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7EE41" w14:textId="77777777" w:rsidR="00C5263E" w:rsidRPr="00380CCD" w:rsidRDefault="00C5263E" w:rsidP="00C5263E">
      <w:pPr>
        <w:pStyle w:val="Balk1"/>
        <w:numPr>
          <w:ilvl w:val="0"/>
          <w:numId w:val="2"/>
        </w:numPr>
      </w:pPr>
      <w:r w:rsidRPr="00380CCD">
        <w:t xml:space="preserve">Current </w:t>
      </w:r>
      <w:r>
        <w:t>Software Architecture</w:t>
      </w:r>
    </w:p>
    <w:p w14:paraId="32EC11CD" w14:textId="77777777" w:rsidR="00C5263E" w:rsidRDefault="00C5263E" w:rsidP="00C5263E">
      <w:bookmarkStart w:id="0" w:name="_Toc433996778"/>
      <w:r w:rsidRPr="511066CB">
        <w:rPr>
          <w:rFonts w:eastAsia="Times New Roman" w:cs="Times New Roman"/>
          <w:szCs w:val="24"/>
        </w:rPr>
        <w:t xml:space="preserve">Our </w:t>
      </w:r>
      <w:proofErr w:type="spellStart"/>
      <w:r w:rsidRPr="511066CB">
        <w:rPr>
          <w:rFonts w:eastAsia="Times New Roman" w:cs="Times New Roman"/>
          <w:szCs w:val="24"/>
        </w:rPr>
        <w:t>Herbco</w:t>
      </w:r>
      <w:proofErr w:type="spellEnd"/>
      <w:r w:rsidRPr="511066CB">
        <w:rPr>
          <w:rFonts w:eastAsia="Times New Roman" w:cs="Times New Roman"/>
          <w:szCs w:val="24"/>
        </w:rPr>
        <w:t xml:space="preserve"> system is a smart system and, we designed our system on the web. Our system differs from other sites, other sites sell their brands through the site, but in the </w:t>
      </w:r>
      <w:proofErr w:type="spellStart"/>
      <w:r w:rsidRPr="511066CB">
        <w:rPr>
          <w:rFonts w:eastAsia="Times New Roman" w:cs="Times New Roman"/>
          <w:szCs w:val="24"/>
        </w:rPr>
        <w:t>Herbco</w:t>
      </w:r>
      <w:proofErr w:type="spellEnd"/>
      <w:r w:rsidRPr="511066CB">
        <w:rPr>
          <w:rFonts w:eastAsia="Times New Roman" w:cs="Times New Roman"/>
          <w:szCs w:val="24"/>
        </w:rPr>
        <w:t xml:space="preserve"> system, distributors sell their own products on </w:t>
      </w:r>
      <w:proofErr w:type="spellStart"/>
      <w:r w:rsidRPr="511066CB">
        <w:rPr>
          <w:rFonts w:eastAsia="Times New Roman" w:cs="Times New Roman"/>
          <w:szCs w:val="24"/>
        </w:rPr>
        <w:t>Herbco</w:t>
      </w:r>
      <w:proofErr w:type="spellEnd"/>
      <w:r w:rsidRPr="511066CB">
        <w:rPr>
          <w:rFonts w:eastAsia="Times New Roman" w:cs="Times New Roman"/>
          <w:szCs w:val="24"/>
        </w:rPr>
        <w:t xml:space="preserve">, and </w:t>
      </w:r>
      <w:proofErr w:type="spellStart"/>
      <w:r w:rsidRPr="511066CB">
        <w:rPr>
          <w:rFonts w:eastAsia="Times New Roman" w:cs="Times New Roman"/>
          <w:szCs w:val="24"/>
        </w:rPr>
        <w:t>Herbco</w:t>
      </w:r>
      <w:proofErr w:type="spellEnd"/>
      <w:r w:rsidRPr="511066CB">
        <w:rPr>
          <w:rFonts w:eastAsia="Times New Roman" w:cs="Times New Roman"/>
          <w:szCs w:val="24"/>
        </w:rPr>
        <w:t xml:space="preserve"> does not sell their own brands. </w:t>
      </w:r>
    </w:p>
    <w:p w14:paraId="2573A550" w14:textId="77777777" w:rsidR="00C5263E" w:rsidRDefault="00C5263E" w:rsidP="00C5263E">
      <w:pPr>
        <w:rPr>
          <w:rFonts w:ascii="Calibri" w:eastAsia="Calibri" w:hAnsi="Calibri" w:cs="Calibri"/>
          <w:sz w:val="64"/>
          <w:szCs w:val="64"/>
        </w:rPr>
      </w:pPr>
      <w:r w:rsidRPr="511066CB">
        <w:rPr>
          <w:rFonts w:eastAsia="Times New Roman" w:cs="Times New Roman"/>
          <w:szCs w:val="24"/>
        </w:rPr>
        <w:t xml:space="preserve">Other difference of our system is that if the products added by the distributors are not liked by the users, as soon as they are removed by the manager of the </w:t>
      </w:r>
      <w:proofErr w:type="spellStart"/>
      <w:r w:rsidRPr="511066CB">
        <w:rPr>
          <w:rFonts w:eastAsia="Times New Roman" w:cs="Times New Roman"/>
          <w:szCs w:val="24"/>
        </w:rPr>
        <w:t>Herbco</w:t>
      </w:r>
      <w:proofErr w:type="spellEnd"/>
      <w:r w:rsidRPr="511066CB">
        <w:rPr>
          <w:rFonts w:eastAsia="Times New Roman" w:cs="Times New Roman"/>
          <w:szCs w:val="24"/>
        </w:rPr>
        <w:t xml:space="preserve"> system. The communication between the system administrators, distributors and users works in a synchronous manner. The platform is running synchronously, the host and system administrator are very quick to inform. As a result, we used the MVC (Model, View, Controlled) architecture style for our </w:t>
      </w:r>
      <w:proofErr w:type="spellStart"/>
      <w:r w:rsidRPr="511066CB">
        <w:rPr>
          <w:rFonts w:eastAsia="Times New Roman" w:cs="Times New Roman"/>
          <w:szCs w:val="24"/>
        </w:rPr>
        <w:t>Herbco</w:t>
      </w:r>
      <w:proofErr w:type="spellEnd"/>
      <w:r w:rsidRPr="511066CB">
        <w:rPr>
          <w:rFonts w:eastAsia="Times New Roman" w:cs="Times New Roman"/>
          <w:szCs w:val="24"/>
        </w:rPr>
        <w:t xml:space="preserve"> system. Because, </w:t>
      </w:r>
      <w:r w:rsidRPr="511066CB">
        <w:rPr>
          <w:rFonts w:eastAsia="Times New Roman" w:cs="Times New Roman"/>
          <w:color w:val="000000" w:themeColor="text1"/>
          <w:szCs w:val="24"/>
        </w:rPr>
        <w:t>MVC is well suited for interactive systems, especially when multiple views of the same model are needed.</w:t>
      </w:r>
    </w:p>
    <w:p w14:paraId="6099BE9C" w14:textId="77777777" w:rsidR="00C5263E" w:rsidRPr="00380CCD" w:rsidRDefault="00C5263E" w:rsidP="00C5263E">
      <w:pPr>
        <w:pStyle w:val="Balk1"/>
        <w:numPr>
          <w:ilvl w:val="1"/>
          <w:numId w:val="2"/>
        </w:numPr>
      </w:pPr>
      <w:r w:rsidRPr="00380CCD">
        <w:t xml:space="preserve">Proposed </w:t>
      </w:r>
      <w:r>
        <w:t>Software Architecture</w:t>
      </w:r>
      <w:bookmarkEnd w:id="0"/>
    </w:p>
    <w:p w14:paraId="05324AA1" w14:textId="77777777" w:rsidR="00C5263E" w:rsidRDefault="00C5263E" w:rsidP="00C5263E">
      <w:pPr>
        <w:rPr>
          <w:rFonts w:eastAsia="Times New Roman" w:cs="Times New Roman"/>
          <w:color w:val="212121"/>
          <w:szCs w:val="24"/>
          <w:lang w:val="en"/>
        </w:rPr>
      </w:pPr>
      <w:bookmarkStart w:id="1" w:name="_Toc433996779"/>
      <w:r w:rsidRPr="511066CB">
        <w:rPr>
          <w:rFonts w:eastAsia="Times New Roman" w:cs="Times New Roman"/>
          <w:szCs w:val="24"/>
        </w:rPr>
        <w:t>Documents the requirements elicitation and the analysis model of the new system.</w:t>
      </w:r>
      <w:r w:rsidRPr="511066CB">
        <w:rPr>
          <w:rFonts w:eastAsia="Times New Roman" w:cs="Times New Roman"/>
          <w:color w:val="212121"/>
          <w:szCs w:val="24"/>
          <w:lang w:val="en"/>
        </w:rPr>
        <w:t xml:space="preserve"> The </w:t>
      </w:r>
      <w:proofErr w:type="spellStart"/>
      <w:r w:rsidRPr="511066CB">
        <w:rPr>
          <w:rFonts w:eastAsia="Times New Roman" w:cs="Times New Roman"/>
          <w:color w:val="212121"/>
          <w:szCs w:val="24"/>
          <w:lang w:val="en"/>
        </w:rPr>
        <w:t>Herbco</w:t>
      </w:r>
      <w:proofErr w:type="spellEnd"/>
      <w:r w:rsidRPr="511066CB">
        <w:rPr>
          <w:rFonts w:eastAsia="Times New Roman" w:cs="Times New Roman"/>
          <w:color w:val="212121"/>
          <w:szCs w:val="24"/>
          <w:lang w:val="en"/>
        </w:rPr>
        <w:t xml:space="preserve"> system is web based. </w:t>
      </w:r>
      <w:r w:rsidRPr="511066CB">
        <w:rPr>
          <w:rFonts w:ascii="inherit" w:eastAsia="inherit" w:hAnsi="inherit" w:cs="inherit"/>
          <w:color w:val="212121"/>
          <w:szCs w:val="24"/>
          <w:lang w:val="en"/>
        </w:rPr>
        <w:t xml:space="preserve">Our project will be very useful for patients looking for natural, herbal products. Our system has different features than other similar systems. For example, other systems work with many companies and sell their products, but the </w:t>
      </w:r>
      <w:proofErr w:type="spellStart"/>
      <w:r w:rsidRPr="511066CB">
        <w:rPr>
          <w:rFonts w:ascii="inherit" w:eastAsia="inherit" w:hAnsi="inherit" w:cs="inherit"/>
          <w:color w:val="212121"/>
          <w:szCs w:val="24"/>
          <w:lang w:val="en"/>
        </w:rPr>
        <w:t>Herbco</w:t>
      </w:r>
      <w:proofErr w:type="spellEnd"/>
      <w:r w:rsidRPr="511066CB">
        <w:rPr>
          <w:rFonts w:ascii="inherit" w:eastAsia="inherit" w:hAnsi="inherit" w:cs="inherit"/>
          <w:color w:val="212121"/>
          <w:szCs w:val="24"/>
          <w:lang w:val="en"/>
        </w:rPr>
        <w:t xml:space="preserve"> system passes its products to a certain quality standard and presents them to its users under its own protection. Our </w:t>
      </w:r>
      <w:proofErr w:type="spellStart"/>
      <w:r w:rsidRPr="511066CB">
        <w:rPr>
          <w:rFonts w:ascii="inherit" w:eastAsia="inherit" w:hAnsi="inherit" w:cs="inherit"/>
          <w:color w:val="212121"/>
          <w:szCs w:val="24"/>
          <w:lang w:val="en"/>
        </w:rPr>
        <w:t>Herbco</w:t>
      </w:r>
      <w:proofErr w:type="spellEnd"/>
      <w:r w:rsidRPr="511066CB">
        <w:rPr>
          <w:rFonts w:ascii="inherit" w:eastAsia="inherit" w:hAnsi="inherit" w:cs="inherit"/>
          <w:color w:val="212121"/>
          <w:szCs w:val="24"/>
          <w:lang w:val="en"/>
        </w:rPr>
        <w:t xml:space="preserve"> system also serves not only for members, but also for users who visit our system without a membership. Those who visit us can search for products, read descriptions, get information, and only have to sign up for shopping. In addition, our system contains all the features that exist in similar systems, for example advance search, easy shopping, simple membership and a clear interface.</w:t>
      </w:r>
    </w:p>
    <w:p w14:paraId="7565C1CD" w14:textId="77777777" w:rsidR="00C5263E" w:rsidRPr="00380CCD" w:rsidRDefault="00C5263E" w:rsidP="00C5263E">
      <w:pPr>
        <w:pStyle w:val="Balk2"/>
        <w:numPr>
          <w:ilvl w:val="0"/>
          <w:numId w:val="2"/>
        </w:numPr>
      </w:pPr>
      <w:bookmarkStart w:id="2" w:name="_GoBack"/>
      <w:bookmarkEnd w:id="2"/>
      <w:r w:rsidRPr="00380CCD">
        <w:t>Overview</w:t>
      </w:r>
      <w:bookmarkEnd w:id="1"/>
    </w:p>
    <w:p w14:paraId="5BC8C1F8" w14:textId="77777777" w:rsidR="00C5263E" w:rsidRDefault="00C5263E" w:rsidP="00C5263E">
      <w:r w:rsidRPr="511066CB">
        <w:rPr>
          <w:rFonts w:ascii="inherit" w:eastAsia="inherit" w:hAnsi="inherit" w:cs="inherit"/>
          <w:color w:val="212121"/>
          <w:szCs w:val="24"/>
          <w:lang w:val="en"/>
        </w:rPr>
        <w:t xml:space="preserve">In our </w:t>
      </w:r>
      <w:proofErr w:type="spellStart"/>
      <w:r w:rsidRPr="511066CB">
        <w:rPr>
          <w:rFonts w:ascii="inherit" w:eastAsia="inherit" w:hAnsi="inherit" w:cs="inherit"/>
          <w:color w:val="212121"/>
          <w:szCs w:val="24"/>
          <w:lang w:val="en"/>
        </w:rPr>
        <w:t>Herbco</w:t>
      </w:r>
      <w:proofErr w:type="spellEnd"/>
      <w:r w:rsidRPr="511066CB">
        <w:rPr>
          <w:rFonts w:ascii="inherit" w:eastAsia="inherit" w:hAnsi="inherit" w:cs="inherit"/>
          <w:color w:val="212121"/>
          <w:szCs w:val="24"/>
          <w:lang w:val="en"/>
        </w:rPr>
        <w:t xml:space="preserve"> system, we designed subsystems based on software engineering requirements, working more efficiently and working together. This provides us a coherence. We divided to our system some subsystems that are ; add item interface , Admin interface , the basket interface , category interface , approve item interface , distributor accept interface , distributor interface , items of distributor interface , distributor register interface , the web-site main page , the main-page without sign in home page , product detail interface and the manager home page interface.</w:t>
      </w:r>
    </w:p>
    <w:p w14:paraId="3FC62188" w14:textId="77777777" w:rsidR="00B2376E" w:rsidRDefault="00797BE5"/>
    <w:sectPr w:rsidR="00B2376E" w:rsidSect="00003D0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C2BB2"/>
    <w:multiLevelType w:val="hybridMultilevel"/>
    <w:tmpl w:val="AE429FA8"/>
    <w:lvl w:ilvl="0" w:tplc="5404A57A">
      <w:start w:val="3"/>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6810754C"/>
    <w:multiLevelType w:val="multilevel"/>
    <w:tmpl w:val="368ACE7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63E"/>
    <w:rsid w:val="00003D02"/>
    <w:rsid w:val="00797BE5"/>
    <w:rsid w:val="00C5263E"/>
    <w:rsid w:val="00DB42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A673A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263E"/>
    <w:pPr>
      <w:spacing w:after="200" w:line="276" w:lineRule="auto"/>
      <w:ind w:firstLine="284"/>
      <w:contextualSpacing/>
      <w:jc w:val="both"/>
    </w:pPr>
    <w:rPr>
      <w:rFonts w:ascii="Times New Roman" w:hAnsi="Times New Roman"/>
      <w:szCs w:val="22"/>
      <w:lang w:val="en-US"/>
    </w:rPr>
  </w:style>
  <w:style w:type="paragraph" w:styleId="Balk1">
    <w:name w:val="heading 1"/>
    <w:basedOn w:val="Normal"/>
    <w:next w:val="Normal"/>
    <w:link w:val="Balk1Char"/>
    <w:autoRedefine/>
    <w:uiPriority w:val="9"/>
    <w:qFormat/>
    <w:rsid w:val="00C5263E"/>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C5263E"/>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5263E"/>
    <w:rPr>
      <w:rFonts w:ascii="Times New Roman Bold" w:eastAsiaTheme="majorEastAsia" w:hAnsi="Times New Roman Bold" w:cstheme="majorBidi"/>
      <w:b/>
      <w:bCs/>
      <w:color w:val="000000" w:themeColor="text1"/>
      <w:szCs w:val="28"/>
      <w:lang w:val="en-US"/>
    </w:rPr>
  </w:style>
  <w:style w:type="character" w:customStyle="1" w:styleId="Balk2Char">
    <w:name w:val="Başlık 2 Char"/>
    <w:basedOn w:val="VarsaylanParagrafYazTipi"/>
    <w:link w:val="Balk2"/>
    <w:uiPriority w:val="9"/>
    <w:rsid w:val="00C5263E"/>
    <w:rPr>
      <w:rFonts w:ascii="Times New Roman Bold" w:eastAsiaTheme="majorEastAsia" w:hAnsi="Times New Roman Bold" w:cstheme="majorBidi"/>
      <w:b/>
      <w:color w:val="000000" w:themeColor="text1"/>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2024</Characters>
  <Application>Microsoft Macintosh Word</Application>
  <DocSecurity>0</DocSecurity>
  <Lines>16</Lines>
  <Paragraphs>4</Paragraphs>
  <ScaleCrop>false</ScaleCrop>
  <HeadingPairs>
    <vt:vector size="4" baseType="variant">
      <vt:variant>
        <vt:lpstr>Başlık</vt:lpstr>
      </vt:variant>
      <vt:variant>
        <vt:i4>1</vt:i4>
      </vt:variant>
      <vt:variant>
        <vt:lpstr>Headings</vt:lpstr>
      </vt:variant>
      <vt:variant>
        <vt:i4>3</vt:i4>
      </vt:variant>
    </vt:vector>
  </HeadingPairs>
  <TitlesOfParts>
    <vt:vector size="4" baseType="lpstr">
      <vt:lpstr/>
      <vt:lpstr>Current Software Architecture</vt:lpstr>
      <vt:lpstr>Proposed Software Architecture</vt:lpstr>
      <vt:lpstr>    Overview</vt:lpstr>
    </vt:vector>
  </TitlesOfParts>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Aykut Kardeş</dc:creator>
  <cp:keywords/>
  <dc:description/>
  <cp:lastModifiedBy>Orhan Aykut Kardeş</cp:lastModifiedBy>
  <cp:revision>1</cp:revision>
  <dcterms:created xsi:type="dcterms:W3CDTF">2017-12-12T17:04:00Z</dcterms:created>
  <dcterms:modified xsi:type="dcterms:W3CDTF">2017-12-12T17:05:00Z</dcterms:modified>
</cp:coreProperties>
</file>