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18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11.jpeg" ContentType="image/jpeg"/>
  <Override PartName="/word/media/image8.jpeg" ContentType="image/jpeg"/>
  <Override PartName="/word/media/image10.jpeg" ContentType="image/jpeg"/>
  <Override PartName="/word/media/image9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BURDUR MEHMET AKİF ERSOY ÜNİVERSİTESİ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1762760</wp:posOffset>
            </wp:positionH>
            <wp:positionV relativeFrom="paragraph">
              <wp:posOffset>-635</wp:posOffset>
            </wp:positionV>
            <wp:extent cx="2740660" cy="2538095"/>
            <wp:effectExtent l="0" t="0" r="0" b="0"/>
            <wp:wrapSquare wrapText="largest"/>
            <wp:docPr id="1" name="Görüntü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405" b="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253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Yazılım Mühendisliği Dersi Final Projesi</w:t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Gezi Rehberi Web Sitesi(Gezio)</w:t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br/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Muhammet Emre Ekiz 2411404080</w:t>
        <w:br/>
        <w:t>Betül Karaçalıoğlu 2311404025</w:t>
        <w:br/>
        <w:t>Zeynep Büşra Çınar 2311404055</w:t>
        <w:br/>
        <w:t xml:space="preserve">Mert Gürhan 2411404073 </w:t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Dr. Öğr. Üyesi Tülay TURAN</w:t>
      </w:r>
    </w:p>
    <w:p>
      <w:pPr>
        <w:pStyle w:val="normal1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İÇİNDEKİLER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A. GİRİŞ VE PROJE TANIMI ............................................................................................ 3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Seçilen Yazılım Geliştirme Modeli ......................................................................... 3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Sistemin Genel Hikâyesi ve Amacı .......................................................................... 3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B. GEREKSİNİM ANALİZİ ................................................................................................ 4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Proje Özelliklerinin Detaylı Hikâyesi (User Stories) ............................................ 4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Tam İşlevsel Gereksinimler (Functional Requirements) ..................................... 4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Tam İşlevsel Olmayan Gereksinimler (Non-functional Requirements) ............. 4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4. Modül Bazlı Gereksinimler ....................................................................................... </w:t>
      </w:r>
      <w:r>
        <w:rPr>
          <w:rFonts w:ascii="Times New Roman" w:hAnsi="Times New Roman"/>
          <w:color w:val="000000"/>
          <w:sz w:val="24"/>
          <w:szCs w:val="24"/>
        </w:rPr>
        <w:t>4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5. Yapılandırılmış Gereksinim Seti (Tablo) ............................................................... 5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6. Ayrıntılı Kullanım Senaryoları ................................................................................. </w:t>
      </w:r>
      <w:r>
        <w:rPr>
          <w:rFonts w:ascii="Times New Roman" w:hAnsi="Times New Roman"/>
          <w:color w:val="000000"/>
          <w:sz w:val="24"/>
          <w:szCs w:val="24"/>
        </w:rPr>
        <w:t>6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C. KULLANIM DURUMU (USE CASE) ANALİZLERİ ..................................................... </w:t>
      </w:r>
      <w:r>
        <w:rPr>
          <w:rFonts w:ascii="Times New Roman" w:hAnsi="Times New Roman"/>
          <w:color w:val="000000"/>
          <w:sz w:val="24"/>
          <w:szCs w:val="24"/>
        </w:rPr>
        <w:t>8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1. Tüm Sistem İçin Use Case Diyagramı ...................................................................... </w:t>
      </w:r>
      <w:r>
        <w:rPr>
          <w:rFonts w:ascii="Times New Roman" w:hAnsi="Times New Roman"/>
          <w:color w:val="000000"/>
          <w:sz w:val="24"/>
          <w:szCs w:val="24"/>
        </w:rPr>
        <w:t>8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2. Her Bir Kullanım Durumu İçin Bireysel Use Case Diyagramı .............................. </w:t>
      </w:r>
      <w:r>
        <w:rPr>
          <w:rFonts w:ascii="Times New Roman" w:hAnsi="Times New Roman"/>
          <w:color w:val="000000"/>
          <w:sz w:val="24"/>
          <w:szCs w:val="24"/>
        </w:rPr>
        <w:t>8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Her Aktörün Kullanım Durumları Diyagramı ........................................................ 10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D. UML DİYAGRAMLARI VE MODELLEMELER ........................................................... </w:t>
      </w:r>
      <w:r>
        <w:rPr>
          <w:rFonts w:ascii="Times New Roman" w:hAnsi="Times New Roman"/>
          <w:color w:val="000000"/>
          <w:sz w:val="24"/>
          <w:szCs w:val="24"/>
        </w:rPr>
        <w:t>10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Bağlam (Context) Diyagramı 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0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Sınıf Diyagramı ve Sınıf İlişkileri ........................................................................... 11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Veri Modeli / ER Diyagramı ......................................................................................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1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 Sıra (Sequence) Diyagramları 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1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5. Aktivite Diyagramı ....................................................................................................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2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6. Durum (State) Diyagramı .........................................................................................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2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7. Yazılım Mimarisi Diyagramı 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2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E. TEST TASARIMI ............................................................................................................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3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Her Özellik İçin Ayrıntılı Test Senaryoları 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3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F. GÜVENLİK VE RİSK ANALİZİ ...................................................................................... 1</w:t>
      </w:r>
      <w:r>
        <w:rPr>
          <w:rFonts w:ascii="Times New Roman" w:hAnsi="Times New Roman"/>
          <w:color w:val="000000"/>
          <w:sz w:val="24"/>
          <w:szCs w:val="24"/>
        </w:rPr>
        <w:t>6</w:t>
      </w:r>
    </w:p>
    <w:p>
      <w:pPr>
        <w:pStyle w:val="normal1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Sisteme Yönelik Potansiyel Güvenlik Açıkları ve Önleme Teknikleri .............. 1</w:t>
      </w:r>
      <w:r>
        <w:rPr>
          <w:rFonts w:ascii="Times New Roman" w:hAnsi="Times New Roman"/>
          <w:color w:val="000000"/>
          <w:sz w:val="24"/>
          <w:szCs w:val="24"/>
        </w:rPr>
        <w:t>6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A. Giriş ve Proje Tanımı </w:t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1. Seçtiğiniz yazılım geliştirme modeli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a. (Şelale, artımlı geliştirme, yeniden kullanım odaklı vb.)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Artımlı geliştirme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b. Modelin ayrıntılı açıklaması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Artımlı Geliştirme Modeli (Incremental Development Model), yazılım geliştirme sürecinin, </w:t>
        <w:tab/>
        <w:t xml:space="preserve">sistemi küçük, yönetilebilir parçalar halinde inşa etme ve bu parçaları (artımları) aşamalı </w:t>
        <w:tab/>
        <w:t xml:space="preserve">olarak çalışan sürümler halinde teslim etme yaklaşımıdır. Bu modelde amaç, projenin </w:t>
        <w:tab/>
        <w:t xml:space="preserve">tamamını tek bir büyük teslimat yerine, her biri yeni işlevler ekleyen veya mevcut işlevleri </w:t>
        <w:tab/>
        <w:t xml:space="preserve">geliştiren bir dizi mini sürüm halinde sunmaktır. Her bir artım, müşteriye veya paydaşlara </w:t>
        <w:tab/>
        <w:t>teslim edilebilecek çalışan bir yazılımdır.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c. Bu modeli tercih etme gerekçeleri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Gezi rehberi sistemine birçok özellik eklenebilir fakat ilk sürümde tüm özellikleri sunmak </w:t>
        <w:tab/>
        <w:t xml:space="preserve">pratik olmayacağı için sürüm sürüm ilerletmek ve artımlı şekilde yenilikler eklemek daha </w:t>
        <w:tab/>
        <w:t>uygundur.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2. Sistemin genel hikâyesi ve amacı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bookmarkStart w:id="0" w:name="_qxmxisbz9mzp"/>
      <w:bookmarkEnd w:id="0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Hikaye Başlığı: "GEZİO"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bookmarkStart w:id="1" w:name="_28y017lrgjya"/>
      <w:bookmarkEnd w:id="1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1. Problemin Tanımı (Neden İhtiyaç Duyuldu?)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Her yolculuk bir maceradır, ancak bu macera genellikle güvenilir ve yerel bilgiye ulaşma </w:t>
        <w:tab/>
        <w:t xml:space="preserve">zorluğuyla başlar. Günümüzdeki seyahat planlama süreci, sayısız blog, güncelliğini yitirmiş </w:t>
        <w:tab/>
        <w:t xml:space="preserve">forum gönderisi ve reklam odaklı turizm siteleri arasında kaybolmak demektir. Seyahat </w:t>
        <w:tab/>
        <w:t>edenler genellikle şu zorluklarla karşılaşır: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Bilgi Dağınıklığı: Farklı şehirler ve ilgi alanları için bilgiyi tek bir yerde bulamamak.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Yerel Perspektif Eksikliği: Turistik olmayan, gerçek yerel deneyimlere dair rehberlik alamamak.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Güvensizlik: Bilgilerin güncel olup olmadığını teyit edememek.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star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bookmarkStart w:id="2" w:name="_hwygzldfj283"/>
      <w:bookmarkEnd w:id="2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2. Çözüm (Sistemin Amacı)</w:t>
        <w:br/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GEZİO bu dağınıklığı ve belirsizliği ortadan kaldırmayı amaçlamaktadır. Sistemimizin </w:t>
        <w:tab/>
        <w:t xml:space="preserve">temel amacı:Gerçek gezginlerden, gerçek deneyimlerle zenginleştirilmiş, kişiselleştirilebilir </w:t>
        <w:tab/>
        <w:t xml:space="preserve">ve güncel bir dijital gezi rehberi platformu sunmaktır. Sistemimiz, basit bir katalog olmanın </w:t>
        <w:tab/>
        <w:t xml:space="preserve">ötesine geçerek, kullanıcıları (gezginleri) ve bilgi sağlayıcıları (yerel uzmanlar, blog </w:t>
        <w:tab/>
        <w:t>yazarları) bir araya getiren etkileşimli bir ekosistem yaratmayı hedefler.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start="0"/>
        <w:rPr>
          <w:rFonts w:ascii="Times New Roman" w:hAnsi="Times New Roman"/>
          <w:color w:val="000000"/>
          <w:sz w:val="24"/>
          <w:szCs w:val="24"/>
        </w:rPr>
      </w:pPr>
      <w:bookmarkStart w:id="3" w:name="_4cmqxda08ve3"/>
      <w:bookmarkEnd w:id="3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3. Kullanıcıya Katkısı (Değer Önerisi)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Sistemimiz, kullanıcılara (gezginlere) aşağıdaki ana </w:t>
        <w:tab/>
        <w:t>değerleri sunacaktır: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Kişiselleştirilmiş Rota Planlama: Kullanıcı ilgi alanlarına (macera, tarih, gastronomi vb.) göre dinamik olarak rota önerileri oluşturma yeteneği.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Gerçek Zamanlı Güncellemeler: Kullanıcıların ve yerel iş ortaklarının platforma eklediği güncel bilgiler sayesinde ("Bu müze bu ay tadilatta", "O restoran kapandı" vb.) kötü sürprizleri en aza indirme.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/>
          <w:color w:val="000000"/>
          <w:sz w:val="24"/>
          <w:szCs w:val="24"/>
        </w:rPr>
      </w:pPr>
      <w:bookmarkStart w:id="4" w:name="_rvmoexyp10pn"/>
      <w:bookmarkEnd w:id="4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4. Sonuç (Vizyon)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GEZİO’nun vizyonu, gezginlerin seyahat planlama stresini azaltmak ve </w:t>
        <w:tab/>
        <w:t xml:space="preserve">keşif deneyimini daha zengin, daha derin ve daha yerel hale getirmektir. Biz, sadece bir site </w:t>
        <w:tab/>
        <w:t>değil, her gezginin dijital sırt çantası olmayı hedefliyoruz.</w:t>
      </w:r>
    </w:p>
    <w:p>
      <w:pPr>
        <w:pStyle w:val="normal1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B. Gereksinim Analizi</w:t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1)Tüm proje özelliklerinin detaylı hikâyesi (user story formatında)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Şehir Seçimi: Bir gezgin olarak sadece gitmek istediğim şehirdeki mekanları görebilmek </w:t>
        <w:tab/>
        <w:t>istiyorum. Böylece alakasız seçeneklerle zaman kaybetmem.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Kategorili Listeleme: Tarih meraklısı bir gezgin olarak sadece tarihi mekanları görebilmek </w:t>
        <w:tab/>
        <w:t>istiyorum.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Detaylı Bilgi: Gezimi planlayabilmek için gideceğim mekanın açılış-kapanış saatleri </w:t>
        <w:tab/>
        <w:t>hakkında bilgim olsun istiyorum.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Arama ve Filtreleme: Yemeksever bir turist olarak “4 yıldız üstü restoranları” </w:t>
        <w:tab/>
        <w:t xml:space="preserve">filtreleyebilmek istiyorum.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2)Tam işlevsel gereksinimler (Functional Requirements)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1. Şehir seçimi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2. Kategorili listeleme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3. Seçilen yer hakkında detaylı bilgi sunumu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4. Arama ve filtreleme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3)Tam işlevsel olmayan gereksinimler (Non-functional Requirements)</w:t>
      </w:r>
    </w:p>
    <w:p>
      <w:pPr>
        <w:pStyle w:val="normal1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1.Arayüzün kolay anlaşılır olması. (usability)</w:t>
      </w:r>
    </w:p>
    <w:p>
      <w:pPr>
        <w:pStyle w:val="normal1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2.Sonuçların hızlı bir şekilde çıkması. (Performance)</w:t>
      </w:r>
    </w:p>
    <w:p>
      <w:pPr>
        <w:pStyle w:val="normal1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3.Web sitesi, detaylı bilgi görüntüleme dahil tüm cihazlarda (masaüstü, tablet, mobil) </w:t>
      </w:r>
    </w:p>
    <w:p>
      <w:pPr>
        <w:pStyle w:val="normal1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düzgün görünüp çalışması. (Responsiveness)</w:t>
      </w:r>
    </w:p>
    <w:p>
      <w:pPr>
        <w:pStyle w:val="normal1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4. Sistem kullanıcı verisi veya kişisel bilgi aldığında bu verilerin güvenli bir şekilde </w:t>
        <w:tab/>
        <w:t>işlenmesi. (Security)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 Modül bazlı gereksinimler (her ekran/bölüm için)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1.Anasayfa/Başlangıç Ekranı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*Arayüz göze hitap etmeli.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*Popüler şehirler için hızlı erişim sağlanmalı.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*Bir karşılama metni veya yönlendirme içermeli.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2.Mekan Listeleme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*Seçili şehirde yeterince mekan seçeneği olmalıdır.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*Her mekan için isim ve kategori gibi temel bilgiler kart formatında gösterilmelidir.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*Filtreleme ve arama çubuğu sayfanın üst kısmında sabit olmalıdır.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3.Mekan Detay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*Mekan hakkında bilgi olmalı.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*Harita üzerinde konum bilgisi olmalı.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*Kullanıcı mekanın puanını ve yorumlarını görebilmeli.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4.Restoran Listeleme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*Kullanıcı kategoriler kısmından istediği türde restoranı seçebilmeli.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*Restoran arama ve filtreleme özelliği olmalı.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*Restoran hakkında kısa bir bilgilendirme bulunmalı.</w:t>
      </w:r>
    </w:p>
    <w:p>
      <w:pPr>
        <w:pStyle w:val="normal1"/>
        <w:jc w:val="center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5.Kullanıcı Üye Giriş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*Sistem giriş bilgilerini güvenli şekilde saklamalı.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*Üye hesabı yoksa hesap oluşturma kısmına yönlendirme linki olmalı.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6.Kullanıcı Üye Kayıt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*Sistem, kullanıcının e-posta ve şifre ile kayıt olmasını sağlamalı.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*Üyelik zaten varsa giriş sayfasına yönlendirme linki bulunmalı.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7.Şifre Kurtarma Sayfası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*Kullanıcı şifresini hatırlamıyor ise e-posta adresini kullanarak şifresini sıfırlayabilmeli.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 Yapılandırılmış gereksinim seti (tablo formatında)</w:t>
      </w:r>
    </w:p>
    <w:tbl>
      <w:tblPr>
        <w:tblStyle w:val="Table1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03"/>
        <w:gridCol w:w="1812"/>
        <w:gridCol w:w="3347"/>
        <w:gridCol w:w="1419"/>
        <w:gridCol w:w="1148"/>
      </w:tblGrid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Modül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Gereksinim Açıklaması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Tür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Öncelik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GR-F-01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Arama ve Filtreleme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Kullanıcılar şehir adı veya mekan ismine göre arama yapabilmelidir.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GR-F-02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Yönetimi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Kategorili listeleme özelliği bulunmalı.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GR-F-03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Yönetimi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Seçilen yer hakkında detaylı bilgi sunumu olmalı.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GR-F-04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Arama ve Filtreleme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Arama ve filtreleme özelliği bulunmalı.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GR-F-05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Etkileşim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Kullanıcı dilediği mekanı favorilerim listesine ekleyebilmeli.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GR-F-06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Üyelik Sistemi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Kullanıcılar e-posta ve şifre ile sisteme üye olabilmeli.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GR-F-07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Yapay zeka destekli rota planlaması yapılabilmeli.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GR-F-08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Harita entegrasyonu ile konum bilgisi sağlanmalı.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GR-F-09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Arayüz &amp; Ayarlar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Aydınlık-karanlık tema seçimi bulunmalı.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GR-F-10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İngilizce dil seçeneği eklenmeli.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GR-F-11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Rehberlik Hizmetleri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Canlı rehber bulma seçeneği eklenmeli.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GR-F-12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İçerik Yönetim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Daha fazla şehir eklenerek kullanım alanı genişletilmeli.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Fonksiyonel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GR-NF-01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Performans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Arama sonuçları 1 saniyenin altında yüklenmelidir.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F. Olmayan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GR-NF-02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Güvenlik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Kullanıcı şifreleri veritabanında "salted hash" yöntemiyle şifrelenmiş olarak tutulmalıdır.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F. Olmayan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Yüksek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GR-NF-03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Kullanılabilirlik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Web sitesi mobil cihazlarla tam uyumlu (responsive) olmalıdır.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F. Olmayan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Orta</w:t>
            </w:r>
          </w:p>
        </w:tc>
      </w:tr>
      <w:tr>
        <w:trPr/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GR-NF-04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Erişilebilirlik</w:t>
            </w:r>
          </w:p>
        </w:tc>
        <w:tc>
          <w:tcPr>
            <w:tcW w:w="3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Tüm görseller için "alt" metin (açıklama) zorunlu tutulmalıdır.</w:t>
            </w:r>
          </w:p>
        </w:tc>
        <w:tc>
          <w:tcPr>
            <w:tcW w:w="1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F. Olmayan</w:t>
            </w:r>
          </w:p>
        </w:tc>
        <w:tc>
          <w:tcPr>
            <w:tcW w:w="11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Düşük</w:t>
            </w:r>
          </w:p>
        </w:tc>
      </w:tr>
    </w:tbl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6. Proje için ayrıntılı kullanım senaryoları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1. Senaryo: Gezi Rehberi Arama ve İnceleme (Artım 1)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Bu senaryo, sistemin temel "Gezgin" işlevini kapsayan çekirdek özelliktir.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*Senaryo Adı: Şehre Göre Rehber Arama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*Aktör: Gezgin (Ziyaretçi veya Kayıtlı Kullanıcı)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*Ön Koşul: Kullanıcı web sitesinin ana sayfasındadır.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*Ana Akış (Temel Akış):</w:t>
      </w:r>
    </w:p>
    <w:p>
      <w:pPr>
        <w:pStyle w:val="normal1"/>
        <w:numPr>
          <w:ilvl w:val="1"/>
          <w:numId w:val="3"/>
        </w:numPr>
        <w:spacing w:lineRule="auto" w:line="240" w:before="24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 arama çubuğuna gitmek istediği şehrin adını (örn: "Antalya") yazar.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Sistem, veritabanında bu şehirle eşleşen mekanları listeler.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 sonuçları "Kategori" (Müze, Restoran vb.) filtresiyle daraltır.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 ilgisini çeken bir rehber kartına tıklar.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Sistem; rehberin detaylarını, fotoğraflarını ve harita konumunu görüntüler.</w:t>
      </w:r>
    </w:p>
    <w:p>
      <w:pPr>
        <w:pStyle w:val="normal1"/>
        <w:spacing w:lineRule="auto" w:line="240" w:before="240" w:after="240"/>
        <w:ind w:hanging="0" w:star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Alternatif Akış: Aranan şehirde sonuç bulunamazsa, sistem kullanıcıya "Yakınlardaki Diğer </w:t>
        <w:tab/>
        <w:t>Şehirler" önerisini sunar veya boş sonuç sayfası gösterir.</w:t>
      </w:r>
    </w:p>
    <w:p>
      <w:pPr>
        <w:pStyle w:val="normal1"/>
        <w:spacing w:lineRule="auto" w:line="240" w:before="240" w:after="240"/>
        <w:ind w:hanging="0" w:star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Son Koşul: Kullanıcı hedeflediği gezi bilgisine ulaşmış olur.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/>
          <w:color w:val="000000"/>
          <w:sz w:val="24"/>
          <w:szCs w:val="24"/>
        </w:rPr>
      </w:pPr>
      <w:bookmarkStart w:id="5" w:name="_p9m0p3jhxlf2"/>
      <w:bookmarkEnd w:id="5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2. Senaryo: Üyelik ve Kişiselleştirme Ayarları</w:t>
        <w:br/>
        <w:t xml:space="preserve"> </w:t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Bu senaryo, kullanıcının sisteme dahil olması ve kendi kullanım tercihlerini belirlemesini </w:t>
        <w:tab/>
        <w:t>kapsar.</w:t>
        <w:br/>
        <w:tab/>
        <w:t xml:space="preserve"> Senaryo Adı: Üye Kaydı ve Arayüz Özelleştirme</w:t>
        <w:br/>
        <w:tab/>
        <w:t>Aktör: Gezgin</w:t>
        <w:br/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Ön Koşul: Kullanıcı sisteme henüz giriş yapmamıştır.Ana Akış (Temel Akış):</w:t>
      </w:r>
    </w:p>
    <w:p>
      <w:pPr>
        <w:pStyle w:val="normal1"/>
        <w:numPr>
          <w:ilvl w:val="1"/>
          <w:numId w:val="4"/>
        </w:numPr>
        <w:spacing w:lineRule="auto" w:line="240" w:before="24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 "Kayıt Ol" butonuna tıklar ve e-posta/şifre bilgilerini girerek üyeliğini oluşturur.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Kullanıcı, daha rahat bir okuma deneyimi için ayarlardan "Karanlık Tema" seçimini yapar.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Kullanıcı sistemde arama yaparak beğendiği bir mekanı bulur.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="240"/>
        <w:ind w:hanging="360" w:start="144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Mekan sayfasındaki "Favorilerime Ekle" butonuna basarak bu yeri kişisel listesine kaydeder.</w:t>
      </w:r>
    </w:p>
    <w:p>
      <w:pPr>
        <w:pStyle w:val="normal1"/>
        <w:spacing w:lineRule="auto" w:line="240" w:before="240" w:after="240"/>
        <w:ind w:hanging="0" w:star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Alternatif Akış: Eğer kullanıcı daha önce aynı e-posta ile kayıt olduysa, sistem "Bu e-posta </w:t>
        <w:tab/>
        <w:t>kullanımda" uyarısı verir.</w:t>
        <w:br/>
        <w:tab/>
        <w:t>Son Koşul: Kullanıcı tercihleri (tema ve favoriler) profilinde saklanır.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/>
          <w:color w:val="000000"/>
          <w:sz w:val="24"/>
          <w:szCs w:val="24"/>
        </w:rPr>
      </w:pPr>
      <w:bookmarkStart w:id="6" w:name="_ie6aa41ie116"/>
      <w:bookmarkEnd w:id="6"/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 xml:space="preserve"> 3. Senaryo: Yapay Zeka ile Rota Oluşturma ve Canlı Rehberlik</w:t>
        <w:br/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Bu senaryo, sistemin sunduğu akıllı planlama ve profesyonel destek hizmetlerini kapsar.</w:t>
        <w:br/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Senaryo Adı: Akıllı Rota Planlama ve Rehber Bağlantısı</w:t>
        <w:br/>
        <w:tab/>
        <w:t>Aktör: Kayıtlı Gezgin, Canlı Rehber</w:t>
        <w:br/>
        <w:tab/>
        <w:t>Ön Koşul: Kullanıcı sisteme giriş yapmış durumdadır.</w:t>
        <w:br/>
        <w:tab/>
        <w:t>Ana Akış (Temel Akış):</w:t>
      </w:r>
    </w:p>
    <w:p>
      <w:pPr>
        <w:pStyle w:val="normal1"/>
        <w:numPr>
          <w:ilvl w:val="1"/>
          <w:numId w:val="5"/>
        </w:numPr>
        <w:spacing w:lineRule="auto" w:line="240" w:before="24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Kullanıcı "Yapay Zeka Rota Planlayıcı" sayfasına girer ve gezmek istediği yerleri seçer.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Sistem, kullanıcıya en verimli gezi rotasını otomatik olarak oluşturur ve harita üzerinde gösterir.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Kullanıcı rota üzerinde ilerlerken profesyonel yardıma ihtiyaç duyar ve "Canlı Rehber Bul" seçeneğini seçer.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440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Sistem, bölgedeki aktif ve sertifikalı rehberleri listeler.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hanging="360" w:start="1440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Kullanıcı bir rehber seçerek onunla iletişim kurma talebi gönderir.</w:t>
      </w:r>
    </w:p>
    <w:p>
      <w:pPr>
        <w:pStyle w:val="normal1"/>
        <w:spacing w:lineRule="auto" w:line="240" w:before="240" w:after="240"/>
        <w:ind w:hanging="0" w:star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ab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Son Koşul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: Kullanıcı AI destekli rotasını oluşturmuş ve canlı rehberlik hizmetine erişmiş olur.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C. Kullanım Durumu (Use Case) Analizleri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1. Tüm sistem için Use Case Diyagramı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40640</wp:posOffset>
            </wp:positionH>
            <wp:positionV relativeFrom="paragraph">
              <wp:posOffset>112395</wp:posOffset>
            </wp:positionV>
            <wp:extent cx="5554980" cy="4928870"/>
            <wp:effectExtent l="0" t="0" r="0" b="0"/>
            <wp:wrapSquare wrapText="largest"/>
            <wp:docPr id="2" name="Görünt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3008" t="0" r="1949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92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2. Her bir kullanım durumu için bireysel Use Case Diyagramı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-151130</wp:posOffset>
            </wp:positionH>
            <wp:positionV relativeFrom="paragraph">
              <wp:posOffset>54610</wp:posOffset>
            </wp:positionV>
            <wp:extent cx="5919470" cy="2023745"/>
            <wp:effectExtent l="0" t="0" r="0" b="0"/>
            <wp:wrapSquare wrapText="largest"/>
            <wp:docPr id="3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örüntü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584" t="0" r="19340" b="1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-194310</wp:posOffset>
            </wp:positionH>
            <wp:positionV relativeFrom="paragraph">
              <wp:posOffset>-154940</wp:posOffset>
            </wp:positionV>
            <wp:extent cx="6299200" cy="1477010"/>
            <wp:effectExtent l="0" t="0" r="0" b="0"/>
            <wp:wrapSquare wrapText="largest"/>
            <wp:docPr id="4" name="Görüntü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örüntü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676" t="0" r="12336" b="3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47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632460</wp:posOffset>
            </wp:positionH>
            <wp:positionV relativeFrom="paragraph">
              <wp:posOffset>-20320</wp:posOffset>
            </wp:positionV>
            <wp:extent cx="3972560" cy="2175510"/>
            <wp:effectExtent l="0" t="0" r="0" b="0"/>
            <wp:wrapSquare wrapText="largest"/>
            <wp:docPr id="5" name="Görüntü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örüntü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7990" t="0" r="20432" b="11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217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178435</wp:posOffset>
            </wp:positionH>
            <wp:positionV relativeFrom="paragraph">
              <wp:posOffset>36195</wp:posOffset>
            </wp:positionV>
            <wp:extent cx="4886325" cy="1217295"/>
            <wp:effectExtent l="0" t="0" r="0" b="0"/>
            <wp:wrapSquare wrapText="largest"/>
            <wp:docPr id="6" name="Görüntü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örüntü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487" t="0" r="14668" b="3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21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261620</wp:posOffset>
            </wp:positionH>
            <wp:positionV relativeFrom="paragraph">
              <wp:posOffset>-15240</wp:posOffset>
            </wp:positionV>
            <wp:extent cx="5011420" cy="1783715"/>
            <wp:effectExtent l="0" t="0" r="0" b="0"/>
            <wp:wrapSquare wrapText="largest"/>
            <wp:docPr id="7" name="Görüntü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310" t="0" r="12803" b="2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178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-311785</wp:posOffset>
            </wp:positionH>
            <wp:positionV relativeFrom="paragraph">
              <wp:posOffset>157480</wp:posOffset>
            </wp:positionV>
            <wp:extent cx="6531610" cy="875030"/>
            <wp:effectExtent l="0" t="0" r="0" b="0"/>
            <wp:wrapSquare wrapText="largest"/>
            <wp:docPr id="8" name="Görüntü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442" t="0" r="5957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87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3. Her aktörün kullanım durumları diyagramı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-720090</wp:posOffset>
            </wp:positionH>
            <wp:positionV relativeFrom="paragraph">
              <wp:posOffset>8890</wp:posOffset>
            </wp:positionV>
            <wp:extent cx="2644775" cy="2101850"/>
            <wp:effectExtent l="0" t="0" r="0" b="0"/>
            <wp:wrapSquare wrapText="largest"/>
            <wp:docPr id="9" name="Görüntü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örüntü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4483" t="0" r="29773" b="2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210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1924050</wp:posOffset>
            </wp:positionH>
            <wp:positionV relativeFrom="paragraph">
              <wp:posOffset>52705</wp:posOffset>
            </wp:positionV>
            <wp:extent cx="2425700" cy="2475230"/>
            <wp:effectExtent l="0" t="0" r="0" b="0"/>
            <wp:wrapSquare wrapText="largest"/>
            <wp:docPr id="10" name="Görüntü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örüntü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6500" t="0" r="31204" b="1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4476115</wp:posOffset>
            </wp:positionH>
            <wp:positionV relativeFrom="paragraph">
              <wp:posOffset>79375</wp:posOffset>
            </wp:positionV>
            <wp:extent cx="2363470" cy="2021840"/>
            <wp:effectExtent l="0" t="0" r="0" b="0"/>
            <wp:wrapSquare wrapText="largest"/>
            <wp:docPr id="11" name="Görüntü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örüntü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6647" t="0" r="27579" b="2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02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D. UML Diyagramları ve Modellemeler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1. Bağlam (Context) diyagramı 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239395</wp:posOffset>
            </wp:positionH>
            <wp:positionV relativeFrom="paragraph">
              <wp:posOffset>150495</wp:posOffset>
            </wp:positionV>
            <wp:extent cx="5276215" cy="2965450"/>
            <wp:effectExtent l="0" t="0" r="0" b="0"/>
            <wp:wrapSquare wrapText="largest"/>
            <wp:docPr id="12" name="Görüntü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örüntü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9897" t="0" r="16343" b="12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96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2. Sınıf diyagramı ve sınıf ilişkileri                                                3. Veri modeli / ER Diyagramı</w:t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-551815</wp:posOffset>
            </wp:positionH>
            <wp:positionV relativeFrom="paragraph">
              <wp:posOffset>129540</wp:posOffset>
            </wp:positionV>
            <wp:extent cx="3231515" cy="4445635"/>
            <wp:effectExtent l="0" t="0" r="0" b="0"/>
            <wp:wrapSquare wrapText="largest"/>
            <wp:docPr id="13" name="Görüntü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örüntü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21630" t="0" r="21736" b="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444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2759710</wp:posOffset>
            </wp:positionH>
            <wp:positionV relativeFrom="paragraph">
              <wp:posOffset>-14605</wp:posOffset>
            </wp:positionV>
            <wp:extent cx="4080510" cy="3582035"/>
            <wp:effectExtent l="0" t="0" r="0" b="0"/>
            <wp:wrapSquare wrapText="largest"/>
            <wp:docPr id="14" name="Görüntü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örüntü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6737" t="0" r="22455" b="1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4. Sıra (Sequence) diyagramları (tüm önemli işlemler için)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-339725</wp:posOffset>
            </wp:positionH>
            <wp:positionV relativeFrom="paragraph">
              <wp:posOffset>163195</wp:posOffset>
            </wp:positionV>
            <wp:extent cx="6564630" cy="2860675"/>
            <wp:effectExtent l="0" t="0" r="0" b="0"/>
            <wp:wrapSquare wrapText="largest"/>
            <wp:docPr id="15" name="Görüntü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örüntü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9012" t="0" r="13961" b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5. Aktivite diyagramı                                                               6. Durum (State) diyagramı                    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-558800</wp:posOffset>
            </wp:positionH>
            <wp:positionV relativeFrom="paragraph">
              <wp:posOffset>143510</wp:posOffset>
            </wp:positionV>
            <wp:extent cx="3406775" cy="4476115"/>
            <wp:effectExtent l="0" t="0" r="0" b="0"/>
            <wp:wrapSquare wrapText="largest"/>
            <wp:docPr id="16" name="Görüntü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örüntü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21474" t="0" r="28329" b="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775" cy="447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2891790</wp:posOffset>
            </wp:positionH>
            <wp:positionV relativeFrom="paragraph">
              <wp:posOffset>-8890</wp:posOffset>
            </wp:positionV>
            <wp:extent cx="3693160" cy="5193030"/>
            <wp:effectExtent l="0" t="0" r="0" b="0"/>
            <wp:wrapSquare wrapText="largest"/>
            <wp:docPr id="17" name="Görüntü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örüntü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9427" t="0" r="25932" b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519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7. Yazılım mimarisi diyagramı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-302260</wp:posOffset>
            </wp:positionH>
            <wp:positionV relativeFrom="paragraph">
              <wp:posOffset>116205</wp:posOffset>
            </wp:positionV>
            <wp:extent cx="4747895" cy="3199765"/>
            <wp:effectExtent l="0" t="0" r="0" b="0"/>
            <wp:wrapSquare wrapText="largest"/>
            <wp:docPr id="18" name="Görüntü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örüntü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1536" t="0" r="14442" b="1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E. Test Tasarımı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1. Her özellik için ayrıntılı test senaryoları (Test Case tablo formatında)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1)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Şehir Seçimi ve Keşfe Başlama 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174"/>
        <w:gridCol w:w="1793"/>
        <w:gridCol w:w="908"/>
        <w:gridCol w:w="1560"/>
        <w:gridCol w:w="1376"/>
        <w:gridCol w:w="1784"/>
      </w:tblGrid>
      <w:tr>
        <w:trPr>
          <w:tblHeader w:val="true"/>
        </w:trPr>
        <w:tc>
          <w:tcPr>
            <w:tcW w:w="104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37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US-01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Şehir değiştirmek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Site açık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Şehir Değiştir” → Şehir seç</w:t>
            </w:r>
          </w:p>
        </w:tc>
        <w:tc>
          <w:tcPr>
            <w:tcW w:w="137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Aktif şehirleri listeler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Şehir bazlı içerik yüklenir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US-02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Aktif şehri görüntülemek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Aktif şehir var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İstanbul/Muğla seç</w:t>
            </w:r>
          </w:p>
        </w:tc>
        <w:tc>
          <w:tcPr>
            <w:tcW w:w="137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İçerikleri filtreler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Şehre ait yerler listelenir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US-03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Pasif şehirleri kontrol etmek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Yakında” şehir seç</w:t>
            </w:r>
          </w:p>
        </w:tc>
        <w:tc>
          <w:tcPr>
            <w:tcW w:w="137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Seçimi engeller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Bilgilendirme mesajı</w:t>
            </w:r>
          </w:p>
        </w:tc>
      </w:tr>
    </w:tbl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2)</w:t>
      </w:r>
      <w:r>
        <w:rPr>
          <w:rFonts w:ascii="Times New Roman" w:hAnsi="Times New Roman"/>
          <w:sz w:val="24"/>
          <w:szCs w:val="24"/>
        </w:rPr>
        <w:t xml:space="preserve">Mekan ve Restoran Keşfi 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9"/>
        <w:gridCol w:w="1211"/>
        <w:gridCol w:w="1701"/>
        <w:gridCol w:w="1097"/>
        <w:gridCol w:w="1700"/>
        <w:gridCol w:w="1560"/>
        <w:gridCol w:w="1300"/>
      </w:tblGrid>
      <w:tr>
        <w:trPr>
          <w:tblHeader w:val="true"/>
        </w:trPr>
        <w:tc>
          <w:tcPr>
            <w:tcW w:w="1069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US-04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Gezilecek yerleri görmek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Şehir seçili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Gezilecek Yerler”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Listeyi yükler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Mekan kartları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US-05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Restoran keşfetmek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Şehir seçili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Restoranlar” sekmesi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Arayüzü değiştirir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Restoran listesi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US-06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Kategoriye göre filtrelemek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 açık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Kategori seç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Listeyi süzer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İlgili mekanlar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US-07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İsimle arama yapmak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Arama alanı aktif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Metin gir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Anahtar kelime eşleştirir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Uyumlu sonuçlar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3)</w:t>
      </w:r>
      <w:r>
        <w:rPr>
          <w:rFonts w:ascii="Times New Roman" w:hAnsi="Times New Roman"/>
          <w:sz w:val="24"/>
          <w:szCs w:val="24"/>
        </w:rPr>
        <w:t xml:space="preserve">Mekan Detay İnceleme 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1"/>
        <w:gridCol w:w="1244"/>
        <w:gridCol w:w="1693"/>
        <w:gridCol w:w="1181"/>
        <w:gridCol w:w="1320"/>
        <w:gridCol w:w="1616"/>
        <w:gridCol w:w="1493"/>
      </w:tblGrid>
      <w:tr>
        <w:trPr>
          <w:tblHeader w:val="true"/>
        </w:trPr>
        <w:tc>
          <w:tcPr>
            <w:tcW w:w="109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24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US-08</w:t>
            </w:r>
          </w:p>
        </w:tc>
        <w:tc>
          <w:tcPr>
            <w:tcW w:w="124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Mekan detayını görmek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 var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Detayları Gör”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Modal açar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Görsel + açıklama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US-09</w:t>
            </w:r>
          </w:p>
        </w:tc>
        <w:tc>
          <w:tcPr>
            <w:tcW w:w="124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Mekan puanını görmek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Detay açık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Ortalama puanı gösterir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Güven hissi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US-10</w:t>
            </w:r>
          </w:p>
        </w:tc>
        <w:tc>
          <w:tcPr>
            <w:tcW w:w="124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Açıklamayı dinlemek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 özelliği aktif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Dinle”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TTS başlatır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Sesli anlatım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4)</w:t>
      </w:r>
      <w:r>
        <w:rPr>
          <w:rFonts w:ascii="Times New Roman" w:hAnsi="Times New Roman"/>
          <w:sz w:val="24"/>
          <w:szCs w:val="24"/>
        </w:rPr>
        <w:t xml:space="preserve">AI Destekli Özellikler (v2) 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5"/>
        <w:gridCol w:w="1310"/>
        <w:gridCol w:w="1733"/>
        <w:gridCol w:w="1234"/>
        <w:gridCol w:w="1369"/>
        <w:gridCol w:w="1526"/>
        <w:gridCol w:w="1331"/>
      </w:tblGrid>
      <w:tr>
        <w:trPr>
          <w:tblHeader w:val="true"/>
        </w:trPr>
        <w:tc>
          <w:tcPr>
            <w:tcW w:w="113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Uzun metni özetlemek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Detay açık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Özetle”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 özet üretir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Kısa açıklama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US-12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Rota planlamak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Gün sayısı seçili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Rota Oluştur”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 plan üretir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Günlük rota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US-13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Sesli rehber seçmek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Sesli mod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Rehber seç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Ses profili uygular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Kişisel anlatım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5)</w:t>
      </w:r>
      <w:r>
        <w:rPr>
          <w:rFonts w:ascii="Times New Roman" w:hAnsi="Times New Roman"/>
          <w:sz w:val="24"/>
          <w:szCs w:val="24"/>
        </w:rPr>
        <w:t xml:space="preserve">Favoriler ve Kişisel Alan (v2) 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9"/>
        <w:gridCol w:w="1334"/>
        <w:gridCol w:w="1898"/>
        <w:gridCol w:w="1178"/>
        <w:gridCol w:w="1481"/>
        <w:gridCol w:w="1563"/>
        <w:gridCol w:w="1075"/>
      </w:tblGrid>
      <w:tr>
        <w:trPr>
          <w:tblHeader w:val="true"/>
        </w:trPr>
        <w:tc>
          <w:tcPr>
            <w:tcW w:w="1109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US-14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Girişli Kullanıcı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Favoriye eklemek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 yapılmış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❤️ </w:t>
            </w:r>
            <w:r>
              <w:rPr>
                <w:rFonts w:ascii="Times New Roman" w:hAnsi="Times New Roman"/>
                <w:sz w:val="24"/>
                <w:szCs w:val="24"/>
              </w:rPr>
              <w:t>ikonuna bas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Veritabanına ekler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Favori kaydı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US-15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Girişli Kullanıcı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Favorileri görüntülemek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Favori var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Favorilerim”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Listeyi getirir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Kişisel liste</w:t>
            </w:r>
          </w:p>
        </w:tc>
      </w:tr>
      <w:tr>
        <w:trPr/>
        <w:tc>
          <w:tcPr>
            <w:tcW w:w="110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US-16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Girişsiz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Favori denemek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 yok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❤️ </w:t>
            </w:r>
            <w:r>
              <w:rPr>
                <w:rFonts w:ascii="Times New Roman" w:hAnsi="Times New Roman"/>
                <w:sz w:val="24"/>
                <w:szCs w:val="24"/>
              </w:rPr>
              <w:t>tıkla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Girişe yönlendirir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Yetki uyarısı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6)</w:t>
      </w:r>
      <w:r>
        <w:rPr>
          <w:rFonts w:ascii="Times New Roman" w:hAnsi="Times New Roman"/>
          <w:sz w:val="24"/>
          <w:szCs w:val="24"/>
        </w:rPr>
        <w:t xml:space="preserve">Harita &amp; Dil &amp; Tema (v2) 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1340"/>
        <w:gridCol w:w="1591"/>
        <w:gridCol w:w="1180"/>
        <w:gridCol w:w="1406"/>
        <w:gridCol w:w="1547"/>
        <w:gridCol w:w="1419"/>
      </w:tblGrid>
      <w:tr>
        <w:trPr>
          <w:tblHeader w:val="true"/>
        </w:trPr>
        <w:tc>
          <w:tcPr>
            <w:tcW w:w="115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 Davranışı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Haritada görmek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Konum verisi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Harita aç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Marker yerleştirir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Konum görseli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Dil değiştirmek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 seç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 çevirir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İngilizce arayüz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Tema değiştirmek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Dark/Light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Tema uygular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Kişisel deneyim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7)</w:t>
      </w:r>
      <w:r>
        <w:rPr>
          <w:rFonts w:ascii="Times New Roman" w:hAnsi="Times New Roman"/>
          <w:sz w:val="24"/>
          <w:szCs w:val="24"/>
        </w:rPr>
        <w:t xml:space="preserve">Kullanıcı Yorumları ve Puanlama – Kullanım Senaryoları 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4"/>
        <w:gridCol w:w="1060"/>
        <w:gridCol w:w="1704"/>
        <w:gridCol w:w="1499"/>
        <w:gridCol w:w="1323"/>
        <w:gridCol w:w="1580"/>
        <w:gridCol w:w="1508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TabloBal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4"/>
                <w:szCs w:val="24"/>
              </w:rPr>
              <w:t>Sistem Davranışı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oBal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Girişli Kullanıcı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Mekana yorum ve puan eklemek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yapmışMekan detay sayfası açık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Yorum yaz → Yıldız seç → “Yorumu Gönder”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Yorumu veritabanına kaydeder• Yorumu zaman damgasına göre en üste alır• Ortalama puanı yeniden hesaplar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Yorum listede en üstte görünür• Seçilen yıldız doğru yansır• Güncel ortalama puan gösterilir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Girişli Kullanıcı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Boş yorum gönderimini engellemek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yapmış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Yorum alanını boş bırak → “Yorumu Gönder”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Form validasyonu tetiklenir• Gönderim işlemi durdurulur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Hata mesajı görüntülenir• Yorum eklenmez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Girişli Kullanıcı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Ortalama puanın güncellenmesini görmek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Mekana ait mevcut yorumlar var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yıldızlı yeni yorum ekle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Toplam puan ve yorum sayısını yeniden hesaplar• UI’daki puan alanlarını senkron günceller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Ortalama puan artar (örn: 4.7 → 4.8)• Liste &amp; detay görünümü tutarlıdır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Girişsiz Kullanıcı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Yorum eklemeyi denemek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yapmamış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Yorum alanına odaklan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Yorum alanını pasif hale getirir• Giriş yönlendirmesi gösterir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“</w:t>
            </w:r>
            <w:r>
              <w:rPr>
                <w:rFonts w:ascii="Times New Roman" w:hAnsi="Times New Roman"/>
                <w:sz w:val="24"/>
                <w:szCs w:val="24"/>
              </w:rPr>
              <w:t>Yorum yapabilmek için giriş yapın” uyarısı• Giriş modalı açılır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8)</w:t>
      </w:r>
      <w:r>
        <w:rPr>
          <w:rFonts w:ascii="Times New Roman" w:hAnsi="Times New Roman"/>
          <w:sz w:val="24"/>
          <w:szCs w:val="24"/>
        </w:rPr>
        <w:t xml:space="preserve">Kimlik Doğrulama ve Yorum Erişimi – Kullanım Senaryoları 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6"/>
        <w:gridCol w:w="1065"/>
        <w:gridCol w:w="1356"/>
        <w:gridCol w:w="1815"/>
        <w:gridCol w:w="1465"/>
        <w:gridCol w:w="1384"/>
        <w:gridCol w:w="1587"/>
      </w:tblGrid>
      <w:tr>
        <w:trPr>
          <w:tblHeader w:val="true"/>
        </w:trPr>
        <w:tc>
          <w:tcPr>
            <w:tcW w:w="96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Senaryo ID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Tipi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Amaç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Ön Koşul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B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Akışı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Bal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4"/>
                <w:szCs w:val="24"/>
              </w:rPr>
              <w:t>Sistem Davranışı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Bal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4"/>
                <w:szCs w:val="24"/>
              </w:rPr>
              <w:t>Çıktı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Girişsiz Kullanıcı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Yetkisiz yorum eklemeyi denemek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yapmamışMekan detay sayfası açık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Yorum ekleyebilmek için giriş yapın” bandına tıkla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Yorum alanını kilitli tutar• Giriş Yap modalını otomatik açar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Kullanıcı giriş ekranına yönlendirilir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US-2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Yeni kullanıcı kaydı oluşturmak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yapmamış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Yeni hesap oluştur” → Bilgileri doldur → Kaydet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Kullanıcı bilgilerini doğrular• Hesabı oluşturur• Oturum başlatır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Kullanıcı giriş yapmış halde ana sayfaya yönlendirilir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Kayıtlı Kullanıcı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Sisteme giriş yapmak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Kullanıcının hesabı mevcut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E-posta + Şifre → “Giriş Yap”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Kimlik bilgilerini doğrular• Oturumu başlatır• Yetkileri açar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Sarı uyarı bandı kalkar• Yorum alanı aktifleşir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Kayıtlı Kullanıcı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Şifresini sıfırlamak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Kullanıcı giriş ekranında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Şifre Kurtarma” → E-posta gir → Gönder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E-posta doğrulaması yapar• Şifre sıfırlama maili gönderir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Kullanıcı bilgilendirilir• Mail ile bağlantı alır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Kayıtlı Kullanıcı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Hatalı giriş denemesi yapmak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Yanlış e-posta/şifre gir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Giriş isteğini reddeder• Güvenlik için oturum açmaz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Hata mesajı gösterilir• Giriş başarısız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Kayıt ekranından girişe dönmek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Kayıt modalı açık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Zaten hesabınız var mı? Giriş yapın”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Kayıt modalını kapatır• Giriş modalını açar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Giriş ekranı görüntülenir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Tabloerii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US-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Ziyaretçi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Şifre kurtarmadan girişe dönmek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Şifre kurtarma ekranı açık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Giriş ekranına dön”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Şifre kurtarma ekranını kapatır• Giriş modalını açar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oerii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Kullanıcı ana giriş ekranına döner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F. GÜVENLİK VE RİSK ANALİZİ</w:t>
      </w:r>
      <w:r>
        <w:rPr>
          <w:rFonts w:ascii="Times New Roman" w:hAnsi="Times New Roman"/>
          <w:sz w:val="24"/>
          <w:szCs w:val="24"/>
        </w:rPr>
        <w:br/>
        <w:br/>
        <w:t>Bu bölümde, Gezio (v1) projesinin geliştirilmesi sırasında tespit edilen güvenlik riskleri ve bu risklere karşı ilgili dosya/modüllerde alınan teknik önlemler detaylandırılmıştır.</w:t>
        <w:br/>
        <w:br/>
        <w:t>1. VERİ İLETİM GÜVENLİĞİ VE HTTP METOTLARI</w:t>
        <w:br/>
        <w:br/>
        <w:t>Projede veri güvenliği, yapılan işlemin niteliğine göre doğru HTTP metodunun seçilmesiyle sağlanmıştır.</w:t>
        <w:br/>
        <w:br/>
        <w:t>A. GET Metodu ve URL Güvenliği</w:t>
        <w:br/>
        <w:t>- Kullanım Alanı: anasayfa.jpg ve gezilecek_yerler_kategori.jpg gibi arama ve listeleme ekranlarında kullanılmıştır.</w:t>
        <w:br/>
        <w:t>- Risk: GET metodu verileri URL parametresi olarak taşır (Örn: gezio.com/ara?sehir=mugla). Bu veriler tarayıcı geçmişinde ve sunucu loglarında düz metin olarak saklanır.</w:t>
        <w:br/>
        <w:t>- Önlem: Kullanıcı adı, şifre veya T.C. kimlik numarası gibi hassas veriler içeren işlemlerde, verilerin URL'de ifşa olmasını engellemek için GET metodu kesinlikle kullanılmamıştır.</w:t>
        <w:br/>
        <w:br/>
        <w:t>B. POST Metodu ve Gövde (Body) Güvenliği</w:t>
        <w:br/>
        <w:t>- Kullanım Alanı: kayıtol.jpg ve yorum.jpg gibi veri gönderimi yapılan ekranlarda kullanılmıştır.</w:t>
        <w:br/>
        <w:t>- Avantajı: POST metodu, verileri URL yerine HTTP isteğinin "Gövde" (Body) kısmında taşır. Bu sayede hassas bilgiler tarayıcı geçmişinde görünmez.</w:t>
        <w:br/>
        <w:t>- HTTPS Zorunluluğu: POST kullanımı tek başına şifreleme sağlamaz. Ağ trafiği dinleme (Sniffing) saldırılarına karşı tüm POST istekleri SSL/TLS sertifikalı (HTTPS) bağlantılar üzerinden gerçekleştirilecektir.</w:t>
        <w:br/>
        <w:br/>
        <w:t>2. KİMLİK DOĞRULAMA VE OTURUM GÜVENLİĞİ (AUTHENTICATION)</w:t>
        <w:br/>
        <w:br/>
        <w:t>girisyap.jpg ve kayıtol.jpg ekranlarında kullanıcı verilerini korumak için aşağıdaki protokoller uygulanmıştır:</w:t>
        <w:br/>
        <w:br/>
        <w:t>- Şifre Maskeleme: Omuz sörfü (shoulder surfing) saldırılarını engellemek için tüm şifre giriş alanlarında HTML type="password" niteliği kullanılmıştır.</w:t>
        <w:br/>
        <w:t>- İstemci Taraflı Hashleme: Şifreler sunucuya gönderilmeden önce istemci tarafında SHA-256 algoritması ile hashlenerek, ağ trafiğinde düz metin olarak yakalanma riski minimize edilmiştir.</w:t>
        <w:br/>
        <w:t>- Oturum Zaman Aşımı (Session Timeout): sağüst.jpg ekranında görüntülenen aktif kullanıcı oturumu, belirli bir süre işlem yapılmadığında JavaScript (setTimeout) fonksiyonu ile otomatik olarak sonlandırılacaktır.</w:t>
        <w:br/>
        <w:t>- SQL Injection Önleme: Veritabanı sorgularında kullanıcıdan gelen veriler doğrudan SQL cümlesine eklenmez. Bunun yerine "Prepared Statements" (Parametrik Sorgu) yapısı kullanılarak zararlı SQL kodlarının çalıştırılması engellenir (Örn: WHERE email = ?).</w:t>
        <w:br/>
        <w:br/>
        <w:t>3. YETKİLENDİRME VE ERİŞİM KONTROLÜ (IDOR)</w:t>
        <w:br/>
        <w:br/>
        <w:t>- Tespit: detay.jpg ekranında mekanlar gezio.com/mekan?id=105 gibi ID parametreleri ile çağrılmaktadır.</w:t>
        <w:br/>
        <w:t>- Risk: Bir saldırgan URL’deki id=105 parametresini id=106 olarak değiştirerek yetkisi olmayan veya yayında olmayan bir içeriğe erişebilir (Insecure Direct Object References).</w:t>
        <w:br/>
        <w:t>- Önlem: Sunucu tarafında her istekte, kullanıcının talep ettiği ID'ye erişim yetkisi olup olmadığı kontrol edilmektedir.</w:t>
        <w:br/>
        <w:br/>
        <w:t>4. FORM VE GİRDİ GÜVENLİĞİ (INPUT VALIDATION)</w:t>
        <w:br/>
        <w:br/>
        <w:t>yorum.jpg ve kayıtol.jpg formları üzerinden yapılabilecek saldırılara karşı "Sanitization" (Temizleme) ve doğrulama işlemleri uygulanır.</w:t>
        <w:br/>
        <w:br/>
        <w:t>- XSS (Cross-Site Scripting) Koruması: Kullanıcıların yorum alanlarına &lt;script&gt; gibi zararlı HTML etiketleri girmesini önlemek için özel karakterler (&lt;, &gt;, &amp;, ") JavaScript ile HTML entity formatına dönüştürülür.</w:t>
        <w:br/>
        <w:t>- Buffer Overflow Önleme: yorum.jpg ekranındaki metin kutularına (textarea) hem HTML maxlength niteliği hem de JavaScript ile karakter sınırı getirilerek bellek taşması saldırıları engellenmiştir.</w:t>
        <w:br/>
        <w:br/>
        <w:t>5. JAVASCRIPT KOD GÜVENLİĞİ (VANILLA JS)</w:t>
        <w:br/>
        <w:br/>
        <w:t>Proje harici kütüphane yerine Vanilla JS kullandığı için kod güvenliği şu pratiklerle sağlanmıştır:</w:t>
        <w:br/>
        <w:br/>
        <w:t>- Eval Yasağı: Metin tabanlı kodları çalıştıran ve yüksek güvenlik riski oluşturan eval() fonksiyonu projede asla kullanılmamaktadır.</w:t>
        <w:br/>
        <w:t>- Kapsülleme (IIFE): Değişkenlerin tarayıcı konsolundan (F12) değiştirilmesini önlemek için tüm kodlar "Immediately Invoked Function Expression" (IIFE) yapısı içine alınmıştır.</w:t>
        <w:br/>
        <w:t>- Strict Mode: Hatalı ve güvensiz kod yazımını engellemek için tüm JS dosyaları "use strict"; modu ile başlatılmaktadır.</w:t>
        <w:br/>
        <w:br/>
        <w:t>6. ARAYÜZ VE STİL GÜVENLİĞİ (UI SECURITY)</w:t>
        <w:br/>
        <w:br/>
        <w:t>- UI Redressing (Clickjacking): detay.jpg gibi modal (açılır pencere) yapılarında Tailwind CSS'in z-index sınıfları (z-50 vb.) dikkatli kullanılarak, saldırganların butonların üzerine görünmez katmanlar eklemesi engellenmiştir.</w:t>
        <w:br/>
        <w:t>- Dış Bağlantı Güvenliği (Tabnabbing): sehirdegistir.jpg veya mekan detaylarındaki dış web sitesi linklerine rel="noopener noreferrer" eklenmiştir. Bu sayede açılan yeni sayfanın, referans sayfaya (Gezio) erişmesi engellenir.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7. PROJE RİSK MATRİSİ</w:t>
        <w:br/>
        <w:br/>
        <w:t>Projenin geliştirme ve kullanım aşamalarında öngörülen riskler ve etki düzeyleri aşağıdadır:</w:t>
        <w:b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14"/>
        <w:gridCol w:w="1258"/>
        <w:gridCol w:w="845"/>
        <w:gridCol w:w="1059"/>
        <w:gridCol w:w="3662"/>
      </w:tblGrid>
      <w:tr>
        <w:trPr>
          <w:tblHeader w:val="true"/>
        </w:trPr>
        <w:tc>
          <w:tcPr>
            <w:tcW w:w="28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Risk Tanımı</w:t>
            </w:r>
          </w:p>
        </w:tc>
        <w:tc>
          <w:tcPr>
            <w:tcW w:w="1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Olasılık (1-5)</w:t>
            </w:r>
          </w:p>
        </w:tc>
        <w:tc>
          <w:tcPr>
            <w:tcW w:w="8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Etki (1-5)</w:t>
            </w:r>
          </w:p>
        </w:tc>
        <w:tc>
          <w:tcPr>
            <w:tcW w:w="1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Risk Puanı</w:t>
            </w:r>
          </w:p>
        </w:tc>
        <w:tc>
          <w:tcPr>
            <w:tcW w:w="3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Önleme Planı</w:t>
            </w:r>
          </w:p>
        </w:tc>
      </w:tr>
      <w:tr>
        <w:trPr/>
        <w:tc>
          <w:tcPr>
            <w:tcW w:w="28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Hassas Veri İfşası (GET kullanımı)</w:t>
            </w:r>
          </w:p>
        </w:tc>
        <w:tc>
          <w:tcPr>
            <w:tcW w:w="1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Kritik işlemlerde sadece POST + HTTPS kullanımı.</w:t>
            </w:r>
          </w:p>
        </w:tc>
      </w:tr>
      <w:tr>
        <w:trPr/>
        <w:tc>
          <w:tcPr>
            <w:tcW w:w="28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Veritabanı Enjeksiyonu (SQLi)</w:t>
            </w:r>
          </w:p>
        </w:tc>
        <w:tc>
          <w:tcPr>
            <w:tcW w:w="1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Parametrik sorgu (Prepared Statements) kullanımı.</w:t>
            </w:r>
          </w:p>
        </w:tc>
      </w:tr>
      <w:tr>
        <w:trPr/>
        <w:tc>
          <w:tcPr>
            <w:tcW w:w="28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XSS Saldırıları</w:t>
            </w:r>
          </w:p>
        </w:tc>
        <w:tc>
          <w:tcPr>
            <w:tcW w:w="1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Girdi temizleme (Sanitization) fonksiyonları.</w:t>
            </w:r>
          </w:p>
        </w:tc>
      </w:tr>
      <w:tr>
        <w:trPr/>
        <w:tc>
          <w:tcPr>
            <w:tcW w:w="28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Yetkisiz Erişim (IDOR)</w:t>
            </w:r>
          </w:p>
        </w:tc>
        <w:tc>
          <w:tcPr>
            <w:tcW w:w="1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oerii"/>
              <w:spacing w:lineRule="auto" w:line="274" w:before="0" w:after="14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Sunucu taraflı oturum ve yetki kontrolü.</w:t>
            </w:r>
          </w:p>
        </w:tc>
      </w:tr>
    </w:tbl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Kaynakça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0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https://academy.patika.dev/courses/oop/uml-class-diagram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1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https://www.viator.com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2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https://www.tripadvisor.com.tr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3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https://medium.com/@elfgzdklc/vanilla-js-framework-yapılardan-önce-ve-devamında-cda34d011d16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4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https://www.w3schools.com/html/html_css.asp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fldChar w:fldCharType="begin"/>
      </w:r>
      <w:r>
        <w:rPr>
          <w:rStyle w:val="Hyperlink"/>
          <w:sz w:val="24"/>
          <w:b w:val="false"/>
          <w:szCs w:val="24"/>
          <w:bCs w:val="false"/>
          <w:rFonts w:ascii="Times New Roman" w:hAnsi="Times New Roman"/>
          <w:color w:val="000000"/>
        </w:rPr>
        <w:instrText xml:space="preserve"> HYPERLINK "https://firebase.google.com/docs/studio?hl=tr" \l ":~:text=Firebase%20Studio%2C%20API'ler%2C,tabanl%C4%B1%20bir%20temsilci%20geli%C5%9Ftirme%20ortam%C4%B1d%C4%B1r"</w:instrText>
      </w:r>
      <w:r>
        <w:rPr>
          <w:rStyle w:val="Hyperlink"/>
          <w:sz w:val="24"/>
          <w:b w:val="false"/>
          <w:szCs w:val="24"/>
          <w:bCs w:val="false"/>
          <w:rFonts w:ascii="Times New Roman" w:hAnsi="Times New Roman"/>
          <w:color w:val="000000"/>
        </w:rPr>
        <w:fldChar w:fldCharType="separate"/>
      </w:r>
      <w:r>
        <w:rPr>
          <w:rStyle w:val="Hyperlink"/>
          <w:rFonts w:ascii="Times New Roman" w:hAnsi="Times New Roman"/>
          <w:b w:val="false"/>
          <w:bCs w:val="false"/>
          <w:color w:val="000000"/>
          <w:sz w:val="24"/>
          <w:szCs w:val="24"/>
        </w:rPr>
        <w:t>https://firebase.google.com/docs/studio?hl=tr#:~:text=Firebase%20Studio%2C%20API'ler%2C,tabanlı%20bir%20temsilci%20geliştirme%20ortamıdır</w:t>
      </w:r>
      <w:r>
        <w:rPr>
          <w:rStyle w:val="Hyperlink"/>
          <w:sz w:val="24"/>
          <w:b w:val="false"/>
          <w:szCs w:val="24"/>
          <w:bCs w:val="false"/>
          <w:rFonts w:ascii="Times New Roman" w:hAnsi="Times New Roman"/>
          <w:color w:val="000000"/>
        </w:rPr>
        <w:fldChar w:fldCharType="end"/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hyperlink r:id="rId25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</w:rPr>
          <w:t>https://coderspace.io/blog/siber-guvenlik-aciklari-nedir/</w:t>
        </w:r>
      </w:hyperlink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https://developer.mozilla.org/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https://tailwindcss.com/docs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https://www.diagrams.net/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https://www.uml.org/ </w:t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1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footerReference w:type="default" r:id="rId26"/>
      <w:type w:val="nextPage"/>
      <w:pgSz w:w="11906" w:h="16838"/>
      <w:pgMar w:left="1134" w:right="1134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7" w:name="PageNumWizard_FOOTER_Varsayılan_Sayfa_Bi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bookmarkEnd w:id="7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stBilgiveAltBilgi">
    <w:name w:val="Üst Bilgi ve Alt Bilgi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BilgiveAltBilgi"/>
    <w:pPr>
      <w:suppressLineNumbers/>
    </w:pPr>
    <w:rPr/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hyperlink" Target="https://academy.patika.dev/courses/oop/uml-class-diagram" TargetMode="External"/><Relationship Id="rId21" Type="http://schemas.openxmlformats.org/officeDocument/2006/relationships/hyperlink" Target="https://www.viator.com/" TargetMode="External"/><Relationship Id="rId22" Type="http://schemas.openxmlformats.org/officeDocument/2006/relationships/hyperlink" Target="https://www.tripadvisor.com.tr/" TargetMode="External"/><Relationship Id="rId23" Type="http://schemas.openxmlformats.org/officeDocument/2006/relationships/hyperlink" Target="https://medium.com/@elfgzdklc/vanilla-js-framework-yap&#305;lardan-&#246;nce-ve-devam&#305;nda-cda34d011d16" TargetMode="External"/><Relationship Id="rId24" Type="http://schemas.openxmlformats.org/officeDocument/2006/relationships/hyperlink" Target="https://www.w3schools.com/html/html_css.asp" TargetMode="External"/><Relationship Id="rId25" Type="http://schemas.openxmlformats.org/officeDocument/2006/relationships/hyperlink" Target="https://coderspace.io/blog/siber-guvenlik-aciklari-nedir/" TargetMode="Externa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LibreOffice/25.8.3.2$Windows_X86_64 LibreOffice_project/8ca8d55c161d602844f5428fa4b58097424e324e</Application>
  <AppVersion>15.0000</AppVersion>
  <Pages>19</Pages>
  <Words>2859</Words>
  <Characters>20928</Characters>
  <CharactersWithSpaces>23548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2025-12-19T00:22:29Z</dcterms:created>
  <dc:creator/>
  <dc:description/>
  <dc:language>tr-TR</dc:language>
  <cp:lastModifiedBy/>
  <dcterms:modified xsi:type="dcterms:W3CDTF">2025-12-19T02:04:00Z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