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9567A" w14:textId="77777777" w:rsidR="00722DA2" w:rsidRPr="00E8188C" w:rsidRDefault="00722DA2" w:rsidP="00722DA2">
      <w:r w:rsidRPr="00722DA2">
        <w:rPr>
          <w:b/>
        </w:rPr>
        <w:t xml:space="preserve">Name </w:t>
      </w:r>
      <w:proofErr w:type="spellStart"/>
      <w:r w:rsidRPr="00722DA2">
        <w:rPr>
          <w:b/>
        </w:rPr>
        <w:t>and</w:t>
      </w:r>
      <w:proofErr w:type="spellEnd"/>
      <w:r w:rsidRPr="00722DA2">
        <w:rPr>
          <w:b/>
        </w:rPr>
        <w:t xml:space="preserve"> </w:t>
      </w:r>
      <w:proofErr w:type="spellStart"/>
      <w:r w:rsidRPr="00722DA2">
        <w:rPr>
          <w:b/>
        </w:rPr>
        <w:t>Surname</w:t>
      </w:r>
      <w:proofErr w:type="spellEnd"/>
      <w:r w:rsidRPr="00722DA2"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No:</w:t>
      </w:r>
      <w:r w:rsidR="00E8188C">
        <w:rPr>
          <w:b/>
        </w:rPr>
        <w:t xml:space="preserve"> </w:t>
      </w:r>
    </w:p>
    <w:p w14:paraId="24479549" w14:textId="77777777" w:rsidR="003A3993" w:rsidRDefault="003A3993" w:rsidP="003A3993">
      <w:pPr>
        <w:rPr>
          <w:b/>
        </w:rPr>
      </w:pPr>
    </w:p>
    <w:p w14:paraId="6936DADF" w14:textId="77777777" w:rsidR="00087416" w:rsidRPr="00E8188C" w:rsidRDefault="00087416" w:rsidP="00087416">
      <w:r w:rsidRPr="00722DA2">
        <w:rPr>
          <w:b/>
        </w:rPr>
        <w:t xml:space="preserve">Name </w:t>
      </w:r>
      <w:proofErr w:type="spellStart"/>
      <w:r w:rsidRPr="00722DA2">
        <w:rPr>
          <w:b/>
        </w:rPr>
        <w:t>and</w:t>
      </w:r>
      <w:proofErr w:type="spellEnd"/>
      <w:r w:rsidRPr="00722DA2">
        <w:rPr>
          <w:b/>
        </w:rPr>
        <w:t xml:space="preserve"> </w:t>
      </w:r>
      <w:proofErr w:type="spellStart"/>
      <w:r w:rsidRPr="00722DA2">
        <w:rPr>
          <w:b/>
        </w:rPr>
        <w:t>Surname</w:t>
      </w:r>
      <w:proofErr w:type="spellEnd"/>
      <w:r w:rsidRPr="00722DA2"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No: </w:t>
      </w:r>
    </w:p>
    <w:p w14:paraId="7877968B" w14:textId="77777777" w:rsidR="00087416" w:rsidRDefault="00087416" w:rsidP="003A3993">
      <w:pPr>
        <w:rPr>
          <w:b/>
        </w:rPr>
      </w:pPr>
    </w:p>
    <w:p w14:paraId="1ED7442A" w14:textId="77777777" w:rsidR="00087416" w:rsidRDefault="00087416" w:rsidP="003A3993">
      <w:pPr>
        <w:rPr>
          <w:b/>
        </w:rPr>
      </w:pPr>
    </w:p>
    <w:p w14:paraId="435EC7DD" w14:textId="77777777" w:rsidR="002B7978" w:rsidRDefault="003A3993" w:rsidP="003A3993">
      <w:pPr>
        <w:rPr>
          <w:b/>
        </w:rPr>
      </w:pPr>
      <w:r w:rsidRPr="003A3993">
        <w:rPr>
          <w:b/>
        </w:rPr>
        <w:t xml:space="preserve">IE4058 </w:t>
      </w:r>
      <w:proofErr w:type="spellStart"/>
      <w:r w:rsidRPr="003A3993">
        <w:rPr>
          <w:b/>
        </w:rPr>
        <w:t>Econometrics</w:t>
      </w:r>
      <w:proofErr w:type="spellEnd"/>
      <w:r w:rsidRPr="003A3993">
        <w:rPr>
          <w:b/>
        </w:rPr>
        <w:t xml:space="preserve"> </w:t>
      </w:r>
      <w:proofErr w:type="spellStart"/>
      <w:r w:rsidRPr="003A3993">
        <w:rPr>
          <w:b/>
        </w:rPr>
        <w:t>and</w:t>
      </w:r>
      <w:proofErr w:type="spellEnd"/>
      <w:r w:rsidRPr="003A3993">
        <w:rPr>
          <w:b/>
        </w:rPr>
        <w:t xml:space="preserve"> </w:t>
      </w:r>
      <w:proofErr w:type="spellStart"/>
      <w:r w:rsidRPr="003A3993">
        <w:rPr>
          <w:b/>
        </w:rPr>
        <w:t>Forecasting</w:t>
      </w:r>
      <w:proofErr w:type="spellEnd"/>
      <w:r w:rsidRPr="003A3993">
        <w:rPr>
          <w:b/>
        </w:rPr>
        <w:t xml:space="preserve"> (202</w:t>
      </w:r>
      <w:r w:rsidR="005E05F9">
        <w:rPr>
          <w:b/>
        </w:rPr>
        <w:t>1</w:t>
      </w:r>
      <w:r w:rsidRPr="003A3993">
        <w:rPr>
          <w:b/>
        </w:rPr>
        <w:t>-202</w:t>
      </w:r>
      <w:r w:rsidR="005E05F9">
        <w:rPr>
          <w:b/>
        </w:rPr>
        <w:t>2</w:t>
      </w:r>
      <w:r w:rsidRPr="003A3993">
        <w:rPr>
          <w:b/>
        </w:rPr>
        <w:t xml:space="preserve"> Fall)</w:t>
      </w:r>
      <w:r w:rsidR="00F23A65">
        <w:rPr>
          <w:b/>
        </w:rPr>
        <w:t xml:space="preserve"> </w:t>
      </w:r>
    </w:p>
    <w:p w14:paraId="26264380" w14:textId="77777777" w:rsidR="00722DA2" w:rsidRDefault="003A3993" w:rsidP="003A3993">
      <w:pPr>
        <w:rPr>
          <w:b/>
        </w:rPr>
      </w:pPr>
      <w:r w:rsidRPr="003A3993">
        <w:rPr>
          <w:b/>
        </w:rPr>
        <w:t>Project</w:t>
      </w:r>
      <w:r>
        <w:rPr>
          <w:b/>
        </w:rPr>
        <w:t xml:space="preserve"> </w:t>
      </w:r>
      <w:proofErr w:type="spellStart"/>
      <w:r w:rsidR="005E05F9">
        <w:rPr>
          <w:b/>
        </w:rPr>
        <w:t>Part</w:t>
      </w:r>
      <w:proofErr w:type="spellEnd"/>
      <w:r w:rsidR="005E05F9">
        <w:rPr>
          <w:b/>
        </w:rPr>
        <w:t xml:space="preserve"> 1 Report</w:t>
      </w:r>
    </w:p>
    <w:p w14:paraId="24F853A7" w14:textId="77777777" w:rsidR="00F23A65" w:rsidRPr="003A3993" w:rsidRDefault="00F23A65" w:rsidP="003A3993">
      <w:pPr>
        <w:rPr>
          <w:b/>
        </w:rPr>
      </w:pPr>
    </w:p>
    <w:p w14:paraId="65ADF273" w14:textId="7A09D35B" w:rsidR="000E1DE7" w:rsidRDefault="000E1DE7" w:rsidP="002B0A34">
      <w:pPr>
        <w:pStyle w:val="ListParagraph"/>
        <w:numPr>
          <w:ilvl w:val="0"/>
          <w:numId w:val="6"/>
        </w:numPr>
      </w:pPr>
      <w:r w:rsidRPr="001124E9">
        <w:t>T</w:t>
      </w:r>
      <w:r>
        <w:t xml:space="preserve">ime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ACF </w:t>
      </w:r>
      <w:proofErr w:type="spellStart"/>
      <w:r>
        <w:t>plots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data set</w:t>
      </w:r>
      <w:r w:rsidR="00B80F9F">
        <w:t>:</w:t>
      </w:r>
    </w:p>
    <w:p w14:paraId="5A4DE9A9" w14:textId="49447761" w:rsidR="002B0A34" w:rsidRDefault="002B0A34" w:rsidP="002B0A34">
      <w:r w:rsidRPr="002B0A34">
        <w:drawing>
          <wp:inline distT="0" distB="0" distL="0" distR="0" wp14:anchorId="65CD1F7A" wp14:editId="093D88AE">
            <wp:extent cx="3985605" cy="4328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AB0A" w14:textId="7D37C04D" w:rsidR="002B0A34" w:rsidRDefault="002B0A34" w:rsidP="002B0A34">
      <w:r w:rsidRPr="002B0A34">
        <w:lastRenderedPageBreak/>
        <w:drawing>
          <wp:inline distT="0" distB="0" distL="0" distR="0" wp14:anchorId="222C8675" wp14:editId="212EFFB6">
            <wp:extent cx="3985605" cy="4328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4AC6" w14:textId="2D8EE1CA" w:rsidR="002B0A34" w:rsidRDefault="002B0A34" w:rsidP="002B0A34">
      <w:r w:rsidRPr="002B0A34">
        <w:drawing>
          <wp:inline distT="0" distB="0" distL="0" distR="0" wp14:anchorId="403EBA73" wp14:editId="41839BA1">
            <wp:extent cx="3985605" cy="4328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C4B1" w14:textId="16D6CA9B" w:rsidR="002B0A34" w:rsidRDefault="002B0A34" w:rsidP="002B0A34">
      <w:r w:rsidRPr="002B0A34">
        <w:lastRenderedPageBreak/>
        <w:drawing>
          <wp:inline distT="0" distB="0" distL="0" distR="0" wp14:anchorId="0A69B28D" wp14:editId="13F3799C">
            <wp:extent cx="3985605" cy="4328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2913" w14:textId="77777777" w:rsidR="002B0A34" w:rsidRDefault="002B0A34" w:rsidP="002B0A34"/>
    <w:p w14:paraId="5D3B1C3D" w14:textId="77777777" w:rsidR="000E1DE7" w:rsidRDefault="000E1DE7" w:rsidP="009A6203">
      <w:pPr>
        <w:rPr>
          <w:b/>
        </w:rPr>
      </w:pPr>
    </w:p>
    <w:p w14:paraId="3FB730AB" w14:textId="714F4181" w:rsidR="00FA5CE8" w:rsidRDefault="00FA5CE8" w:rsidP="002B0A34">
      <w:pPr>
        <w:pStyle w:val="ListParagraph"/>
        <w:numPr>
          <w:ilvl w:val="0"/>
          <w:numId w:val="6"/>
        </w:numPr>
      </w:pPr>
      <w:proofErr w:type="spellStart"/>
      <w:r>
        <w:t>Smoothing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Pr="00FA5CE8">
        <w:t>Holt-Winters</w:t>
      </w:r>
      <w:proofErr w:type="spellEnd"/>
      <w:r w:rsidRPr="00FA5CE8">
        <w:t xml:space="preserve">’ </w:t>
      </w:r>
      <w:proofErr w:type="spellStart"/>
      <w:r w:rsidR="00B80F9F" w:rsidRPr="00FA5CE8">
        <w:t>Additive</w:t>
      </w:r>
      <w:proofErr w:type="spellEnd"/>
      <w:r w:rsidRPr="00FA5CE8">
        <w:t xml:space="preserve"> </w:t>
      </w:r>
      <w:proofErr w:type="spellStart"/>
      <w:r w:rsidRPr="00FA5CE8">
        <w:t>Method</w:t>
      </w:r>
      <w:proofErr w:type="spellEnd"/>
      <w:r w:rsidR="00A67EBD">
        <w:t>:</w:t>
      </w:r>
    </w:p>
    <w:p w14:paraId="0890E781" w14:textId="77777777" w:rsidR="00FA6721" w:rsidRDefault="00FA6721" w:rsidP="00FA6721"/>
    <w:p w14:paraId="1ED28689" w14:textId="77777777" w:rsidR="00FA6721" w:rsidRDefault="00FA6721" w:rsidP="00FA6721">
      <w:proofErr w:type="spellStart"/>
      <w:r>
        <w:t>Smoothing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:</w:t>
      </w:r>
    </w:p>
    <w:p w14:paraId="0D7FE640" w14:textId="77777777" w:rsidR="00FA6721" w:rsidRDefault="00FA6721" w:rsidP="00FA6721">
      <w:r>
        <w:t xml:space="preserve">    </w:t>
      </w:r>
      <w:proofErr w:type="spellStart"/>
      <w:proofErr w:type="gramStart"/>
      <w:r>
        <w:t>alpha</w:t>
      </w:r>
      <w:proofErr w:type="spellEnd"/>
      <w:proofErr w:type="gramEnd"/>
      <w:r>
        <w:t xml:space="preserve"> = 0.1465 </w:t>
      </w:r>
    </w:p>
    <w:p w14:paraId="7EB0ECBA" w14:textId="77777777" w:rsidR="00FA6721" w:rsidRDefault="00FA6721" w:rsidP="00FA6721">
      <w:r>
        <w:t xml:space="preserve">    </w:t>
      </w:r>
      <w:proofErr w:type="gramStart"/>
      <w:r>
        <w:t>beta  =</w:t>
      </w:r>
      <w:proofErr w:type="gramEnd"/>
      <w:r>
        <w:t xml:space="preserve"> 2e-04 </w:t>
      </w:r>
    </w:p>
    <w:p w14:paraId="6476A6B6" w14:textId="77777777" w:rsidR="00FA6721" w:rsidRDefault="00FA6721" w:rsidP="00FA6721">
      <w:r>
        <w:t xml:space="preserve">    </w:t>
      </w:r>
      <w:proofErr w:type="gramStart"/>
      <w:r>
        <w:t>gamma</w:t>
      </w:r>
      <w:proofErr w:type="gramEnd"/>
      <w:r>
        <w:t xml:space="preserve"> = 0.0033 </w:t>
      </w:r>
    </w:p>
    <w:p w14:paraId="36E679CC" w14:textId="77777777" w:rsidR="00FA6721" w:rsidRDefault="00FA6721" w:rsidP="00FA6721"/>
    <w:p w14:paraId="42DB4D3E" w14:textId="77777777" w:rsidR="00FA6721" w:rsidRDefault="00FA6721" w:rsidP="00FA6721">
      <w:r>
        <w:t xml:space="preserve"> 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</w:t>
      </w:r>
    </w:p>
    <w:p w14:paraId="722F1DF6" w14:textId="77777777" w:rsidR="00FA6721" w:rsidRDefault="00FA6721" w:rsidP="00FA6721">
      <w:r>
        <w:t xml:space="preserve">    </w:t>
      </w:r>
      <w:proofErr w:type="gramStart"/>
      <w:r>
        <w:t>l</w:t>
      </w:r>
      <w:proofErr w:type="gramEnd"/>
      <w:r>
        <w:t xml:space="preserve"> = 9652.313 </w:t>
      </w:r>
    </w:p>
    <w:p w14:paraId="149D496D" w14:textId="77777777" w:rsidR="00FA6721" w:rsidRDefault="00FA6721" w:rsidP="00FA6721">
      <w:r>
        <w:t xml:space="preserve">    </w:t>
      </w:r>
      <w:proofErr w:type="gramStart"/>
      <w:r>
        <w:t>b</w:t>
      </w:r>
      <w:proofErr w:type="gramEnd"/>
      <w:r>
        <w:t xml:space="preserve"> = 91.8808 </w:t>
      </w:r>
    </w:p>
    <w:p w14:paraId="7116932A" w14:textId="77777777" w:rsidR="00FA6721" w:rsidRDefault="00FA6721" w:rsidP="00FA6721">
      <w:r>
        <w:t xml:space="preserve">    </w:t>
      </w:r>
      <w:proofErr w:type="gramStart"/>
      <w:r>
        <w:t>s</w:t>
      </w:r>
      <w:proofErr w:type="gramEnd"/>
      <w:r>
        <w:t xml:space="preserve"> = -2442.469 -37.0141 -562.6003 -4690.061 -3306.195 -1048.663</w:t>
      </w:r>
    </w:p>
    <w:p w14:paraId="6653A51E" w14:textId="5A9513BE" w:rsidR="002B0A34" w:rsidRDefault="00FA6721" w:rsidP="00FA6721">
      <w:r>
        <w:t xml:space="preserve">           3780.367 6688.623 5003.571 2880.</w:t>
      </w:r>
      <w:proofErr w:type="gramStart"/>
      <w:r>
        <w:t>066 -</w:t>
      </w:r>
      <w:proofErr w:type="gramEnd"/>
      <w:r>
        <w:t>2854.893 -3410.732</w:t>
      </w:r>
    </w:p>
    <w:p w14:paraId="24235570" w14:textId="5AEC4F9C" w:rsidR="008749E2" w:rsidRDefault="008749E2" w:rsidP="00FA6721">
      <w:proofErr w:type="spellStart"/>
      <w:proofErr w:type="gramStart"/>
      <w:r w:rsidRPr="008749E2">
        <w:t>sigma</w:t>
      </w:r>
      <w:proofErr w:type="spellEnd"/>
      <w:proofErr w:type="gramEnd"/>
      <w:r w:rsidRPr="008749E2">
        <w:t>:  1458.874</w:t>
      </w:r>
    </w:p>
    <w:p w14:paraId="71D2E829" w14:textId="77777777" w:rsidR="00FA5CE8" w:rsidRDefault="00FA5CE8" w:rsidP="009A6203"/>
    <w:p w14:paraId="43215725" w14:textId="58BF1215" w:rsidR="00682B61" w:rsidRDefault="00FA5CE8" w:rsidP="008749E2">
      <w:pPr>
        <w:pStyle w:val="ListParagraph"/>
        <w:numPr>
          <w:ilvl w:val="0"/>
          <w:numId w:val="6"/>
        </w:numPr>
      </w:pPr>
      <w:proofErr w:type="spellStart"/>
      <w:r>
        <w:t>Smoothing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states</w:t>
      </w:r>
      <w:proofErr w:type="spellEnd"/>
      <w:r w:rsidRPr="00FA5CE8"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Holt-Winters</w:t>
      </w:r>
      <w:proofErr w:type="spellEnd"/>
      <w:r>
        <w:t xml:space="preserve">’ </w:t>
      </w:r>
      <w:proofErr w:type="spellStart"/>
      <w:r w:rsidR="00B80F9F" w:rsidRPr="00FA5CE8">
        <w:t>Multiplicative</w:t>
      </w:r>
      <w:proofErr w:type="spellEnd"/>
      <w:r w:rsidR="00B80F9F" w:rsidRPr="00FA5CE8">
        <w:t xml:space="preserve"> </w:t>
      </w:r>
      <w:proofErr w:type="spellStart"/>
      <w:r w:rsidRPr="00FA5CE8">
        <w:t>Method</w:t>
      </w:r>
      <w:proofErr w:type="spellEnd"/>
      <w:r w:rsidR="00A67EBD">
        <w:t>:</w:t>
      </w:r>
    </w:p>
    <w:p w14:paraId="09172A51" w14:textId="052B77EC" w:rsidR="008749E2" w:rsidRDefault="008749E2" w:rsidP="008749E2"/>
    <w:p w14:paraId="6AB35E08" w14:textId="77777777" w:rsidR="008749E2" w:rsidRDefault="008749E2" w:rsidP="008749E2">
      <w:proofErr w:type="spellStart"/>
      <w:r>
        <w:t>Smoothing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:</w:t>
      </w:r>
    </w:p>
    <w:p w14:paraId="7E2B4CBE" w14:textId="77777777" w:rsidR="008749E2" w:rsidRDefault="008749E2" w:rsidP="008749E2">
      <w:r>
        <w:t xml:space="preserve">    </w:t>
      </w:r>
      <w:proofErr w:type="spellStart"/>
      <w:proofErr w:type="gramStart"/>
      <w:r>
        <w:t>alpha</w:t>
      </w:r>
      <w:proofErr w:type="spellEnd"/>
      <w:proofErr w:type="gramEnd"/>
      <w:r>
        <w:t xml:space="preserve"> = 0.1343 </w:t>
      </w:r>
    </w:p>
    <w:p w14:paraId="5E2C0E2E" w14:textId="77777777" w:rsidR="008749E2" w:rsidRDefault="008749E2" w:rsidP="008749E2">
      <w:r>
        <w:t xml:space="preserve">    </w:t>
      </w:r>
      <w:proofErr w:type="gramStart"/>
      <w:r>
        <w:t>beta  =</w:t>
      </w:r>
      <w:proofErr w:type="gramEnd"/>
      <w:r>
        <w:t xml:space="preserve"> 0.0034 </w:t>
      </w:r>
    </w:p>
    <w:p w14:paraId="5B28EFF9" w14:textId="77777777" w:rsidR="008749E2" w:rsidRDefault="008749E2" w:rsidP="008749E2">
      <w:r>
        <w:t xml:space="preserve">    </w:t>
      </w:r>
      <w:proofErr w:type="gramStart"/>
      <w:r>
        <w:t>gamma</w:t>
      </w:r>
      <w:proofErr w:type="gramEnd"/>
      <w:r>
        <w:t xml:space="preserve"> = 3e-04 </w:t>
      </w:r>
    </w:p>
    <w:p w14:paraId="4C8B0790" w14:textId="77777777" w:rsidR="008749E2" w:rsidRDefault="008749E2" w:rsidP="008749E2"/>
    <w:p w14:paraId="0CADEC91" w14:textId="77777777" w:rsidR="008749E2" w:rsidRDefault="008749E2" w:rsidP="008749E2">
      <w:r>
        <w:t xml:space="preserve"> 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</w:t>
      </w:r>
    </w:p>
    <w:p w14:paraId="07593492" w14:textId="77777777" w:rsidR="008749E2" w:rsidRDefault="008749E2" w:rsidP="008749E2">
      <w:r>
        <w:t xml:space="preserve">    </w:t>
      </w:r>
      <w:proofErr w:type="gramStart"/>
      <w:r>
        <w:t>l</w:t>
      </w:r>
      <w:proofErr w:type="gramEnd"/>
      <w:r>
        <w:t xml:space="preserve"> = 9834.6362 </w:t>
      </w:r>
    </w:p>
    <w:p w14:paraId="044279DE" w14:textId="77777777" w:rsidR="008749E2" w:rsidRDefault="008749E2" w:rsidP="008749E2">
      <w:r>
        <w:t xml:space="preserve">    </w:t>
      </w:r>
      <w:proofErr w:type="gramStart"/>
      <w:r>
        <w:t>b</w:t>
      </w:r>
      <w:proofErr w:type="gramEnd"/>
      <w:r>
        <w:t xml:space="preserve"> = 134.7544 </w:t>
      </w:r>
    </w:p>
    <w:p w14:paraId="0549EF4D" w14:textId="77777777" w:rsidR="008749E2" w:rsidRDefault="008749E2" w:rsidP="008749E2">
      <w:r>
        <w:lastRenderedPageBreak/>
        <w:t xml:space="preserve">    </w:t>
      </w:r>
      <w:proofErr w:type="gramStart"/>
      <w:r>
        <w:t>s</w:t>
      </w:r>
      <w:proofErr w:type="gramEnd"/>
      <w:r>
        <w:t xml:space="preserve"> = 0.8005 0.974 0.9896 0.6714 0.791 0.9369</w:t>
      </w:r>
    </w:p>
    <w:p w14:paraId="6FA43E6C" w14:textId="227B4C8F" w:rsidR="008749E2" w:rsidRDefault="008749E2" w:rsidP="008749E2">
      <w:r>
        <w:t xml:space="preserve">           1.2586 1.4442 1.3563 1.222 0.811 0.7445</w:t>
      </w:r>
    </w:p>
    <w:p w14:paraId="6F34E07D" w14:textId="77777777" w:rsidR="008749E2" w:rsidRDefault="008749E2" w:rsidP="008749E2"/>
    <w:p w14:paraId="58249CF7" w14:textId="5F1ACEC5" w:rsidR="008749E2" w:rsidRDefault="008749E2" w:rsidP="008749E2">
      <w:proofErr w:type="spellStart"/>
      <w:proofErr w:type="gramStart"/>
      <w:r w:rsidRPr="008749E2">
        <w:t>sigma</w:t>
      </w:r>
      <w:proofErr w:type="spellEnd"/>
      <w:proofErr w:type="gramEnd"/>
      <w:r w:rsidRPr="008749E2">
        <w:t>:  0.1087</w:t>
      </w:r>
    </w:p>
    <w:p w14:paraId="7118EFCB" w14:textId="77777777" w:rsidR="000E1DE7" w:rsidRDefault="000E1DE7" w:rsidP="009A6203"/>
    <w:p w14:paraId="64B43847" w14:textId="5A4FD46A" w:rsidR="000E1DE7" w:rsidRDefault="000E1DE7" w:rsidP="008749E2">
      <w:pPr>
        <w:pStyle w:val="ListParagraph"/>
        <w:numPr>
          <w:ilvl w:val="0"/>
          <w:numId w:val="6"/>
        </w:numPr>
      </w:pPr>
      <w:proofErr w:type="spellStart"/>
      <w:r>
        <w:t>Plot</w:t>
      </w:r>
      <w:proofErr w:type="spellEnd"/>
      <w:r>
        <w:t xml:space="preserve"> of </w:t>
      </w:r>
      <w:proofErr w:type="spellStart"/>
      <w:r w:rsidR="00B80F9F">
        <w:t>A</w:t>
      </w:r>
      <w:r w:rsidR="00087416">
        <w:t>dditive</w:t>
      </w:r>
      <w:proofErr w:type="spellEnd"/>
      <w:r w:rsidR="00087416">
        <w:t xml:space="preserve"> </w:t>
      </w:r>
      <w:proofErr w:type="spellStart"/>
      <w:r w:rsidR="00B80F9F">
        <w:t>D</w:t>
      </w:r>
      <w:r w:rsidR="00087416">
        <w:t>ecomposition</w:t>
      </w:r>
      <w:proofErr w:type="spellEnd"/>
      <w:r w:rsidR="00087416">
        <w:t>:</w:t>
      </w:r>
    </w:p>
    <w:p w14:paraId="4394DC12" w14:textId="32A819D0" w:rsidR="00640D17" w:rsidRDefault="00640D17" w:rsidP="00640D17">
      <w:r w:rsidRPr="00640D17">
        <w:drawing>
          <wp:inline distT="0" distB="0" distL="0" distR="0" wp14:anchorId="4C2ED0AF" wp14:editId="3B089C72">
            <wp:extent cx="3985605" cy="4328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20FE" w14:textId="6934CA46" w:rsidR="00640D17" w:rsidRDefault="00640D17" w:rsidP="00640D17">
      <w:r w:rsidRPr="00640D17">
        <w:lastRenderedPageBreak/>
        <w:drawing>
          <wp:inline distT="0" distB="0" distL="0" distR="0" wp14:anchorId="48A2104F" wp14:editId="0C588AE2">
            <wp:extent cx="3985605" cy="43285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DE49" w14:textId="4D40C5BD" w:rsidR="00640D17" w:rsidRDefault="00640D17" w:rsidP="00640D17">
      <w:r w:rsidRPr="00640D17">
        <w:drawing>
          <wp:inline distT="0" distB="0" distL="0" distR="0" wp14:anchorId="2EB3F942" wp14:editId="496E3450">
            <wp:extent cx="3985605" cy="43285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B5B5" w14:textId="001C9513" w:rsidR="00640D17" w:rsidRDefault="00640D17" w:rsidP="00640D17">
      <w:r w:rsidRPr="00640D17">
        <w:lastRenderedPageBreak/>
        <w:drawing>
          <wp:inline distT="0" distB="0" distL="0" distR="0" wp14:anchorId="0D6AB205" wp14:editId="513C22D6">
            <wp:extent cx="3985605" cy="43285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A73B" w14:textId="40648554" w:rsidR="00640D17" w:rsidRDefault="00640D17" w:rsidP="00640D17">
      <w:r w:rsidRPr="00640D17">
        <w:drawing>
          <wp:inline distT="0" distB="0" distL="0" distR="0" wp14:anchorId="7F508660" wp14:editId="4F400E4E">
            <wp:extent cx="3985605" cy="43285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C972" w14:textId="5757CF8C" w:rsidR="00640D17" w:rsidRDefault="00640D17" w:rsidP="00640D17">
      <w:r w:rsidRPr="00640D17">
        <w:lastRenderedPageBreak/>
        <w:drawing>
          <wp:inline distT="0" distB="0" distL="0" distR="0" wp14:anchorId="4DB2518F" wp14:editId="4CEFAF3F">
            <wp:extent cx="3985605" cy="43285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133C" w14:textId="2504F95C" w:rsidR="00640D17" w:rsidRDefault="00640D17" w:rsidP="00640D17">
      <w:r w:rsidRPr="00640D17">
        <w:drawing>
          <wp:inline distT="0" distB="0" distL="0" distR="0" wp14:anchorId="5D272D96" wp14:editId="430CC037">
            <wp:extent cx="3985605" cy="43285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0514" w14:textId="77777777" w:rsidR="00640D17" w:rsidRDefault="00640D17" w:rsidP="00640D17"/>
    <w:p w14:paraId="385ACBC8" w14:textId="77777777" w:rsidR="00640D17" w:rsidRDefault="00640D17" w:rsidP="00640D17"/>
    <w:p w14:paraId="02E4F31C" w14:textId="77777777" w:rsidR="008749E2" w:rsidRDefault="008749E2" w:rsidP="008749E2"/>
    <w:p w14:paraId="70DFED9B" w14:textId="77777777" w:rsidR="00087416" w:rsidRDefault="00087416" w:rsidP="009A6203"/>
    <w:p w14:paraId="59AB5023" w14:textId="29648F1F" w:rsidR="00087416" w:rsidRDefault="00087416" w:rsidP="00640D17">
      <w:pPr>
        <w:pStyle w:val="ListParagraph"/>
        <w:numPr>
          <w:ilvl w:val="0"/>
          <w:numId w:val="6"/>
        </w:numPr>
      </w:pPr>
      <w:proofErr w:type="spellStart"/>
      <w:r>
        <w:t>Plot</w:t>
      </w:r>
      <w:proofErr w:type="spellEnd"/>
      <w:r>
        <w:t xml:space="preserve"> of </w:t>
      </w:r>
      <w:proofErr w:type="spellStart"/>
      <w:r w:rsidR="00B80F9F" w:rsidRPr="00FA5CE8">
        <w:t>Multiplicative</w:t>
      </w:r>
      <w:proofErr w:type="spellEnd"/>
      <w:r>
        <w:t xml:space="preserve"> </w:t>
      </w:r>
      <w:proofErr w:type="spellStart"/>
      <w:r w:rsidR="00B80F9F">
        <w:t>D</w:t>
      </w:r>
      <w:r>
        <w:t>ecomposition</w:t>
      </w:r>
      <w:proofErr w:type="spellEnd"/>
      <w:r>
        <w:t>:</w:t>
      </w:r>
    </w:p>
    <w:p w14:paraId="1DFDB70F" w14:textId="65DE06D8" w:rsidR="00640D17" w:rsidRDefault="00581E35" w:rsidP="00640D17">
      <w:r w:rsidRPr="00581E35">
        <w:drawing>
          <wp:inline distT="0" distB="0" distL="0" distR="0" wp14:anchorId="58784D10" wp14:editId="1A315341">
            <wp:extent cx="3985605" cy="43285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6809" w14:textId="2ABFBE4C" w:rsidR="00581E35" w:rsidRDefault="00581E35" w:rsidP="00640D17">
      <w:r w:rsidRPr="00581E35">
        <w:lastRenderedPageBreak/>
        <w:drawing>
          <wp:inline distT="0" distB="0" distL="0" distR="0" wp14:anchorId="70F4F932" wp14:editId="0108D82C">
            <wp:extent cx="3985605" cy="43285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39B6" w14:textId="22A37458" w:rsidR="00581E35" w:rsidRDefault="00581E35" w:rsidP="00640D17">
      <w:r w:rsidRPr="00581E35">
        <w:drawing>
          <wp:inline distT="0" distB="0" distL="0" distR="0" wp14:anchorId="7D13464F" wp14:editId="677D3876">
            <wp:extent cx="3985605" cy="43285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294F" w14:textId="3C2FC5F9" w:rsidR="00581E35" w:rsidRDefault="00581E35" w:rsidP="00640D17">
      <w:r w:rsidRPr="00581E35">
        <w:lastRenderedPageBreak/>
        <w:drawing>
          <wp:inline distT="0" distB="0" distL="0" distR="0" wp14:anchorId="72ABEB07" wp14:editId="48646500">
            <wp:extent cx="3985605" cy="43285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B7A1" w14:textId="6F952A0E" w:rsidR="00581E35" w:rsidRDefault="00581E35" w:rsidP="00640D17">
      <w:r w:rsidRPr="00581E35">
        <w:drawing>
          <wp:inline distT="0" distB="0" distL="0" distR="0" wp14:anchorId="4782F726" wp14:editId="06503CC2">
            <wp:extent cx="3985605" cy="43285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51B2" w14:textId="183420E8" w:rsidR="00581E35" w:rsidRDefault="00581E35" w:rsidP="00640D17">
      <w:r w:rsidRPr="00581E35">
        <w:lastRenderedPageBreak/>
        <w:drawing>
          <wp:inline distT="0" distB="0" distL="0" distR="0" wp14:anchorId="73B6C098" wp14:editId="45078FAA">
            <wp:extent cx="3985605" cy="43285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2CAA" w14:textId="056A81C5" w:rsidR="00581E35" w:rsidRDefault="00581E35" w:rsidP="00640D17">
      <w:r w:rsidRPr="00581E35">
        <w:drawing>
          <wp:inline distT="0" distB="0" distL="0" distR="0" wp14:anchorId="62012301" wp14:editId="60A8BF4B">
            <wp:extent cx="3985605" cy="43285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403C" w14:textId="77777777" w:rsidR="00C97923" w:rsidRDefault="00C97923" w:rsidP="00087416"/>
    <w:p w14:paraId="3562F864" w14:textId="77777777" w:rsidR="00C97923" w:rsidRPr="00C97923" w:rsidRDefault="00C97923" w:rsidP="00087416">
      <w:pPr>
        <w:rPr>
          <w:b/>
        </w:rPr>
      </w:pPr>
      <w:r w:rsidRPr="00C97923">
        <w:rPr>
          <w:b/>
        </w:rPr>
        <w:lastRenderedPageBreak/>
        <w:t>6.</w:t>
      </w:r>
    </w:p>
    <w:p w14:paraId="30DFEFD1" w14:textId="77777777" w:rsidR="00C97923" w:rsidRDefault="00C97923" w:rsidP="00087416"/>
    <w:tbl>
      <w:tblPr>
        <w:tblW w:w="771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223"/>
        <w:gridCol w:w="1782"/>
        <w:gridCol w:w="1242"/>
        <w:gridCol w:w="1470"/>
      </w:tblGrid>
      <w:tr w:rsidR="00C97923" w:rsidRPr="00B52E9E" w14:paraId="569E5EE6" w14:textId="77777777" w:rsidTr="004B14DE">
        <w:trPr>
          <w:trHeight w:val="300"/>
        </w:trPr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FFF673" w14:textId="77777777" w:rsidR="00C97923" w:rsidRPr="00B52E9E" w:rsidRDefault="00C97923" w:rsidP="004B14DE">
            <w:pPr>
              <w:rPr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44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9E653C" w14:textId="77777777" w:rsidR="00C97923" w:rsidRPr="00B52E9E" w:rsidRDefault="00C97923" w:rsidP="00BB22E2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B52E9E">
              <w:rPr>
                <w:b/>
                <w:bCs/>
                <w:color w:val="000000"/>
                <w:lang w:val="en-US" w:eastAsia="en-US"/>
              </w:rPr>
              <w:t xml:space="preserve">Error </w:t>
            </w:r>
            <w:r w:rsidR="00BB22E2">
              <w:rPr>
                <w:b/>
                <w:bCs/>
                <w:color w:val="000000"/>
                <w:lang w:val="en-US" w:eastAsia="en-US"/>
              </w:rPr>
              <w:t>m</w:t>
            </w:r>
            <w:r w:rsidRPr="00B52E9E">
              <w:rPr>
                <w:b/>
                <w:bCs/>
                <w:color w:val="000000"/>
                <w:lang w:val="en-US" w:eastAsia="en-US"/>
              </w:rPr>
              <w:t>easures</w:t>
            </w:r>
            <w:r w:rsidR="00D34953">
              <w:rPr>
                <w:b/>
                <w:bCs/>
                <w:color w:val="000000"/>
                <w:lang w:val="en-US" w:eastAsia="en-US"/>
              </w:rPr>
              <w:t xml:space="preserve"> </w:t>
            </w:r>
            <w:r w:rsidR="00BB22E2">
              <w:rPr>
                <w:b/>
                <w:bCs/>
                <w:color w:val="000000"/>
                <w:lang w:val="en-US" w:eastAsia="en-US"/>
              </w:rPr>
              <w:t>c</w:t>
            </w:r>
            <w:r w:rsidR="004C0AF6">
              <w:rPr>
                <w:b/>
                <w:bCs/>
                <w:color w:val="000000"/>
                <w:lang w:val="en-US" w:eastAsia="en-US"/>
              </w:rPr>
              <w:t xml:space="preserve">alculated </w:t>
            </w:r>
            <w:r w:rsidR="00BB22E2">
              <w:rPr>
                <w:b/>
                <w:bCs/>
                <w:color w:val="000000"/>
                <w:lang w:val="en-US" w:eastAsia="en-US"/>
              </w:rPr>
              <w:t>on</w:t>
            </w:r>
            <w:r w:rsidR="00D34953">
              <w:rPr>
                <w:b/>
                <w:bCs/>
                <w:color w:val="000000"/>
                <w:lang w:val="en-US" w:eastAsia="en-US"/>
              </w:rPr>
              <w:t xml:space="preserve"> </w:t>
            </w:r>
            <w:r w:rsidR="00BB22E2">
              <w:rPr>
                <w:b/>
                <w:bCs/>
                <w:color w:val="000000"/>
                <w:lang w:val="en-US" w:eastAsia="en-US"/>
              </w:rPr>
              <w:t>the t</w:t>
            </w:r>
            <w:r w:rsidR="00D34953">
              <w:rPr>
                <w:b/>
                <w:bCs/>
                <w:color w:val="000000"/>
                <w:lang w:val="en-US" w:eastAsia="en-US"/>
              </w:rPr>
              <w:t xml:space="preserve">est </w:t>
            </w:r>
            <w:r w:rsidR="00BB22E2">
              <w:rPr>
                <w:b/>
                <w:bCs/>
                <w:color w:val="000000"/>
                <w:lang w:val="en-US" w:eastAsia="en-US"/>
              </w:rPr>
              <w:t>s</w:t>
            </w:r>
            <w:r w:rsidR="00D34953">
              <w:rPr>
                <w:b/>
                <w:bCs/>
                <w:color w:val="000000"/>
                <w:lang w:val="en-US" w:eastAsia="en-US"/>
              </w:rPr>
              <w:t>et</w:t>
            </w:r>
          </w:p>
        </w:tc>
      </w:tr>
      <w:tr w:rsidR="00C97923" w:rsidRPr="00B52E9E" w14:paraId="35C2952C" w14:textId="77777777" w:rsidTr="00D668DE">
        <w:trPr>
          <w:trHeight w:val="300"/>
        </w:trPr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AB8EED" w14:textId="77777777" w:rsidR="00C97923" w:rsidRPr="00B52E9E" w:rsidRDefault="00C97923" w:rsidP="004B14DE">
            <w:pPr>
              <w:rPr>
                <w:b/>
                <w:bCs/>
                <w:color w:val="000000"/>
                <w:lang w:val="en-US" w:eastAsia="en-US"/>
              </w:rPr>
            </w:pPr>
            <w:r w:rsidRPr="00B52E9E">
              <w:rPr>
                <w:b/>
                <w:bCs/>
                <w:color w:val="000000"/>
                <w:lang w:val="en-US" w:eastAsia="en-US"/>
              </w:rPr>
              <w:t>Method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96C6C2" w14:textId="77777777" w:rsidR="00C97923" w:rsidRPr="00B52E9E" w:rsidRDefault="00C97923" w:rsidP="004B14DE">
            <w:pPr>
              <w:jc w:val="center"/>
              <w:rPr>
                <w:b/>
                <w:bCs/>
                <w:color w:val="000000"/>
                <w:lang w:val="en-US" w:eastAsia="en-US"/>
              </w:rPr>
            </w:pPr>
            <w:r w:rsidRPr="00B52E9E">
              <w:rPr>
                <w:b/>
                <w:color w:val="000000"/>
              </w:rPr>
              <w:t>MSE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53BDD7" w14:textId="77777777" w:rsidR="00C97923" w:rsidRPr="00B52E9E" w:rsidRDefault="00C97923" w:rsidP="004B14DE">
            <w:pPr>
              <w:jc w:val="center"/>
              <w:rPr>
                <w:b/>
                <w:color w:val="000000"/>
              </w:rPr>
            </w:pPr>
            <w:r w:rsidRPr="00B52E9E">
              <w:rPr>
                <w:b/>
                <w:color w:val="000000"/>
              </w:rPr>
              <w:t>MAE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A6D83D" w14:textId="77777777" w:rsidR="00C97923" w:rsidRPr="00B52E9E" w:rsidRDefault="00C97923" w:rsidP="004B14DE">
            <w:pPr>
              <w:jc w:val="center"/>
              <w:rPr>
                <w:b/>
                <w:color w:val="000000"/>
              </w:rPr>
            </w:pPr>
            <w:r w:rsidRPr="00B52E9E">
              <w:rPr>
                <w:b/>
                <w:color w:val="000000"/>
              </w:rPr>
              <w:t>MAPE</w:t>
            </w:r>
          </w:p>
        </w:tc>
      </w:tr>
      <w:tr w:rsidR="00C97923" w:rsidRPr="00B52E9E" w14:paraId="4B37EC29" w14:textId="77777777" w:rsidTr="00D668DE">
        <w:trPr>
          <w:trHeight w:val="300"/>
        </w:trPr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E179E0" w14:textId="77777777" w:rsidR="00C97923" w:rsidRPr="00B52E9E" w:rsidRDefault="00946CA5" w:rsidP="004B14DE">
            <w:pPr>
              <w:rPr>
                <w:color w:val="000000"/>
              </w:rPr>
            </w:pPr>
            <w:r>
              <w:rPr>
                <w:bCs/>
                <w:color w:val="000000"/>
                <w:lang w:val="en-US" w:eastAsia="en-US"/>
              </w:rPr>
              <w:t>Holt-</w:t>
            </w:r>
            <w:r w:rsidRPr="00B52E9E">
              <w:rPr>
                <w:bCs/>
                <w:color w:val="000000"/>
                <w:lang w:val="en-US" w:eastAsia="en-US"/>
              </w:rPr>
              <w:t>Winters’ Additive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0D4563" w14:textId="7C79FEDA" w:rsidR="00C97923" w:rsidRPr="00D668DE" w:rsidRDefault="00D668DE" w:rsidP="004B14DE">
            <w:pPr>
              <w:rPr>
                <w:color w:val="000000"/>
                <w:lang w:val="en-US" w:eastAsia="en-US"/>
              </w:rPr>
            </w:pPr>
            <w:r w:rsidRPr="00D668DE">
              <w:rPr>
                <w:color w:val="202124"/>
                <w:shd w:val="clear" w:color="auto" w:fill="FFFFFF"/>
              </w:rPr>
              <w:t>1813008.3904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2BDDF3" w14:textId="168B6A0D" w:rsidR="00C97923" w:rsidRPr="00B52E9E" w:rsidRDefault="00D668DE" w:rsidP="004B14DE">
            <w:pPr>
              <w:rPr>
                <w:color w:val="000000"/>
                <w:lang w:val="en-US" w:eastAsia="en-US"/>
              </w:rPr>
            </w:pPr>
            <w:r w:rsidRPr="00D668DE">
              <w:rPr>
                <w:color w:val="000000"/>
                <w:lang w:val="en-US" w:eastAsia="en-US"/>
              </w:rPr>
              <w:t>1102.118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EE9E33" w14:textId="19356A55" w:rsidR="00C97923" w:rsidRPr="00B52E9E" w:rsidRDefault="00D668DE" w:rsidP="004B14DE">
            <w:pPr>
              <w:rPr>
                <w:color w:val="000000"/>
                <w:lang w:val="en-US" w:eastAsia="en-US"/>
              </w:rPr>
            </w:pPr>
            <w:r w:rsidRPr="00D668DE">
              <w:rPr>
                <w:color w:val="000000"/>
                <w:lang w:val="en-US" w:eastAsia="en-US"/>
              </w:rPr>
              <w:t>8.383906</w:t>
            </w:r>
          </w:p>
        </w:tc>
      </w:tr>
      <w:tr w:rsidR="00946CA5" w:rsidRPr="00B52E9E" w14:paraId="0B3E9660" w14:textId="77777777" w:rsidTr="00D668DE">
        <w:trPr>
          <w:trHeight w:val="300"/>
        </w:trPr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6BAE5F" w14:textId="77777777" w:rsidR="00946CA5" w:rsidRPr="00B52E9E" w:rsidRDefault="00946CA5" w:rsidP="00946CA5">
            <w:pPr>
              <w:rPr>
                <w:color w:val="000000"/>
              </w:rPr>
            </w:pPr>
            <w:r>
              <w:rPr>
                <w:bCs/>
                <w:color w:val="000000"/>
                <w:lang w:val="en-US" w:eastAsia="en-US"/>
              </w:rPr>
              <w:t>Holt-</w:t>
            </w:r>
            <w:r w:rsidRPr="00B52E9E">
              <w:rPr>
                <w:bCs/>
                <w:color w:val="000000"/>
                <w:lang w:val="en-US" w:eastAsia="en-US"/>
              </w:rPr>
              <w:t>Winters’ Multiplicative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0D454F" w14:textId="34932FA6" w:rsidR="00946CA5" w:rsidRPr="00D668DE" w:rsidRDefault="00D668DE" w:rsidP="00D668DE">
            <w:pPr>
              <w:jc w:val="center"/>
              <w:rPr>
                <w:color w:val="000000"/>
                <w:lang w:val="en-US" w:eastAsia="en-US"/>
              </w:rPr>
            </w:pPr>
            <w:r w:rsidRPr="00D668DE">
              <w:rPr>
                <w:color w:val="202124"/>
                <w:shd w:val="clear" w:color="auto" w:fill="FFFFFF"/>
              </w:rPr>
              <w:t>2004495.3032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28B685" w14:textId="573E4112" w:rsidR="00946CA5" w:rsidRPr="00B52E9E" w:rsidRDefault="00D668DE" w:rsidP="00946CA5">
            <w:pPr>
              <w:rPr>
                <w:color w:val="000000"/>
                <w:lang w:val="en-US" w:eastAsia="en-US"/>
              </w:rPr>
            </w:pPr>
            <w:r w:rsidRPr="00D668DE">
              <w:rPr>
                <w:color w:val="000000"/>
                <w:lang w:val="en-US" w:eastAsia="en-US"/>
              </w:rPr>
              <w:t>1090.571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EF0FD1" w14:textId="38AB09F4" w:rsidR="00946CA5" w:rsidRPr="00B52E9E" w:rsidRDefault="00D668DE" w:rsidP="00946CA5">
            <w:pPr>
              <w:rPr>
                <w:color w:val="000000"/>
                <w:lang w:val="en-US" w:eastAsia="en-US"/>
              </w:rPr>
            </w:pPr>
            <w:r w:rsidRPr="00D668DE">
              <w:rPr>
                <w:color w:val="000000"/>
                <w:lang w:val="en-US" w:eastAsia="en-US"/>
              </w:rPr>
              <w:t>8.124335</w:t>
            </w:r>
          </w:p>
        </w:tc>
      </w:tr>
      <w:tr w:rsidR="00946CA5" w:rsidRPr="00B52E9E" w14:paraId="31B0E4B3" w14:textId="77777777" w:rsidTr="00D668DE">
        <w:trPr>
          <w:trHeight w:val="300"/>
        </w:trPr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1BA55B" w14:textId="77777777" w:rsidR="00946CA5" w:rsidRPr="00B52E9E" w:rsidRDefault="00946CA5" w:rsidP="00946CA5">
            <w:pPr>
              <w:rPr>
                <w:color w:val="000000"/>
              </w:rPr>
            </w:pPr>
            <w:r w:rsidRPr="00B52E9E">
              <w:rPr>
                <w:bCs/>
                <w:color w:val="000000"/>
                <w:lang w:val="en-US" w:eastAsia="en-US"/>
              </w:rPr>
              <w:t>Additive Decomposition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A39502" w14:textId="3878FEFF" w:rsidR="00946CA5" w:rsidRPr="00D668DE" w:rsidRDefault="00D668DE" w:rsidP="00946CA5">
            <w:pPr>
              <w:rPr>
                <w:color w:val="000000"/>
                <w:lang w:val="en-US" w:eastAsia="en-US"/>
              </w:rPr>
            </w:pPr>
            <w:r w:rsidRPr="00D668DE">
              <w:rPr>
                <w:color w:val="202124"/>
                <w:shd w:val="clear" w:color="auto" w:fill="FFFFFF"/>
              </w:rPr>
              <w:t>1801224.35741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985ECC" w14:textId="487E97BE" w:rsidR="00946CA5" w:rsidRPr="00B52E9E" w:rsidRDefault="00D668DE" w:rsidP="00946CA5">
            <w:pPr>
              <w:rPr>
                <w:color w:val="000000"/>
                <w:lang w:val="en-US" w:eastAsia="en-US"/>
              </w:rPr>
            </w:pPr>
            <w:r w:rsidRPr="00D668DE">
              <w:rPr>
                <w:color w:val="000000"/>
                <w:lang w:val="en-US" w:eastAsia="en-US"/>
              </w:rPr>
              <w:t>1096.592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796F55" w14:textId="18958086" w:rsidR="00946CA5" w:rsidRPr="00B52E9E" w:rsidRDefault="00D668DE" w:rsidP="00D668DE">
            <w:pPr>
              <w:jc w:val="center"/>
              <w:rPr>
                <w:color w:val="000000"/>
                <w:lang w:val="en-US" w:eastAsia="en-US"/>
              </w:rPr>
            </w:pPr>
            <w:r w:rsidRPr="00D668DE">
              <w:rPr>
                <w:color w:val="000000"/>
                <w:lang w:val="en-US" w:eastAsia="en-US"/>
              </w:rPr>
              <w:t>7.847404</w:t>
            </w:r>
          </w:p>
        </w:tc>
      </w:tr>
      <w:tr w:rsidR="00946CA5" w:rsidRPr="00B52E9E" w14:paraId="6A13F19D" w14:textId="77777777" w:rsidTr="00D668DE">
        <w:trPr>
          <w:trHeight w:val="300"/>
        </w:trPr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42722E" w14:textId="77777777" w:rsidR="00946CA5" w:rsidRPr="00B52E9E" w:rsidRDefault="00946CA5" w:rsidP="00946CA5">
            <w:pPr>
              <w:rPr>
                <w:color w:val="000000"/>
              </w:rPr>
            </w:pPr>
            <w:r w:rsidRPr="00B52E9E">
              <w:rPr>
                <w:bCs/>
                <w:color w:val="000000"/>
                <w:lang w:val="en-US" w:eastAsia="en-US"/>
              </w:rPr>
              <w:t>Multiplicative Decomposition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232FAC" w14:textId="51999AAE" w:rsidR="00946CA5" w:rsidRPr="00D668DE" w:rsidRDefault="00D668DE" w:rsidP="00946CA5">
            <w:pPr>
              <w:rPr>
                <w:color w:val="000000"/>
                <w:lang w:val="en-US" w:eastAsia="en-US"/>
              </w:rPr>
            </w:pPr>
            <w:r w:rsidRPr="00D668DE">
              <w:rPr>
                <w:color w:val="202124"/>
                <w:shd w:val="clear" w:color="auto" w:fill="FFFFFF"/>
              </w:rPr>
              <w:t>2261327.22044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E88E9B" w14:textId="0494110C" w:rsidR="00946CA5" w:rsidRPr="00B52E9E" w:rsidRDefault="00581E35" w:rsidP="00581E35">
            <w:pPr>
              <w:jc w:val="center"/>
              <w:rPr>
                <w:color w:val="000000"/>
                <w:lang w:val="en-US" w:eastAsia="en-US"/>
              </w:rPr>
            </w:pPr>
            <w:r w:rsidRPr="00581E35">
              <w:rPr>
                <w:color w:val="000000"/>
                <w:lang w:val="en-US" w:eastAsia="en-US"/>
              </w:rPr>
              <w:t>1156.086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B3C831" w14:textId="4B82FC8B" w:rsidR="00946CA5" w:rsidRPr="00B52E9E" w:rsidRDefault="00581E35" w:rsidP="00946CA5">
            <w:pPr>
              <w:rPr>
                <w:color w:val="000000"/>
                <w:lang w:val="en-US" w:eastAsia="en-US"/>
              </w:rPr>
            </w:pPr>
            <w:r w:rsidRPr="00581E35">
              <w:rPr>
                <w:color w:val="000000"/>
                <w:lang w:val="en-US" w:eastAsia="en-US"/>
              </w:rPr>
              <w:t>7.972965</w:t>
            </w:r>
          </w:p>
        </w:tc>
      </w:tr>
    </w:tbl>
    <w:p w14:paraId="1A2910F1" w14:textId="42091EB7" w:rsidR="00045CA6" w:rsidRDefault="00045CA6" w:rsidP="00682B61">
      <w:pPr>
        <w:tabs>
          <w:tab w:val="left" w:pos="2295"/>
        </w:tabs>
      </w:pPr>
    </w:p>
    <w:p w14:paraId="72EC1B3C" w14:textId="77777777" w:rsidR="005C2C47" w:rsidRDefault="005C2C47" w:rsidP="00682B61">
      <w:pPr>
        <w:tabs>
          <w:tab w:val="left" w:pos="2295"/>
        </w:tabs>
      </w:pPr>
    </w:p>
    <w:p w14:paraId="347BBF86" w14:textId="11A6336B" w:rsidR="009B7276" w:rsidRDefault="009B7276" w:rsidP="005C2C47">
      <w:pPr>
        <w:pStyle w:val="ListParagraph"/>
        <w:numPr>
          <w:ilvl w:val="0"/>
          <w:numId w:val="7"/>
        </w:numPr>
      </w:pPr>
      <w:proofErr w:type="spellStart"/>
      <w:r>
        <w:t>Suggested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comparison</w:t>
      </w:r>
      <w:proofErr w:type="spellEnd"/>
      <w:r w:rsidR="00267306">
        <w:t xml:space="preserve"> </w:t>
      </w:r>
      <w:proofErr w:type="spellStart"/>
      <w:r w:rsidR="00267306">
        <w:t>by</w:t>
      </w:r>
      <w:proofErr w:type="spellEnd"/>
      <w:r w:rsidR="00267306">
        <w:t xml:space="preserve"> </w:t>
      </w:r>
      <w:proofErr w:type="spellStart"/>
      <w:r w:rsidR="00267306">
        <w:t>error</w:t>
      </w:r>
      <w:proofErr w:type="spellEnd"/>
      <w:r w:rsidR="00267306">
        <w:t xml:space="preserve"> </w:t>
      </w:r>
      <w:proofErr w:type="spellStart"/>
      <w:r w:rsidR="00267306">
        <w:t>measures</w:t>
      </w:r>
      <w:proofErr w:type="spellEnd"/>
      <w:r>
        <w:t xml:space="preserve">: </w:t>
      </w:r>
    </w:p>
    <w:p w14:paraId="38A6C19B" w14:textId="77777777" w:rsidR="00D668DE" w:rsidRDefault="00D668DE" w:rsidP="00D668DE"/>
    <w:p w14:paraId="0A6F4695" w14:textId="77777777" w:rsidR="00B52E9E" w:rsidRDefault="00B52E9E" w:rsidP="009B7276"/>
    <w:p w14:paraId="69F37FDE" w14:textId="77777777" w:rsidR="002A2F51" w:rsidRPr="00593DF5" w:rsidRDefault="00C97923" w:rsidP="002A2F51">
      <w:pPr>
        <w:tabs>
          <w:tab w:val="left" w:pos="2295"/>
        </w:tabs>
        <w:rPr>
          <w:b/>
        </w:rPr>
      </w:pPr>
      <w:r>
        <w:rPr>
          <w:b/>
        </w:rPr>
        <w:t>8</w:t>
      </w:r>
      <w:r w:rsidR="002A2F51">
        <w:rPr>
          <w:b/>
        </w:rPr>
        <w:t xml:space="preserve">. </w:t>
      </w:r>
      <w:r w:rsidR="009B7276" w:rsidRPr="009B7276">
        <w:t xml:space="preserve">A </w:t>
      </w:r>
      <w:proofErr w:type="spellStart"/>
      <w:r w:rsidR="009B7276" w:rsidRPr="009B7276">
        <w:t>single</w:t>
      </w:r>
      <w:proofErr w:type="spellEnd"/>
      <w:r w:rsidR="009B7276" w:rsidRPr="009B7276">
        <w:t xml:space="preserve"> time </w:t>
      </w:r>
      <w:proofErr w:type="spellStart"/>
      <w:r w:rsidR="009B7276" w:rsidRPr="009B7276">
        <w:t>series</w:t>
      </w:r>
      <w:proofErr w:type="spellEnd"/>
      <w:r w:rsidR="009B7276" w:rsidRPr="009B7276">
        <w:t xml:space="preserve"> </w:t>
      </w:r>
      <w:proofErr w:type="spellStart"/>
      <w:r w:rsidR="009B7276" w:rsidRPr="009B7276">
        <w:t>plot</w:t>
      </w:r>
      <w:proofErr w:type="spellEnd"/>
      <w:r w:rsidR="009B7276" w:rsidRPr="009B7276">
        <w:t xml:space="preserve"> </w:t>
      </w:r>
      <w:proofErr w:type="spellStart"/>
      <w:r w:rsidR="009B7276" w:rsidRPr="009B7276">
        <w:t>including</w:t>
      </w:r>
      <w:proofErr w:type="spellEnd"/>
      <w:r w:rsidR="009B7276" w:rsidRPr="009B7276">
        <w:t xml:space="preserve"> </w:t>
      </w:r>
      <w:proofErr w:type="spellStart"/>
      <w:r w:rsidR="009B7276" w:rsidRPr="009B7276">
        <w:t>forecasts</w:t>
      </w:r>
      <w:proofErr w:type="spellEnd"/>
      <w:r w:rsidR="009B7276" w:rsidRPr="009B7276">
        <w:t xml:space="preserve"> </w:t>
      </w:r>
      <w:proofErr w:type="spellStart"/>
      <w:r w:rsidR="009B7276" w:rsidRPr="009B7276">
        <w:t>for</w:t>
      </w:r>
      <w:proofErr w:type="spellEnd"/>
      <w:r w:rsidR="009B7276" w:rsidRPr="009B7276">
        <w:t xml:space="preserve"> </w:t>
      </w:r>
      <w:proofErr w:type="spellStart"/>
      <w:r w:rsidR="009B7276" w:rsidRPr="009B7276">
        <w:t>all</w:t>
      </w:r>
      <w:proofErr w:type="spellEnd"/>
      <w:r w:rsidR="009B7276" w:rsidRPr="009B7276">
        <w:t xml:space="preserve"> </w:t>
      </w:r>
      <w:proofErr w:type="spellStart"/>
      <w:r w:rsidR="009B7276" w:rsidRPr="009B7276">
        <w:t>methods</w:t>
      </w:r>
      <w:proofErr w:type="spellEnd"/>
      <w:r w:rsidR="009B7276">
        <w:t>:</w:t>
      </w:r>
    </w:p>
    <w:p w14:paraId="4A644B6D" w14:textId="089825AA" w:rsidR="00656787" w:rsidRDefault="00656787" w:rsidP="00C3272F">
      <w:pPr>
        <w:tabs>
          <w:tab w:val="left" w:pos="2295"/>
        </w:tabs>
      </w:pPr>
    </w:p>
    <w:p w14:paraId="0D22FD99" w14:textId="5101AB06" w:rsidR="00124417" w:rsidRDefault="00656787" w:rsidP="00C3272F">
      <w:pPr>
        <w:tabs>
          <w:tab w:val="left" w:pos="2295"/>
        </w:tabs>
      </w:pPr>
      <w:r w:rsidRPr="00640D17">
        <w:drawing>
          <wp:inline distT="0" distB="0" distL="0" distR="0" wp14:anchorId="6C912F21" wp14:editId="18C9EEDD">
            <wp:extent cx="3985605" cy="432853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DEF2" w14:textId="77777777" w:rsidR="00656787" w:rsidRDefault="00656787" w:rsidP="00C3272F">
      <w:pPr>
        <w:tabs>
          <w:tab w:val="left" w:pos="2295"/>
        </w:tabs>
      </w:pPr>
    </w:p>
    <w:p w14:paraId="12678B69" w14:textId="1D36B59A" w:rsidR="00124417" w:rsidRDefault="00656787" w:rsidP="00C3272F">
      <w:pPr>
        <w:tabs>
          <w:tab w:val="left" w:pos="2295"/>
        </w:tabs>
      </w:pPr>
      <w:r w:rsidRPr="00581E35">
        <w:lastRenderedPageBreak/>
        <w:drawing>
          <wp:inline distT="0" distB="0" distL="0" distR="0" wp14:anchorId="56E18978" wp14:editId="2563A719">
            <wp:extent cx="3985605" cy="43285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F0CB" w14:textId="77777777" w:rsidR="00124417" w:rsidRDefault="00124417" w:rsidP="00C3272F">
      <w:pPr>
        <w:tabs>
          <w:tab w:val="left" w:pos="2295"/>
        </w:tabs>
      </w:pPr>
    </w:p>
    <w:p w14:paraId="473177AF" w14:textId="77777777" w:rsidR="00124417" w:rsidRDefault="00124417" w:rsidP="00C3272F">
      <w:pPr>
        <w:tabs>
          <w:tab w:val="left" w:pos="2295"/>
        </w:tabs>
      </w:pPr>
    </w:p>
    <w:p w14:paraId="4FC9498B" w14:textId="77777777" w:rsidR="00124417" w:rsidRDefault="00124417" w:rsidP="00C3272F">
      <w:pPr>
        <w:tabs>
          <w:tab w:val="left" w:pos="2295"/>
        </w:tabs>
      </w:pPr>
    </w:p>
    <w:sectPr w:rsidR="00124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85DD0" w14:textId="77777777" w:rsidR="00CD1646" w:rsidRDefault="00CD1646" w:rsidP="006C63A5">
      <w:r>
        <w:separator/>
      </w:r>
    </w:p>
  </w:endnote>
  <w:endnote w:type="continuationSeparator" w:id="0">
    <w:p w14:paraId="29889E01" w14:textId="77777777" w:rsidR="00CD1646" w:rsidRDefault="00CD1646" w:rsidP="006C6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3A17B" w14:textId="77777777" w:rsidR="00CD1646" w:rsidRDefault="00CD1646" w:rsidP="006C63A5">
      <w:r>
        <w:separator/>
      </w:r>
    </w:p>
  </w:footnote>
  <w:footnote w:type="continuationSeparator" w:id="0">
    <w:p w14:paraId="1323E62C" w14:textId="77777777" w:rsidR="00CD1646" w:rsidRDefault="00CD1646" w:rsidP="006C6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F44E8"/>
    <w:multiLevelType w:val="hybridMultilevel"/>
    <w:tmpl w:val="73B43B7C"/>
    <w:lvl w:ilvl="0" w:tplc="A05EAC94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F079B0"/>
    <w:multiLevelType w:val="hybridMultilevel"/>
    <w:tmpl w:val="6D745F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0E588A"/>
    <w:multiLevelType w:val="hybridMultilevel"/>
    <w:tmpl w:val="F1B20314"/>
    <w:lvl w:ilvl="0" w:tplc="4E6007F4">
      <w:start w:val="7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31C6882"/>
    <w:multiLevelType w:val="hybridMultilevel"/>
    <w:tmpl w:val="ADCA903C"/>
    <w:lvl w:ilvl="0" w:tplc="2474D8D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FD64A4"/>
    <w:multiLevelType w:val="hybridMultilevel"/>
    <w:tmpl w:val="99DE75FE"/>
    <w:lvl w:ilvl="0" w:tplc="E1D2AF3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65E3B"/>
    <w:multiLevelType w:val="hybridMultilevel"/>
    <w:tmpl w:val="0ECE7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A26AA"/>
    <w:multiLevelType w:val="hybridMultilevel"/>
    <w:tmpl w:val="913C1D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A5"/>
    <w:rsid w:val="000014BC"/>
    <w:rsid w:val="0003395F"/>
    <w:rsid w:val="00045CA6"/>
    <w:rsid w:val="00076E71"/>
    <w:rsid w:val="00087416"/>
    <w:rsid w:val="000A72DE"/>
    <w:rsid w:val="000D2494"/>
    <w:rsid w:val="000E1DE7"/>
    <w:rsid w:val="00105183"/>
    <w:rsid w:val="001053D9"/>
    <w:rsid w:val="001124E9"/>
    <w:rsid w:val="001221ED"/>
    <w:rsid w:val="00124417"/>
    <w:rsid w:val="001352A6"/>
    <w:rsid w:val="0014130E"/>
    <w:rsid w:val="001565F5"/>
    <w:rsid w:val="00162B94"/>
    <w:rsid w:val="00173E1D"/>
    <w:rsid w:val="00192D42"/>
    <w:rsid w:val="001A0747"/>
    <w:rsid w:val="001C3CF9"/>
    <w:rsid w:val="001E1AB6"/>
    <w:rsid w:val="00202AE4"/>
    <w:rsid w:val="002110F8"/>
    <w:rsid w:val="00245428"/>
    <w:rsid w:val="002631C6"/>
    <w:rsid w:val="00267306"/>
    <w:rsid w:val="0029742D"/>
    <w:rsid w:val="002A28FD"/>
    <w:rsid w:val="002A2ADF"/>
    <w:rsid w:val="002A2F51"/>
    <w:rsid w:val="002A68A9"/>
    <w:rsid w:val="002B0A34"/>
    <w:rsid w:val="002B7978"/>
    <w:rsid w:val="002E7EE8"/>
    <w:rsid w:val="002F1085"/>
    <w:rsid w:val="002F25B3"/>
    <w:rsid w:val="003167A1"/>
    <w:rsid w:val="0033689E"/>
    <w:rsid w:val="0035520A"/>
    <w:rsid w:val="003600B3"/>
    <w:rsid w:val="00373498"/>
    <w:rsid w:val="00390FC2"/>
    <w:rsid w:val="003A3993"/>
    <w:rsid w:val="003A7D4E"/>
    <w:rsid w:val="003C4F13"/>
    <w:rsid w:val="003D6C2E"/>
    <w:rsid w:val="00410E48"/>
    <w:rsid w:val="00411CC6"/>
    <w:rsid w:val="0043185D"/>
    <w:rsid w:val="00432622"/>
    <w:rsid w:val="00465B2A"/>
    <w:rsid w:val="0046630F"/>
    <w:rsid w:val="004918EF"/>
    <w:rsid w:val="004C0AF6"/>
    <w:rsid w:val="004D3651"/>
    <w:rsid w:val="004E0798"/>
    <w:rsid w:val="004E1373"/>
    <w:rsid w:val="00506A54"/>
    <w:rsid w:val="00515C3B"/>
    <w:rsid w:val="005243F6"/>
    <w:rsid w:val="00581E35"/>
    <w:rsid w:val="0058748D"/>
    <w:rsid w:val="00593DF5"/>
    <w:rsid w:val="005A0319"/>
    <w:rsid w:val="005A17FD"/>
    <w:rsid w:val="005C2C47"/>
    <w:rsid w:val="005C418A"/>
    <w:rsid w:val="005E05F9"/>
    <w:rsid w:val="005F406B"/>
    <w:rsid w:val="00605591"/>
    <w:rsid w:val="00640D17"/>
    <w:rsid w:val="006456EE"/>
    <w:rsid w:val="00646986"/>
    <w:rsid w:val="0065550F"/>
    <w:rsid w:val="00656787"/>
    <w:rsid w:val="00682B61"/>
    <w:rsid w:val="006929C3"/>
    <w:rsid w:val="006C0347"/>
    <w:rsid w:val="006C5467"/>
    <w:rsid w:val="006C63A5"/>
    <w:rsid w:val="006C7E7E"/>
    <w:rsid w:val="006E40EC"/>
    <w:rsid w:val="006E7724"/>
    <w:rsid w:val="0071521A"/>
    <w:rsid w:val="00722DA2"/>
    <w:rsid w:val="00737819"/>
    <w:rsid w:val="0074569B"/>
    <w:rsid w:val="00775506"/>
    <w:rsid w:val="007B049B"/>
    <w:rsid w:val="007B483B"/>
    <w:rsid w:val="007B6AFE"/>
    <w:rsid w:val="007D51F6"/>
    <w:rsid w:val="007D75B6"/>
    <w:rsid w:val="007E0C2B"/>
    <w:rsid w:val="0080625F"/>
    <w:rsid w:val="008272D4"/>
    <w:rsid w:val="008311AF"/>
    <w:rsid w:val="0084433E"/>
    <w:rsid w:val="008749E2"/>
    <w:rsid w:val="0089674A"/>
    <w:rsid w:val="008E5249"/>
    <w:rsid w:val="00904DD9"/>
    <w:rsid w:val="0092623E"/>
    <w:rsid w:val="00927ADB"/>
    <w:rsid w:val="0094533B"/>
    <w:rsid w:val="00946CA5"/>
    <w:rsid w:val="00962736"/>
    <w:rsid w:val="0097245F"/>
    <w:rsid w:val="009855F4"/>
    <w:rsid w:val="0098601E"/>
    <w:rsid w:val="009A6203"/>
    <w:rsid w:val="009B7276"/>
    <w:rsid w:val="009C30C2"/>
    <w:rsid w:val="00A60CA5"/>
    <w:rsid w:val="00A65376"/>
    <w:rsid w:val="00A67EBD"/>
    <w:rsid w:val="00A723F4"/>
    <w:rsid w:val="00AC341A"/>
    <w:rsid w:val="00AE4BD3"/>
    <w:rsid w:val="00AF1286"/>
    <w:rsid w:val="00B01A6C"/>
    <w:rsid w:val="00B1597A"/>
    <w:rsid w:val="00B52E9E"/>
    <w:rsid w:val="00B734CC"/>
    <w:rsid w:val="00B80F9F"/>
    <w:rsid w:val="00BB22E2"/>
    <w:rsid w:val="00C3272F"/>
    <w:rsid w:val="00C40EA7"/>
    <w:rsid w:val="00C6623A"/>
    <w:rsid w:val="00C84480"/>
    <w:rsid w:val="00C92DAC"/>
    <w:rsid w:val="00C97923"/>
    <w:rsid w:val="00CA3AB0"/>
    <w:rsid w:val="00CB4927"/>
    <w:rsid w:val="00CB56F2"/>
    <w:rsid w:val="00CD1646"/>
    <w:rsid w:val="00CE285F"/>
    <w:rsid w:val="00D16BDB"/>
    <w:rsid w:val="00D341D8"/>
    <w:rsid w:val="00D34953"/>
    <w:rsid w:val="00D36FEE"/>
    <w:rsid w:val="00D51E33"/>
    <w:rsid w:val="00D668DE"/>
    <w:rsid w:val="00DB183F"/>
    <w:rsid w:val="00DD1515"/>
    <w:rsid w:val="00E32582"/>
    <w:rsid w:val="00E3347A"/>
    <w:rsid w:val="00E763DD"/>
    <w:rsid w:val="00E8188C"/>
    <w:rsid w:val="00E92525"/>
    <w:rsid w:val="00F12347"/>
    <w:rsid w:val="00F17077"/>
    <w:rsid w:val="00F23A65"/>
    <w:rsid w:val="00F82AD0"/>
    <w:rsid w:val="00F854E0"/>
    <w:rsid w:val="00FA3050"/>
    <w:rsid w:val="00FA5CE8"/>
    <w:rsid w:val="00FA6721"/>
    <w:rsid w:val="00FB44F4"/>
    <w:rsid w:val="00FB7BC7"/>
    <w:rsid w:val="00FE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E1DC7"/>
  <w15:docId w15:val="{B405A499-DD1E-4C80-B141-62774329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3A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3A5"/>
  </w:style>
  <w:style w:type="paragraph" w:styleId="Footer">
    <w:name w:val="footer"/>
    <w:basedOn w:val="Normal"/>
    <w:link w:val="FooterChar"/>
    <w:uiPriority w:val="99"/>
    <w:unhideWhenUsed/>
    <w:rsid w:val="006C63A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3A5"/>
  </w:style>
  <w:style w:type="paragraph" w:styleId="BalloonText">
    <w:name w:val="Balloon Text"/>
    <w:basedOn w:val="Normal"/>
    <w:link w:val="BalloonTextChar"/>
    <w:uiPriority w:val="99"/>
    <w:semiHidden/>
    <w:unhideWhenUsed/>
    <w:rsid w:val="006C63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3A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F25B3"/>
    <w:rPr>
      <w:color w:val="808080"/>
    </w:rPr>
  </w:style>
  <w:style w:type="paragraph" w:styleId="ListParagraph">
    <w:name w:val="List Paragraph"/>
    <w:basedOn w:val="Normal"/>
    <w:uiPriority w:val="34"/>
    <w:qFormat/>
    <w:rsid w:val="005F4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13</Pages>
  <Words>215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cspr</dc:creator>
  <cp:lastModifiedBy>mert hırka</cp:lastModifiedBy>
  <cp:revision>14</cp:revision>
  <dcterms:created xsi:type="dcterms:W3CDTF">2021-01-25T04:01:00Z</dcterms:created>
  <dcterms:modified xsi:type="dcterms:W3CDTF">2022-01-18T18:40:00Z</dcterms:modified>
</cp:coreProperties>
</file>