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A9A" w:rsidRPr="0012156B" w:rsidRDefault="00541A9A" w:rsidP="00541A9A">
      <w:pPr>
        <w:jc w:val="center"/>
        <w:rPr>
          <w:color w:val="FF0000"/>
          <w:sz w:val="28"/>
          <w:szCs w:val="28"/>
        </w:rPr>
      </w:pPr>
      <w:r w:rsidRPr="0012156B">
        <w:rPr>
          <w:color w:val="FF0000"/>
          <w:sz w:val="28"/>
          <w:szCs w:val="28"/>
        </w:rPr>
        <w:t>The Process of Forecasting</w:t>
      </w:r>
    </w:p>
    <w:p w:rsidR="00541A9A" w:rsidRPr="0012156B" w:rsidRDefault="0012156B" w:rsidP="00541A9A">
      <w:pPr>
        <w:jc w:val="both"/>
        <w:rPr>
          <w:color w:val="FF0000"/>
          <w:sz w:val="28"/>
          <w:szCs w:val="28"/>
        </w:rPr>
      </w:pPr>
      <w:r w:rsidRPr="0012156B">
        <w:rPr>
          <w:color w:val="FF0000"/>
          <w:sz w:val="28"/>
          <w:szCs w:val="28"/>
        </w:rPr>
        <w:t>1-</w:t>
      </w:r>
    </w:p>
    <w:p w:rsidR="00664ED3" w:rsidRPr="0012156B" w:rsidRDefault="0012156B" w:rsidP="00541A9A">
      <w:pPr>
        <w:jc w:val="both"/>
        <w:rPr>
          <w:sz w:val="24"/>
          <w:szCs w:val="24"/>
        </w:rPr>
      </w:pPr>
      <w:r w:rsidRPr="0012156B">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169.5pt">
            <v:imagedata r:id="rId5" o:title="WhatsApp Image 2019-05-30 at 21.41"/>
          </v:shape>
        </w:pict>
      </w:r>
    </w:p>
    <w:p w:rsidR="0012156B" w:rsidRPr="0012156B" w:rsidRDefault="0012156B" w:rsidP="00541A9A">
      <w:pPr>
        <w:jc w:val="both"/>
        <w:rPr>
          <w:sz w:val="24"/>
          <w:szCs w:val="24"/>
        </w:rPr>
      </w:pPr>
    </w:p>
    <w:p w:rsidR="00677332" w:rsidRPr="0012156B" w:rsidRDefault="00541A9A" w:rsidP="00541A9A">
      <w:pPr>
        <w:jc w:val="both"/>
        <w:rPr>
          <w:sz w:val="24"/>
          <w:szCs w:val="24"/>
        </w:rPr>
      </w:pPr>
      <w:r w:rsidRPr="0012156B">
        <w:rPr>
          <w:sz w:val="24"/>
          <w:szCs w:val="24"/>
        </w:rPr>
        <w:t xml:space="preserve"> “Turkey External Debt” from 1989 to 2018 is showing in the graph. As you see, the data is not stationay and its variance is not high. Also, there is no constnt average value, but the trend is rising. KPSS and ADF tests have been applied to mesure the stationay.</w:t>
      </w:r>
    </w:p>
    <w:p w:rsidR="0012156B" w:rsidRPr="0012156B" w:rsidRDefault="0012156B" w:rsidP="00541A9A">
      <w:pPr>
        <w:jc w:val="both"/>
        <w:rPr>
          <w:sz w:val="24"/>
          <w:szCs w:val="24"/>
        </w:rPr>
      </w:pPr>
    </w:p>
    <w:p w:rsidR="0012156B" w:rsidRPr="0012156B" w:rsidRDefault="0012156B" w:rsidP="00541A9A">
      <w:pPr>
        <w:jc w:val="both"/>
        <w:rPr>
          <w:color w:val="FF0000"/>
          <w:sz w:val="28"/>
          <w:szCs w:val="28"/>
        </w:rPr>
      </w:pPr>
      <w:r w:rsidRPr="0012156B">
        <w:rPr>
          <w:color w:val="FF0000"/>
          <w:sz w:val="28"/>
          <w:szCs w:val="28"/>
        </w:rPr>
        <w:t>2-</w:t>
      </w:r>
    </w:p>
    <w:p w:rsidR="00677332" w:rsidRPr="0012156B" w:rsidRDefault="0012156B" w:rsidP="00541A9A">
      <w:pPr>
        <w:jc w:val="both"/>
        <w:rPr>
          <w:sz w:val="24"/>
          <w:szCs w:val="24"/>
        </w:rPr>
      </w:pPr>
      <w:r w:rsidRPr="0012156B">
        <w:rPr>
          <w:sz w:val="24"/>
          <w:szCs w:val="24"/>
        </w:rPr>
        <w:pict>
          <v:shape id="_x0000_i1026" type="#_x0000_t75" style="width:261pt;height:252pt">
            <v:imagedata r:id="rId6" o:title="stationary"/>
          </v:shape>
        </w:pict>
      </w:r>
    </w:p>
    <w:p w:rsidR="0012156B" w:rsidRPr="0012156B" w:rsidRDefault="0012156B" w:rsidP="00541A9A">
      <w:pPr>
        <w:jc w:val="both"/>
        <w:rPr>
          <w:sz w:val="24"/>
          <w:szCs w:val="24"/>
        </w:rPr>
      </w:pPr>
    </w:p>
    <w:p w:rsidR="00677332" w:rsidRPr="0012156B" w:rsidRDefault="00541A9A" w:rsidP="00541A9A">
      <w:pPr>
        <w:jc w:val="both"/>
        <w:rPr>
          <w:sz w:val="24"/>
          <w:szCs w:val="24"/>
        </w:rPr>
      </w:pPr>
      <w:r w:rsidRPr="0012156B">
        <w:rPr>
          <w:sz w:val="24"/>
          <w:szCs w:val="24"/>
        </w:rPr>
        <w:t>According to the KPSS test, our data is not stationary because the p value of the test is higher than 0.05. Because we understand from the graph that there is a rising trend we have applied detrending method to eliminate it</w:t>
      </w:r>
    </w:p>
    <w:p w:rsidR="00677332" w:rsidRPr="0012156B" w:rsidRDefault="0012156B" w:rsidP="00541A9A">
      <w:pPr>
        <w:jc w:val="both"/>
        <w:rPr>
          <w:color w:val="FF0000"/>
          <w:sz w:val="28"/>
          <w:szCs w:val="28"/>
        </w:rPr>
      </w:pPr>
      <w:r w:rsidRPr="0012156B">
        <w:rPr>
          <w:color w:val="FF0000"/>
          <w:sz w:val="28"/>
          <w:szCs w:val="28"/>
        </w:rPr>
        <w:lastRenderedPageBreak/>
        <w:t>3-</w:t>
      </w:r>
    </w:p>
    <w:p w:rsidR="00677332" w:rsidRPr="0012156B" w:rsidRDefault="0012156B" w:rsidP="00541A9A">
      <w:pPr>
        <w:jc w:val="both"/>
        <w:rPr>
          <w:sz w:val="24"/>
          <w:szCs w:val="24"/>
        </w:rPr>
      </w:pPr>
      <w:r w:rsidRPr="0012156B">
        <w:rPr>
          <w:sz w:val="24"/>
          <w:szCs w:val="24"/>
        </w:rPr>
        <w:pict>
          <v:shape id="_x0000_i1027" type="#_x0000_t75" style="width:414pt;height:289.5pt">
            <v:imagedata r:id="rId7" o:title="least"/>
          </v:shape>
        </w:pict>
      </w:r>
    </w:p>
    <w:p w:rsidR="00677332" w:rsidRPr="0012156B" w:rsidRDefault="00541A9A" w:rsidP="00541A9A">
      <w:pPr>
        <w:jc w:val="both"/>
        <w:rPr>
          <w:sz w:val="24"/>
          <w:szCs w:val="24"/>
        </w:rPr>
      </w:pPr>
      <w:r w:rsidRPr="0012156B">
        <w:rPr>
          <w:sz w:val="24"/>
          <w:szCs w:val="24"/>
        </w:rPr>
        <w:t>And now, our data became stationary and the trend has been eliminated. Thus, it is suitable for forecasting.</w:t>
      </w:r>
    </w:p>
    <w:p w:rsidR="00677332" w:rsidRPr="0012156B" w:rsidRDefault="00677332" w:rsidP="00541A9A">
      <w:pPr>
        <w:jc w:val="both"/>
        <w:rPr>
          <w:sz w:val="24"/>
          <w:szCs w:val="24"/>
        </w:rPr>
      </w:pPr>
    </w:p>
    <w:p w:rsidR="0012156B" w:rsidRPr="0012156B" w:rsidRDefault="0012156B" w:rsidP="00541A9A">
      <w:pPr>
        <w:jc w:val="both"/>
        <w:rPr>
          <w:sz w:val="24"/>
          <w:szCs w:val="24"/>
        </w:rPr>
      </w:pPr>
    </w:p>
    <w:p w:rsidR="0012156B" w:rsidRPr="0012156B" w:rsidRDefault="0012156B" w:rsidP="00541A9A">
      <w:pPr>
        <w:jc w:val="both"/>
        <w:rPr>
          <w:sz w:val="24"/>
          <w:szCs w:val="24"/>
        </w:rPr>
      </w:pPr>
    </w:p>
    <w:p w:rsidR="0012156B" w:rsidRPr="0012156B" w:rsidRDefault="0012156B" w:rsidP="00541A9A">
      <w:pPr>
        <w:jc w:val="both"/>
        <w:rPr>
          <w:sz w:val="24"/>
          <w:szCs w:val="24"/>
        </w:rPr>
      </w:pPr>
    </w:p>
    <w:p w:rsidR="0012156B" w:rsidRPr="0012156B" w:rsidRDefault="0012156B" w:rsidP="00541A9A">
      <w:pPr>
        <w:jc w:val="both"/>
        <w:rPr>
          <w:sz w:val="24"/>
          <w:szCs w:val="24"/>
        </w:rPr>
      </w:pPr>
    </w:p>
    <w:p w:rsidR="0012156B" w:rsidRPr="0012156B" w:rsidRDefault="0012156B" w:rsidP="00541A9A">
      <w:pPr>
        <w:jc w:val="both"/>
        <w:rPr>
          <w:sz w:val="24"/>
          <w:szCs w:val="24"/>
        </w:rPr>
      </w:pPr>
    </w:p>
    <w:p w:rsidR="0012156B" w:rsidRPr="0012156B" w:rsidRDefault="0012156B" w:rsidP="00541A9A">
      <w:pPr>
        <w:jc w:val="both"/>
        <w:rPr>
          <w:sz w:val="24"/>
          <w:szCs w:val="24"/>
        </w:rPr>
      </w:pPr>
    </w:p>
    <w:p w:rsidR="0012156B" w:rsidRPr="0012156B" w:rsidRDefault="0012156B" w:rsidP="00541A9A">
      <w:pPr>
        <w:jc w:val="both"/>
        <w:rPr>
          <w:sz w:val="24"/>
          <w:szCs w:val="24"/>
        </w:rPr>
      </w:pPr>
    </w:p>
    <w:p w:rsidR="0012156B" w:rsidRPr="0012156B" w:rsidRDefault="0012156B" w:rsidP="00541A9A">
      <w:pPr>
        <w:jc w:val="both"/>
        <w:rPr>
          <w:sz w:val="24"/>
          <w:szCs w:val="24"/>
        </w:rPr>
      </w:pPr>
    </w:p>
    <w:p w:rsidR="0012156B" w:rsidRPr="0012156B" w:rsidRDefault="0012156B" w:rsidP="00541A9A">
      <w:pPr>
        <w:jc w:val="both"/>
        <w:rPr>
          <w:sz w:val="24"/>
          <w:szCs w:val="24"/>
        </w:rPr>
      </w:pPr>
    </w:p>
    <w:p w:rsidR="0012156B" w:rsidRPr="0012156B" w:rsidRDefault="0012156B" w:rsidP="00541A9A">
      <w:pPr>
        <w:jc w:val="both"/>
        <w:rPr>
          <w:sz w:val="24"/>
          <w:szCs w:val="24"/>
        </w:rPr>
      </w:pPr>
    </w:p>
    <w:p w:rsidR="0012156B" w:rsidRDefault="0012156B" w:rsidP="00541A9A">
      <w:pPr>
        <w:jc w:val="both"/>
        <w:rPr>
          <w:sz w:val="24"/>
          <w:szCs w:val="24"/>
        </w:rPr>
      </w:pPr>
    </w:p>
    <w:p w:rsidR="0012156B" w:rsidRPr="0012156B" w:rsidRDefault="0012156B" w:rsidP="00541A9A">
      <w:pPr>
        <w:jc w:val="both"/>
        <w:rPr>
          <w:sz w:val="24"/>
          <w:szCs w:val="24"/>
        </w:rPr>
      </w:pPr>
      <w:bookmarkStart w:id="0" w:name="_GoBack"/>
      <w:bookmarkEnd w:id="0"/>
    </w:p>
    <w:p w:rsidR="0012156B" w:rsidRPr="0012156B" w:rsidRDefault="0012156B" w:rsidP="00541A9A">
      <w:pPr>
        <w:jc w:val="both"/>
        <w:rPr>
          <w:sz w:val="24"/>
          <w:szCs w:val="24"/>
        </w:rPr>
      </w:pPr>
    </w:p>
    <w:p w:rsidR="0012156B" w:rsidRPr="0012156B" w:rsidRDefault="0012156B" w:rsidP="00541A9A">
      <w:pPr>
        <w:jc w:val="both"/>
        <w:rPr>
          <w:color w:val="FF0000"/>
          <w:sz w:val="28"/>
          <w:szCs w:val="28"/>
        </w:rPr>
      </w:pPr>
      <w:r w:rsidRPr="0012156B">
        <w:rPr>
          <w:color w:val="FF0000"/>
          <w:sz w:val="28"/>
          <w:szCs w:val="28"/>
        </w:rPr>
        <w:lastRenderedPageBreak/>
        <w:t>4-</w:t>
      </w:r>
    </w:p>
    <w:p w:rsidR="00677332" w:rsidRPr="0012156B" w:rsidRDefault="00541A9A" w:rsidP="00541A9A">
      <w:pPr>
        <w:jc w:val="both"/>
        <w:rPr>
          <w:sz w:val="24"/>
          <w:szCs w:val="24"/>
        </w:rPr>
      </w:pPr>
      <w:r w:rsidRPr="0012156B">
        <w:rPr>
          <w:sz w:val="24"/>
          <w:szCs w:val="24"/>
        </w:rPr>
        <w:pict>
          <v:shape id="_x0000_i1028" type="#_x0000_t75" style="width:453pt;height:476.25pt">
            <v:imagedata r:id="rId8" o:title="WhatsApp Image 2019-05-30 at 21.41"/>
          </v:shape>
        </w:pict>
      </w:r>
    </w:p>
    <w:p w:rsidR="00677332" w:rsidRPr="0012156B" w:rsidRDefault="00677332" w:rsidP="00541A9A">
      <w:pPr>
        <w:jc w:val="both"/>
        <w:rPr>
          <w:sz w:val="24"/>
          <w:szCs w:val="24"/>
        </w:rPr>
      </w:pPr>
    </w:p>
    <w:p w:rsidR="0012156B" w:rsidRPr="0012156B" w:rsidRDefault="0012156B" w:rsidP="00541A9A">
      <w:pPr>
        <w:jc w:val="both"/>
        <w:rPr>
          <w:sz w:val="24"/>
          <w:szCs w:val="24"/>
        </w:rPr>
      </w:pPr>
      <w:r w:rsidRPr="0012156B">
        <w:rPr>
          <w:sz w:val="24"/>
          <w:szCs w:val="24"/>
        </w:rPr>
        <w:t>We have used Loess Smoothing and Moving Average Methods for the forecasting. According to the situation, Turkey’s external debt is rising for both of methods. Because the results from these two methods are parallel each other, one of them can be used for the forecasting.</w:t>
      </w:r>
    </w:p>
    <w:p w:rsidR="0012156B" w:rsidRPr="0012156B" w:rsidRDefault="0012156B" w:rsidP="00541A9A">
      <w:pPr>
        <w:jc w:val="both"/>
        <w:rPr>
          <w:sz w:val="24"/>
          <w:szCs w:val="24"/>
        </w:rPr>
      </w:pPr>
    </w:p>
    <w:sectPr w:rsidR="0012156B" w:rsidRPr="00121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32"/>
    <w:rsid w:val="0012156B"/>
    <w:rsid w:val="002D3F37"/>
    <w:rsid w:val="00541A9A"/>
    <w:rsid w:val="00664ED3"/>
    <w:rsid w:val="006773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77332"/>
    <w:rPr>
      <w:rFonts w:ascii="Courier New" w:eastAsia="Times New Roman" w:hAnsi="Courier New" w:cs="Courier New"/>
      <w:sz w:val="20"/>
      <w:szCs w:val="20"/>
      <w:lang w:eastAsia="tr-TR"/>
    </w:rPr>
  </w:style>
  <w:style w:type="character" w:customStyle="1" w:styleId="com">
    <w:name w:val="com"/>
    <w:basedOn w:val="DefaultParagraphFont"/>
    <w:rsid w:val="006773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77332"/>
    <w:rPr>
      <w:rFonts w:ascii="Courier New" w:eastAsia="Times New Roman" w:hAnsi="Courier New" w:cs="Courier New"/>
      <w:sz w:val="20"/>
      <w:szCs w:val="20"/>
      <w:lang w:eastAsia="tr-TR"/>
    </w:rPr>
  </w:style>
  <w:style w:type="character" w:customStyle="1" w:styleId="com">
    <w:name w:val="com"/>
    <w:basedOn w:val="DefaultParagraphFont"/>
    <w:rsid w:val="0067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3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e201318</cp:lastModifiedBy>
  <cp:revision>4</cp:revision>
  <dcterms:created xsi:type="dcterms:W3CDTF">2019-05-30T18:42:00Z</dcterms:created>
  <dcterms:modified xsi:type="dcterms:W3CDTF">2019-05-31T09:14:00Z</dcterms:modified>
</cp:coreProperties>
</file>