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center"/>
        <w:rPr/>
      </w:pPr>
      <w:r>
        <w:rPr/>
        <w:t>Олейников Валентин</w:t>
      </w:r>
    </w:p>
    <w:p>
      <w:pPr>
        <w:pStyle w:val="Style23"/>
        <w:numPr>
          <w:ilvl w:val="0"/>
          <w:numId w:val="0"/>
        </w:numPr>
        <w:suppressLineNumbers/>
        <w:bidi w:val="0"/>
        <w:spacing w:lineRule="auto" w:line="240" w:before="114" w:after="114"/>
        <w:ind w:left="720" w:hanging="0"/>
        <w:jc w:val="center"/>
        <w:rPr/>
      </w:pPr>
      <w:r>
        <w:rPr/>
        <w:t>Junior Python-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backand, Python-developer</w:t>
      </w:r>
    </w:p>
    <w:tbl>
      <w:tblPr>
        <w:tblW w:w="1032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2"/>
        <w:gridCol w:w="7878"/>
      </w:tblGrid>
      <w:tr>
        <w:trPr/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Контакты</w:t>
            </w:r>
          </w:p>
        </w:tc>
        <w:tc>
          <w:tcPr>
            <w:tcW w:w="7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114" w:after="114"/>
              <w:jc w:val="left"/>
              <w:rPr/>
            </w:pPr>
            <w:r>
              <w:rPr/>
              <w:t>+380661426340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114" w:after="114"/>
              <w:jc w:val="left"/>
              <w:rPr/>
            </w:pPr>
            <w:hyperlink r:id="rId2">
              <w:r>
                <w:rPr/>
                <w:t>www.linkedin.com/in/valentin-oliinykov</w:t>
              </w:r>
            </w:hyperlink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114" w:after="114"/>
              <w:jc w:val="left"/>
              <w:rPr/>
            </w:pPr>
            <w:hyperlink r:id="rId3">
              <w:r>
                <w:rPr/>
                <w:t>github.com/mertwec</w:t>
              </w:r>
            </w:hyperlink>
          </w:p>
          <w:p>
            <w:pPr>
              <w:pStyle w:val="Style23"/>
              <w:widowControl/>
              <w:numPr>
                <w:ilvl w:val="0"/>
                <w:numId w:val="1"/>
              </w:numPr>
              <w:bidi w:val="0"/>
              <w:spacing w:lineRule="auto" w:line="240" w:before="114" w:after="114"/>
              <w:jc w:val="left"/>
              <w:rPr/>
            </w:pPr>
            <w:hyperlink r:id="rId4">
              <w:r>
                <w:rPr/>
                <w:t>seryimir@gmail.com</w:t>
              </w:r>
            </w:hyperlink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114" w:after="114"/>
              <w:jc w:val="left"/>
              <w:rPr/>
            </w:pPr>
            <w:hyperlink r:id="rId5">
              <w:r>
                <w:rPr/>
                <w:t>t.me/val_olei</w:t>
              </w:r>
            </w:hyperlink>
            <w:hyperlink r:id="rId6">
              <w:r>
                <w:rPr/>
                <w:t>n</w:t>
              </w:r>
            </w:hyperlink>
          </w:p>
        </w:tc>
      </w:tr>
      <w:tr>
        <w:trPr/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Образование</w:t>
            </w:r>
          </w:p>
        </w:tc>
        <w:tc>
          <w:tcPr>
            <w:tcW w:w="7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2008-2013 - Харьковский национальный университет радиоэлектроники. Электронные приборы и системы. Специалист.</w:t>
            </w:r>
          </w:p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2019 - курсы ITEA «advanced Python». Красный диплом.</w:t>
            </w:r>
          </w:p>
        </w:tc>
      </w:tr>
      <w:tr>
        <w:trPr/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Место работы</w:t>
            </w:r>
          </w:p>
        </w:tc>
        <w:tc>
          <w:tcPr>
            <w:tcW w:w="7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>2013 НПО «Вертикаль»: инженер-электронщик</w:t>
            </w:r>
          </w:p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>2013-2014 Micon system: пайщик электронного оборудования;</w:t>
            </w:r>
          </w:p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 xml:space="preserve">2014-2022 Torsion PLUS: инженер-электронщик;  </w:t>
            </w:r>
          </w:p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>2018-2022 Torsion PLUS: инженер-программист приложений для электрооборудования (частичная занятость);</w:t>
            </w:r>
          </w:p>
        </w:tc>
      </w:tr>
      <w:tr>
        <w:trPr>
          <w:trHeight w:val="113" w:hRule="atLeast"/>
        </w:trPr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Навыки в программировании</w:t>
            </w:r>
          </w:p>
        </w:tc>
        <w:tc>
          <w:tcPr>
            <w:tcW w:w="7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Python3, Flask, HTML, Jinja, OpenCV;</w:t>
            </w:r>
          </w:p>
          <w:p>
            <w:pPr>
              <w:pStyle w:val="Style23"/>
              <w:bidi w:val="0"/>
              <w:spacing w:lineRule="auto" w:line="240" w:before="114" w:after="114"/>
              <w:jc w:val="left"/>
              <w:rPr/>
            </w:pPr>
            <w:r>
              <w:rPr/>
              <w:t>основы Django, SQL, Postgresql, CSS.</w:t>
            </w:r>
          </w:p>
        </w:tc>
      </w:tr>
      <w:tr>
        <w:trPr/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Разрабатываемые прокты</w:t>
            </w:r>
          </w:p>
        </w:tc>
        <w:tc>
          <w:tcPr>
            <w:tcW w:w="7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 w:before="114" w:after="114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Скрипт для 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 анализа АЧХ системы управления источником напряжения (на основе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двухканального осциллографа + генератор "HANDYSCOPE HS3"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).</w:t>
            </w:r>
          </w:p>
          <w:p>
            <w:pPr>
              <w:pStyle w:val="Style23"/>
              <w:bidi w:val="0"/>
              <w:spacing w:lineRule="auto" w:line="240" w:before="114" w:after="114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Пульт управления источником напряжения для сварки в открытом космосе (разработка схемотехники, платы, программной логики).</w:t>
            </w:r>
            <w:r>
              <w:rPr>
                <w:caps w:val="false"/>
                <w:smallCaps w:val="false"/>
                <w:spacing w:val="0"/>
                <w:sz w:val="24"/>
                <w:szCs w:val="24"/>
                <w:highlight w:val="white"/>
              </w:rPr>
              <w:t xml:space="preserve"> </w:t>
            </w:r>
          </w:p>
          <w:p>
            <w:pPr>
              <w:pStyle w:val="Style23"/>
              <w:bidi w:val="0"/>
              <w:spacing w:lineRule="auto" w:line="240" w:before="114" w:after="114"/>
              <w:jc w:val="left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highlight w:val="white"/>
              </w:rPr>
              <w:t>Веб приложение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highlight w:val="white"/>
              </w:rPr>
              <w:t xml:space="preserve"> для контроля и управления комплектацией электронных компонентов на складе.</w:t>
            </w:r>
          </w:p>
        </w:tc>
      </w:tr>
      <w:tr>
        <w:trPr/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 xml:space="preserve">Дополнительные знания </w:t>
            </w:r>
          </w:p>
        </w:tc>
        <w:tc>
          <w:tcPr>
            <w:tcW w:w="7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 xml:space="preserve">Схемотехника, современная элементная база, проектирование печатных плат, P-Cad, Multisim, Mathcad, Altium Designer. </w:t>
            </w:r>
          </w:p>
        </w:tc>
      </w:tr>
      <w:tr>
        <w:trPr/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>Немного обо мне</w:t>
            </w:r>
          </w:p>
        </w:tc>
        <w:tc>
          <w:tcPr>
            <w:tcW w:w="7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 xml:space="preserve">Обучаемость: с удовольствием учусь. </w:t>
            </w:r>
          </w:p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>Креативность: тяжело придумать что либо новое, но могу развить начальную идею (был опыт).</w:t>
            </w:r>
          </w:p>
          <w:p>
            <w:pPr>
              <w:pStyle w:val="Style23"/>
              <w:suppressLineNumbers/>
              <w:bidi w:val="0"/>
              <w:spacing w:lineRule="auto" w:line="240" w:before="114" w:after="114"/>
              <w:jc w:val="left"/>
              <w:rPr/>
            </w:pPr>
            <w:r>
              <w:rPr/>
              <w:t xml:space="preserve">Работа в команде: стараюсь во всем разобраться самостоятельно. </w:t>
            </w:r>
          </w:p>
        </w:tc>
      </w:tr>
    </w:tbl>
    <w:p>
      <w:pPr>
        <w:pStyle w:val="Normal"/>
        <w:bidi w:val="0"/>
        <w:spacing w:lineRule="auto" w:line="240" w:before="114" w:after="114"/>
        <w:jc w:val="left"/>
        <w:rPr/>
      </w:pPr>
      <w:r>
        <w:rPr/>
      </w:r>
    </w:p>
    <w:p>
      <w:pPr>
        <w:pStyle w:val="Normal"/>
        <w:bidi w:val="0"/>
        <w:spacing w:lineRule="auto" w:line="240" w:before="114" w:after="114"/>
        <w:jc w:val="left"/>
        <w:rPr/>
      </w:pPr>
      <w:r>
        <w:rPr/>
      </w:r>
    </w:p>
    <w:sectPr>
      <w:type w:val="nextPage"/>
      <w:pgSz w:w="11906" w:h="16838"/>
      <w:pgMar w:left="780" w:right="80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valentin-oliinykov" TargetMode="External"/><Relationship Id="rId3" Type="http://schemas.openxmlformats.org/officeDocument/2006/relationships/hyperlink" Target="https://github.com/mertwec" TargetMode="External"/><Relationship Id="rId4" Type="http://schemas.openxmlformats.org/officeDocument/2006/relationships/hyperlink" Target="mailto:seryimir@gmail.com" TargetMode="External"/><Relationship Id="rId5" Type="http://schemas.openxmlformats.org/officeDocument/2006/relationships/hyperlink" Target="https://t.me/val_olein" TargetMode="External"/><Relationship Id="rId6" Type="http://schemas.openxmlformats.org/officeDocument/2006/relationships/hyperlink" Target="https://t.me/val_olei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LibreOffice/6.4.7.2$Linux_X86_64 LibreOffice_project/40$Build-2</Application>
  <Pages>1</Pages>
  <Words>159</Words>
  <Characters>1273</Characters>
  <CharactersWithSpaces>1406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2022-04-13T17:19:22Z</dcterms:created>
  <dc:creator/>
  <dc:description/>
  <dc:language>ru-RU</dc:language>
  <cp:lastModifiedBy/>
  <dcterms:modified xsi:type="dcterms:W3CDTF">2022-05-13T17:15:24Z</dcterms:modified>
  <cp:revision>12</cp:revision>
  <dc:subject/>
  <dc:title/>
</cp:coreProperties>
</file>