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fa289b39084750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LevelDisplayMode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Dimmed</w:t>
            </w:r>
          </w:p>
        </w:tc>
        <w:tc>
          <w:p>
            <w:r>
              <w:t/>
            </w:r>
          </w:p>
        </w:tc>
        <w:tc>
          <w:p>
            <w:r>
              <w:t>Uses dimming to display fractions.</w:t>
            </w:r>
          </w:p>
        </w:tc>
      </w:tr>
      <w:tr>
        <w:tc>
          <w:p>
            <w:r>
              <w:t/>
            </w:r>
          </w:p>
        </w:tc>
        <w:tc>
          <w:p>
            <w:r>
              <w:t>Blinking</w:t>
            </w:r>
          </w:p>
        </w:tc>
        <w:tc>
          <w:p>
            <w:r>
              <w:t/>
            </w:r>
          </w:p>
        </w:tc>
        <w:tc>
          <w:p>
            <w:r>
              <w:t>Uses blinking to display fractions.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>Display fractions in a way not defined in this version of the specification.</w:t>
            </w:r>
          </w:p>
        </w:tc>
      </w:tr>
    </w:tbl>
    <w:p>
      <w:pPr>
        <w:pStyle w:val="MyHeading2"/>
      </w:pPr>
      <w:r>
        <w:t>SignalColor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Off</w:t>
            </w:r>
          </w:p>
        </w:tc>
        <w:tc>
          <w:p>
            <w:r>
              <w:t/>
            </w:r>
          </w:p>
        </w:tc>
        <w:tc>
          <w:p>
            <w:r>
              <w:t>Element is disabled.</w:t>
            </w:r>
          </w:p>
        </w:tc>
      </w:tr>
      <w:tr>
        <w:tc>
          <w:p>
            <w:r>
              <w:t/>
            </w:r>
          </w:p>
        </w:tc>
        <w:tc>
          <w:p>
            <w:r>
              <w:t>Red</w:t>
            </w:r>
          </w:p>
        </w:tc>
        <w:tc>
          <w:p>
            <w:r>
              <w:t/>
            </w:r>
          </w:p>
        </w:tc>
        <w:tc>
          <w:p>
            <w:r>
              <w:t>This value indicates a red lamp colour.</w:t>
            </w:r>
          </w:p>
        </w:tc>
      </w:tr>
      <w:tr>
        <w:tc>
          <w:p>
            <w:r>
              <w:t/>
            </w:r>
          </w:p>
        </w:tc>
        <w:tc>
          <w:p>
            <w:r>
              <w:t>Green</w:t>
            </w:r>
          </w:p>
        </w:tc>
        <w:tc>
          <w:p>
            <w:r>
              <w:t/>
            </w:r>
          </w:p>
        </w:tc>
        <w:tc>
          <w:p>
            <w:r>
              <w:t>This value indicates a green lamp colour.</w:t>
            </w:r>
          </w:p>
        </w:tc>
      </w:tr>
      <w:tr>
        <w:tc>
          <w:p>
            <w:r>
              <w:t/>
            </w:r>
          </w:p>
        </w:tc>
        <w:tc>
          <w:p>
            <w:r>
              <w:t>Blue</w:t>
            </w:r>
          </w:p>
        </w:tc>
        <w:tc>
          <w:p>
            <w:r>
              <w:t/>
            </w:r>
          </w:p>
        </w:tc>
        <w:tc>
          <w:p>
            <w:r>
              <w:t>This value indicates a blue lamp colour.</w:t>
            </w:r>
          </w:p>
        </w:tc>
      </w:tr>
      <w:tr>
        <w:tc>
          <w:p>
            <w:r>
              <w:t/>
            </w:r>
          </w:p>
        </w:tc>
        <w:tc>
          <w:p>
            <w:r>
              <w:t>Yellow</w:t>
            </w:r>
          </w:p>
        </w:tc>
        <w:tc>
          <w:p>
            <w:r>
              <w:t/>
            </w:r>
          </w:p>
        </w:tc>
        <w:tc>
          <w:p>
            <w:r>
              <w:t>This value indicates a yellow lamp colour (R+G).</w:t>
            </w:r>
          </w:p>
        </w:tc>
      </w:tr>
      <w:tr>
        <w:tc>
          <w:p>
            <w:r>
              <w:t/>
            </w:r>
          </w:p>
        </w:tc>
        <w:tc>
          <w:p>
            <w:r>
              <w:t>Purple</w:t>
            </w:r>
          </w:p>
        </w:tc>
        <w:tc>
          <w:p>
            <w:r>
              <w:t/>
            </w:r>
          </w:p>
        </w:tc>
        <w:tc>
          <w:p>
            <w:r>
              <w:t>This value indicates a purple lamp colour (R+B).</w:t>
            </w:r>
          </w:p>
        </w:tc>
      </w:tr>
      <w:tr>
        <w:tc>
          <w:p>
            <w:r>
              <w:t/>
            </w:r>
          </w:p>
        </w:tc>
        <w:tc>
          <w:p>
            <w:r>
              <w:t>Cyan</w:t>
            </w:r>
          </w:p>
        </w:tc>
        <w:tc>
          <w:p>
            <w:r>
              <w:t/>
            </w:r>
          </w:p>
        </w:tc>
        <w:tc>
          <w:p>
            <w:r>
              <w:t>This value indicates a cyan lamp colour (G+B).</w:t>
            </w:r>
          </w:p>
        </w:tc>
      </w:tr>
      <w:tr>
        <w:tc>
          <w:p>
            <w:r>
              <w:t/>
            </w:r>
          </w:p>
        </w:tc>
        <w:tc>
          <w:p>
            <w:r>
              <w:t>White</w:t>
            </w:r>
          </w:p>
        </w:tc>
        <w:tc>
          <w:p>
            <w:r>
              <w:t/>
            </w:r>
          </w:p>
        </w:tc>
        <w:tc>
          <w:p>
            <w:r>
              <w:t>This value indicates a white lamp colour (R+G+B).</w:t>
            </w:r>
          </w:p>
        </w:tc>
      </w:tr>
    </w:tbl>
    <w:p>
      <w:pPr>
        <w:pStyle w:val="MyHeading2"/>
      </w:pPr>
      <w:r>
        <w:t>SignalModeLight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Continuous</w:t>
            </w:r>
          </w:p>
        </w:tc>
        <w:tc>
          <w:p>
            <w:r>
              <w:t/>
            </w:r>
          </w:p>
        </w:tc>
        <w:tc>
          <w:p>
            <w:r>
              <w:t>This value indicates a continuous light.</w:t>
            </w:r>
          </w:p>
        </w:tc>
      </w:tr>
      <w:tr>
        <w:tc>
          <w:p>
            <w:r>
              <w:t/>
            </w:r>
          </w:p>
        </w:tc>
        <w:tc>
          <w:p>
            <w:r>
              <w:t>Blinking</w:t>
            </w:r>
          </w:p>
        </w:tc>
        <w:tc>
          <w:p>
            <w:r>
              <w:t/>
            </w:r>
          </w:p>
        </w:tc>
        <w:tc>
          <w:p>
            <w:r>
              <w:t>This value indicates a blinking light (blinking in regular intervals with equally long on and off times).</w:t>
            </w:r>
          </w:p>
        </w:tc>
      </w:tr>
      <w:tr>
        <w:tc>
          <w:p>
            <w:r>
              <w:t/>
            </w:r>
          </w:p>
        </w:tc>
        <w:tc>
          <w:p>
            <w:r>
              <w:t>Flashing</w:t>
            </w:r>
          </w:p>
        </w:tc>
        <w:tc>
          <w:p>
            <w:r>
              <w:t/>
            </w:r>
          </w:p>
        </w:tc>
        <w:tc>
          <w:p>
            <w:r>
              <w:t>This value indicates a flashing light (blinking in intervals with longer off times than on times, per interval multiple on times are possible).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>The light is handled in a way not defined in this version of the specification.</w:t>
            </w:r>
          </w:p>
        </w:tc>
      </w:tr>
    </w:tbl>
    <w:p>
      <w:pPr>
        <w:pStyle w:val="MyHeading2"/>
      </w:pPr>
      <w:r>
        <w:t>StacklightOperationMode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Segmented</w:t>
            </w:r>
          </w:p>
        </w:tc>
        <w:tc>
          <w:p>
            <w:r>
              <w:t/>
            </w:r>
          </w:p>
        </w:tc>
        <w:tc>
          <w:p>
            <w:r>
              <w:t>Stacklight is used as stack of individual lights</w:t>
            </w:r>
          </w:p>
        </w:tc>
      </w:tr>
      <w:tr>
        <w:tc>
          <w:p>
            <w:r>
              <w:t/>
            </w:r>
          </w:p>
        </w:tc>
        <w:tc>
          <w:p>
            <w:r>
              <w:t>Levelmeter</w:t>
            </w:r>
          </w:p>
        </w:tc>
        <w:tc>
          <w:p>
            <w:r>
              <w:t/>
            </w:r>
          </w:p>
        </w:tc>
        <w:tc>
          <w:p>
            <w:r>
              <w:t>Stacklight is used as level meter</w:t>
            </w:r>
          </w:p>
        </w:tc>
      </w:tr>
      <w:tr>
        <w:tc>
          <w:p>
            <w:r>
              <w:t/>
            </w:r>
          </w:p>
        </w:tc>
        <w:tc>
          <w:p>
            <w:r>
              <w:t>Running_Light</w:t>
            </w:r>
          </w:p>
        </w:tc>
        <w:tc>
          <w:p>
            <w:r>
              <w:t/>
            </w:r>
          </w:p>
        </w:tc>
        <w:tc>
          <w:p>
            <w:r>
              <w:t>The whole stack acts as a running light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>Stacklight is used in a way not defined in this version of the specification</w:t>
            </w:r>
          </w:p>
        </w:tc>
      </w:tr>
    </w:tbl>
    <w:p>
      <w:pPr>
        <w:pStyle w:val="MyHeading2"/>
      </w:pPr>
      <w:r>
        <w:t>CalibrationValueType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CapacityRangeType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Resolution</w:t>
            </w:r>
          </w:p>
        </w:tc>
        <w:tc>
          <w:p>
            <w:r>
              <w:t>Double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AcousticSignalType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AudioSample</w:t>
            </w:r>
          </w:p>
        </w:tc>
        <w:tc>
          <w:p>
            <w:r>
              <w:t>AudioDataType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NumberInList</w:t>
            </w:r>
          </w:p>
        </w:tc>
        <w:tc>
          <w:p>
            <w:r>
              <w:t>UInteger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IOrderedObjectType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IStatisticsType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ResetStatistics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StartTime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IAggregateStatisticsType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ResetCondition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IRollingStatisticsType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WindowDuration</w:t>
            </w:r>
          </w:p>
        </w:tc>
        <w:tc>
          <w:p>
            <w:r>
              <w:t>Duration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WindowNumberOfValues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CalibrationTargetType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CalibrationTargetCategory</w:t>
            </w:r>
          </w:p>
        </w:tc>
        <w:tc>
          <w:p>
            <w:r>
              <w:t/>
            </w:r>
          </w:p>
        </w:tc>
        <w:tc>
          <w:p>
            <w:r>
              <w:t>BaseCalibrationTargetCategoryType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CalibrationTargetFeatures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CertificateUri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Identification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LastValidationDate</w:t>
            </w:r>
          </w:p>
        </w:tc>
        <w:tc>
          <w:p>
            <w:r>
              <w:t>UtcTime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NextValidationDate</w:t>
            </w:r>
          </w:p>
        </w:tc>
        <w:tc>
          <w:p>
            <w:r>
              <w:t>UtcTime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OperationalConditions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Quality</w:t>
            </w:r>
          </w:p>
        </w:tc>
        <w:tc>
          <w:p>
            <w:r>
              <w:t>Byte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ControlChannelType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ChannelColor</w:t>
            </w:r>
          </w:p>
        </w:tc>
        <w:tc>
          <w:p>
            <w:r>
              <w:t>SignalColor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Intensity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SignalMode</w:t>
            </w:r>
          </w:p>
        </w:tc>
        <w:tc>
          <w:p>
            <w:r>
              <w:t>SignalModeLight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SignalOn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BasicStacklightType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OrderedObject_Placeholder</w:t>
            </w:r>
          </w:p>
        </w:tc>
        <w:tc>
          <w:p>
            <w:r>
              <w:t/>
            </w:r>
          </w:p>
        </w:tc>
        <w:tc>
          <w:p>
            <w:r>
              <w:t>StackElementType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StackLevel</w:t>
            </w:r>
          </w:p>
        </w:tc>
        <w:tc>
          <w:p>
            <w:r>
              <w:t/>
            </w:r>
          </w:p>
        </w:tc>
        <w:tc>
          <w:p>
            <w:r>
              <w:t>StackLevelType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StacklightMode</w:t>
            </w:r>
          </w:p>
        </w:tc>
        <w:tc>
          <w:p>
            <w:r>
              <w:t>StacklightOperationMode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StackRunning</w:t>
            </w:r>
          </w:p>
        </w:tc>
        <w:tc>
          <w:p>
            <w:r>
              <w:t/>
            </w:r>
          </w:p>
        </w:tc>
        <w:tc>
          <w:p>
            <w:r>
              <w:t>StackRunningType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StackElementType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IsPartOfBase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NumberInList</w:t>
            </w:r>
          </w:p>
        </w:tc>
        <w:tc>
          <w:p>
            <w:r>
              <w:t>UInteger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SignalOn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IOrderedObjectType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StackLevelType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DisplayMode</w:t>
            </w:r>
          </w:p>
        </w:tc>
        <w:tc>
          <w:p>
            <w:r>
              <w:t>LevelDisplayMode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LevelPercent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StacklightType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DeviceHealth</w:t>
            </w:r>
          </w:p>
        </w:tc>
        <w:tc>
          <w:p>
            <w:r>
              <w:t>DeviceHealthEnumeration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DeviceHealthAlarms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IDeviceHealthType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StackElementAcousticType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AcousticSignals</w:t>
            </w:r>
          </w:p>
        </w:tc>
        <w:tc>
          <w:p>
            <w:r>
              <w:t/>
            </w:r>
          </w:p>
        </w:tc>
        <w:tc>
          <w:p>
            <w:r>
              <w:t>OrderedListType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Intensity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OperationMode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StackElementLightType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ControlChannel</w:t>
            </w:r>
          </w:p>
        </w:tc>
        <w:tc>
          <w:p>
            <w:r>
              <w:t/>
            </w:r>
          </w:p>
        </w:tc>
        <w:tc>
          <w:p>
            <w:r>
              <w:t>ControlChannelType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Intensity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SignalColor</w:t>
            </w:r>
          </w:p>
        </w:tc>
        <w:tc>
          <w:p>
            <w:r>
              <w:t>SignalColor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SignalMode</w:t>
            </w:r>
          </w:p>
        </w:tc>
        <w:tc>
          <w:p>
            <w:r>
              <w:t>SignalModeLight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b24722d38e45e6" /></Relationships>
</file>