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0A8647" w14:textId="54D6B10F" w:rsidR="00F70DB2" w:rsidRPr="00681DCF" w:rsidRDefault="00DE5132" w:rsidP="00900ED0">
      <w:pPr>
        <w:jc w:val="both"/>
        <w:rPr>
          <w:rFonts w:ascii="Garamond" w:hAnsi="Garamond" w:cs="Calibri"/>
        </w:rPr>
      </w:pPr>
      <w:r w:rsidRPr="00681DCF">
        <w:rPr>
          <w:rFonts w:ascii="Garamond" w:hAnsi="Garamond" w:cs="Calibri"/>
          <w:noProof/>
        </w:rPr>
        <w:drawing>
          <wp:anchor distT="0" distB="0" distL="114300" distR="114300" simplePos="0" relativeHeight="251658241" behindDoc="1" locked="0" layoutInCell="1" allowOverlap="1" wp14:anchorId="6ECE9F69" wp14:editId="7487EBD8">
            <wp:simplePos x="0" y="0"/>
            <wp:positionH relativeFrom="column">
              <wp:posOffset>-695960</wp:posOffset>
            </wp:positionH>
            <wp:positionV relativeFrom="paragraph">
              <wp:posOffset>-747277</wp:posOffset>
            </wp:positionV>
            <wp:extent cx="2657456" cy="508000"/>
            <wp:effectExtent l="0" t="0" r="0" b="0"/>
            <wp:wrapNone/>
            <wp:docPr id="32" name="Bildobjekt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Bildobjekt 32"/>
                    <pic:cNvPicPr/>
                  </pic:nvPicPr>
                  <pic:blipFill>
                    <a:blip r:embed="rId10">
                      <a:extLst>
                        <a:ext uri="{28A0092B-C50C-407E-A947-70E740481C1C}">
                          <a14:useLocalDpi xmlns:a14="http://schemas.microsoft.com/office/drawing/2010/main" val="0"/>
                        </a:ext>
                      </a:extLst>
                    </a:blip>
                    <a:stretch>
                      <a:fillRect/>
                    </a:stretch>
                  </pic:blipFill>
                  <pic:spPr>
                    <a:xfrm>
                      <a:off x="0" y="0"/>
                      <a:ext cx="2657456" cy="508000"/>
                    </a:xfrm>
                    <a:prstGeom prst="rect">
                      <a:avLst/>
                    </a:prstGeom>
                  </pic:spPr>
                </pic:pic>
              </a:graphicData>
            </a:graphic>
            <wp14:sizeRelH relativeFrom="margin">
              <wp14:pctWidth>0</wp14:pctWidth>
            </wp14:sizeRelH>
            <wp14:sizeRelV relativeFrom="margin">
              <wp14:pctHeight>0</wp14:pctHeight>
            </wp14:sizeRelV>
          </wp:anchor>
        </w:drawing>
      </w:r>
      <w:r w:rsidRPr="00681DCF">
        <w:rPr>
          <w:rFonts w:ascii="Garamond" w:hAnsi="Garamond" w:cs="Calibri"/>
          <w:noProof/>
        </w:rPr>
        <w:drawing>
          <wp:anchor distT="0" distB="0" distL="114300" distR="114300" simplePos="0" relativeHeight="251658240" behindDoc="1" locked="0" layoutInCell="1" allowOverlap="1" wp14:anchorId="0BEA44B5" wp14:editId="763614BF">
            <wp:simplePos x="0" y="0"/>
            <wp:positionH relativeFrom="column">
              <wp:posOffset>-937895</wp:posOffset>
            </wp:positionH>
            <wp:positionV relativeFrom="paragraph">
              <wp:posOffset>-1884045</wp:posOffset>
            </wp:positionV>
            <wp:extent cx="7772400" cy="11662925"/>
            <wp:effectExtent l="0" t="0" r="0" b="0"/>
            <wp:wrapNone/>
            <wp:docPr id="31" name="Bildobjekt 31" descr="En bild som visar inomhus, tak, rum, bor&#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Bildobjekt 31" descr="En bild som visar inomhus, tak, rum, bor&#10;&#10;Automatiskt genererad beskrivni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772400" cy="11662925"/>
                    </a:xfrm>
                    <a:prstGeom prst="rect">
                      <a:avLst/>
                    </a:prstGeom>
                  </pic:spPr>
                </pic:pic>
              </a:graphicData>
            </a:graphic>
            <wp14:sizeRelH relativeFrom="margin">
              <wp14:pctWidth>0</wp14:pctWidth>
            </wp14:sizeRelH>
            <wp14:sizeRelV relativeFrom="margin">
              <wp14:pctHeight>0</wp14:pctHeight>
            </wp14:sizeRelV>
          </wp:anchor>
        </w:drawing>
      </w:r>
      <w:r w:rsidR="00640BBF" w:rsidRPr="00681DCF">
        <w:rPr>
          <w:rFonts w:ascii="Garamond" w:hAnsi="Garamond" w:cs="Calibri"/>
        </w:rPr>
        <w:tab/>
      </w:r>
    </w:p>
    <w:p w14:paraId="25F5C163" w14:textId="6C4DA87B" w:rsidR="00DE5132" w:rsidRPr="00681DCF" w:rsidRDefault="00DE5132" w:rsidP="00900ED0">
      <w:pPr>
        <w:jc w:val="both"/>
        <w:rPr>
          <w:rFonts w:ascii="Garamond" w:hAnsi="Garamond" w:cs="Calibri"/>
        </w:rPr>
      </w:pPr>
    </w:p>
    <w:p w14:paraId="6008CB74" w14:textId="7B31C401" w:rsidR="00DE5132" w:rsidRPr="00681DCF" w:rsidRDefault="00DE5132" w:rsidP="00900ED0">
      <w:pPr>
        <w:jc w:val="both"/>
        <w:rPr>
          <w:rFonts w:ascii="Garamond" w:hAnsi="Garamond" w:cs="Calibri"/>
        </w:rPr>
      </w:pPr>
    </w:p>
    <w:p w14:paraId="4C720ED6" w14:textId="77777777" w:rsidR="00DE5132" w:rsidRPr="00681DCF" w:rsidRDefault="00DE5132" w:rsidP="00900ED0">
      <w:pPr>
        <w:jc w:val="both"/>
        <w:rPr>
          <w:rFonts w:ascii="Garamond" w:hAnsi="Garamond" w:cs="Calibri"/>
        </w:rPr>
      </w:pPr>
    </w:p>
    <w:p w14:paraId="4EAFFE95" w14:textId="77777777" w:rsidR="00DE5132" w:rsidRPr="00681DCF" w:rsidRDefault="00DE5132" w:rsidP="00900ED0">
      <w:pPr>
        <w:jc w:val="both"/>
        <w:rPr>
          <w:rFonts w:ascii="Garamond" w:hAnsi="Garamond" w:cs="Calibri"/>
        </w:rPr>
      </w:pPr>
    </w:p>
    <w:p w14:paraId="50C687F9" w14:textId="77777777" w:rsidR="00DE5132" w:rsidRPr="00681DCF" w:rsidRDefault="00DE5132" w:rsidP="00900ED0">
      <w:pPr>
        <w:jc w:val="both"/>
        <w:rPr>
          <w:rFonts w:ascii="Garamond" w:hAnsi="Garamond" w:cs="Calibri"/>
        </w:rPr>
      </w:pPr>
    </w:p>
    <w:p w14:paraId="6B5B403C" w14:textId="15567FFF" w:rsidR="00DE5132" w:rsidRPr="00681DCF" w:rsidRDefault="00DE5132" w:rsidP="00900ED0">
      <w:pPr>
        <w:jc w:val="both"/>
        <w:rPr>
          <w:rFonts w:ascii="Garamond" w:hAnsi="Garamond" w:cs="Calibri"/>
        </w:rPr>
      </w:pPr>
    </w:p>
    <w:p w14:paraId="26BC2367" w14:textId="77777777" w:rsidR="00DE5132" w:rsidRPr="00681DCF" w:rsidRDefault="00DE5132" w:rsidP="00900ED0">
      <w:pPr>
        <w:jc w:val="both"/>
        <w:rPr>
          <w:rFonts w:ascii="Garamond" w:hAnsi="Garamond" w:cs="Calibri"/>
        </w:rPr>
      </w:pPr>
    </w:p>
    <w:p w14:paraId="1AA6E596" w14:textId="77777777" w:rsidR="00DE5132" w:rsidRPr="00681DCF" w:rsidRDefault="00DE5132" w:rsidP="00900ED0">
      <w:pPr>
        <w:jc w:val="both"/>
        <w:rPr>
          <w:rFonts w:ascii="Garamond" w:hAnsi="Garamond" w:cs="Calibri"/>
        </w:rPr>
      </w:pPr>
    </w:p>
    <w:p w14:paraId="0FC263B1" w14:textId="77777777" w:rsidR="00DE5132" w:rsidRPr="00681DCF" w:rsidRDefault="00DE5132" w:rsidP="00900ED0">
      <w:pPr>
        <w:jc w:val="both"/>
        <w:rPr>
          <w:rFonts w:ascii="Garamond" w:hAnsi="Garamond" w:cs="Calibri"/>
        </w:rPr>
      </w:pPr>
    </w:p>
    <w:p w14:paraId="2F77399F" w14:textId="4C9D405D" w:rsidR="00DE5132" w:rsidRPr="00681DCF" w:rsidRDefault="00DE5132" w:rsidP="00900ED0">
      <w:pPr>
        <w:jc w:val="both"/>
        <w:rPr>
          <w:rFonts w:ascii="Garamond" w:hAnsi="Garamond" w:cs="Calibri"/>
        </w:rPr>
      </w:pPr>
    </w:p>
    <w:p w14:paraId="70838D8A" w14:textId="01D9DAFA" w:rsidR="00DE5132" w:rsidRPr="00681DCF" w:rsidRDefault="00DE5132" w:rsidP="00900ED0">
      <w:pPr>
        <w:jc w:val="both"/>
        <w:rPr>
          <w:rFonts w:ascii="Garamond" w:hAnsi="Garamond" w:cs="Calibri"/>
        </w:rPr>
      </w:pPr>
    </w:p>
    <w:p w14:paraId="1DB25568" w14:textId="5D832D2E" w:rsidR="00DE5132" w:rsidRPr="00681DCF" w:rsidRDefault="00DE5132" w:rsidP="00900ED0">
      <w:pPr>
        <w:jc w:val="both"/>
        <w:rPr>
          <w:rFonts w:ascii="Garamond" w:hAnsi="Garamond" w:cs="Calibri"/>
        </w:rPr>
      </w:pPr>
    </w:p>
    <w:p w14:paraId="0C69299C" w14:textId="396E0EBA" w:rsidR="00DE5132" w:rsidRPr="00681DCF" w:rsidRDefault="00DE5132" w:rsidP="00900ED0">
      <w:pPr>
        <w:jc w:val="both"/>
        <w:rPr>
          <w:rFonts w:ascii="Garamond" w:hAnsi="Garamond" w:cs="Calibri"/>
        </w:rPr>
      </w:pPr>
    </w:p>
    <w:p w14:paraId="4E37D33B" w14:textId="4EAF5A38" w:rsidR="00DE5132" w:rsidRPr="00681DCF" w:rsidRDefault="00DE5132" w:rsidP="00900ED0">
      <w:pPr>
        <w:jc w:val="both"/>
        <w:rPr>
          <w:rFonts w:ascii="Garamond" w:hAnsi="Garamond" w:cs="Calibri"/>
        </w:rPr>
      </w:pPr>
    </w:p>
    <w:p w14:paraId="382503BD" w14:textId="7F0D4AFD" w:rsidR="00DE5132" w:rsidRPr="00681DCF" w:rsidRDefault="00DE5132" w:rsidP="00900ED0">
      <w:pPr>
        <w:jc w:val="both"/>
        <w:rPr>
          <w:rFonts w:ascii="Garamond" w:hAnsi="Garamond" w:cs="Calibri"/>
        </w:rPr>
      </w:pPr>
    </w:p>
    <w:p w14:paraId="3C02CA3D" w14:textId="52156997" w:rsidR="00DE5132" w:rsidRPr="00681DCF" w:rsidRDefault="00DE5132" w:rsidP="00900ED0">
      <w:pPr>
        <w:jc w:val="both"/>
        <w:rPr>
          <w:rFonts w:ascii="Garamond" w:hAnsi="Garamond" w:cs="Calibri"/>
        </w:rPr>
      </w:pPr>
    </w:p>
    <w:p w14:paraId="1A80A11F" w14:textId="53B1DEE1" w:rsidR="00DE5132" w:rsidRPr="00681DCF" w:rsidRDefault="00DE5132" w:rsidP="00900ED0">
      <w:pPr>
        <w:jc w:val="both"/>
        <w:rPr>
          <w:rFonts w:ascii="Garamond" w:hAnsi="Garamond" w:cs="Calibri"/>
        </w:rPr>
      </w:pPr>
    </w:p>
    <w:p w14:paraId="69C0358D" w14:textId="0DD35DEF" w:rsidR="00DE5132" w:rsidRPr="00681DCF" w:rsidRDefault="00DE5132" w:rsidP="00900ED0">
      <w:pPr>
        <w:jc w:val="both"/>
        <w:rPr>
          <w:rFonts w:ascii="Garamond" w:hAnsi="Garamond" w:cs="Calibri"/>
        </w:rPr>
      </w:pPr>
    </w:p>
    <w:p w14:paraId="00C74909" w14:textId="78497C03" w:rsidR="00DE5132" w:rsidRPr="00681DCF" w:rsidRDefault="00DE5132" w:rsidP="00900ED0">
      <w:pPr>
        <w:jc w:val="both"/>
        <w:rPr>
          <w:rFonts w:ascii="Garamond" w:hAnsi="Garamond" w:cs="Calibri"/>
        </w:rPr>
      </w:pPr>
    </w:p>
    <w:p w14:paraId="36278391" w14:textId="24EF1616" w:rsidR="00DE5132" w:rsidRPr="00681DCF" w:rsidRDefault="00DE5132" w:rsidP="00900ED0">
      <w:pPr>
        <w:jc w:val="both"/>
        <w:rPr>
          <w:rFonts w:ascii="Garamond" w:hAnsi="Garamond" w:cs="Calibri"/>
        </w:rPr>
      </w:pPr>
    </w:p>
    <w:p w14:paraId="032F1D9E" w14:textId="418FDEC9" w:rsidR="00DE5132" w:rsidRPr="00681DCF" w:rsidRDefault="00DE5132" w:rsidP="00900ED0">
      <w:pPr>
        <w:jc w:val="both"/>
        <w:rPr>
          <w:rFonts w:ascii="Garamond" w:hAnsi="Garamond" w:cs="Calibri"/>
        </w:rPr>
      </w:pPr>
    </w:p>
    <w:p w14:paraId="47629B30" w14:textId="2CE86CEF" w:rsidR="00DE5132" w:rsidRPr="00681DCF" w:rsidRDefault="00DE5132" w:rsidP="00900ED0">
      <w:pPr>
        <w:jc w:val="both"/>
        <w:rPr>
          <w:rFonts w:ascii="Garamond" w:hAnsi="Garamond" w:cs="Calibri"/>
        </w:rPr>
      </w:pPr>
    </w:p>
    <w:p w14:paraId="6BA7E743" w14:textId="235FD866" w:rsidR="00DE5132" w:rsidRPr="00681DCF" w:rsidRDefault="00DE5132" w:rsidP="00900ED0">
      <w:pPr>
        <w:jc w:val="both"/>
        <w:rPr>
          <w:rFonts w:ascii="Garamond" w:hAnsi="Garamond" w:cs="Calibri"/>
        </w:rPr>
      </w:pPr>
    </w:p>
    <w:p w14:paraId="2EFD79A0" w14:textId="4D2FCE49" w:rsidR="00DE5132" w:rsidRPr="00681DCF" w:rsidRDefault="00DE5132" w:rsidP="00900ED0">
      <w:pPr>
        <w:jc w:val="both"/>
        <w:rPr>
          <w:rFonts w:ascii="Garamond" w:hAnsi="Garamond" w:cs="Calibri"/>
        </w:rPr>
      </w:pPr>
    </w:p>
    <w:p w14:paraId="3E099438" w14:textId="1088100C" w:rsidR="00DE5132" w:rsidRPr="00681DCF" w:rsidRDefault="00DE5132" w:rsidP="00900ED0">
      <w:pPr>
        <w:jc w:val="both"/>
        <w:rPr>
          <w:rFonts w:ascii="Garamond" w:hAnsi="Garamond" w:cs="Calibri"/>
        </w:rPr>
      </w:pPr>
    </w:p>
    <w:p w14:paraId="4EDC5ED2" w14:textId="772E7C8C" w:rsidR="00DE5132" w:rsidRPr="00681DCF" w:rsidRDefault="00DE5132" w:rsidP="00900ED0">
      <w:pPr>
        <w:jc w:val="both"/>
        <w:rPr>
          <w:rFonts w:ascii="Garamond" w:hAnsi="Garamond" w:cs="Calibri"/>
        </w:rPr>
      </w:pPr>
    </w:p>
    <w:p w14:paraId="4D6CF408" w14:textId="67DAA368" w:rsidR="00DE5132" w:rsidRPr="00681DCF" w:rsidRDefault="00DE5132" w:rsidP="00900ED0">
      <w:pPr>
        <w:jc w:val="both"/>
        <w:rPr>
          <w:rFonts w:ascii="Garamond" w:hAnsi="Garamond" w:cs="Calibri"/>
        </w:rPr>
      </w:pPr>
    </w:p>
    <w:p w14:paraId="49BBB814" w14:textId="4191B54D" w:rsidR="00DE5132" w:rsidRPr="00681DCF" w:rsidRDefault="00DE5132" w:rsidP="00900ED0">
      <w:pPr>
        <w:jc w:val="both"/>
        <w:rPr>
          <w:rFonts w:ascii="Garamond" w:hAnsi="Garamond" w:cs="Calibri"/>
        </w:rPr>
      </w:pPr>
    </w:p>
    <w:p w14:paraId="0DE5233E" w14:textId="2A85B3F4" w:rsidR="00DE5132" w:rsidRPr="00681DCF" w:rsidRDefault="00DE5132" w:rsidP="00900ED0">
      <w:pPr>
        <w:jc w:val="both"/>
        <w:rPr>
          <w:rFonts w:ascii="Garamond" w:hAnsi="Garamond" w:cs="Calibri"/>
        </w:rPr>
      </w:pPr>
    </w:p>
    <w:p w14:paraId="6655547B" w14:textId="7296DF67" w:rsidR="00DE5132" w:rsidRPr="00681DCF" w:rsidRDefault="00DE5132" w:rsidP="00900ED0">
      <w:pPr>
        <w:jc w:val="both"/>
        <w:rPr>
          <w:rFonts w:ascii="Garamond" w:hAnsi="Garamond" w:cs="Calibri"/>
        </w:rPr>
      </w:pPr>
    </w:p>
    <w:p w14:paraId="7C7E9D0D" w14:textId="7FB940E7" w:rsidR="00DE5132" w:rsidRPr="00681DCF" w:rsidRDefault="00DE5132" w:rsidP="00900ED0">
      <w:pPr>
        <w:jc w:val="both"/>
        <w:rPr>
          <w:rFonts w:ascii="Garamond" w:hAnsi="Garamond" w:cs="Calibri"/>
        </w:rPr>
      </w:pPr>
    </w:p>
    <w:p w14:paraId="058031F7" w14:textId="220996DE" w:rsidR="00DE5132" w:rsidRPr="00681DCF" w:rsidRDefault="00DE5132" w:rsidP="00900ED0">
      <w:pPr>
        <w:jc w:val="both"/>
        <w:rPr>
          <w:rFonts w:ascii="Garamond" w:hAnsi="Garamond" w:cs="Calibri"/>
        </w:rPr>
      </w:pPr>
    </w:p>
    <w:p w14:paraId="64ED76B9" w14:textId="04F07A44" w:rsidR="00DE5132" w:rsidRPr="00681DCF" w:rsidRDefault="00DE5132" w:rsidP="00900ED0">
      <w:pPr>
        <w:jc w:val="both"/>
        <w:rPr>
          <w:rFonts w:ascii="Garamond" w:hAnsi="Garamond" w:cs="Calibri"/>
        </w:rPr>
      </w:pPr>
    </w:p>
    <w:p w14:paraId="188F3B20" w14:textId="49DC0BD9" w:rsidR="00DE5132" w:rsidRPr="00681DCF" w:rsidRDefault="00DE5132" w:rsidP="00900ED0">
      <w:pPr>
        <w:jc w:val="both"/>
        <w:rPr>
          <w:rFonts w:ascii="Garamond" w:hAnsi="Garamond" w:cs="Calibri"/>
        </w:rPr>
      </w:pPr>
    </w:p>
    <w:p w14:paraId="19BF59C7" w14:textId="5CE3E7E1" w:rsidR="00DE5132" w:rsidRPr="00681DCF" w:rsidRDefault="00DE5132" w:rsidP="00900ED0">
      <w:pPr>
        <w:jc w:val="both"/>
        <w:rPr>
          <w:rFonts w:ascii="Garamond" w:hAnsi="Garamond" w:cs="Calibri"/>
        </w:rPr>
      </w:pPr>
    </w:p>
    <w:p w14:paraId="2E43929C" w14:textId="715C256A" w:rsidR="00DE5132" w:rsidRPr="00681DCF" w:rsidRDefault="00DE5132" w:rsidP="00900ED0">
      <w:pPr>
        <w:jc w:val="both"/>
        <w:rPr>
          <w:rFonts w:ascii="Garamond" w:hAnsi="Garamond" w:cs="Calibri"/>
        </w:rPr>
      </w:pPr>
    </w:p>
    <w:p w14:paraId="77143CEE" w14:textId="5E72662D" w:rsidR="00DE5132" w:rsidRPr="00681DCF" w:rsidRDefault="00DE5132" w:rsidP="00900ED0">
      <w:pPr>
        <w:jc w:val="both"/>
        <w:rPr>
          <w:rFonts w:ascii="Garamond" w:hAnsi="Garamond" w:cs="Calibri"/>
        </w:rPr>
      </w:pPr>
    </w:p>
    <w:p w14:paraId="65C6C5F4" w14:textId="15A51A47" w:rsidR="00DE5132" w:rsidRPr="00681DCF" w:rsidRDefault="00DE5132" w:rsidP="00900ED0">
      <w:pPr>
        <w:jc w:val="both"/>
        <w:rPr>
          <w:rFonts w:ascii="Garamond" w:hAnsi="Garamond" w:cs="Calibri"/>
        </w:rPr>
      </w:pPr>
    </w:p>
    <w:p w14:paraId="79EDDA33" w14:textId="34D8D083" w:rsidR="00DE5132" w:rsidRPr="00681DCF" w:rsidRDefault="00DE5132" w:rsidP="00900ED0">
      <w:pPr>
        <w:jc w:val="both"/>
        <w:rPr>
          <w:rFonts w:ascii="Garamond" w:hAnsi="Garamond" w:cs="Calibri"/>
        </w:rPr>
      </w:pPr>
    </w:p>
    <w:p w14:paraId="7CC40056" w14:textId="064DDFC7" w:rsidR="00DE5132" w:rsidRPr="00681DCF" w:rsidRDefault="00DE5132" w:rsidP="00900ED0">
      <w:pPr>
        <w:jc w:val="both"/>
        <w:rPr>
          <w:rFonts w:ascii="Garamond" w:hAnsi="Garamond" w:cs="Calibri"/>
        </w:rPr>
      </w:pPr>
    </w:p>
    <w:p w14:paraId="748E8492" w14:textId="436B5BA4" w:rsidR="00DE5132" w:rsidRPr="00681DCF" w:rsidRDefault="00DE5132" w:rsidP="00900ED0">
      <w:pPr>
        <w:jc w:val="both"/>
        <w:rPr>
          <w:rFonts w:ascii="Garamond" w:hAnsi="Garamond" w:cs="Calibri"/>
        </w:rPr>
      </w:pPr>
    </w:p>
    <w:p w14:paraId="594B36D2" w14:textId="7744C45C" w:rsidR="00DE5132" w:rsidRPr="00681DCF" w:rsidRDefault="00DE5132" w:rsidP="00900ED0">
      <w:pPr>
        <w:jc w:val="both"/>
        <w:rPr>
          <w:rFonts w:ascii="Garamond" w:hAnsi="Garamond" w:cs="Calibri"/>
        </w:rPr>
      </w:pPr>
    </w:p>
    <w:p w14:paraId="7E36F1A5" w14:textId="3FC9BD77" w:rsidR="00DE5132" w:rsidRPr="00681DCF" w:rsidRDefault="00DE5132" w:rsidP="00900ED0">
      <w:pPr>
        <w:jc w:val="both"/>
        <w:rPr>
          <w:rFonts w:ascii="Garamond" w:hAnsi="Garamond" w:cs="Calibri"/>
        </w:rPr>
      </w:pPr>
    </w:p>
    <w:p w14:paraId="07EF1993" w14:textId="7EA0A679" w:rsidR="00DE5132" w:rsidRPr="00681DCF" w:rsidRDefault="00596977" w:rsidP="00900ED0">
      <w:pPr>
        <w:jc w:val="both"/>
        <w:rPr>
          <w:rFonts w:ascii="Garamond" w:hAnsi="Garamond" w:cs="Calibri"/>
        </w:rPr>
      </w:pPr>
      <w:r w:rsidRPr="00681DCF">
        <w:rPr>
          <w:rFonts w:ascii="Garamond" w:eastAsia="Times New Roman" w:hAnsi="Garamond" w:cs="Calibri"/>
          <w:noProof/>
          <w:lang w:eastAsia="sv-SE"/>
        </w:rPr>
        <w:drawing>
          <wp:anchor distT="0" distB="0" distL="114300" distR="114300" simplePos="0" relativeHeight="251658242" behindDoc="1" locked="0" layoutInCell="1" allowOverlap="1" wp14:anchorId="2B93F06F" wp14:editId="032CE5A9">
            <wp:simplePos x="0" y="0"/>
            <wp:positionH relativeFrom="column">
              <wp:posOffset>5278120</wp:posOffset>
            </wp:positionH>
            <wp:positionV relativeFrom="paragraph">
              <wp:posOffset>40005</wp:posOffset>
            </wp:positionV>
            <wp:extent cx="1289685" cy="1289685"/>
            <wp:effectExtent l="0" t="0" r="0" b="0"/>
            <wp:wrapNone/>
            <wp:docPr id="34" name="Bildobjekt 34" descr="Trygga villkor | AW Instajob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descr="Trygga villkor | AW Instajobs"/>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289685" cy="128968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AE2DB1F" w14:textId="0AEDC50D" w:rsidR="00DD0C4B" w:rsidRPr="00681DCF" w:rsidRDefault="00DD0C4B" w:rsidP="00900ED0">
      <w:pPr>
        <w:widowControl w:val="0"/>
        <w:autoSpaceDE w:val="0"/>
        <w:autoSpaceDN w:val="0"/>
        <w:adjustRightInd w:val="0"/>
        <w:jc w:val="both"/>
        <w:rPr>
          <w:rFonts w:ascii="Garamond" w:hAnsi="Garamond" w:cs="Calibri"/>
          <w:b/>
          <w:bCs/>
          <w:i/>
          <w:iCs/>
          <w:color w:val="000000"/>
          <w:sz w:val="40"/>
          <w:szCs w:val="40"/>
          <w:u w:color="0950D0"/>
        </w:rPr>
      </w:pPr>
    </w:p>
    <w:p w14:paraId="6A827565" w14:textId="2E143691" w:rsidR="36791B8D" w:rsidRPr="00681DCF" w:rsidRDefault="36791B8D" w:rsidP="00900ED0">
      <w:pPr>
        <w:widowControl w:val="0"/>
        <w:jc w:val="both"/>
        <w:rPr>
          <w:rFonts w:ascii="Garamond" w:hAnsi="Garamond" w:cs="Calibri"/>
          <w:b/>
          <w:bCs/>
          <w:color w:val="000000" w:themeColor="text1"/>
          <w:sz w:val="32"/>
          <w:szCs w:val="32"/>
        </w:rPr>
      </w:pPr>
    </w:p>
    <w:p w14:paraId="54EF77E7" w14:textId="77777777" w:rsidR="00684842" w:rsidRPr="00681DCF" w:rsidRDefault="00684842" w:rsidP="00900ED0">
      <w:pPr>
        <w:widowControl w:val="0"/>
        <w:autoSpaceDE w:val="0"/>
        <w:autoSpaceDN w:val="0"/>
        <w:adjustRightInd w:val="0"/>
        <w:jc w:val="both"/>
        <w:rPr>
          <w:rFonts w:ascii="Garamond" w:hAnsi="Garamond" w:cs="Calibri"/>
          <w:b/>
          <w:bCs/>
          <w:color w:val="000000"/>
          <w:sz w:val="32"/>
          <w:szCs w:val="32"/>
          <w:u w:color="0950D0"/>
        </w:rPr>
      </w:pPr>
    </w:p>
    <w:p w14:paraId="4BDD438B" w14:textId="77777777" w:rsidR="00684842" w:rsidRPr="00681DCF" w:rsidRDefault="00684842" w:rsidP="00900ED0">
      <w:pPr>
        <w:widowControl w:val="0"/>
        <w:autoSpaceDE w:val="0"/>
        <w:autoSpaceDN w:val="0"/>
        <w:adjustRightInd w:val="0"/>
        <w:jc w:val="both"/>
        <w:rPr>
          <w:rFonts w:ascii="Garamond" w:hAnsi="Garamond" w:cs="Calibri"/>
          <w:b/>
          <w:bCs/>
          <w:color w:val="000000"/>
          <w:sz w:val="32"/>
          <w:szCs w:val="32"/>
          <w:u w:color="0950D0"/>
        </w:rPr>
      </w:pPr>
    </w:p>
    <w:p w14:paraId="0EB9CF05" w14:textId="77777777" w:rsidR="001F3F0E" w:rsidRDefault="001F3F0E" w:rsidP="00900ED0">
      <w:pPr>
        <w:widowControl w:val="0"/>
        <w:autoSpaceDE w:val="0"/>
        <w:autoSpaceDN w:val="0"/>
        <w:adjustRightInd w:val="0"/>
        <w:jc w:val="both"/>
        <w:rPr>
          <w:rFonts w:ascii="Garamond" w:hAnsi="Garamond" w:cs="Calibri"/>
          <w:b/>
          <w:bCs/>
          <w:color w:val="000000"/>
          <w:sz w:val="22"/>
          <w:szCs w:val="22"/>
          <w:u w:color="0950D0"/>
        </w:rPr>
      </w:pPr>
    </w:p>
    <w:p w14:paraId="7B0AC1D0" w14:textId="41F51B01" w:rsidR="00751CF3" w:rsidRPr="001F3F0E" w:rsidRDefault="00C27CCF" w:rsidP="00900ED0">
      <w:pPr>
        <w:widowControl w:val="0"/>
        <w:autoSpaceDE w:val="0"/>
        <w:autoSpaceDN w:val="0"/>
        <w:adjustRightInd w:val="0"/>
        <w:jc w:val="both"/>
        <w:rPr>
          <w:rFonts w:ascii="Garamond" w:hAnsi="Garamond" w:cs="Calibri"/>
          <w:b/>
          <w:bCs/>
          <w:color w:val="000000"/>
          <w:sz w:val="22"/>
          <w:szCs w:val="22"/>
          <w:u w:color="0950D0"/>
        </w:rPr>
      </w:pPr>
      <w:r w:rsidRPr="001F3F0E">
        <w:rPr>
          <w:rFonts w:ascii="Garamond" w:hAnsi="Garamond" w:cs="Calibri"/>
          <w:noProof/>
          <w:sz w:val="22"/>
          <w:szCs w:val="22"/>
        </w:rPr>
        <w:lastRenderedPageBreak/>
        <w:drawing>
          <wp:anchor distT="0" distB="0" distL="114300" distR="114300" simplePos="0" relativeHeight="251658243" behindDoc="1" locked="0" layoutInCell="1" allowOverlap="1" wp14:anchorId="04859C59" wp14:editId="19E147FE">
            <wp:simplePos x="0" y="0"/>
            <wp:positionH relativeFrom="column">
              <wp:posOffset>3824605</wp:posOffset>
            </wp:positionH>
            <wp:positionV relativeFrom="paragraph">
              <wp:posOffset>-721995</wp:posOffset>
            </wp:positionV>
            <wp:extent cx="2657461" cy="508000"/>
            <wp:effectExtent l="0" t="0" r="0" b="0"/>
            <wp:wrapNone/>
            <wp:docPr id="37" name="Bildobjekt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Bildobjekt 32"/>
                    <pic:cNvPicPr/>
                  </pic:nvPicPr>
                  <pic:blipFill>
                    <a:blip r:embed="rId10">
                      <a:extLst>
                        <a:ext uri="{28A0092B-C50C-407E-A947-70E740481C1C}">
                          <a14:useLocalDpi xmlns:a14="http://schemas.microsoft.com/office/drawing/2010/main" val="0"/>
                        </a:ext>
                      </a:extLst>
                    </a:blip>
                    <a:stretch>
                      <a:fillRect/>
                    </a:stretch>
                  </pic:blipFill>
                  <pic:spPr>
                    <a:xfrm>
                      <a:off x="0" y="0"/>
                      <a:ext cx="2657461" cy="508000"/>
                    </a:xfrm>
                    <a:prstGeom prst="rect">
                      <a:avLst/>
                    </a:prstGeom>
                  </pic:spPr>
                </pic:pic>
              </a:graphicData>
            </a:graphic>
            <wp14:sizeRelH relativeFrom="margin">
              <wp14:pctWidth>0</wp14:pctWidth>
            </wp14:sizeRelH>
            <wp14:sizeRelV relativeFrom="margin">
              <wp14:pctHeight>0</wp14:pctHeight>
            </wp14:sizeRelV>
          </wp:anchor>
        </w:drawing>
      </w:r>
      <w:r w:rsidR="00681DCF" w:rsidRPr="001F3F0E">
        <w:rPr>
          <w:rFonts w:ascii="Garamond" w:hAnsi="Garamond" w:cs="Calibri"/>
          <w:b/>
          <w:bCs/>
          <w:color w:val="000000"/>
          <w:sz w:val="22"/>
          <w:szCs w:val="22"/>
          <w:u w:color="0950D0"/>
        </w:rPr>
        <w:t>Parter</w:t>
      </w:r>
      <w:r w:rsidR="00730E9C" w:rsidRPr="001F3F0E">
        <w:rPr>
          <w:rFonts w:ascii="Garamond" w:hAnsi="Garamond" w:cs="Calibri"/>
          <w:b/>
          <w:bCs/>
          <w:color w:val="000000"/>
          <w:sz w:val="22"/>
          <w:szCs w:val="22"/>
          <w:u w:color="0950D0"/>
        </w:rPr>
        <w:t xml:space="preserve">: </w:t>
      </w:r>
      <w:r w:rsidR="00751CF3" w:rsidRPr="001F3F0E">
        <w:rPr>
          <w:rFonts w:ascii="Garamond" w:hAnsi="Garamond" w:cs="Calibri"/>
          <w:color w:val="000000"/>
          <w:sz w:val="22"/>
          <w:szCs w:val="22"/>
          <w:u w:color="0950D0"/>
        </w:rPr>
        <w:t xml:space="preserve">Detta avtal ingås mellan </w:t>
      </w:r>
      <w:proofErr w:type="spellStart"/>
      <w:r w:rsidR="00751CF3" w:rsidRPr="001F3F0E">
        <w:rPr>
          <w:rFonts w:ascii="Garamond" w:hAnsi="Garamond" w:cs="Calibri"/>
          <w:color w:val="000000"/>
          <w:sz w:val="22"/>
          <w:szCs w:val="22"/>
          <w:u w:color="0950D0"/>
        </w:rPr>
        <w:t>Carotte</w:t>
      </w:r>
      <w:proofErr w:type="spellEnd"/>
      <w:r w:rsidR="00751CF3" w:rsidRPr="001F3F0E">
        <w:rPr>
          <w:rFonts w:ascii="Garamond" w:hAnsi="Garamond" w:cs="Calibri"/>
          <w:color w:val="000000"/>
          <w:sz w:val="22"/>
          <w:szCs w:val="22"/>
          <w:u w:color="0950D0"/>
        </w:rPr>
        <w:t xml:space="preserve"> Staff AB, organisationsnummer </w:t>
      </w:r>
      <w:proofErr w:type="gramStart"/>
      <w:r w:rsidR="00751CF3" w:rsidRPr="001F3F0E">
        <w:rPr>
          <w:rFonts w:ascii="Garamond" w:hAnsi="Garamond" w:cs="Calibri"/>
          <w:color w:val="000000"/>
          <w:sz w:val="22"/>
          <w:szCs w:val="22"/>
          <w:u w:color="0950D0"/>
        </w:rPr>
        <w:t>556858-0392</w:t>
      </w:r>
      <w:proofErr w:type="gramEnd"/>
      <w:r w:rsidR="00751CF3" w:rsidRPr="001F3F0E">
        <w:rPr>
          <w:rFonts w:ascii="Garamond" w:hAnsi="Garamond" w:cs="Calibri"/>
          <w:color w:val="000000"/>
          <w:sz w:val="22"/>
          <w:szCs w:val="22"/>
          <w:u w:color="0950D0"/>
        </w:rPr>
        <w:t xml:space="preserve">, (nedan kallad ”Leverantören”) och </w:t>
      </w:r>
      <w:r w:rsidR="00FD55EA" w:rsidRPr="001F3F0E">
        <w:rPr>
          <w:rFonts w:ascii="Garamond" w:hAnsi="Garamond" w:cs="Calibri"/>
          <w:color w:val="000000"/>
          <w:sz w:val="22"/>
          <w:szCs w:val="22"/>
          <w:u w:color="0950D0"/>
        </w:rPr>
        <w:t xml:space="preserve">Scandic </w:t>
      </w:r>
      <w:proofErr w:type="spellStart"/>
      <w:r w:rsidR="00FD55EA" w:rsidRPr="001F3F0E">
        <w:rPr>
          <w:rFonts w:ascii="Garamond" w:hAnsi="Garamond" w:cs="Calibri"/>
          <w:color w:val="000000"/>
          <w:sz w:val="22"/>
          <w:szCs w:val="22"/>
          <w:u w:color="0950D0"/>
        </w:rPr>
        <w:t>Hotels</w:t>
      </w:r>
      <w:proofErr w:type="spellEnd"/>
      <w:r w:rsidR="00FD55EA" w:rsidRPr="001F3F0E">
        <w:rPr>
          <w:rFonts w:ascii="Garamond" w:hAnsi="Garamond" w:cs="Calibri"/>
          <w:color w:val="000000"/>
          <w:sz w:val="22"/>
          <w:szCs w:val="22"/>
          <w:u w:color="0950D0"/>
        </w:rPr>
        <w:t xml:space="preserve"> AB</w:t>
      </w:r>
      <w:r w:rsidR="00751CF3" w:rsidRPr="001F3F0E">
        <w:rPr>
          <w:rFonts w:ascii="Garamond" w:hAnsi="Garamond" w:cs="Calibri"/>
          <w:color w:val="000000"/>
          <w:sz w:val="22"/>
          <w:szCs w:val="22"/>
          <w:u w:color="0950D0"/>
        </w:rPr>
        <w:t xml:space="preserve">, organisationsnummer </w:t>
      </w:r>
      <w:proofErr w:type="gramStart"/>
      <w:r w:rsidR="00FD55EA" w:rsidRPr="001F3F0E">
        <w:rPr>
          <w:rFonts w:ascii="Garamond" w:hAnsi="Garamond" w:cs="Calibri"/>
          <w:color w:val="000000"/>
          <w:sz w:val="22"/>
          <w:szCs w:val="22"/>
          <w:u w:color="0950D0"/>
        </w:rPr>
        <w:t>556299-1009</w:t>
      </w:r>
      <w:proofErr w:type="gramEnd"/>
      <w:r w:rsidR="00751CF3" w:rsidRPr="001F3F0E">
        <w:rPr>
          <w:rFonts w:ascii="Garamond" w:hAnsi="Garamond" w:cs="Calibri"/>
          <w:color w:val="000000"/>
          <w:sz w:val="22"/>
          <w:szCs w:val="22"/>
          <w:u w:color="0950D0"/>
        </w:rPr>
        <w:t>, (nedan kallad ”Uppdragsgivaren”).</w:t>
      </w:r>
    </w:p>
    <w:p w14:paraId="12BA420F" w14:textId="77777777" w:rsidR="00751CF3" w:rsidRPr="001F3F0E" w:rsidRDefault="00751CF3" w:rsidP="00900ED0">
      <w:pPr>
        <w:widowControl w:val="0"/>
        <w:autoSpaceDE w:val="0"/>
        <w:autoSpaceDN w:val="0"/>
        <w:adjustRightInd w:val="0"/>
        <w:jc w:val="both"/>
        <w:rPr>
          <w:rFonts w:ascii="Garamond" w:hAnsi="Garamond" w:cs="Calibri"/>
          <w:color w:val="000000"/>
          <w:sz w:val="22"/>
          <w:szCs w:val="22"/>
          <w:u w:color="0950D0"/>
        </w:rPr>
      </w:pPr>
    </w:p>
    <w:p w14:paraId="51AD5F46" w14:textId="16FA0B84" w:rsidR="006668BF" w:rsidRPr="001F3F0E" w:rsidRDefault="00730E9C" w:rsidP="006E6751">
      <w:pPr>
        <w:widowControl w:val="0"/>
        <w:autoSpaceDE w:val="0"/>
        <w:autoSpaceDN w:val="0"/>
        <w:adjustRightInd w:val="0"/>
        <w:jc w:val="both"/>
        <w:rPr>
          <w:rFonts w:ascii="Garamond" w:hAnsi="Garamond" w:cs="Calibri"/>
          <w:b/>
          <w:bCs/>
          <w:color w:val="000000"/>
          <w:sz w:val="22"/>
          <w:szCs w:val="22"/>
          <w:u w:color="0950D0"/>
        </w:rPr>
      </w:pPr>
      <w:r w:rsidRPr="001F3F0E">
        <w:rPr>
          <w:rFonts w:ascii="Garamond" w:hAnsi="Garamond" w:cs="Calibri"/>
          <w:b/>
          <w:bCs/>
          <w:color w:val="000000"/>
          <w:sz w:val="22"/>
          <w:szCs w:val="22"/>
          <w:u w:color="0950D0"/>
        </w:rPr>
        <w:t>Typ av tjänst</w:t>
      </w:r>
      <w:r w:rsidR="00681DCF" w:rsidRPr="001F3F0E">
        <w:rPr>
          <w:rFonts w:ascii="Garamond" w:hAnsi="Garamond" w:cs="Calibri"/>
          <w:b/>
          <w:bCs/>
          <w:color w:val="000000"/>
          <w:sz w:val="22"/>
          <w:szCs w:val="22"/>
          <w:u w:color="0950D0"/>
        </w:rPr>
        <w:t>:</w:t>
      </w:r>
      <w:r w:rsidR="001F3F0E">
        <w:rPr>
          <w:rFonts w:ascii="Garamond" w:hAnsi="Garamond" w:cs="Calibri"/>
          <w:b/>
          <w:bCs/>
          <w:color w:val="000000"/>
          <w:sz w:val="22"/>
          <w:szCs w:val="22"/>
          <w:u w:color="0950D0"/>
        </w:rPr>
        <w:t xml:space="preserve"> </w:t>
      </w:r>
      <w:r w:rsidR="00141D62" w:rsidRPr="001F3F0E">
        <w:rPr>
          <w:rFonts w:ascii="Garamond" w:hAnsi="Garamond" w:cs="Calibri"/>
          <w:color w:val="000000"/>
          <w:sz w:val="22"/>
          <w:szCs w:val="22"/>
          <w:u w:color="0950D0"/>
        </w:rPr>
        <w:t xml:space="preserve">Leverantören ska tillhandahålla </w:t>
      </w:r>
      <w:r w:rsidR="00900ED0" w:rsidRPr="001F3F0E">
        <w:rPr>
          <w:rFonts w:ascii="Garamond" w:hAnsi="Garamond" w:cs="Calibri"/>
          <w:color w:val="000000"/>
          <w:sz w:val="22"/>
          <w:szCs w:val="22"/>
          <w:u w:color="0950D0"/>
        </w:rPr>
        <w:t>personal till Uppdragsgivaren.</w:t>
      </w:r>
    </w:p>
    <w:tbl>
      <w:tblPr>
        <w:tblStyle w:val="Tabellrutnt"/>
        <w:tblpPr w:leftFromText="141" w:rightFromText="141" w:vertAnchor="text" w:horzAnchor="margin" w:tblpY="296"/>
        <w:tblW w:w="0" w:type="auto"/>
        <w:tblLook w:val="04A0" w:firstRow="1" w:lastRow="0" w:firstColumn="1" w:lastColumn="0" w:noHBand="0" w:noVBand="1"/>
      </w:tblPr>
      <w:tblGrid>
        <w:gridCol w:w="1838"/>
        <w:gridCol w:w="1701"/>
      </w:tblGrid>
      <w:tr w:rsidR="00EE4213" w:rsidRPr="001F3F0E" w14:paraId="014EFFC1" w14:textId="77777777" w:rsidTr="00EE4213">
        <w:tc>
          <w:tcPr>
            <w:tcW w:w="3539" w:type="dxa"/>
            <w:gridSpan w:val="2"/>
          </w:tcPr>
          <w:p w14:paraId="111C2F4B" w14:textId="058DFFCF" w:rsidR="00EE4213" w:rsidRPr="001F3F0E" w:rsidRDefault="00EE4213" w:rsidP="00EE4213">
            <w:pPr>
              <w:autoSpaceDE w:val="0"/>
              <w:autoSpaceDN w:val="0"/>
              <w:adjustRightInd w:val="0"/>
              <w:jc w:val="center"/>
              <w:rPr>
                <w:rFonts w:ascii="Garamond" w:hAnsi="Garamond" w:cs="Calibri"/>
                <w:b/>
                <w:bCs/>
                <w:sz w:val="22"/>
                <w:szCs w:val="22"/>
              </w:rPr>
            </w:pPr>
            <w:r w:rsidRPr="001F3F0E">
              <w:rPr>
                <w:rFonts w:ascii="Garamond" w:hAnsi="Garamond" w:cs="Calibri"/>
                <w:b/>
                <w:bCs/>
                <w:sz w:val="22"/>
                <w:szCs w:val="22"/>
              </w:rPr>
              <w:t>PRISLISTA</w:t>
            </w:r>
            <w:r w:rsidR="00A20297">
              <w:rPr>
                <w:rFonts w:ascii="Garamond" w:hAnsi="Garamond" w:cs="Calibri"/>
                <w:b/>
                <w:bCs/>
                <w:sz w:val="22"/>
                <w:szCs w:val="22"/>
              </w:rPr>
              <w:t xml:space="preserve"> </w:t>
            </w:r>
            <w:r w:rsidR="00A20297" w:rsidRPr="00A20297">
              <w:rPr>
                <w:rFonts w:ascii="Garamond" w:hAnsi="Garamond" w:cs="Calibri"/>
                <w:b/>
                <w:bCs/>
                <w:sz w:val="22"/>
                <w:szCs w:val="22"/>
              </w:rPr>
              <w:t>(exkl. moms)</w:t>
            </w:r>
          </w:p>
        </w:tc>
      </w:tr>
      <w:tr w:rsidR="00EE4213" w:rsidRPr="001F3F0E" w14:paraId="264F46EF" w14:textId="77777777" w:rsidTr="00EE4213">
        <w:tc>
          <w:tcPr>
            <w:tcW w:w="1838" w:type="dxa"/>
          </w:tcPr>
          <w:p w14:paraId="4EB648BC" w14:textId="77777777" w:rsidR="00EE4213" w:rsidRPr="001F3F0E" w:rsidRDefault="00EE4213" w:rsidP="00EE4213">
            <w:pPr>
              <w:autoSpaceDE w:val="0"/>
              <w:autoSpaceDN w:val="0"/>
              <w:adjustRightInd w:val="0"/>
              <w:rPr>
                <w:rFonts w:ascii="Garamond" w:hAnsi="Garamond" w:cs="Calibri"/>
                <w:b/>
                <w:bCs/>
                <w:sz w:val="22"/>
                <w:szCs w:val="22"/>
              </w:rPr>
            </w:pPr>
            <w:r w:rsidRPr="001F3F0E">
              <w:rPr>
                <w:rFonts w:ascii="Garamond" w:hAnsi="Garamond" w:cs="Calibri"/>
                <w:b/>
                <w:bCs/>
                <w:sz w:val="22"/>
                <w:szCs w:val="22"/>
              </w:rPr>
              <w:t xml:space="preserve">Roller </w:t>
            </w:r>
          </w:p>
        </w:tc>
        <w:tc>
          <w:tcPr>
            <w:tcW w:w="1701" w:type="dxa"/>
          </w:tcPr>
          <w:p w14:paraId="421121ED" w14:textId="77777777" w:rsidR="00EE4213" w:rsidRPr="001F3F0E" w:rsidRDefault="00EE4213" w:rsidP="00EE4213">
            <w:pPr>
              <w:autoSpaceDE w:val="0"/>
              <w:autoSpaceDN w:val="0"/>
              <w:adjustRightInd w:val="0"/>
              <w:rPr>
                <w:rFonts w:ascii="Garamond" w:hAnsi="Garamond" w:cs="Calibri"/>
                <w:b/>
                <w:bCs/>
                <w:sz w:val="22"/>
                <w:szCs w:val="22"/>
              </w:rPr>
            </w:pPr>
            <w:r w:rsidRPr="001F3F0E">
              <w:rPr>
                <w:rFonts w:ascii="Garamond" w:hAnsi="Garamond" w:cs="Calibri"/>
                <w:b/>
                <w:bCs/>
                <w:sz w:val="22"/>
                <w:szCs w:val="22"/>
              </w:rPr>
              <w:t>Pris per timme</w:t>
            </w:r>
          </w:p>
        </w:tc>
      </w:tr>
      <w:tr w:rsidR="00EE4213" w:rsidRPr="001F3F0E" w14:paraId="57FDDC26" w14:textId="77777777" w:rsidTr="00EE4213">
        <w:tc>
          <w:tcPr>
            <w:tcW w:w="1838" w:type="dxa"/>
          </w:tcPr>
          <w:p w14:paraId="4A60FD64" w14:textId="77777777" w:rsidR="00EE4213" w:rsidRPr="001F3F0E" w:rsidRDefault="00EE4213" w:rsidP="00EE4213">
            <w:pPr>
              <w:autoSpaceDE w:val="0"/>
              <w:autoSpaceDN w:val="0"/>
              <w:adjustRightInd w:val="0"/>
              <w:rPr>
                <w:rFonts w:ascii="Garamond" w:hAnsi="Garamond" w:cs="Calibri"/>
                <w:sz w:val="22"/>
                <w:szCs w:val="22"/>
              </w:rPr>
            </w:pPr>
            <w:r w:rsidRPr="001F3F0E">
              <w:rPr>
                <w:rFonts w:ascii="Garamond" w:hAnsi="Garamond" w:cs="Calibri"/>
                <w:sz w:val="22"/>
                <w:szCs w:val="22"/>
              </w:rPr>
              <w:t>Hovmästare</w:t>
            </w:r>
          </w:p>
        </w:tc>
        <w:tc>
          <w:tcPr>
            <w:tcW w:w="1701" w:type="dxa"/>
          </w:tcPr>
          <w:p w14:paraId="05E5B282" w14:textId="77777777" w:rsidR="00EE4213" w:rsidRPr="001F3F0E" w:rsidRDefault="00EE4213" w:rsidP="00EE4213">
            <w:pPr>
              <w:autoSpaceDE w:val="0"/>
              <w:autoSpaceDN w:val="0"/>
              <w:adjustRightInd w:val="0"/>
              <w:rPr>
                <w:rFonts w:ascii="Garamond" w:hAnsi="Garamond" w:cs="Calibri"/>
                <w:sz w:val="22"/>
                <w:szCs w:val="22"/>
              </w:rPr>
            </w:pPr>
            <w:r w:rsidRPr="001F3F0E">
              <w:rPr>
                <w:rFonts w:ascii="Garamond" w:hAnsi="Garamond" w:cs="Calibri"/>
                <w:sz w:val="22"/>
                <w:szCs w:val="22"/>
              </w:rPr>
              <w:t>428</w:t>
            </w:r>
          </w:p>
        </w:tc>
      </w:tr>
      <w:tr w:rsidR="00EE4213" w:rsidRPr="001F3F0E" w14:paraId="03818072" w14:textId="77777777" w:rsidTr="00EE4213">
        <w:tc>
          <w:tcPr>
            <w:tcW w:w="1838" w:type="dxa"/>
          </w:tcPr>
          <w:p w14:paraId="40F37D1D" w14:textId="77777777" w:rsidR="00EE4213" w:rsidRPr="001F3F0E" w:rsidRDefault="00EE4213" w:rsidP="00EE4213">
            <w:pPr>
              <w:autoSpaceDE w:val="0"/>
              <w:autoSpaceDN w:val="0"/>
              <w:adjustRightInd w:val="0"/>
              <w:rPr>
                <w:rFonts w:ascii="Garamond" w:hAnsi="Garamond" w:cs="Calibri"/>
                <w:sz w:val="22"/>
                <w:szCs w:val="22"/>
              </w:rPr>
            </w:pPr>
            <w:r w:rsidRPr="001F3F0E">
              <w:rPr>
                <w:rFonts w:ascii="Garamond" w:hAnsi="Garamond" w:cs="Calibri"/>
                <w:sz w:val="22"/>
                <w:szCs w:val="22"/>
              </w:rPr>
              <w:t>Bartender Trend</w:t>
            </w:r>
          </w:p>
        </w:tc>
        <w:tc>
          <w:tcPr>
            <w:tcW w:w="1701" w:type="dxa"/>
          </w:tcPr>
          <w:p w14:paraId="58139D2C" w14:textId="77777777" w:rsidR="00EE4213" w:rsidRPr="001F3F0E" w:rsidRDefault="00EE4213" w:rsidP="00EE4213">
            <w:pPr>
              <w:autoSpaceDE w:val="0"/>
              <w:autoSpaceDN w:val="0"/>
              <w:adjustRightInd w:val="0"/>
              <w:rPr>
                <w:rFonts w:ascii="Garamond" w:hAnsi="Garamond" w:cs="Calibri"/>
                <w:sz w:val="22"/>
                <w:szCs w:val="22"/>
              </w:rPr>
            </w:pPr>
            <w:r w:rsidRPr="001F3F0E">
              <w:rPr>
                <w:rFonts w:ascii="Garamond" w:hAnsi="Garamond" w:cs="Calibri"/>
                <w:sz w:val="22"/>
                <w:szCs w:val="22"/>
              </w:rPr>
              <w:t>400</w:t>
            </w:r>
          </w:p>
        </w:tc>
      </w:tr>
      <w:tr w:rsidR="00EE4213" w:rsidRPr="001F3F0E" w14:paraId="26EDF8EE" w14:textId="77777777" w:rsidTr="00EE4213">
        <w:tc>
          <w:tcPr>
            <w:tcW w:w="1838" w:type="dxa"/>
          </w:tcPr>
          <w:p w14:paraId="1A2958A1" w14:textId="77777777" w:rsidR="00EE4213" w:rsidRPr="001F3F0E" w:rsidRDefault="00EE4213" w:rsidP="00EE4213">
            <w:pPr>
              <w:autoSpaceDE w:val="0"/>
              <w:autoSpaceDN w:val="0"/>
              <w:adjustRightInd w:val="0"/>
              <w:rPr>
                <w:rFonts w:ascii="Garamond" w:hAnsi="Garamond" w:cs="Calibri"/>
                <w:sz w:val="22"/>
                <w:szCs w:val="22"/>
              </w:rPr>
            </w:pPr>
            <w:r w:rsidRPr="001F3F0E">
              <w:rPr>
                <w:rFonts w:ascii="Garamond" w:hAnsi="Garamond" w:cs="Calibri"/>
                <w:sz w:val="22"/>
                <w:szCs w:val="22"/>
              </w:rPr>
              <w:t>Serveringspersonal</w:t>
            </w:r>
          </w:p>
        </w:tc>
        <w:tc>
          <w:tcPr>
            <w:tcW w:w="1701" w:type="dxa"/>
          </w:tcPr>
          <w:p w14:paraId="3F39C958" w14:textId="77777777" w:rsidR="00EE4213" w:rsidRPr="001F3F0E" w:rsidRDefault="00EE4213" w:rsidP="00EE4213">
            <w:pPr>
              <w:autoSpaceDE w:val="0"/>
              <w:autoSpaceDN w:val="0"/>
              <w:adjustRightInd w:val="0"/>
              <w:rPr>
                <w:rFonts w:ascii="Garamond" w:hAnsi="Garamond" w:cs="Calibri"/>
                <w:sz w:val="22"/>
                <w:szCs w:val="22"/>
              </w:rPr>
            </w:pPr>
            <w:r w:rsidRPr="001F3F0E">
              <w:rPr>
                <w:rFonts w:ascii="Garamond" w:hAnsi="Garamond" w:cs="Calibri"/>
                <w:sz w:val="22"/>
                <w:szCs w:val="22"/>
              </w:rPr>
              <w:t>365</w:t>
            </w:r>
          </w:p>
        </w:tc>
      </w:tr>
      <w:tr w:rsidR="00EE4213" w:rsidRPr="001F3F0E" w14:paraId="39F6C270" w14:textId="77777777" w:rsidTr="00EE4213">
        <w:tc>
          <w:tcPr>
            <w:tcW w:w="1838" w:type="dxa"/>
          </w:tcPr>
          <w:p w14:paraId="127392A3" w14:textId="77777777" w:rsidR="00EE4213" w:rsidRPr="001F3F0E" w:rsidRDefault="00EE4213" w:rsidP="00EE4213">
            <w:pPr>
              <w:autoSpaceDE w:val="0"/>
              <w:autoSpaceDN w:val="0"/>
              <w:adjustRightInd w:val="0"/>
              <w:rPr>
                <w:rFonts w:ascii="Garamond" w:hAnsi="Garamond" w:cs="Calibri"/>
                <w:sz w:val="22"/>
                <w:szCs w:val="22"/>
              </w:rPr>
            </w:pPr>
            <w:r w:rsidRPr="001F3F0E">
              <w:rPr>
                <w:rFonts w:ascii="Garamond" w:hAnsi="Garamond" w:cs="Calibri"/>
                <w:sz w:val="22"/>
                <w:szCs w:val="22"/>
              </w:rPr>
              <w:t>Restaurangbiträde</w:t>
            </w:r>
          </w:p>
        </w:tc>
        <w:tc>
          <w:tcPr>
            <w:tcW w:w="1701" w:type="dxa"/>
          </w:tcPr>
          <w:p w14:paraId="76CD3853" w14:textId="77777777" w:rsidR="00EE4213" w:rsidRPr="001F3F0E" w:rsidRDefault="00EE4213" w:rsidP="00EE4213">
            <w:pPr>
              <w:autoSpaceDE w:val="0"/>
              <w:autoSpaceDN w:val="0"/>
              <w:adjustRightInd w:val="0"/>
              <w:rPr>
                <w:rFonts w:ascii="Garamond" w:hAnsi="Garamond" w:cs="Calibri"/>
                <w:sz w:val="22"/>
                <w:szCs w:val="22"/>
              </w:rPr>
            </w:pPr>
            <w:r w:rsidRPr="001F3F0E">
              <w:rPr>
                <w:rFonts w:ascii="Garamond" w:hAnsi="Garamond" w:cs="Calibri"/>
                <w:sz w:val="22"/>
                <w:szCs w:val="22"/>
              </w:rPr>
              <w:t>315</w:t>
            </w:r>
          </w:p>
        </w:tc>
      </w:tr>
      <w:tr w:rsidR="00EE4213" w:rsidRPr="001F3F0E" w14:paraId="26FA7D5C" w14:textId="77777777" w:rsidTr="00EE4213">
        <w:tc>
          <w:tcPr>
            <w:tcW w:w="1838" w:type="dxa"/>
          </w:tcPr>
          <w:p w14:paraId="4A8E06F2" w14:textId="77777777" w:rsidR="00EE4213" w:rsidRPr="001F3F0E" w:rsidRDefault="00EE4213" w:rsidP="00EE4213">
            <w:pPr>
              <w:autoSpaceDE w:val="0"/>
              <w:autoSpaceDN w:val="0"/>
              <w:adjustRightInd w:val="0"/>
              <w:rPr>
                <w:rFonts w:ascii="Garamond" w:hAnsi="Garamond" w:cs="Calibri"/>
                <w:sz w:val="22"/>
                <w:szCs w:val="22"/>
              </w:rPr>
            </w:pPr>
            <w:r w:rsidRPr="001F3F0E">
              <w:rPr>
                <w:rFonts w:ascii="Garamond" w:hAnsi="Garamond" w:cs="Calibri"/>
                <w:sz w:val="22"/>
                <w:szCs w:val="22"/>
              </w:rPr>
              <w:t>Kock/Kallskänka</w:t>
            </w:r>
          </w:p>
        </w:tc>
        <w:tc>
          <w:tcPr>
            <w:tcW w:w="1701" w:type="dxa"/>
          </w:tcPr>
          <w:p w14:paraId="45AD5DF6" w14:textId="77777777" w:rsidR="00EE4213" w:rsidRPr="001F3F0E" w:rsidRDefault="00EE4213" w:rsidP="00EE4213">
            <w:pPr>
              <w:autoSpaceDE w:val="0"/>
              <w:autoSpaceDN w:val="0"/>
              <w:adjustRightInd w:val="0"/>
              <w:rPr>
                <w:rFonts w:ascii="Garamond" w:hAnsi="Garamond" w:cs="Calibri"/>
                <w:sz w:val="22"/>
                <w:szCs w:val="22"/>
              </w:rPr>
            </w:pPr>
            <w:r w:rsidRPr="001F3F0E">
              <w:rPr>
                <w:rFonts w:ascii="Garamond" w:hAnsi="Garamond" w:cs="Calibri"/>
                <w:sz w:val="22"/>
                <w:szCs w:val="22"/>
              </w:rPr>
              <w:t>402</w:t>
            </w:r>
          </w:p>
        </w:tc>
      </w:tr>
      <w:tr w:rsidR="00EE4213" w:rsidRPr="001F3F0E" w14:paraId="77963D01" w14:textId="77777777" w:rsidTr="00EE4213">
        <w:tc>
          <w:tcPr>
            <w:tcW w:w="1838" w:type="dxa"/>
          </w:tcPr>
          <w:p w14:paraId="72A807D6" w14:textId="77777777" w:rsidR="00EE4213" w:rsidRPr="001F3F0E" w:rsidRDefault="00EE4213" w:rsidP="00EE4213">
            <w:pPr>
              <w:autoSpaceDE w:val="0"/>
              <w:autoSpaceDN w:val="0"/>
              <w:adjustRightInd w:val="0"/>
              <w:rPr>
                <w:rFonts w:ascii="Garamond" w:hAnsi="Garamond" w:cs="Calibri"/>
                <w:sz w:val="22"/>
                <w:szCs w:val="22"/>
              </w:rPr>
            </w:pPr>
            <w:r w:rsidRPr="001F3F0E">
              <w:rPr>
                <w:rFonts w:ascii="Garamond" w:hAnsi="Garamond" w:cs="Calibri"/>
                <w:sz w:val="22"/>
                <w:szCs w:val="22"/>
              </w:rPr>
              <w:t>Souschef</w:t>
            </w:r>
          </w:p>
        </w:tc>
        <w:tc>
          <w:tcPr>
            <w:tcW w:w="1701" w:type="dxa"/>
          </w:tcPr>
          <w:p w14:paraId="33419FA5" w14:textId="77777777" w:rsidR="00EE4213" w:rsidRPr="001F3F0E" w:rsidRDefault="00EE4213" w:rsidP="00EE4213">
            <w:pPr>
              <w:autoSpaceDE w:val="0"/>
              <w:autoSpaceDN w:val="0"/>
              <w:adjustRightInd w:val="0"/>
              <w:rPr>
                <w:rFonts w:ascii="Garamond" w:hAnsi="Garamond" w:cs="Calibri"/>
                <w:sz w:val="22"/>
                <w:szCs w:val="22"/>
              </w:rPr>
            </w:pPr>
            <w:r w:rsidRPr="001F3F0E">
              <w:rPr>
                <w:rFonts w:ascii="Garamond" w:hAnsi="Garamond" w:cs="Calibri"/>
                <w:sz w:val="22"/>
                <w:szCs w:val="22"/>
              </w:rPr>
              <w:t>440</w:t>
            </w:r>
          </w:p>
        </w:tc>
      </w:tr>
      <w:tr w:rsidR="00EE4213" w:rsidRPr="001F3F0E" w14:paraId="183567C2" w14:textId="77777777" w:rsidTr="00EE4213">
        <w:tc>
          <w:tcPr>
            <w:tcW w:w="1838" w:type="dxa"/>
          </w:tcPr>
          <w:p w14:paraId="59AF34D1" w14:textId="77777777" w:rsidR="00EE4213" w:rsidRPr="001F3F0E" w:rsidRDefault="00EE4213" w:rsidP="00EE4213">
            <w:pPr>
              <w:autoSpaceDE w:val="0"/>
              <w:autoSpaceDN w:val="0"/>
              <w:adjustRightInd w:val="0"/>
              <w:rPr>
                <w:rFonts w:ascii="Garamond" w:hAnsi="Garamond" w:cs="Calibri"/>
                <w:sz w:val="22"/>
                <w:szCs w:val="22"/>
              </w:rPr>
            </w:pPr>
            <w:r w:rsidRPr="001F3F0E">
              <w:rPr>
                <w:rFonts w:ascii="Garamond" w:hAnsi="Garamond" w:cs="Calibri"/>
                <w:sz w:val="22"/>
                <w:szCs w:val="22"/>
              </w:rPr>
              <w:t>Köksbiträde</w:t>
            </w:r>
          </w:p>
        </w:tc>
        <w:tc>
          <w:tcPr>
            <w:tcW w:w="1701" w:type="dxa"/>
          </w:tcPr>
          <w:p w14:paraId="318A0D85" w14:textId="77777777" w:rsidR="00EE4213" w:rsidRPr="001F3F0E" w:rsidRDefault="00EE4213" w:rsidP="00EE4213">
            <w:pPr>
              <w:autoSpaceDE w:val="0"/>
              <w:autoSpaceDN w:val="0"/>
              <w:adjustRightInd w:val="0"/>
              <w:rPr>
                <w:rFonts w:ascii="Garamond" w:hAnsi="Garamond" w:cs="Calibri"/>
                <w:sz w:val="22"/>
                <w:szCs w:val="22"/>
              </w:rPr>
            </w:pPr>
            <w:r w:rsidRPr="001F3F0E">
              <w:rPr>
                <w:rFonts w:ascii="Garamond" w:hAnsi="Garamond" w:cs="Calibri"/>
                <w:sz w:val="22"/>
                <w:szCs w:val="22"/>
              </w:rPr>
              <w:t>315</w:t>
            </w:r>
          </w:p>
        </w:tc>
      </w:tr>
      <w:tr w:rsidR="00EE4213" w:rsidRPr="001F3F0E" w14:paraId="1209CCA6" w14:textId="77777777" w:rsidTr="00EE4213">
        <w:tc>
          <w:tcPr>
            <w:tcW w:w="1838" w:type="dxa"/>
          </w:tcPr>
          <w:p w14:paraId="53DA390B" w14:textId="77777777" w:rsidR="00EE4213" w:rsidRPr="001F3F0E" w:rsidRDefault="00EE4213" w:rsidP="00EE4213">
            <w:pPr>
              <w:autoSpaceDE w:val="0"/>
              <w:autoSpaceDN w:val="0"/>
              <w:adjustRightInd w:val="0"/>
              <w:rPr>
                <w:rFonts w:ascii="Garamond" w:hAnsi="Garamond" w:cs="Calibri"/>
                <w:sz w:val="22"/>
                <w:szCs w:val="22"/>
              </w:rPr>
            </w:pPr>
            <w:r w:rsidRPr="001F3F0E">
              <w:rPr>
                <w:rFonts w:ascii="Garamond" w:hAnsi="Garamond" w:cs="Calibri"/>
                <w:sz w:val="22"/>
                <w:szCs w:val="22"/>
              </w:rPr>
              <w:t>Diskare</w:t>
            </w:r>
          </w:p>
        </w:tc>
        <w:tc>
          <w:tcPr>
            <w:tcW w:w="1701" w:type="dxa"/>
          </w:tcPr>
          <w:p w14:paraId="75CB4458" w14:textId="77777777" w:rsidR="00EE4213" w:rsidRPr="001F3F0E" w:rsidRDefault="00EE4213" w:rsidP="00EE4213">
            <w:pPr>
              <w:autoSpaceDE w:val="0"/>
              <w:autoSpaceDN w:val="0"/>
              <w:adjustRightInd w:val="0"/>
              <w:rPr>
                <w:rFonts w:ascii="Garamond" w:hAnsi="Garamond" w:cs="Calibri"/>
                <w:sz w:val="22"/>
                <w:szCs w:val="22"/>
              </w:rPr>
            </w:pPr>
            <w:r w:rsidRPr="001F3F0E">
              <w:rPr>
                <w:rFonts w:ascii="Garamond" w:hAnsi="Garamond" w:cs="Calibri"/>
                <w:sz w:val="22"/>
                <w:szCs w:val="22"/>
              </w:rPr>
              <w:t>300</w:t>
            </w:r>
          </w:p>
        </w:tc>
      </w:tr>
      <w:tr w:rsidR="00EE4213" w:rsidRPr="001F3F0E" w14:paraId="6D911AAE" w14:textId="77777777" w:rsidTr="00EE4213">
        <w:tc>
          <w:tcPr>
            <w:tcW w:w="1838" w:type="dxa"/>
          </w:tcPr>
          <w:p w14:paraId="1CFCA658" w14:textId="77777777" w:rsidR="00EE4213" w:rsidRPr="001F3F0E" w:rsidRDefault="00EE4213" w:rsidP="00EE4213">
            <w:pPr>
              <w:autoSpaceDE w:val="0"/>
              <w:autoSpaceDN w:val="0"/>
              <w:adjustRightInd w:val="0"/>
              <w:rPr>
                <w:rFonts w:ascii="Garamond" w:hAnsi="Garamond" w:cs="Calibri"/>
                <w:sz w:val="22"/>
                <w:szCs w:val="22"/>
              </w:rPr>
            </w:pPr>
            <w:r w:rsidRPr="001F3F0E">
              <w:rPr>
                <w:rFonts w:ascii="Garamond" w:hAnsi="Garamond" w:cs="Calibri"/>
                <w:sz w:val="22"/>
                <w:szCs w:val="22"/>
              </w:rPr>
              <w:t>Reception</w:t>
            </w:r>
          </w:p>
        </w:tc>
        <w:tc>
          <w:tcPr>
            <w:tcW w:w="1701" w:type="dxa"/>
          </w:tcPr>
          <w:p w14:paraId="23862DA0" w14:textId="77777777" w:rsidR="00EE4213" w:rsidRPr="001F3F0E" w:rsidRDefault="00EE4213" w:rsidP="00EE4213">
            <w:pPr>
              <w:autoSpaceDE w:val="0"/>
              <w:autoSpaceDN w:val="0"/>
              <w:adjustRightInd w:val="0"/>
              <w:rPr>
                <w:rFonts w:ascii="Garamond" w:hAnsi="Garamond" w:cs="Calibri"/>
                <w:sz w:val="22"/>
                <w:szCs w:val="22"/>
              </w:rPr>
            </w:pPr>
            <w:r w:rsidRPr="001F3F0E">
              <w:rPr>
                <w:rFonts w:ascii="Garamond" w:hAnsi="Garamond" w:cs="Calibri"/>
                <w:sz w:val="22"/>
                <w:szCs w:val="22"/>
              </w:rPr>
              <w:t>375</w:t>
            </w:r>
          </w:p>
        </w:tc>
      </w:tr>
      <w:tr w:rsidR="00EE4213" w:rsidRPr="001F3F0E" w14:paraId="63FCA306" w14:textId="77777777" w:rsidTr="00EE4213">
        <w:tc>
          <w:tcPr>
            <w:tcW w:w="1838" w:type="dxa"/>
          </w:tcPr>
          <w:p w14:paraId="72B970F4" w14:textId="77777777" w:rsidR="00EE4213" w:rsidRPr="001F3F0E" w:rsidRDefault="00EE4213" w:rsidP="00EE4213">
            <w:pPr>
              <w:autoSpaceDE w:val="0"/>
              <w:autoSpaceDN w:val="0"/>
              <w:adjustRightInd w:val="0"/>
              <w:rPr>
                <w:rFonts w:ascii="Garamond" w:hAnsi="Garamond" w:cs="Calibri"/>
                <w:sz w:val="22"/>
                <w:szCs w:val="22"/>
              </w:rPr>
            </w:pPr>
            <w:proofErr w:type="spellStart"/>
            <w:r w:rsidRPr="001F3F0E">
              <w:rPr>
                <w:rFonts w:ascii="Garamond" w:hAnsi="Garamond" w:cs="Calibri"/>
                <w:sz w:val="22"/>
                <w:szCs w:val="22"/>
              </w:rPr>
              <w:t>Housekeeping</w:t>
            </w:r>
            <w:proofErr w:type="spellEnd"/>
          </w:p>
        </w:tc>
        <w:tc>
          <w:tcPr>
            <w:tcW w:w="1701" w:type="dxa"/>
          </w:tcPr>
          <w:p w14:paraId="4F2F487C" w14:textId="77777777" w:rsidR="00EE4213" w:rsidRPr="001F3F0E" w:rsidRDefault="00EE4213" w:rsidP="00EE4213">
            <w:pPr>
              <w:autoSpaceDE w:val="0"/>
              <w:autoSpaceDN w:val="0"/>
              <w:adjustRightInd w:val="0"/>
              <w:rPr>
                <w:rFonts w:ascii="Garamond" w:hAnsi="Garamond" w:cs="Calibri"/>
                <w:sz w:val="22"/>
                <w:szCs w:val="22"/>
              </w:rPr>
            </w:pPr>
            <w:r w:rsidRPr="001F3F0E">
              <w:rPr>
                <w:rFonts w:ascii="Garamond" w:hAnsi="Garamond" w:cs="Calibri"/>
                <w:sz w:val="22"/>
                <w:szCs w:val="22"/>
              </w:rPr>
              <w:t>350</w:t>
            </w:r>
          </w:p>
        </w:tc>
      </w:tr>
    </w:tbl>
    <w:p w14:paraId="54A6BA40" w14:textId="0BFD60B8" w:rsidR="00DD0C4B" w:rsidRPr="001F3F0E" w:rsidRDefault="00EE4213" w:rsidP="00B531E9">
      <w:pPr>
        <w:widowControl w:val="0"/>
        <w:autoSpaceDE w:val="0"/>
        <w:autoSpaceDN w:val="0"/>
        <w:adjustRightInd w:val="0"/>
        <w:jc w:val="both"/>
        <w:rPr>
          <w:rFonts w:ascii="Garamond" w:hAnsi="Garamond" w:cs="Calibri"/>
          <w:color w:val="000000"/>
          <w:sz w:val="22"/>
          <w:szCs w:val="22"/>
          <w:u w:color="0950D0"/>
        </w:rPr>
      </w:pPr>
      <w:r>
        <w:rPr>
          <w:rFonts w:ascii="Garamond" w:hAnsi="Garamond" w:cs="Calibri"/>
          <w:b/>
          <w:bCs/>
          <w:color w:val="000000"/>
          <w:sz w:val="22"/>
          <w:szCs w:val="22"/>
          <w:u w:color="0950D0"/>
        </w:rPr>
        <w:br/>
      </w:r>
      <w:r w:rsidR="00881854" w:rsidRPr="001F3F0E">
        <w:rPr>
          <w:rFonts w:ascii="Garamond" w:hAnsi="Garamond" w:cs="Calibri"/>
          <w:b/>
          <w:bCs/>
          <w:color w:val="000000"/>
          <w:sz w:val="22"/>
          <w:szCs w:val="22"/>
          <w:u w:color="0950D0"/>
        </w:rPr>
        <w:t>Ob-</w:t>
      </w:r>
      <w:r w:rsidR="00881854">
        <w:rPr>
          <w:rFonts w:ascii="Garamond" w:hAnsi="Garamond" w:cs="Calibri"/>
          <w:b/>
          <w:bCs/>
          <w:color w:val="000000"/>
          <w:sz w:val="22"/>
          <w:szCs w:val="22"/>
          <w:u w:color="0950D0"/>
        </w:rPr>
        <w:t>e</w:t>
      </w:r>
      <w:r w:rsidR="00881854" w:rsidRPr="001F3F0E">
        <w:rPr>
          <w:rFonts w:ascii="Garamond" w:hAnsi="Garamond" w:cs="Calibri"/>
          <w:b/>
          <w:bCs/>
          <w:color w:val="000000"/>
          <w:sz w:val="22"/>
          <w:szCs w:val="22"/>
          <w:u w:color="0950D0"/>
        </w:rPr>
        <w:t>rsättning</w:t>
      </w:r>
      <w:r w:rsidR="00C0565F" w:rsidRPr="001F3F0E">
        <w:rPr>
          <w:rFonts w:ascii="Garamond" w:hAnsi="Garamond" w:cs="Calibri"/>
          <w:b/>
          <w:bCs/>
          <w:color w:val="000000"/>
          <w:sz w:val="22"/>
          <w:szCs w:val="22"/>
          <w:u w:color="0950D0"/>
        </w:rPr>
        <w:t xml:space="preserve">: </w:t>
      </w:r>
      <w:r w:rsidR="00C0565F" w:rsidRPr="001F3F0E">
        <w:rPr>
          <w:rFonts w:ascii="Garamond" w:hAnsi="Garamond" w:cs="Calibri"/>
          <w:color w:val="000000"/>
          <w:sz w:val="22"/>
          <w:szCs w:val="22"/>
          <w:u w:color="0950D0"/>
        </w:rPr>
        <w:t>U</w:t>
      </w:r>
      <w:r w:rsidR="00E03329" w:rsidRPr="001F3F0E">
        <w:rPr>
          <w:rFonts w:ascii="Garamond" w:hAnsi="Garamond" w:cs="Calibri"/>
          <w:color w:val="000000"/>
          <w:sz w:val="22"/>
          <w:szCs w:val="22"/>
          <w:u w:color="0950D0"/>
        </w:rPr>
        <w:t xml:space="preserve">tgår med 50 SEK per timme (exkl. moms) för arbete under följande tider: </w:t>
      </w:r>
      <w:r w:rsidR="00C0565F" w:rsidRPr="001F3F0E">
        <w:rPr>
          <w:rFonts w:ascii="Garamond" w:hAnsi="Garamond" w:cs="Calibri"/>
          <w:color w:val="000000"/>
          <w:sz w:val="22"/>
          <w:szCs w:val="22"/>
          <w:u w:color="0950D0"/>
        </w:rPr>
        <w:t>V</w:t>
      </w:r>
      <w:r w:rsidR="00E03329" w:rsidRPr="001F3F0E">
        <w:rPr>
          <w:rFonts w:ascii="Garamond" w:hAnsi="Garamond" w:cs="Calibri"/>
          <w:color w:val="000000"/>
          <w:sz w:val="22"/>
          <w:szCs w:val="22"/>
          <w:u w:color="0950D0"/>
        </w:rPr>
        <w:t xml:space="preserve">ardagar mellan 20:00 och 01:00 samt lördagar mellan 16:00 och 01:00. Ytterligare ersättning om 50 SEK per timme (exkl. moms) tillkommer för arbete under </w:t>
      </w:r>
      <w:r w:rsidR="00E6187D" w:rsidRPr="001F3F0E">
        <w:rPr>
          <w:rFonts w:ascii="Garamond" w:hAnsi="Garamond" w:cs="Calibri"/>
          <w:color w:val="000000"/>
          <w:sz w:val="22"/>
          <w:szCs w:val="22"/>
          <w:u w:color="0950D0"/>
        </w:rPr>
        <w:t xml:space="preserve">veckans </w:t>
      </w:r>
      <w:r w:rsidR="00E03329" w:rsidRPr="001F3F0E">
        <w:rPr>
          <w:rFonts w:ascii="Garamond" w:hAnsi="Garamond" w:cs="Calibri"/>
          <w:color w:val="000000"/>
          <w:sz w:val="22"/>
          <w:szCs w:val="22"/>
          <w:u w:color="0950D0"/>
        </w:rPr>
        <w:t>alla dagar mellan 01:00 och 06:00 samt under söndagar och helgdagar. Under</w:t>
      </w:r>
      <w:r w:rsidR="006848B6" w:rsidRPr="001F3F0E">
        <w:rPr>
          <w:rFonts w:ascii="Garamond" w:hAnsi="Garamond" w:cs="Calibri"/>
          <w:color w:val="000000"/>
          <w:sz w:val="22"/>
          <w:szCs w:val="22"/>
          <w:u w:color="0950D0"/>
        </w:rPr>
        <w:t xml:space="preserve"> m</w:t>
      </w:r>
      <w:r w:rsidR="006848B6" w:rsidRPr="001F3F0E">
        <w:rPr>
          <w:rFonts w:ascii="Garamond" w:hAnsi="Garamond" w:cs="Calibri"/>
          <w:color w:val="000000"/>
          <w:sz w:val="22"/>
          <w:szCs w:val="22"/>
          <w:u w:color="0950D0"/>
        </w:rPr>
        <w:t xml:space="preserve">idsommarafton, midsommardag, söndag efter midsommar, </w:t>
      </w:r>
      <w:r w:rsidR="00E4334D" w:rsidRPr="001F3F0E">
        <w:rPr>
          <w:rFonts w:ascii="Garamond" w:hAnsi="Garamond" w:cs="Calibri"/>
          <w:color w:val="000000"/>
          <w:sz w:val="22"/>
          <w:szCs w:val="22"/>
          <w:u w:color="0950D0"/>
        </w:rPr>
        <w:t>j</w:t>
      </w:r>
      <w:r w:rsidR="006848B6" w:rsidRPr="001F3F0E">
        <w:rPr>
          <w:rFonts w:ascii="Garamond" w:hAnsi="Garamond" w:cs="Calibri"/>
          <w:color w:val="000000"/>
          <w:sz w:val="22"/>
          <w:szCs w:val="22"/>
          <w:u w:color="0950D0"/>
        </w:rPr>
        <w:t xml:space="preserve">ulafton, juldag, annandag jul, </w:t>
      </w:r>
      <w:r w:rsidR="00E4334D" w:rsidRPr="001F3F0E">
        <w:rPr>
          <w:rFonts w:ascii="Garamond" w:hAnsi="Garamond" w:cs="Calibri"/>
          <w:color w:val="000000"/>
          <w:sz w:val="22"/>
          <w:szCs w:val="22"/>
          <w:u w:color="0950D0"/>
        </w:rPr>
        <w:t>n</w:t>
      </w:r>
      <w:r w:rsidR="006848B6" w:rsidRPr="001F3F0E">
        <w:rPr>
          <w:rFonts w:ascii="Garamond" w:hAnsi="Garamond" w:cs="Calibri"/>
          <w:color w:val="000000"/>
          <w:sz w:val="22"/>
          <w:szCs w:val="22"/>
          <w:u w:color="0950D0"/>
        </w:rPr>
        <w:t xml:space="preserve">yårsafton, nyårsdag, </w:t>
      </w:r>
      <w:r w:rsidR="00E4334D" w:rsidRPr="001F3F0E">
        <w:rPr>
          <w:rFonts w:ascii="Garamond" w:hAnsi="Garamond" w:cs="Calibri"/>
          <w:color w:val="000000"/>
          <w:sz w:val="22"/>
          <w:szCs w:val="22"/>
          <w:u w:color="0950D0"/>
        </w:rPr>
        <w:t>l</w:t>
      </w:r>
      <w:r w:rsidR="006848B6" w:rsidRPr="001F3F0E">
        <w:rPr>
          <w:rFonts w:ascii="Garamond" w:hAnsi="Garamond" w:cs="Calibri"/>
          <w:color w:val="000000"/>
          <w:sz w:val="22"/>
          <w:szCs w:val="22"/>
          <w:u w:color="0950D0"/>
        </w:rPr>
        <w:t>ångfredag, påskafton, påskdag och annandag påsk</w:t>
      </w:r>
      <w:r w:rsidR="00E03329" w:rsidRPr="001F3F0E">
        <w:rPr>
          <w:rFonts w:ascii="Garamond" w:hAnsi="Garamond" w:cs="Calibri"/>
          <w:color w:val="000000"/>
          <w:sz w:val="22"/>
          <w:szCs w:val="22"/>
          <w:u w:color="0950D0"/>
        </w:rPr>
        <w:t xml:space="preserve"> tillkommer ett</w:t>
      </w:r>
      <w:r w:rsidR="00E4334D" w:rsidRPr="001F3F0E">
        <w:rPr>
          <w:rFonts w:ascii="Garamond" w:hAnsi="Garamond" w:cs="Calibri"/>
          <w:color w:val="000000"/>
          <w:sz w:val="22"/>
          <w:szCs w:val="22"/>
          <w:u w:color="0950D0"/>
        </w:rPr>
        <w:t xml:space="preserve"> storhelgs</w:t>
      </w:r>
      <w:r w:rsidR="00E03329" w:rsidRPr="001F3F0E">
        <w:rPr>
          <w:rFonts w:ascii="Garamond" w:hAnsi="Garamond" w:cs="Calibri"/>
          <w:color w:val="000000"/>
          <w:sz w:val="22"/>
          <w:szCs w:val="22"/>
          <w:u w:color="0950D0"/>
        </w:rPr>
        <w:t xml:space="preserve">tillägg om </w:t>
      </w:r>
      <w:r w:rsidR="006153D2" w:rsidRPr="001F3F0E">
        <w:rPr>
          <w:rFonts w:ascii="Garamond" w:hAnsi="Garamond" w:cs="Calibri"/>
          <w:color w:val="000000"/>
          <w:sz w:val="22"/>
          <w:szCs w:val="22"/>
          <w:u w:color="0950D0"/>
        </w:rPr>
        <w:t>100</w:t>
      </w:r>
      <w:r w:rsidR="00E03329" w:rsidRPr="001F3F0E">
        <w:rPr>
          <w:rFonts w:ascii="Garamond" w:hAnsi="Garamond" w:cs="Calibri"/>
          <w:color w:val="000000"/>
          <w:sz w:val="22"/>
          <w:szCs w:val="22"/>
          <w:u w:color="0950D0"/>
        </w:rPr>
        <w:t>% av timpriset.</w:t>
      </w:r>
    </w:p>
    <w:p w14:paraId="51478516" w14:textId="77777777" w:rsidR="005B316B" w:rsidRPr="001F3F0E" w:rsidRDefault="005B316B" w:rsidP="00900ED0">
      <w:pPr>
        <w:widowControl w:val="0"/>
        <w:autoSpaceDE w:val="0"/>
        <w:autoSpaceDN w:val="0"/>
        <w:adjustRightInd w:val="0"/>
        <w:jc w:val="both"/>
        <w:rPr>
          <w:rFonts w:ascii="Garamond" w:hAnsi="Garamond" w:cs="Calibri"/>
          <w:color w:val="000000"/>
          <w:sz w:val="22"/>
          <w:szCs w:val="22"/>
          <w:u w:color="0950D0"/>
        </w:rPr>
      </w:pPr>
    </w:p>
    <w:p w14:paraId="6F0B844F" w14:textId="77777777" w:rsidR="005537CA" w:rsidRDefault="005537CA" w:rsidP="00900ED0">
      <w:pPr>
        <w:widowControl w:val="0"/>
        <w:autoSpaceDE w:val="0"/>
        <w:autoSpaceDN w:val="0"/>
        <w:adjustRightInd w:val="0"/>
        <w:jc w:val="both"/>
        <w:rPr>
          <w:rFonts w:ascii="Garamond" w:hAnsi="Garamond" w:cs="Calibri"/>
          <w:color w:val="000000"/>
          <w:sz w:val="22"/>
          <w:szCs w:val="22"/>
          <w:u w:color="0950D0"/>
        </w:rPr>
      </w:pPr>
    </w:p>
    <w:p w14:paraId="31CB6DCE" w14:textId="77777777" w:rsidR="00881854" w:rsidRPr="001F3F0E" w:rsidRDefault="00881854" w:rsidP="00900ED0">
      <w:pPr>
        <w:widowControl w:val="0"/>
        <w:autoSpaceDE w:val="0"/>
        <w:autoSpaceDN w:val="0"/>
        <w:adjustRightInd w:val="0"/>
        <w:jc w:val="both"/>
        <w:rPr>
          <w:rFonts w:ascii="Garamond" w:hAnsi="Garamond" w:cs="Calibri"/>
          <w:color w:val="000000"/>
          <w:sz w:val="22"/>
          <w:szCs w:val="22"/>
          <w:u w:color="0950D0"/>
        </w:rPr>
      </w:pPr>
    </w:p>
    <w:p w14:paraId="1513C6D5" w14:textId="77777777" w:rsidR="00730E9C" w:rsidRPr="001F3F0E" w:rsidRDefault="00730E9C" w:rsidP="00900ED0">
      <w:pPr>
        <w:widowControl w:val="0"/>
        <w:autoSpaceDE w:val="0"/>
        <w:autoSpaceDN w:val="0"/>
        <w:adjustRightInd w:val="0"/>
        <w:jc w:val="both"/>
        <w:rPr>
          <w:rFonts w:ascii="Garamond" w:hAnsi="Garamond" w:cs="Calibri"/>
          <w:color w:val="000000"/>
          <w:sz w:val="22"/>
          <w:szCs w:val="22"/>
          <w:u w:color="0950D0"/>
        </w:rPr>
      </w:pPr>
    </w:p>
    <w:p w14:paraId="2F7AD451" w14:textId="7E50E109" w:rsidR="00DD0C4B" w:rsidRPr="001F3F0E" w:rsidRDefault="00730E9C" w:rsidP="00900ED0">
      <w:pPr>
        <w:widowControl w:val="0"/>
        <w:autoSpaceDE w:val="0"/>
        <w:autoSpaceDN w:val="0"/>
        <w:adjustRightInd w:val="0"/>
        <w:jc w:val="both"/>
        <w:rPr>
          <w:rFonts w:ascii="Garamond" w:hAnsi="Garamond" w:cs="Calibri"/>
          <w:color w:val="000000"/>
          <w:sz w:val="22"/>
          <w:szCs w:val="22"/>
          <w:u w:color="0950D0"/>
        </w:rPr>
      </w:pPr>
      <w:r w:rsidRPr="001F3F0E">
        <w:rPr>
          <w:rFonts w:ascii="Garamond" w:hAnsi="Garamond" w:cs="Calibri"/>
          <w:b/>
          <w:bCs/>
          <w:color w:val="000000"/>
          <w:sz w:val="22"/>
          <w:szCs w:val="22"/>
          <w:u w:color="0950D0"/>
        </w:rPr>
        <w:t>Avbokningsregler</w:t>
      </w:r>
      <w:r w:rsidR="00AA2155" w:rsidRPr="001F3F0E">
        <w:rPr>
          <w:rFonts w:ascii="Garamond" w:hAnsi="Garamond" w:cs="Calibri"/>
          <w:b/>
          <w:bCs/>
          <w:color w:val="000000"/>
          <w:sz w:val="22"/>
          <w:szCs w:val="22"/>
          <w:u w:color="0950D0"/>
        </w:rPr>
        <w:t xml:space="preserve">: </w:t>
      </w:r>
      <w:r w:rsidR="00DD0C4B" w:rsidRPr="001F3F0E">
        <w:rPr>
          <w:rFonts w:ascii="Garamond" w:hAnsi="Garamond" w:cs="Calibri"/>
          <w:color w:val="000000"/>
          <w:sz w:val="22"/>
          <w:szCs w:val="22"/>
          <w:u w:color="0950D0"/>
        </w:rPr>
        <w:t xml:space="preserve">Avbokning av personal måste ske minst </w:t>
      </w:r>
      <w:r w:rsidR="00C0733E" w:rsidRPr="001F3F0E">
        <w:rPr>
          <w:rFonts w:ascii="Garamond" w:hAnsi="Garamond" w:cs="Calibri"/>
          <w:color w:val="000000"/>
          <w:sz w:val="22"/>
          <w:szCs w:val="22"/>
          <w:u w:color="0950D0"/>
        </w:rPr>
        <w:t>sju</w:t>
      </w:r>
      <w:r w:rsidR="00DD0C4B" w:rsidRPr="001F3F0E">
        <w:rPr>
          <w:rFonts w:ascii="Garamond" w:hAnsi="Garamond" w:cs="Calibri"/>
          <w:color w:val="000000"/>
          <w:sz w:val="22"/>
          <w:szCs w:val="22"/>
          <w:u w:color="0950D0"/>
        </w:rPr>
        <w:t xml:space="preserve"> arbetsdagar innan arbetspassets start, annars debiteras </w:t>
      </w:r>
      <w:r w:rsidR="0004375A" w:rsidRPr="001F3F0E">
        <w:rPr>
          <w:rFonts w:ascii="Garamond" w:hAnsi="Garamond" w:cs="Calibri"/>
          <w:color w:val="000000"/>
          <w:sz w:val="22"/>
          <w:szCs w:val="22"/>
          <w:u w:color="0950D0"/>
        </w:rPr>
        <w:t>fullt belopp</w:t>
      </w:r>
      <w:r w:rsidR="00781B6D" w:rsidRPr="001F3F0E">
        <w:rPr>
          <w:rFonts w:ascii="Garamond" w:hAnsi="Garamond" w:cs="Calibri"/>
          <w:color w:val="000000"/>
          <w:sz w:val="22"/>
          <w:szCs w:val="22"/>
          <w:u w:color="0950D0"/>
        </w:rPr>
        <w:t>.</w:t>
      </w:r>
    </w:p>
    <w:p w14:paraId="58B1D343" w14:textId="77777777" w:rsidR="0004375A" w:rsidRPr="001F3F0E" w:rsidRDefault="0004375A" w:rsidP="00900ED0">
      <w:pPr>
        <w:widowControl w:val="0"/>
        <w:autoSpaceDE w:val="0"/>
        <w:autoSpaceDN w:val="0"/>
        <w:adjustRightInd w:val="0"/>
        <w:jc w:val="both"/>
        <w:rPr>
          <w:rFonts w:ascii="Garamond" w:hAnsi="Garamond" w:cs="Calibri"/>
          <w:color w:val="000000"/>
          <w:sz w:val="22"/>
          <w:szCs w:val="22"/>
          <w:u w:color="0950D0"/>
        </w:rPr>
      </w:pPr>
    </w:p>
    <w:p w14:paraId="45F8F590" w14:textId="54AC85CB" w:rsidR="00DD0C4B" w:rsidRPr="001F3F0E" w:rsidRDefault="00730E9C" w:rsidP="00900ED0">
      <w:pPr>
        <w:widowControl w:val="0"/>
        <w:autoSpaceDE w:val="0"/>
        <w:autoSpaceDN w:val="0"/>
        <w:adjustRightInd w:val="0"/>
        <w:jc w:val="both"/>
        <w:rPr>
          <w:rFonts w:ascii="Garamond" w:hAnsi="Garamond" w:cs="Calibri"/>
          <w:color w:val="000000"/>
          <w:sz w:val="22"/>
          <w:szCs w:val="22"/>
          <w:u w:color="0950D0"/>
        </w:rPr>
      </w:pPr>
      <w:r w:rsidRPr="001F3F0E">
        <w:rPr>
          <w:rFonts w:ascii="Garamond" w:hAnsi="Garamond" w:cs="Calibri"/>
          <w:b/>
          <w:bCs/>
          <w:color w:val="000000"/>
          <w:sz w:val="22"/>
          <w:szCs w:val="22"/>
          <w:u w:color="0950D0"/>
        </w:rPr>
        <w:t>Betalningsvillkor</w:t>
      </w:r>
      <w:r w:rsidR="00AA2155" w:rsidRPr="001F3F0E">
        <w:rPr>
          <w:rFonts w:ascii="Garamond" w:hAnsi="Garamond" w:cs="Calibri"/>
          <w:color w:val="000000"/>
          <w:sz w:val="22"/>
          <w:szCs w:val="22"/>
          <w:u w:color="0950D0"/>
        </w:rPr>
        <w:t xml:space="preserve">: </w:t>
      </w:r>
      <w:r w:rsidR="00DD0C4B" w:rsidRPr="001F3F0E">
        <w:rPr>
          <w:rFonts w:ascii="Garamond" w:hAnsi="Garamond" w:cs="Calibri"/>
          <w:color w:val="000000"/>
          <w:sz w:val="22"/>
          <w:szCs w:val="22"/>
          <w:u w:color="0950D0"/>
        </w:rPr>
        <w:t xml:space="preserve">Betalningsvillkor är </w:t>
      </w:r>
      <w:r w:rsidR="001E1AD4" w:rsidRPr="001F3F0E">
        <w:rPr>
          <w:rFonts w:ascii="Garamond" w:hAnsi="Garamond" w:cs="Calibri"/>
          <w:color w:val="000000"/>
          <w:sz w:val="22"/>
          <w:szCs w:val="22"/>
          <w:u w:color="0950D0"/>
        </w:rPr>
        <w:t>30</w:t>
      </w:r>
      <w:r w:rsidR="00DD0C4B" w:rsidRPr="001F3F0E">
        <w:rPr>
          <w:rFonts w:ascii="Garamond" w:hAnsi="Garamond" w:cs="Calibri"/>
          <w:color w:val="000000"/>
          <w:sz w:val="22"/>
          <w:szCs w:val="22"/>
          <w:u w:color="0950D0"/>
        </w:rPr>
        <w:t xml:space="preserve"> dagar netto. Vid betalning efter förfallodagen utgår ränta enligt räntelagen (1975:635).</w:t>
      </w:r>
    </w:p>
    <w:p w14:paraId="7AF16F13" w14:textId="77777777" w:rsidR="00DD0C4B" w:rsidRPr="001F3F0E" w:rsidRDefault="00DD0C4B" w:rsidP="00900ED0">
      <w:pPr>
        <w:widowControl w:val="0"/>
        <w:autoSpaceDE w:val="0"/>
        <w:autoSpaceDN w:val="0"/>
        <w:adjustRightInd w:val="0"/>
        <w:jc w:val="both"/>
        <w:rPr>
          <w:rFonts w:ascii="Garamond" w:hAnsi="Garamond" w:cs="Calibri"/>
          <w:b/>
          <w:bCs/>
          <w:color w:val="000000"/>
          <w:sz w:val="22"/>
          <w:szCs w:val="22"/>
          <w:u w:color="0950D0"/>
        </w:rPr>
      </w:pPr>
    </w:p>
    <w:p w14:paraId="652120FB" w14:textId="3B678FE9" w:rsidR="00F913FE" w:rsidRPr="001F3F0E" w:rsidRDefault="00730E9C" w:rsidP="00900ED0">
      <w:pPr>
        <w:widowControl w:val="0"/>
        <w:autoSpaceDE w:val="0"/>
        <w:autoSpaceDN w:val="0"/>
        <w:adjustRightInd w:val="0"/>
        <w:jc w:val="both"/>
        <w:rPr>
          <w:rFonts w:ascii="Garamond" w:hAnsi="Garamond" w:cs="Calibri"/>
          <w:color w:val="000000"/>
          <w:sz w:val="22"/>
          <w:szCs w:val="22"/>
          <w:u w:color="0950D0"/>
        </w:rPr>
      </w:pPr>
      <w:r w:rsidRPr="001F3F0E">
        <w:rPr>
          <w:rFonts w:ascii="Garamond" w:hAnsi="Garamond" w:cs="Calibri"/>
          <w:b/>
          <w:bCs/>
          <w:color w:val="000000"/>
          <w:sz w:val="22"/>
          <w:szCs w:val="22"/>
          <w:u w:color="0950D0"/>
        </w:rPr>
        <w:t xml:space="preserve">Rätt till kandidater: </w:t>
      </w:r>
      <w:r w:rsidR="0039498A" w:rsidRPr="001F3F0E">
        <w:rPr>
          <w:rFonts w:ascii="Garamond" w:hAnsi="Garamond" w:cs="Calibri"/>
          <w:color w:val="000000"/>
          <w:sz w:val="22"/>
          <w:szCs w:val="22"/>
          <w:u w:color="0950D0"/>
        </w:rPr>
        <w:t xml:space="preserve">Om någon av Leverantörens kandidater, som presenteras eller arbetar för Uppdragsgivaren, rekryteras direkt eller i ett senare skede, eller anlitas som underkonsult för denna eller annan tjänst hos Uppdragsgivaren inom de närmaste 12 månaderna, är Uppdragsgivaren skyldig att betala ett arvode om </w:t>
      </w:r>
      <w:r w:rsidR="006153D2" w:rsidRPr="001F3F0E">
        <w:rPr>
          <w:rFonts w:ascii="Garamond" w:hAnsi="Garamond" w:cs="Calibri"/>
          <w:color w:val="000000"/>
          <w:sz w:val="22"/>
          <w:szCs w:val="22"/>
          <w:u w:color="0950D0"/>
        </w:rPr>
        <w:t>8</w:t>
      </w:r>
      <w:r w:rsidR="0039498A" w:rsidRPr="001F3F0E">
        <w:rPr>
          <w:rFonts w:ascii="Garamond" w:hAnsi="Garamond" w:cs="Calibri"/>
          <w:color w:val="000000"/>
          <w:sz w:val="22"/>
          <w:szCs w:val="22"/>
          <w:u w:color="0950D0"/>
        </w:rPr>
        <w:t>0 000 SEK (exkl. moms).</w:t>
      </w:r>
    </w:p>
    <w:p w14:paraId="2DB52D3D" w14:textId="77777777" w:rsidR="0039498A" w:rsidRPr="001F3F0E" w:rsidRDefault="0039498A" w:rsidP="00900ED0">
      <w:pPr>
        <w:widowControl w:val="0"/>
        <w:autoSpaceDE w:val="0"/>
        <w:autoSpaceDN w:val="0"/>
        <w:adjustRightInd w:val="0"/>
        <w:jc w:val="both"/>
        <w:rPr>
          <w:rFonts w:ascii="Garamond" w:hAnsi="Garamond" w:cs="Calibri"/>
          <w:color w:val="000000"/>
          <w:sz w:val="22"/>
          <w:szCs w:val="22"/>
          <w:u w:color="0950D0"/>
        </w:rPr>
      </w:pPr>
    </w:p>
    <w:p w14:paraId="5654EB07" w14:textId="45A92192" w:rsidR="00082667" w:rsidRPr="001F3F0E" w:rsidRDefault="00730E9C" w:rsidP="00900ED0">
      <w:pPr>
        <w:widowControl w:val="0"/>
        <w:autoSpaceDE w:val="0"/>
        <w:autoSpaceDN w:val="0"/>
        <w:adjustRightInd w:val="0"/>
        <w:jc w:val="both"/>
        <w:rPr>
          <w:rFonts w:ascii="Garamond" w:hAnsi="Garamond" w:cs="Calibri"/>
          <w:color w:val="000000"/>
          <w:sz w:val="22"/>
          <w:szCs w:val="22"/>
          <w:u w:color="0950D0"/>
        </w:rPr>
      </w:pPr>
      <w:r w:rsidRPr="001F3F0E">
        <w:rPr>
          <w:rFonts w:ascii="Garamond" w:hAnsi="Garamond" w:cs="Calibri"/>
          <w:b/>
          <w:bCs/>
          <w:color w:val="000000"/>
          <w:sz w:val="22"/>
          <w:szCs w:val="22"/>
          <w:u w:color="0950D0"/>
        </w:rPr>
        <w:t>Övertagande av konsult</w:t>
      </w:r>
      <w:r w:rsidR="007E603C" w:rsidRPr="001F3F0E">
        <w:rPr>
          <w:rFonts w:ascii="Garamond" w:hAnsi="Garamond" w:cs="Calibri"/>
          <w:color w:val="000000"/>
          <w:sz w:val="22"/>
          <w:szCs w:val="22"/>
          <w:u w:color="0950D0"/>
        </w:rPr>
        <w:t xml:space="preserve">: </w:t>
      </w:r>
      <w:r w:rsidR="00082667" w:rsidRPr="001F3F0E">
        <w:rPr>
          <w:rFonts w:ascii="Garamond" w:hAnsi="Garamond" w:cs="Calibri"/>
          <w:color w:val="000000"/>
          <w:sz w:val="22"/>
          <w:szCs w:val="22"/>
          <w:u w:color="0950D0"/>
        </w:rPr>
        <w:t>Om Uppdragsgivaren önskar överta en konsult från Leverantören krävs att konsulten har arbetat minst 1002 timmar (sex månader) hos Uppdragsgivaren. Därefter tillkommer ingen kostnad för övertagandet. Rekryteringspremien minskar linjärt under inhyrningsperioden enligt följande formel:</w:t>
      </w:r>
      <w:r w:rsidR="00881854">
        <w:rPr>
          <w:rFonts w:ascii="Garamond" w:hAnsi="Garamond" w:cs="Calibri"/>
          <w:color w:val="000000"/>
          <w:sz w:val="22"/>
          <w:szCs w:val="22"/>
          <w:u w:color="0950D0"/>
        </w:rPr>
        <w:t xml:space="preserve"> </w:t>
      </w:r>
      <w:r w:rsidR="00462562" w:rsidRPr="001F3F0E">
        <w:rPr>
          <w:rFonts w:ascii="Garamond" w:hAnsi="Garamond" w:cs="Calibri"/>
          <w:color w:val="000000"/>
          <w:sz w:val="22"/>
          <w:szCs w:val="22"/>
          <w:u w:color="0950D0"/>
        </w:rPr>
        <w:t>(1002timmar−antal</w:t>
      </w:r>
      <w:r w:rsidR="00DE5477" w:rsidRPr="001F3F0E">
        <w:rPr>
          <w:rFonts w:ascii="Garamond" w:hAnsi="Garamond" w:cs="Calibri"/>
          <w:color w:val="000000"/>
          <w:sz w:val="22"/>
          <w:szCs w:val="22"/>
          <w:u w:color="0950D0"/>
        </w:rPr>
        <w:t xml:space="preserve"> </w:t>
      </w:r>
      <w:r w:rsidR="00462562" w:rsidRPr="001F3F0E">
        <w:rPr>
          <w:rFonts w:ascii="Garamond" w:hAnsi="Garamond" w:cs="Calibri"/>
          <w:color w:val="000000"/>
          <w:sz w:val="22"/>
          <w:szCs w:val="22"/>
          <w:u w:color="0950D0"/>
        </w:rPr>
        <w:t>fakturerade</w:t>
      </w:r>
      <w:r w:rsidR="00DE5477" w:rsidRPr="001F3F0E">
        <w:rPr>
          <w:rFonts w:ascii="Garamond" w:hAnsi="Garamond" w:cs="Calibri"/>
          <w:color w:val="000000"/>
          <w:sz w:val="22"/>
          <w:szCs w:val="22"/>
          <w:u w:color="0950D0"/>
        </w:rPr>
        <w:t xml:space="preserve"> </w:t>
      </w:r>
      <w:proofErr w:type="gramStart"/>
      <w:r w:rsidR="00462562" w:rsidRPr="001F3F0E">
        <w:rPr>
          <w:rFonts w:ascii="Garamond" w:hAnsi="Garamond" w:cs="Calibri"/>
          <w:color w:val="000000"/>
          <w:sz w:val="22"/>
          <w:szCs w:val="22"/>
          <w:u w:color="0950D0"/>
        </w:rPr>
        <w:t>timmar)/</w:t>
      </w:r>
      <w:proofErr w:type="gramEnd"/>
      <w:r w:rsidR="00462562" w:rsidRPr="001F3F0E">
        <w:rPr>
          <w:rFonts w:ascii="Garamond" w:hAnsi="Garamond" w:cs="Calibri"/>
          <w:color w:val="000000"/>
          <w:sz w:val="22"/>
          <w:szCs w:val="22"/>
          <w:u w:color="0950D0"/>
        </w:rPr>
        <w:t>1002</w:t>
      </w:r>
      <w:r w:rsidR="00DE5477" w:rsidRPr="001F3F0E">
        <w:rPr>
          <w:rFonts w:ascii="Garamond" w:hAnsi="Garamond" w:cs="Calibri"/>
          <w:color w:val="000000"/>
          <w:sz w:val="22"/>
          <w:szCs w:val="22"/>
          <w:u w:color="0950D0"/>
        </w:rPr>
        <w:t xml:space="preserve"> </w:t>
      </w:r>
      <w:r w:rsidR="00462562" w:rsidRPr="001F3F0E">
        <w:rPr>
          <w:rFonts w:ascii="Garamond" w:hAnsi="Garamond" w:cs="Calibri"/>
          <w:color w:val="000000"/>
          <w:sz w:val="22"/>
          <w:szCs w:val="22"/>
          <w:u w:color="0950D0"/>
        </w:rPr>
        <w:t xml:space="preserve">× </w:t>
      </w:r>
      <w:r w:rsidR="006153D2" w:rsidRPr="001F3F0E">
        <w:rPr>
          <w:rFonts w:ascii="Garamond" w:hAnsi="Garamond" w:cs="Calibri"/>
          <w:color w:val="000000"/>
          <w:sz w:val="22"/>
          <w:szCs w:val="22"/>
          <w:u w:color="0950D0"/>
        </w:rPr>
        <w:t>8</w:t>
      </w:r>
      <w:r w:rsidR="00462562" w:rsidRPr="001F3F0E">
        <w:rPr>
          <w:rFonts w:ascii="Garamond" w:hAnsi="Garamond" w:cs="Calibri"/>
          <w:color w:val="000000"/>
          <w:sz w:val="22"/>
          <w:szCs w:val="22"/>
          <w:u w:color="0950D0"/>
        </w:rPr>
        <w:t>0 000 SEK (exkl. moms).</w:t>
      </w:r>
    </w:p>
    <w:p w14:paraId="50078B33" w14:textId="77777777" w:rsidR="005537CA" w:rsidRPr="001F3F0E" w:rsidRDefault="005537CA" w:rsidP="00900ED0">
      <w:pPr>
        <w:widowControl w:val="0"/>
        <w:autoSpaceDE w:val="0"/>
        <w:autoSpaceDN w:val="0"/>
        <w:adjustRightInd w:val="0"/>
        <w:jc w:val="both"/>
        <w:rPr>
          <w:rFonts w:ascii="Garamond" w:hAnsi="Garamond" w:cs="Calibri"/>
          <w:color w:val="000000"/>
          <w:sz w:val="22"/>
          <w:szCs w:val="22"/>
          <w:u w:color="0950D0"/>
        </w:rPr>
      </w:pPr>
    </w:p>
    <w:p w14:paraId="30BF9833" w14:textId="41D3A1AC" w:rsidR="00A62A3D" w:rsidRPr="00881854" w:rsidRDefault="00730E9C" w:rsidP="00A62A3D">
      <w:pPr>
        <w:widowControl w:val="0"/>
        <w:autoSpaceDE w:val="0"/>
        <w:autoSpaceDN w:val="0"/>
        <w:adjustRightInd w:val="0"/>
        <w:jc w:val="both"/>
        <w:rPr>
          <w:rFonts w:ascii="Garamond" w:hAnsi="Garamond" w:cs="Calibri"/>
          <w:b/>
          <w:bCs/>
          <w:color w:val="000000"/>
          <w:sz w:val="22"/>
          <w:szCs w:val="22"/>
          <w:u w:color="0950D0"/>
        </w:rPr>
      </w:pPr>
      <w:r w:rsidRPr="001F3F0E">
        <w:rPr>
          <w:rFonts w:ascii="Garamond" w:hAnsi="Garamond" w:cs="Calibri"/>
          <w:b/>
          <w:bCs/>
          <w:color w:val="000000"/>
          <w:sz w:val="22"/>
          <w:szCs w:val="22"/>
          <w:u w:color="0950D0"/>
        </w:rPr>
        <w:t>Rekrytering</w:t>
      </w:r>
      <w:r w:rsidR="00185D2E" w:rsidRPr="001F3F0E">
        <w:rPr>
          <w:rFonts w:ascii="Garamond" w:hAnsi="Garamond" w:cs="Calibri"/>
          <w:b/>
          <w:bCs/>
          <w:color w:val="000000"/>
          <w:sz w:val="22"/>
          <w:szCs w:val="22"/>
          <w:u w:color="0950D0"/>
        </w:rPr>
        <w:t>stjänst</w:t>
      </w:r>
      <w:r w:rsidR="00881854">
        <w:rPr>
          <w:rFonts w:ascii="Garamond" w:hAnsi="Garamond" w:cs="Calibri"/>
          <w:b/>
          <w:bCs/>
          <w:color w:val="000000"/>
          <w:sz w:val="22"/>
          <w:szCs w:val="22"/>
          <w:u w:color="0950D0"/>
        </w:rPr>
        <w:t xml:space="preserve">: </w:t>
      </w:r>
      <w:r w:rsidR="00433196" w:rsidRPr="00433196">
        <w:rPr>
          <w:rFonts w:ascii="Garamond" w:hAnsi="Garamond" w:cs="Calibri"/>
          <w:color w:val="000000"/>
          <w:sz w:val="22"/>
          <w:szCs w:val="22"/>
          <w:u w:color="0950D0"/>
        </w:rPr>
        <w:t xml:space="preserve">Om Uppdragsgivaren önskar stöd med en direktrekrytering i syfte att jämföra externa kandidater med det egna kandidatflödet, åtar sig Leverantören att genomföra uppdraget helt framgångsbasis. </w:t>
      </w:r>
      <w:r w:rsidR="007F229B">
        <w:rPr>
          <w:rFonts w:ascii="Garamond" w:hAnsi="Garamond" w:cs="Calibri"/>
          <w:color w:val="000000"/>
          <w:sz w:val="22"/>
          <w:szCs w:val="22"/>
          <w:u w:color="0950D0"/>
        </w:rPr>
        <w:t xml:space="preserve">Vilket innebär att </w:t>
      </w:r>
      <w:r w:rsidR="007F229B" w:rsidRPr="007F229B">
        <w:rPr>
          <w:rFonts w:ascii="Garamond" w:hAnsi="Garamond" w:cs="Calibri"/>
          <w:color w:val="000000"/>
          <w:sz w:val="22"/>
          <w:szCs w:val="22"/>
          <w:u w:color="0950D0"/>
        </w:rPr>
        <w:t>Leverantören endast</w:t>
      </w:r>
      <w:r w:rsidR="007F229B">
        <w:rPr>
          <w:rFonts w:ascii="Garamond" w:hAnsi="Garamond" w:cs="Calibri"/>
          <w:color w:val="000000"/>
          <w:sz w:val="22"/>
          <w:szCs w:val="22"/>
          <w:u w:color="0950D0"/>
        </w:rPr>
        <w:t xml:space="preserve"> tar</w:t>
      </w:r>
      <w:r w:rsidR="007F229B" w:rsidRPr="007F229B">
        <w:rPr>
          <w:rFonts w:ascii="Garamond" w:hAnsi="Garamond" w:cs="Calibri"/>
          <w:color w:val="000000"/>
          <w:sz w:val="22"/>
          <w:szCs w:val="22"/>
          <w:u w:color="0950D0"/>
        </w:rPr>
        <w:t xml:space="preserve"> betalt när Uppdragsgivaren väljer att anställa en av Leverantören rekommenderad och av Uppdragsgivaren godkänd kandidat. I rekryteringsuppdraget ingår:</w:t>
      </w:r>
    </w:p>
    <w:p w14:paraId="6D33DE08" w14:textId="77777777" w:rsidR="00A62A3D" w:rsidRPr="001F3F0E" w:rsidRDefault="00A62A3D" w:rsidP="003557B3">
      <w:pPr>
        <w:widowControl w:val="0"/>
        <w:autoSpaceDE w:val="0"/>
        <w:autoSpaceDN w:val="0"/>
        <w:adjustRightInd w:val="0"/>
        <w:jc w:val="both"/>
        <w:rPr>
          <w:rFonts w:ascii="Garamond" w:hAnsi="Garamond" w:cs="Calibri"/>
          <w:b/>
          <w:bCs/>
          <w:color w:val="000000"/>
          <w:sz w:val="22"/>
          <w:szCs w:val="22"/>
          <w:u w:color="0950D0"/>
        </w:rPr>
      </w:pPr>
    </w:p>
    <w:p w14:paraId="290E253A" w14:textId="2FE2D170" w:rsidR="00185D2E" w:rsidRPr="001F3F0E" w:rsidRDefault="00185D2E" w:rsidP="001F3F0E">
      <w:pPr>
        <w:pStyle w:val="Liststycke"/>
        <w:widowControl w:val="0"/>
        <w:numPr>
          <w:ilvl w:val="0"/>
          <w:numId w:val="1"/>
        </w:numPr>
        <w:autoSpaceDE w:val="0"/>
        <w:autoSpaceDN w:val="0"/>
        <w:adjustRightInd w:val="0"/>
        <w:jc w:val="both"/>
        <w:rPr>
          <w:rFonts w:ascii="Garamond" w:hAnsi="Garamond" w:cs="Calibri"/>
          <w:color w:val="000000"/>
          <w:sz w:val="22"/>
          <w:szCs w:val="22"/>
          <w:u w:color="0950D0"/>
        </w:rPr>
      </w:pPr>
      <w:r w:rsidRPr="001F3F0E">
        <w:rPr>
          <w:rFonts w:ascii="Garamond" w:hAnsi="Garamond" w:cs="Calibri"/>
          <w:color w:val="000000"/>
          <w:sz w:val="22"/>
          <w:szCs w:val="22"/>
          <w:u w:color="0950D0"/>
        </w:rPr>
        <w:t>Framtagande av kravprofil och tidsplan i samråd med Uppdragsgivaren</w:t>
      </w:r>
    </w:p>
    <w:p w14:paraId="1EB6D9F8" w14:textId="57D839C4" w:rsidR="00185D2E" w:rsidRPr="001F3F0E" w:rsidRDefault="00185D2E" w:rsidP="001F3F0E">
      <w:pPr>
        <w:pStyle w:val="Liststycke"/>
        <w:widowControl w:val="0"/>
        <w:numPr>
          <w:ilvl w:val="0"/>
          <w:numId w:val="1"/>
        </w:numPr>
        <w:autoSpaceDE w:val="0"/>
        <w:autoSpaceDN w:val="0"/>
        <w:adjustRightInd w:val="0"/>
        <w:jc w:val="both"/>
        <w:rPr>
          <w:rFonts w:ascii="Garamond" w:hAnsi="Garamond" w:cs="Calibri"/>
          <w:color w:val="000000"/>
          <w:sz w:val="22"/>
          <w:szCs w:val="22"/>
          <w:u w:color="0950D0"/>
        </w:rPr>
      </w:pPr>
      <w:r w:rsidRPr="001F3F0E">
        <w:rPr>
          <w:rFonts w:ascii="Garamond" w:hAnsi="Garamond" w:cs="Calibri"/>
          <w:color w:val="000000"/>
          <w:sz w:val="22"/>
          <w:szCs w:val="22"/>
          <w:u w:color="0950D0"/>
        </w:rPr>
        <w:t>Annonsering, inklusive utformning och publicering i relevanta kanaler</w:t>
      </w:r>
    </w:p>
    <w:p w14:paraId="67D4C5E6" w14:textId="5FF9EA90" w:rsidR="00185D2E" w:rsidRPr="001F3F0E" w:rsidRDefault="00185D2E" w:rsidP="001F3F0E">
      <w:pPr>
        <w:pStyle w:val="Liststycke"/>
        <w:widowControl w:val="0"/>
        <w:numPr>
          <w:ilvl w:val="0"/>
          <w:numId w:val="1"/>
        </w:numPr>
        <w:autoSpaceDE w:val="0"/>
        <w:autoSpaceDN w:val="0"/>
        <w:adjustRightInd w:val="0"/>
        <w:jc w:val="both"/>
        <w:rPr>
          <w:rFonts w:ascii="Garamond" w:hAnsi="Garamond" w:cs="Calibri"/>
          <w:color w:val="000000"/>
          <w:sz w:val="22"/>
          <w:szCs w:val="22"/>
          <w:u w:color="0950D0"/>
        </w:rPr>
      </w:pPr>
      <w:r w:rsidRPr="001F3F0E">
        <w:rPr>
          <w:rFonts w:ascii="Garamond" w:hAnsi="Garamond" w:cs="Calibri"/>
          <w:color w:val="000000"/>
          <w:sz w:val="22"/>
          <w:szCs w:val="22"/>
          <w:u w:color="0950D0"/>
        </w:rPr>
        <w:t xml:space="preserve">Aktiv </w:t>
      </w:r>
      <w:proofErr w:type="spellStart"/>
      <w:r w:rsidRPr="001F3F0E">
        <w:rPr>
          <w:rFonts w:ascii="Garamond" w:hAnsi="Garamond" w:cs="Calibri"/>
          <w:color w:val="000000"/>
          <w:sz w:val="22"/>
          <w:szCs w:val="22"/>
          <w:u w:color="0950D0"/>
        </w:rPr>
        <w:t>search</w:t>
      </w:r>
      <w:proofErr w:type="spellEnd"/>
      <w:r w:rsidRPr="001F3F0E">
        <w:rPr>
          <w:rFonts w:ascii="Garamond" w:hAnsi="Garamond" w:cs="Calibri"/>
          <w:color w:val="000000"/>
          <w:sz w:val="22"/>
          <w:szCs w:val="22"/>
          <w:u w:color="0950D0"/>
        </w:rPr>
        <w:t xml:space="preserve"> i interna och externa databaser</w:t>
      </w:r>
    </w:p>
    <w:p w14:paraId="68B8FB58" w14:textId="083EFEAF" w:rsidR="00185D2E" w:rsidRPr="001F3F0E" w:rsidRDefault="00185D2E" w:rsidP="001F3F0E">
      <w:pPr>
        <w:pStyle w:val="Liststycke"/>
        <w:widowControl w:val="0"/>
        <w:numPr>
          <w:ilvl w:val="0"/>
          <w:numId w:val="1"/>
        </w:numPr>
        <w:autoSpaceDE w:val="0"/>
        <w:autoSpaceDN w:val="0"/>
        <w:adjustRightInd w:val="0"/>
        <w:jc w:val="both"/>
        <w:rPr>
          <w:rFonts w:ascii="Garamond" w:hAnsi="Garamond" w:cs="Calibri"/>
          <w:color w:val="000000"/>
          <w:sz w:val="22"/>
          <w:szCs w:val="22"/>
          <w:u w:color="0950D0"/>
        </w:rPr>
      </w:pPr>
      <w:r w:rsidRPr="001F3F0E">
        <w:rPr>
          <w:rFonts w:ascii="Garamond" w:hAnsi="Garamond" w:cs="Calibri"/>
          <w:color w:val="000000"/>
          <w:sz w:val="22"/>
          <w:szCs w:val="22"/>
          <w:u w:color="0950D0"/>
        </w:rPr>
        <w:t>Administrativ hantering av kandidater, inklusive intervjubokningar</w:t>
      </w:r>
    </w:p>
    <w:p w14:paraId="28BCE939" w14:textId="3ED4AEF1" w:rsidR="00185D2E" w:rsidRPr="001F3F0E" w:rsidRDefault="00185D2E" w:rsidP="001F3F0E">
      <w:pPr>
        <w:pStyle w:val="Liststycke"/>
        <w:widowControl w:val="0"/>
        <w:numPr>
          <w:ilvl w:val="0"/>
          <w:numId w:val="1"/>
        </w:numPr>
        <w:autoSpaceDE w:val="0"/>
        <w:autoSpaceDN w:val="0"/>
        <w:adjustRightInd w:val="0"/>
        <w:jc w:val="both"/>
        <w:rPr>
          <w:rFonts w:ascii="Garamond" w:hAnsi="Garamond" w:cs="Calibri"/>
          <w:color w:val="000000"/>
          <w:sz w:val="22"/>
          <w:szCs w:val="22"/>
          <w:u w:color="0950D0"/>
        </w:rPr>
      </w:pPr>
      <w:r w:rsidRPr="001F3F0E">
        <w:rPr>
          <w:rFonts w:ascii="Garamond" w:hAnsi="Garamond" w:cs="Calibri"/>
          <w:color w:val="000000"/>
          <w:sz w:val="22"/>
          <w:szCs w:val="22"/>
          <w:u w:color="0950D0"/>
        </w:rPr>
        <w:t>Kandidatpresentationer samt referenstagning och dokumentation för slutkandidater</w:t>
      </w:r>
    </w:p>
    <w:p w14:paraId="380C3BE7" w14:textId="77777777" w:rsidR="001F3F0E" w:rsidRPr="001F3F0E" w:rsidRDefault="001F3F0E" w:rsidP="003557B3">
      <w:pPr>
        <w:widowControl w:val="0"/>
        <w:autoSpaceDE w:val="0"/>
        <w:autoSpaceDN w:val="0"/>
        <w:adjustRightInd w:val="0"/>
        <w:jc w:val="both"/>
        <w:rPr>
          <w:rFonts w:ascii="Garamond" w:hAnsi="Garamond" w:cs="Calibri"/>
          <w:color w:val="000000"/>
          <w:sz w:val="22"/>
          <w:szCs w:val="22"/>
          <w:u w:color="0950D0"/>
        </w:rPr>
      </w:pPr>
    </w:p>
    <w:p w14:paraId="71D4C652" w14:textId="2E47E45B" w:rsidR="00C22605" w:rsidRDefault="00270D0B" w:rsidP="003557B3">
      <w:pPr>
        <w:widowControl w:val="0"/>
        <w:autoSpaceDE w:val="0"/>
        <w:autoSpaceDN w:val="0"/>
        <w:adjustRightInd w:val="0"/>
        <w:jc w:val="both"/>
        <w:rPr>
          <w:rFonts w:ascii="Garamond" w:hAnsi="Garamond" w:cs="Calibri"/>
          <w:color w:val="000000"/>
          <w:sz w:val="22"/>
          <w:szCs w:val="22"/>
          <w:u w:color="0950D0"/>
        </w:rPr>
      </w:pPr>
      <w:r w:rsidRPr="00270D0B">
        <w:rPr>
          <w:rFonts w:ascii="Garamond" w:hAnsi="Garamond" w:cs="Calibri"/>
          <w:color w:val="000000"/>
          <w:sz w:val="22"/>
          <w:szCs w:val="22"/>
          <w:u w:color="0950D0"/>
        </w:rPr>
        <w:t>Ersättningen för en direktrekrytering uppgår normalt till 2,</w:t>
      </w:r>
      <w:r w:rsidR="009E77DA">
        <w:rPr>
          <w:rFonts w:ascii="Garamond" w:hAnsi="Garamond" w:cs="Calibri"/>
          <w:color w:val="000000"/>
          <w:sz w:val="22"/>
          <w:szCs w:val="22"/>
          <w:u w:color="0950D0"/>
        </w:rPr>
        <w:t>2 till 2,6</w:t>
      </w:r>
      <w:r w:rsidRPr="00270D0B">
        <w:rPr>
          <w:rFonts w:ascii="Garamond" w:hAnsi="Garamond" w:cs="Calibri"/>
          <w:color w:val="000000"/>
          <w:sz w:val="22"/>
          <w:szCs w:val="22"/>
          <w:u w:color="0950D0"/>
        </w:rPr>
        <w:t xml:space="preserve"> månadslöner </w:t>
      </w:r>
      <w:r w:rsidR="00A20297" w:rsidRPr="001F3F0E">
        <w:rPr>
          <w:rFonts w:ascii="Garamond" w:hAnsi="Garamond" w:cs="Calibri"/>
          <w:color w:val="000000"/>
          <w:sz w:val="22"/>
          <w:szCs w:val="22"/>
          <w:u w:color="0950D0"/>
        </w:rPr>
        <w:t>(exkl. moms)</w:t>
      </w:r>
      <w:r w:rsidRPr="00270D0B">
        <w:rPr>
          <w:rFonts w:ascii="Garamond" w:hAnsi="Garamond" w:cs="Calibri"/>
          <w:color w:val="000000"/>
          <w:sz w:val="22"/>
          <w:szCs w:val="22"/>
          <w:u w:color="0950D0"/>
        </w:rPr>
        <w:t>, baserat på den aktuella tjänstens kravprofil och kompetensnivå. Pris och övriga villkor fastställs i ett separat avtal för varje enskilt uppdrag.</w:t>
      </w:r>
    </w:p>
    <w:p w14:paraId="1E5E3264" w14:textId="77777777" w:rsidR="00730E9C" w:rsidRPr="001F3F0E" w:rsidRDefault="00730E9C" w:rsidP="003557B3">
      <w:pPr>
        <w:widowControl w:val="0"/>
        <w:autoSpaceDE w:val="0"/>
        <w:autoSpaceDN w:val="0"/>
        <w:adjustRightInd w:val="0"/>
        <w:jc w:val="both"/>
        <w:rPr>
          <w:rFonts w:ascii="Garamond" w:hAnsi="Garamond" w:cs="Calibri"/>
          <w:color w:val="000000"/>
          <w:sz w:val="22"/>
          <w:szCs w:val="22"/>
          <w:u w:color="0950D0"/>
        </w:rPr>
      </w:pPr>
    </w:p>
    <w:p w14:paraId="24793131" w14:textId="20148465" w:rsidR="00730E9C" w:rsidRPr="001F3F0E" w:rsidRDefault="00730E9C" w:rsidP="00730E9C">
      <w:pPr>
        <w:widowControl w:val="0"/>
        <w:autoSpaceDE w:val="0"/>
        <w:autoSpaceDN w:val="0"/>
        <w:adjustRightInd w:val="0"/>
        <w:jc w:val="both"/>
        <w:rPr>
          <w:rFonts w:ascii="Garamond" w:hAnsi="Garamond" w:cs="Calibri"/>
          <w:color w:val="000000"/>
          <w:sz w:val="22"/>
          <w:szCs w:val="22"/>
          <w:u w:color="0950D0"/>
        </w:rPr>
      </w:pPr>
      <w:r w:rsidRPr="001F3F0E">
        <w:rPr>
          <w:rFonts w:ascii="Garamond" w:hAnsi="Garamond" w:cs="Calibri"/>
          <w:b/>
          <w:bCs/>
          <w:color w:val="000000"/>
          <w:sz w:val="22"/>
          <w:szCs w:val="22"/>
          <w:u w:color="0950D0"/>
        </w:rPr>
        <w:t>Allmänna bestämmelser (abpu-10)</w:t>
      </w:r>
    </w:p>
    <w:p w14:paraId="43FEE3E2" w14:textId="78080811" w:rsidR="00730E9C" w:rsidRPr="001F3F0E" w:rsidRDefault="00730E9C" w:rsidP="003557B3">
      <w:pPr>
        <w:widowControl w:val="0"/>
        <w:autoSpaceDE w:val="0"/>
        <w:autoSpaceDN w:val="0"/>
        <w:adjustRightInd w:val="0"/>
        <w:jc w:val="both"/>
        <w:rPr>
          <w:rFonts w:ascii="Garamond" w:hAnsi="Garamond" w:cs="Calibri"/>
          <w:color w:val="000000"/>
          <w:sz w:val="22"/>
          <w:szCs w:val="22"/>
          <w:u w:color="0950D0"/>
        </w:rPr>
      </w:pPr>
      <w:r w:rsidRPr="001F3F0E">
        <w:rPr>
          <w:rFonts w:ascii="Garamond" w:hAnsi="Garamond" w:cs="Calibri"/>
          <w:color w:val="000000"/>
          <w:sz w:val="22"/>
          <w:szCs w:val="22"/>
          <w:u w:color="0950D0"/>
        </w:rPr>
        <w:t xml:space="preserve">I övrigt gäller bemanningsföretagens allmänna bestämmelser för </w:t>
      </w:r>
      <w:proofErr w:type="spellStart"/>
      <w:r w:rsidR="005B126B">
        <w:rPr>
          <w:rFonts w:ascii="Garamond" w:hAnsi="Garamond" w:cs="Calibri"/>
          <w:color w:val="000000"/>
          <w:sz w:val="22"/>
          <w:szCs w:val="22"/>
          <w:u w:color="0950D0"/>
        </w:rPr>
        <w:t>bemmaning</w:t>
      </w:r>
      <w:proofErr w:type="spellEnd"/>
      <w:r w:rsidRPr="001F3F0E">
        <w:rPr>
          <w:rFonts w:ascii="Garamond" w:hAnsi="Garamond" w:cs="Calibri"/>
          <w:color w:val="000000"/>
          <w:sz w:val="22"/>
          <w:szCs w:val="22"/>
          <w:u w:color="0950D0"/>
        </w:rPr>
        <w:t xml:space="preserve"> bifogade till denna offert. </w:t>
      </w:r>
    </w:p>
    <w:sectPr w:rsidR="00730E9C" w:rsidRPr="001F3F0E">
      <w:headerReference w:type="default" r:id="rId13"/>
      <w:footerReference w:type="even" r:id="rId14"/>
      <w:footerReference w:type="default" r:id="rId15"/>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72A6B3" w14:textId="77777777" w:rsidR="00455661" w:rsidRDefault="00455661" w:rsidP="00596977">
      <w:r>
        <w:separator/>
      </w:r>
    </w:p>
  </w:endnote>
  <w:endnote w:type="continuationSeparator" w:id="0">
    <w:p w14:paraId="3B66891B" w14:textId="77777777" w:rsidR="00455661" w:rsidRDefault="00455661" w:rsidP="00596977">
      <w:r>
        <w:continuationSeparator/>
      </w:r>
    </w:p>
  </w:endnote>
  <w:endnote w:type="continuationNotice" w:id="1">
    <w:p w14:paraId="01D33E20" w14:textId="77777777" w:rsidR="00455661" w:rsidRDefault="0045566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Garamond">
    <w:panose1 w:val="02020404030301010803"/>
    <w:charset w:val="00"/>
    <w:family w:val="roman"/>
    <w:pitch w:val="variable"/>
    <w:sig w:usb0="00000287" w:usb1="00000002"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idnummer"/>
      </w:rPr>
      <w:id w:val="1120108453"/>
      <w:docPartObj>
        <w:docPartGallery w:val="Page Numbers (Bottom of Page)"/>
        <w:docPartUnique/>
      </w:docPartObj>
    </w:sdtPr>
    <w:sdtContent>
      <w:p w14:paraId="724F252F" w14:textId="327118D2" w:rsidR="00596977" w:rsidRDefault="00596977" w:rsidP="00874788">
        <w:pPr>
          <w:pStyle w:val="Sidfot"/>
          <w:framePr w:wrap="none" w:vAnchor="text" w:hAnchor="margin" w:xAlign="right" w:y="1"/>
          <w:rPr>
            <w:rStyle w:val="Sidnummer"/>
          </w:rPr>
        </w:pPr>
        <w:r>
          <w:rPr>
            <w:rStyle w:val="Sidnummer"/>
          </w:rPr>
          <w:fldChar w:fldCharType="begin"/>
        </w:r>
        <w:r>
          <w:rPr>
            <w:rStyle w:val="Sidnummer"/>
          </w:rPr>
          <w:instrText xml:space="preserve"> PAGE </w:instrText>
        </w:r>
        <w:r>
          <w:rPr>
            <w:rStyle w:val="Sidnummer"/>
          </w:rPr>
          <w:fldChar w:fldCharType="end"/>
        </w:r>
      </w:p>
    </w:sdtContent>
  </w:sdt>
  <w:p w14:paraId="6DEB2DF6" w14:textId="77777777" w:rsidR="00596977" w:rsidRDefault="00596977" w:rsidP="00596977">
    <w:pPr>
      <w:pStyle w:val="Sidfot"/>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idnummer"/>
      </w:rPr>
      <w:id w:val="-1587525898"/>
      <w:docPartObj>
        <w:docPartGallery w:val="Page Numbers (Bottom of Page)"/>
        <w:docPartUnique/>
      </w:docPartObj>
    </w:sdtPr>
    <w:sdtContent>
      <w:p w14:paraId="3588929E" w14:textId="7693E554" w:rsidR="00596977" w:rsidRDefault="00596977" w:rsidP="00874788">
        <w:pPr>
          <w:pStyle w:val="Sidfot"/>
          <w:framePr w:wrap="none" w:vAnchor="text" w:hAnchor="margin" w:xAlign="right" w:y="1"/>
          <w:rPr>
            <w:rStyle w:val="Sidnummer"/>
          </w:rPr>
        </w:pPr>
        <w:r>
          <w:rPr>
            <w:rStyle w:val="Sidnummer"/>
          </w:rPr>
          <w:fldChar w:fldCharType="begin"/>
        </w:r>
        <w:r>
          <w:rPr>
            <w:rStyle w:val="Sidnummer"/>
          </w:rPr>
          <w:instrText xml:space="preserve"> PAGE </w:instrText>
        </w:r>
        <w:r>
          <w:rPr>
            <w:rStyle w:val="Sidnummer"/>
          </w:rPr>
          <w:fldChar w:fldCharType="separate"/>
        </w:r>
        <w:r>
          <w:rPr>
            <w:rStyle w:val="Sidnummer"/>
            <w:noProof/>
          </w:rPr>
          <w:t>1</w:t>
        </w:r>
        <w:r>
          <w:rPr>
            <w:rStyle w:val="Sidnummer"/>
          </w:rPr>
          <w:fldChar w:fldCharType="end"/>
        </w:r>
      </w:p>
    </w:sdtContent>
  </w:sdt>
  <w:p w14:paraId="798319FA" w14:textId="77777777" w:rsidR="00596977" w:rsidRDefault="00596977" w:rsidP="00596977">
    <w:pPr>
      <w:pStyle w:val="Sidfot"/>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FE105B" w14:textId="77777777" w:rsidR="00455661" w:rsidRDefault="00455661" w:rsidP="00596977">
      <w:r>
        <w:separator/>
      </w:r>
    </w:p>
  </w:footnote>
  <w:footnote w:type="continuationSeparator" w:id="0">
    <w:p w14:paraId="492BAE2B" w14:textId="77777777" w:rsidR="00455661" w:rsidRDefault="00455661" w:rsidP="00596977">
      <w:r>
        <w:continuationSeparator/>
      </w:r>
    </w:p>
  </w:footnote>
  <w:footnote w:type="continuationNotice" w:id="1">
    <w:p w14:paraId="5091B9BB" w14:textId="77777777" w:rsidR="00455661" w:rsidRDefault="0045566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24"/>
      <w:gridCol w:w="3024"/>
      <w:gridCol w:w="3024"/>
    </w:tblGrid>
    <w:tr w:rsidR="51FA872B" w14:paraId="3B4FA971" w14:textId="77777777" w:rsidTr="51FA872B">
      <w:tc>
        <w:tcPr>
          <w:tcW w:w="3024" w:type="dxa"/>
        </w:tcPr>
        <w:p w14:paraId="311F8A34" w14:textId="4E85568A" w:rsidR="51FA872B" w:rsidRDefault="51FA872B" w:rsidP="51FA872B">
          <w:pPr>
            <w:pStyle w:val="Sidhuvud"/>
            <w:ind w:left="-115"/>
          </w:pPr>
        </w:p>
      </w:tc>
      <w:tc>
        <w:tcPr>
          <w:tcW w:w="3024" w:type="dxa"/>
        </w:tcPr>
        <w:p w14:paraId="53B9B9B8" w14:textId="5739B685" w:rsidR="51FA872B" w:rsidRDefault="51FA872B" w:rsidP="51FA872B">
          <w:pPr>
            <w:pStyle w:val="Sidhuvud"/>
            <w:jc w:val="center"/>
          </w:pPr>
        </w:p>
      </w:tc>
      <w:tc>
        <w:tcPr>
          <w:tcW w:w="3024" w:type="dxa"/>
        </w:tcPr>
        <w:p w14:paraId="78A573DA" w14:textId="5CC69CCD" w:rsidR="51FA872B" w:rsidRDefault="51FA872B" w:rsidP="51FA872B">
          <w:pPr>
            <w:pStyle w:val="Sidhuvud"/>
            <w:ind w:right="-115"/>
            <w:jc w:val="right"/>
          </w:pPr>
        </w:p>
      </w:tc>
    </w:tr>
  </w:tbl>
  <w:p w14:paraId="0BFDE78C" w14:textId="5A0D9286" w:rsidR="51FA872B" w:rsidRDefault="51FA872B" w:rsidP="51FA872B">
    <w:pPr>
      <w:pStyle w:val="Sidhuvud"/>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C70EE0"/>
    <w:multiLevelType w:val="hybridMultilevel"/>
    <w:tmpl w:val="A4C80F60"/>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num w:numId="1" w16cid:durableId="9785322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4"/>
  <w:proofState w:spelling="clean" w:grammar="clean"/>
  <w:defaultTabStop w:val="1304"/>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0DB2"/>
    <w:rsid w:val="0001411E"/>
    <w:rsid w:val="00026948"/>
    <w:rsid w:val="0004375A"/>
    <w:rsid w:val="00080E15"/>
    <w:rsid w:val="00082667"/>
    <w:rsid w:val="000B417D"/>
    <w:rsid w:val="001107A7"/>
    <w:rsid w:val="001150B8"/>
    <w:rsid w:val="0013465C"/>
    <w:rsid w:val="00141D62"/>
    <w:rsid w:val="00145AA0"/>
    <w:rsid w:val="00164AE7"/>
    <w:rsid w:val="00185D2E"/>
    <w:rsid w:val="001C49BD"/>
    <w:rsid w:val="001E1AD4"/>
    <w:rsid w:val="001F3F0E"/>
    <w:rsid w:val="002313E4"/>
    <w:rsid w:val="002362EF"/>
    <w:rsid w:val="00255071"/>
    <w:rsid w:val="00270D0B"/>
    <w:rsid w:val="002F3EE9"/>
    <w:rsid w:val="00353046"/>
    <w:rsid w:val="003557B3"/>
    <w:rsid w:val="003755E6"/>
    <w:rsid w:val="0039498A"/>
    <w:rsid w:val="00394B8B"/>
    <w:rsid w:val="003F2578"/>
    <w:rsid w:val="00433196"/>
    <w:rsid w:val="00455661"/>
    <w:rsid w:val="00462562"/>
    <w:rsid w:val="004A0EFD"/>
    <w:rsid w:val="00546BAA"/>
    <w:rsid w:val="005537CA"/>
    <w:rsid w:val="00596977"/>
    <w:rsid w:val="005B126B"/>
    <w:rsid w:val="005B316B"/>
    <w:rsid w:val="005D6DB2"/>
    <w:rsid w:val="006153D2"/>
    <w:rsid w:val="00640BBF"/>
    <w:rsid w:val="00654F49"/>
    <w:rsid w:val="006668BF"/>
    <w:rsid w:val="00666B44"/>
    <w:rsid w:val="00674C54"/>
    <w:rsid w:val="00681DCF"/>
    <w:rsid w:val="00684842"/>
    <w:rsid w:val="006848B6"/>
    <w:rsid w:val="006E6751"/>
    <w:rsid w:val="00713225"/>
    <w:rsid w:val="00730E9C"/>
    <w:rsid w:val="00751CF3"/>
    <w:rsid w:val="00781B6D"/>
    <w:rsid w:val="007909A5"/>
    <w:rsid w:val="00795356"/>
    <w:rsid w:val="007A39BF"/>
    <w:rsid w:val="007E0571"/>
    <w:rsid w:val="007E0BC1"/>
    <w:rsid w:val="007E502E"/>
    <w:rsid w:val="007E603C"/>
    <w:rsid w:val="007E66F1"/>
    <w:rsid w:val="007F229B"/>
    <w:rsid w:val="00874788"/>
    <w:rsid w:val="00881854"/>
    <w:rsid w:val="008B0FD9"/>
    <w:rsid w:val="008B659E"/>
    <w:rsid w:val="00900ED0"/>
    <w:rsid w:val="009448EA"/>
    <w:rsid w:val="0096169E"/>
    <w:rsid w:val="00981196"/>
    <w:rsid w:val="009A00B7"/>
    <w:rsid w:val="009C0B98"/>
    <w:rsid w:val="009C13B2"/>
    <w:rsid w:val="009D044A"/>
    <w:rsid w:val="009E2CB9"/>
    <w:rsid w:val="009E77DA"/>
    <w:rsid w:val="00A11E04"/>
    <w:rsid w:val="00A20297"/>
    <w:rsid w:val="00A42ED1"/>
    <w:rsid w:val="00A62A3D"/>
    <w:rsid w:val="00A646C4"/>
    <w:rsid w:val="00AA2155"/>
    <w:rsid w:val="00AF5269"/>
    <w:rsid w:val="00B51DF6"/>
    <w:rsid w:val="00B531E9"/>
    <w:rsid w:val="00B710B3"/>
    <w:rsid w:val="00BB0AA8"/>
    <w:rsid w:val="00BC00FE"/>
    <w:rsid w:val="00BC7C62"/>
    <w:rsid w:val="00BE2FDB"/>
    <w:rsid w:val="00C0565F"/>
    <w:rsid w:val="00C0733E"/>
    <w:rsid w:val="00C10C99"/>
    <w:rsid w:val="00C22605"/>
    <w:rsid w:val="00C27CCF"/>
    <w:rsid w:val="00C47500"/>
    <w:rsid w:val="00C47C05"/>
    <w:rsid w:val="00C605AE"/>
    <w:rsid w:val="00CF4691"/>
    <w:rsid w:val="00D87310"/>
    <w:rsid w:val="00DD0C4B"/>
    <w:rsid w:val="00DE5132"/>
    <w:rsid w:val="00DE5477"/>
    <w:rsid w:val="00E03329"/>
    <w:rsid w:val="00E20114"/>
    <w:rsid w:val="00E4334D"/>
    <w:rsid w:val="00E5145F"/>
    <w:rsid w:val="00E6187D"/>
    <w:rsid w:val="00EA646F"/>
    <w:rsid w:val="00EB52A3"/>
    <w:rsid w:val="00EE4213"/>
    <w:rsid w:val="00F1172A"/>
    <w:rsid w:val="00F303B8"/>
    <w:rsid w:val="00F70DB2"/>
    <w:rsid w:val="00F80F3A"/>
    <w:rsid w:val="00F913FE"/>
    <w:rsid w:val="00FD55EA"/>
    <w:rsid w:val="00FF1025"/>
    <w:rsid w:val="36791B8D"/>
    <w:rsid w:val="44E46485"/>
    <w:rsid w:val="51FA872B"/>
    <w:rsid w:val="7DBB6911"/>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3D2FB0"/>
  <w15:chartTrackingRefBased/>
  <w15:docId w15:val="{80E1E186-0B9C-4953-AB22-0375765560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sv-S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paragraph" w:styleId="Sidfot">
    <w:name w:val="footer"/>
    <w:basedOn w:val="Normal"/>
    <w:link w:val="SidfotChar"/>
    <w:uiPriority w:val="99"/>
    <w:unhideWhenUsed/>
    <w:rsid w:val="00596977"/>
    <w:pPr>
      <w:tabs>
        <w:tab w:val="center" w:pos="4536"/>
        <w:tab w:val="right" w:pos="9072"/>
      </w:tabs>
    </w:pPr>
  </w:style>
  <w:style w:type="character" w:customStyle="1" w:styleId="SidfotChar">
    <w:name w:val="Sidfot Char"/>
    <w:basedOn w:val="Standardstycketeckensnitt"/>
    <w:link w:val="Sidfot"/>
    <w:uiPriority w:val="99"/>
    <w:rsid w:val="00596977"/>
  </w:style>
  <w:style w:type="character" w:styleId="Sidnummer">
    <w:name w:val="page number"/>
    <w:basedOn w:val="Standardstycketeckensnitt"/>
    <w:uiPriority w:val="99"/>
    <w:semiHidden/>
    <w:unhideWhenUsed/>
    <w:rsid w:val="00596977"/>
  </w:style>
  <w:style w:type="paragraph" w:styleId="Sidhuvud">
    <w:name w:val="header"/>
    <w:basedOn w:val="Normal"/>
    <w:link w:val="SidhuvudChar"/>
    <w:uiPriority w:val="99"/>
    <w:unhideWhenUsed/>
    <w:rsid w:val="00596977"/>
    <w:pPr>
      <w:tabs>
        <w:tab w:val="center" w:pos="4536"/>
        <w:tab w:val="right" w:pos="9072"/>
      </w:tabs>
    </w:pPr>
  </w:style>
  <w:style w:type="character" w:customStyle="1" w:styleId="SidhuvudChar">
    <w:name w:val="Sidhuvud Char"/>
    <w:basedOn w:val="Standardstycketeckensnitt"/>
    <w:link w:val="Sidhuvud"/>
    <w:uiPriority w:val="99"/>
    <w:rsid w:val="00596977"/>
  </w:style>
  <w:style w:type="table" w:styleId="Tabellrutnt">
    <w:name w:val="Table Grid"/>
    <w:basedOn w:val="Normaltabel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stycke">
    <w:name w:val="List Paragraph"/>
    <w:basedOn w:val="Normal"/>
    <w:uiPriority w:val="34"/>
    <w:qFormat/>
    <w:rsid w:val="001F3F0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3400522">
      <w:bodyDiv w:val="1"/>
      <w:marLeft w:val="0"/>
      <w:marRight w:val="0"/>
      <w:marTop w:val="0"/>
      <w:marBottom w:val="0"/>
      <w:divBdr>
        <w:top w:val="none" w:sz="0" w:space="0" w:color="auto"/>
        <w:left w:val="none" w:sz="0" w:space="0" w:color="auto"/>
        <w:bottom w:val="none" w:sz="0" w:space="0" w:color="auto"/>
        <w:right w:val="none" w:sz="0" w:space="0" w:color="auto"/>
      </w:divBdr>
    </w:div>
    <w:div w:id="213591356">
      <w:bodyDiv w:val="1"/>
      <w:marLeft w:val="0"/>
      <w:marRight w:val="0"/>
      <w:marTop w:val="0"/>
      <w:marBottom w:val="0"/>
      <w:divBdr>
        <w:top w:val="none" w:sz="0" w:space="0" w:color="auto"/>
        <w:left w:val="none" w:sz="0" w:space="0" w:color="auto"/>
        <w:bottom w:val="none" w:sz="0" w:space="0" w:color="auto"/>
        <w:right w:val="none" w:sz="0" w:space="0" w:color="auto"/>
      </w:divBdr>
    </w:div>
    <w:div w:id="349339251">
      <w:bodyDiv w:val="1"/>
      <w:marLeft w:val="0"/>
      <w:marRight w:val="0"/>
      <w:marTop w:val="0"/>
      <w:marBottom w:val="0"/>
      <w:divBdr>
        <w:top w:val="none" w:sz="0" w:space="0" w:color="auto"/>
        <w:left w:val="none" w:sz="0" w:space="0" w:color="auto"/>
        <w:bottom w:val="none" w:sz="0" w:space="0" w:color="auto"/>
        <w:right w:val="none" w:sz="0" w:space="0" w:color="auto"/>
      </w:divBdr>
    </w:div>
    <w:div w:id="460811085">
      <w:bodyDiv w:val="1"/>
      <w:marLeft w:val="0"/>
      <w:marRight w:val="0"/>
      <w:marTop w:val="0"/>
      <w:marBottom w:val="0"/>
      <w:divBdr>
        <w:top w:val="none" w:sz="0" w:space="0" w:color="auto"/>
        <w:left w:val="none" w:sz="0" w:space="0" w:color="auto"/>
        <w:bottom w:val="none" w:sz="0" w:space="0" w:color="auto"/>
        <w:right w:val="none" w:sz="0" w:space="0" w:color="auto"/>
      </w:divBdr>
      <w:divsChild>
        <w:div w:id="678511254">
          <w:marLeft w:val="0"/>
          <w:marRight w:val="0"/>
          <w:marTop w:val="0"/>
          <w:marBottom w:val="0"/>
          <w:divBdr>
            <w:top w:val="none" w:sz="0" w:space="0" w:color="auto"/>
            <w:left w:val="none" w:sz="0" w:space="0" w:color="auto"/>
            <w:bottom w:val="none" w:sz="0" w:space="0" w:color="auto"/>
            <w:right w:val="none" w:sz="0" w:space="0" w:color="auto"/>
          </w:divBdr>
        </w:div>
      </w:divsChild>
    </w:div>
    <w:div w:id="595598429">
      <w:bodyDiv w:val="1"/>
      <w:marLeft w:val="0"/>
      <w:marRight w:val="0"/>
      <w:marTop w:val="0"/>
      <w:marBottom w:val="0"/>
      <w:divBdr>
        <w:top w:val="none" w:sz="0" w:space="0" w:color="auto"/>
        <w:left w:val="none" w:sz="0" w:space="0" w:color="auto"/>
        <w:bottom w:val="none" w:sz="0" w:space="0" w:color="auto"/>
        <w:right w:val="none" w:sz="0" w:space="0" w:color="auto"/>
      </w:divBdr>
    </w:div>
    <w:div w:id="633759534">
      <w:bodyDiv w:val="1"/>
      <w:marLeft w:val="0"/>
      <w:marRight w:val="0"/>
      <w:marTop w:val="0"/>
      <w:marBottom w:val="0"/>
      <w:divBdr>
        <w:top w:val="none" w:sz="0" w:space="0" w:color="auto"/>
        <w:left w:val="none" w:sz="0" w:space="0" w:color="auto"/>
        <w:bottom w:val="none" w:sz="0" w:space="0" w:color="auto"/>
        <w:right w:val="none" w:sz="0" w:space="0" w:color="auto"/>
      </w:divBdr>
    </w:div>
    <w:div w:id="667909244">
      <w:bodyDiv w:val="1"/>
      <w:marLeft w:val="0"/>
      <w:marRight w:val="0"/>
      <w:marTop w:val="0"/>
      <w:marBottom w:val="0"/>
      <w:divBdr>
        <w:top w:val="none" w:sz="0" w:space="0" w:color="auto"/>
        <w:left w:val="none" w:sz="0" w:space="0" w:color="auto"/>
        <w:bottom w:val="none" w:sz="0" w:space="0" w:color="auto"/>
        <w:right w:val="none" w:sz="0" w:space="0" w:color="auto"/>
      </w:divBdr>
      <w:divsChild>
        <w:div w:id="14904393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99038183">
      <w:bodyDiv w:val="1"/>
      <w:marLeft w:val="0"/>
      <w:marRight w:val="0"/>
      <w:marTop w:val="0"/>
      <w:marBottom w:val="0"/>
      <w:divBdr>
        <w:top w:val="none" w:sz="0" w:space="0" w:color="auto"/>
        <w:left w:val="none" w:sz="0" w:space="0" w:color="auto"/>
        <w:bottom w:val="none" w:sz="0" w:space="0" w:color="auto"/>
        <w:right w:val="none" w:sz="0" w:space="0" w:color="auto"/>
      </w:divBdr>
      <w:divsChild>
        <w:div w:id="954484232">
          <w:marLeft w:val="0"/>
          <w:marRight w:val="0"/>
          <w:marTop w:val="0"/>
          <w:marBottom w:val="0"/>
          <w:divBdr>
            <w:top w:val="none" w:sz="0" w:space="0" w:color="auto"/>
            <w:left w:val="none" w:sz="0" w:space="0" w:color="auto"/>
            <w:bottom w:val="none" w:sz="0" w:space="0" w:color="auto"/>
            <w:right w:val="none" w:sz="0" w:space="0" w:color="auto"/>
          </w:divBdr>
        </w:div>
      </w:divsChild>
    </w:div>
    <w:div w:id="1088431021">
      <w:bodyDiv w:val="1"/>
      <w:marLeft w:val="0"/>
      <w:marRight w:val="0"/>
      <w:marTop w:val="0"/>
      <w:marBottom w:val="0"/>
      <w:divBdr>
        <w:top w:val="none" w:sz="0" w:space="0" w:color="auto"/>
        <w:left w:val="none" w:sz="0" w:space="0" w:color="auto"/>
        <w:bottom w:val="none" w:sz="0" w:space="0" w:color="auto"/>
        <w:right w:val="none" w:sz="0" w:space="0" w:color="auto"/>
      </w:divBdr>
    </w:div>
    <w:div w:id="1351370241">
      <w:bodyDiv w:val="1"/>
      <w:marLeft w:val="0"/>
      <w:marRight w:val="0"/>
      <w:marTop w:val="0"/>
      <w:marBottom w:val="0"/>
      <w:divBdr>
        <w:top w:val="none" w:sz="0" w:space="0" w:color="auto"/>
        <w:left w:val="none" w:sz="0" w:space="0" w:color="auto"/>
        <w:bottom w:val="none" w:sz="0" w:space="0" w:color="auto"/>
        <w:right w:val="none" w:sz="0" w:space="0" w:color="auto"/>
      </w:divBdr>
    </w:div>
    <w:div w:id="1512141907">
      <w:bodyDiv w:val="1"/>
      <w:marLeft w:val="0"/>
      <w:marRight w:val="0"/>
      <w:marTop w:val="0"/>
      <w:marBottom w:val="0"/>
      <w:divBdr>
        <w:top w:val="none" w:sz="0" w:space="0" w:color="auto"/>
        <w:left w:val="none" w:sz="0" w:space="0" w:color="auto"/>
        <w:bottom w:val="none" w:sz="0" w:space="0" w:color="auto"/>
        <w:right w:val="none" w:sz="0" w:space="0" w:color="auto"/>
      </w:divBdr>
    </w:div>
    <w:div w:id="1564637157">
      <w:bodyDiv w:val="1"/>
      <w:marLeft w:val="0"/>
      <w:marRight w:val="0"/>
      <w:marTop w:val="0"/>
      <w:marBottom w:val="0"/>
      <w:divBdr>
        <w:top w:val="none" w:sz="0" w:space="0" w:color="auto"/>
        <w:left w:val="none" w:sz="0" w:space="0" w:color="auto"/>
        <w:bottom w:val="none" w:sz="0" w:space="0" w:color="auto"/>
        <w:right w:val="none" w:sz="0" w:space="0" w:color="auto"/>
      </w:divBdr>
    </w:div>
    <w:div w:id="1794250407">
      <w:bodyDiv w:val="1"/>
      <w:marLeft w:val="0"/>
      <w:marRight w:val="0"/>
      <w:marTop w:val="0"/>
      <w:marBottom w:val="0"/>
      <w:divBdr>
        <w:top w:val="none" w:sz="0" w:space="0" w:color="auto"/>
        <w:left w:val="none" w:sz="0" w:space="0" w:color="auto"/>
        <w:bottom w:val="none" w:sz="0" w:space="0" w:color="auto"/>
        <w:right w:val="none" w:sz="0" w:space="0" w:color="auto"/>
      </w:divBdr>
    </w:div>
    <w:div w:id="1849902186">
      <w:bodyDiv w:val="1"/>
      <w:marLeft w:val="0"/>
      <w:marRight w:val="0"/>
      <w:marTop w:val="0"/>
      <w:marBottom w:val="0"/>
      <w:divBdr>
        <w:top w:val="none" w:sz="0" w:space="0" w:color="auto"/>
        <w:left w:val="none" w:sz="0" w:space="0" w:color="auto"/>
        <w:bottom w:val="none" w:sz="0" w:space="0" w:color="auto"/>
        <w:right w:val="none" w:sz="0" w:space="0" w:color="auto"/>
      </w:divBdr>
    </w:div>
    <w:div w:id="18854846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eg"/><Relationship Id="rId5" Type="http://schemas.openxmlformats.org/officeDocument/2006/relationships/styles" Target="styles.xml"/><Relationship Id="rId15" Type="http://schemas.openxmlformats.org/officeDocument/2006/relationships/footer" Target="footer2.xml"/><Relationship Id="rId10" Type="http://schemas.openxmlformats.org/officeDocument/2006/relationships/image" Target="media/image1.emf"/><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67a5f92d-47ea-449a-a7d4-9d40296457cc">
      <Terms xmlns="http://schemas.microsoft.com/office/infopath/2007/PartnerControls"/>
    </lcf76f155ced4ddcb4097134ff3c332f>
    <TaxCatchAll xmlns="9b4237f2-a05a-4f79-948d-6f960518d13e"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kument" ma:contentTypeID="0x010100D8C69AC17104B44D8ADFDBAB5D5D6F7E" ma:contentTypeVersion="19" ma:contentTypeDescription="Skapa ett nytt dokument." ma:contentTypeScope="" ma:versionID="27f3e1558ea0a8a866d181f475cba4ac">
  <xsd:schema xmlns:xsd="http://www.w3.org/2001/XMLSchema" xmlns:xs="http://www.w3.org/2001/XMLSchema" xmlns:p="http://schemas.microsoft.com/office/2006/metadata/properties" xmlns:ns2="67a5f92d-47ea-449a-a7d4-9d40296457cc" xmlns:ns3="9b4237f2-a05a-4f79-948d-6f960518d13e" targetNamespace="http://schemas.microsoft.com/office/2006/metadata/properties" ma:root="true" ma:fieldsID="bc83510d33d0599fd1b48c8282410758" ns2:_="" ns3:_="">
    <xsd:import namespace="67a5f92d-47ea-449a-a7d4-9d40296457cc"/>
    <xsd:import namespace="9b4237f2-a05a-4f79-948d-6f960518d13e"/>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GenerationTime" minOccurs="0"/>
                <xsd:element ref="ns2:MediaServiceEventHashCode" minOccurs="0"/>
                <xsd:element ref="ns2:MediaServiceDateTaken" minOccurs="0"/>
                <xsd:element ref="ns2:MediaServiceLocation" minOccurs="0"/>
                <xsd:element ref="ns2:MediaServiceOCR" minOccurs="0"/>
                <xsd:element ref="ns2:lcf76f155ced4ddcb4097134ff3c332f" minOccurs="0"/>
                <xsd:element ref="ns3:TaxCatchAll" minOccurs="0"/>
                <xsd:element ref="ns2:MediaServiceObjectDetectorVersions" minOccurs="0"/>
                <xsd:element ref="ns2:MediaServiceSearchProperties"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7a5f92d-47ea-449a-a7d4-9d40296457c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lcf76f155ced4ddcb4097134ff3c332f" ma:index="20" nillable="true" ma:taxonomy="true" ma:internalName="lcf76f155ced4ddcb4097134ff3c332f" ma:taxonomyFieldName="MediaServiceImageTags" ma:displayName="Bildmarkeringar" ma:readOnly="false" ma:fieldId="{5cf76f15-5ced-4ddc-b409-7134ff3c332f}" ma:taxonomyMulti="true" ma:sspId="fcefa26e-783e-4c51-ad0d-b1026233283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LengthInSeconds" ma:index="24" nillable="true" ma:displayName="MediaLengthInSeconds" ma:hidden="true" ma:internalName="MediaLengthInSeconds" ma:readOnly="true">
      <xsd:simpleType>
        <xsd:restriction base="dms:Unknown"/>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b4237f2-a05a-4f79-948d-6f960518d13e" elementFormDefault="qualified">
    <xsd:import namespace="http://schemas.microsoft.com/office/2006/documentManagement/types"/>
    <xsd:import namespace="http://schemas.microsoft.com/office/infopath/2007/PartnerControls"/>
    <xsd:element name="SharedWithUsers" ma:index="12" nillable="true" ma:displayName="Delat med"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Delat med information" ma:internalName="SharedWithDetails" ma:readOnly="true">
      <xsd:simpleType>
        <xsd:restriction base="dms:Note">
          <xsd:maxLength value="255"/>
        </xsd:restriction>
      </xsd:simpleType>
    </xsd:element>
    <xsd:element name="TaxCatchAll" ma:index="21" nillable="true" ma:displayName="Taxonomy Catch All Column" ma:hidden="true" ma:list="{2d144c48-c68d-45e9-ba82-3bbeebb273e5}" ma:internalName="TaxCatchAll" ma:showField="CatchAllData" ma:web="9b4237f2-a05a-4f79-948d-6f960518d13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7A59E86-6265-4AA4-B352-94F766E61B95}">
  <ds:schemaRefs>
    <ds:schemaRef ds:uri="http://schemas.microsoft.com/sharepoint/v3/contenttype/forms"/>
  </ds:schemaRefs>
</ds:datastoreItem>
</file>

<file path=customXml/itemProps2.xml><?xml version="1.0" encoding="utf-8"?>
<ds:datastoreItem xmlns:ds="http://schemas.openxmlformats.org/officeDocument/2006/customXml" ds:itemID="{D3422582-3FB9-446E-92D0-F2E6B9E07377}">
  <ds:schemaRefs>
    <ds:schemaRef ds:uri="http://schemas.microsoft.com/office/2006/metadata/properties"/>
    <ds:schemaRef ds:uri="http://schemas.microsoft.com/office/infopath/2007/PartnerControls"/>
    <ds:schemaRef ds:uri="67a5f92d-47ea-449a-a7d4-9d40296457cc"/>
    <ds:schemaRef ds:uri="9b4237f2-a05a-4f79-948d-6f960518d13e"/>
  </ds:schemaRefs>
</ds:datastoreItem>
</file>

<file path=customXml/itemProps3.xml><?xml version="1.0" encoding="utf-8"?>
<ds:datastoreItem xmlns:ds="http://schemas.openxmlformats.org/officeDocument/2006/customXml" ds:itemID="{F942ED8C-A68F-417C-AB03-4CDA83626C3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7a5f92d-47ea-449a-a7d4-9d40296457cc"/>
    <ds:schemaRef ds:uri="9b4237f2-a05a-4f79-948d-6f960518d13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2</Pages>
  <Words>510</Words>
  <Characters>2703</Characters>
  <Application>Microsoft Office Word</Application>
  <DocSecurity>0</DocSecurity>
  <Lines>22</Lines>
  <Paragraphs>6</Paragraphs>
  <ScaleCrop>false</ScaleCrop>
  <Company/>
  <LinksUpToDate>false</LinksUpToDate>
  <CharactersWithSpaces>3207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Shahbaz Mahmoudi</dc:creator>
  <cp:keywords/>
  <dc:description/>
  <cp:lastModifiedBy>Shahbaz Mahmoudi</cp:lastModifiedBy>
  <cp:revision>12</cp:revision>
  <cp:lastPrinted>2025-05-26T21:18:00Z</cp:lastPrinted>
  <dcterms:created xsi:type="dcterms:W3CDTF">2025-06-03T10:36:00Z</dcterms:created>
  <dcterms:modified xsi:type="dcterms:W3CDTF">2025-06-03T10:44:00Z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0x010100D8C69AC17104B44D8ADFDBAB5D5D6F7E</vt:lpwstr>
  </property>
  <property fmtid="{D5CDD505-2E9C-101B-9397-08002B2CF9AE}" pid="3" name="MediaServiceImageTags">
    <vt:lpwstr/>
  </property>
</Properties>
</file>