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FC7CA" w14:textId="77777777" w:rsidR="0074558B" w:rsidRDefault="0074558B" w:rsidP="0074558B">
      <w:pPr>
        <w:spacing w:before="120" w:after="120"/>
        <w:rPr>
          <w:rFonts w:cs="Arial"/>
          <w:sz w:val="18"/>
          <w:szCs w:val="18"/>
          <w:lang w:val="en-US"/>
        </w:rPr>
      </w:pPr>
    </w:p>
    <w:p w14:paraId="7C706DE4" w14:textId="77777777" w:rsidR="0074558B" w:rsidRDefault="0074558B" w:rsidP="0074558B">
      <w:pPr>
        <w:spacing w:before="120" w:after="120"/>
        <w:rPr>
          <w:rFonts w:cs="Arial"/>
          <w:sz w:val="18"/>
          <w:szCs w:val="18"/>
          <w:lang w:val="en-US"/>
        </w:rPr>
      </w:pPr>
    </w:p>
    <w:p w14:paraId="0034B80C" w14:textId="77777777" w:rsidR="0074558B" w:rsidRDefault="002838EC" w:rsidP="00633FF4">
      <w:pPr>
        <w:spacing w:before="120" w:after="120"/>
        <w:jc w:val="center"/>
        <w:rPr>
          <w:rFonts w:cs="Arial"/>
          <w:sz w:val="18"/>
          <w:szCs w:val="18"/>
          <w:lang w:val="en-US"/>
        </w:rPr>
      </w:pPr>
      <w:r>
        <w:rPr>
          <w:rFonts w:cs="Arial"/>
          <w:b/>
          <w:sz w:val="36"/>
          <w:szCs w:val="36"/>
          <w:lang w:val="en-US"/>
        </w:rPr>
        <w:t>ASSIGNMENT DESCRIPTION</w:t>
      </w:r>
    </w:p>
    <w:p w14:paraId="01854D59" w14:textId="77777777" w:rsidR="0074558B" w:rsidRPr="001132C9" w:rsidRDefault="0074558B" w:rsidP="0074558B">
      <w:pPr>
        <w:spacing w:before="120" w:after="120"/>
        <w:rPr>
          <w:rFonts w:cs="Arial"/>
          <w:sz w:val="20"/>
          <w:szCs w:val="20"/>
          <w:lang w:val="en-US"/>
        </w:rPr>
      </w:pPr>
    </w:p>
    <w:p w14:paraId="6B0F309A" w14:textId="77777777" w:rsidR="00B92629" w:rsidRDefault="00B92629">
      <w:pPr>
        <w:rPr>
          <w:sz w:val="18"/>
          <w:szCs w:val="18"/>
          <w:lang w:val="en-US"/>
        </w:rPr>
      </w:pPr>
    </w:p>
    <w:p w14:paraId="40C86760" w14:textId="77777777" w:rsidR="00707890" w:rsidRPr="009344EB" w:rsidRDefault="00707890" w:rsidP="0046153C">
      <w:pPr>
        <w:pStyle w:val="Rubrik1"/>
      </w:pPr>
      <w:r w:rsidRPr="009344EB">
        <w:t xml:space="preserve">INTRODUCTION </w:t>
      </w:r>
    </w:p>
    <w:p w14:paraId="6332A936" w14:textId="77777777" w:rsidR="00BF37CE" w:rsidRPr="00BF37CE" w:rsidRDefault="00BF37CE" w:rsidP="00BF37CE">
      <w:pPr>
        <w:pStyle w:val="Rubrik2"/>
        <w:rPr>
          <w:lang w:val="en-GB"/>
        </w:rPr>
      </w:pPr>
      <w:r w:rsidRPr="00BF37CE">
        <w:rPr>
          <w:lang w:val="en-GB"/>
        </w:rPr>
        <w:t xml:space="preserve">This </w:t>
      </w:r>
      <w:r>
        <w:rPr>
          <w:lang w:val="en-GB"/>
        </w:rPr>
        <w:t>Assignment Description</w:t>
      </w:r>
      <w:r w:rsidRPr="00BF37CE">
        <w:rPr>
          <w:lang w:val="en-GB"/>
        </w:rPr>
        <w:t xml:space="preserve"> </w:t>
      </w:r>
      <w:r w:rsidR="00FF5F81">
        <w:rPr>
          <w:lang w:val="en-GB"/>
        </w:rPr>
        <w:t xml:space="preserve">describes </w:t>
      </w:r>
      <w:r w:rsidRPr="00BF37CE">
        <w:rPr>
          <w:lang w:val="en-GB"/>
        </w:rPr>
        <w:t xml:space="preserve">the </w:t>
      </w:r>
      <w:r w:rsidR="007D29BC">
        <w:rPr>
          <w:lang w:val="en-GB"/>
        </w:rPr>
        <w:t xml:space="preserve">agreed upon </w:t>
      </w:r>
      <w:r>
        <w:rPr>
          <w:lang w:val="en-GB"/>
        </w:rPr>
        <w:t>Assignment</w:t>
      </w:r>
      <w:r w:rsidR="008A58B3">
        <w:rPr>
          <w:lang w:val="en-GB"/>
        </w:rPr>
        <w:t xml:space="preserve">. </w:t>
      </w:r>
    </w:p>
    <w:p w14:paraId="29926691" w14:textId="77777777" w:rsidR="003A1854" w:rsidRDefault="00707890" w:rsidP="004A4BB4">
      <w:pPr>
        <w:pStyle w:val="Rubrik2"/>
        <w:keepNext/>
        <w:keepLines/>
        <w:rPr>
          <w:lang w:val="en-GB"/>
        </w:rPr>
      </w:pPr>
      <w:r w:rsidRPr="009344EB">
        <w:rPr>
          <w:lang w:val="en-GB"/>
        </w:rPr>
        <w:t>Capitalised terms and abbreviations shall have the meaning assigned to them in</w:t>
      </w:r>
      <w:r w:rsidR="00DE74C7">
        <w:rPr>
          <w:lang w:val="en-GB"/>
        </w:rPr>
        <w:t xml:space="preserve"> the</w:t>
      </w:r>
      <w:r>
        <w:rPr>
          <w:lang w:val="en-GB"/>
        </w:rPr>
        <w:t xml:space="preserve"> Agreement, </w:t>
      </w:r>
      <w:r w:rsidRPr="009344EB">
        <w:rPr>
          <w:lang w:val="en-GB"/>
        </w:rPr>
        <w:t>unless otherwise specified</w:t>
      </w:r>
      <w:r w:rsidR="006B109E">
        <w:rPr>
          <w:lang w:val="en-GB"/>
        </w:rPr>
        <w:t xml:space="preserve"> herein</w:t>
      </w:r>
      <w:r w:rsidRPr="009344EB">
        <w:rPr>
          <w:lang w:val="en-GB"/>
        </w:rPr>
        <w:t>.</w:t>
      </w:r>
    </w:p>
    <w:p w14:paraId="70759C5E" w14:textId="77777777" w:rsidR="001218E4" w:rsidRDefault="001218E4" w:rsidP="0046153C">
      <w:pPr>
        <w:pStyle w:val="Rubrik1"/>
      </w:pPr>
      <w:r>
        <w:t xml:space="preserve">CONTACT PERSON </w:t>
      </w:r>
    </w:p>
    <w:p w14:paraId="6AFCBE3A" w14:textId="431ACC41" w:rsidR="001218E4" w:rsidRPr="001218E4" w:rsidRDefault="001218E4" w:rsidP="0046153C">
      <w:pPr>
        <w:pStyle w:val="Rubrik2"/>
        <w:jc w:val="left"/>
        <w:rPr>
          <w:lang w:val="en-GB"/>
        </w:rPr>
      </w:pPr>
      <w:r w:rsidRPr="001218E4">
        <w:rPr>
          <w:lang w:val="en-GB"/>
        </w:rPr>
        <w:t xml:space="preserve">Scandic’s contact person is: </w:t>
      </w:r>
      <w:r w:rsidR="0046153C">
        <w:rPr>
          <w:lang w:val="en-GB"/>
        </w:rPr>
        <w:t>Annica Wahlberg, Procurement, +46 8 517 350 55, annica.wahlberg@scandichotels.com</w:t>
      </w:r>
    </w:p>
    <w:p w14:paraId="7D1AAF7A" w14:textId="68B21AE7" w:rsidR="001218E4" w:rsidRPr="001218E4" w:rsidRDefault="001218E4" w:rsidP="001218E4">
      <w:pPr>
        <w:pStyle w:val="Rubrik2"/>
        <w:rPr>
          <w:lang w:val="en-GB"/>
        </w:rPr>
      </w:pPr>
      <w:r w:rsidRPr="001218E4">
        <w:rPr>
          <w:lang w:val="en-GB"/>
        </w:rPr>
        <w:t xml:space="preserve">Supplier’s contact person is: </w:t>
      </w:r>
      <w:r w:rsidR="00605646">
        <w:rPr>
          <w:lang w:val="en-GB"/>
        </w:rPr>
        <w:t xml:space="preserve">Shahbaz Mahmoudi, Business Development, </w:t>
      </w:r>
      <w:hyperlink r:id="rId11" w:history="1">
        <w:r w:rsidR="00FD6E91" w:rsidRPr="008E0E14">
          <w:rPr>
            <w:rStyle w:val="Hyperlnk"/>
            <w:lang w:val="en-GB"/>
          </w:rPr>
          <w:t>Shahbaz@carotte.se</w:t>
        </w:r>
      </w:hyperlink>
      <w:r w:rsidR="00FD6E91">
        <w:rPr>
          <w:lang w:val="en-GB"/>
        </w:rPr>
        <w:t>, +46 733 83 23 62</w:t>
      </w:r>
      <w:r w:rsidR="00565806">
        <w:rPr>
          <w:lang w:val="en-GB"/>
        </w:rPr>
        <w:t xml:space="preserve"> and Nicole </w:t>
      </w:r>
      <w:proofErr w:type="spellStart"/>
      <w:r w:rsidR="00565806">
        <w:rPr>
          <w:lang w:val="en-GB"/>
        </w:rPr>
        <w:t>Tulisi</w:t>
      </w:r>
      <w:proofErr w:type="spellEnd"/>
      <w:r w:rsidR="00565806">
        <w:rPr>
          <w:lang w:val="en-GB"/>
        </w:rPr>
        <w:t xml:space="preserve">, Team leader staffing, </w:t>
      </w:r>
      <w:hyperlink r:id="rId12" w:history="1">
        <w:r w:rsidR="00565806" w:rsidRPr="00965CD5">
          <w:rPr>
            <w:rStyle w:val="Hyperlnk"/>
            <w:lang w:val="en-GB"/>
          </w:rPr>
          <w:t>Nicole@carotte.se</w:t>
        </w:r>
      </w:hyperlink>
      <w:r w:rsidR="00565806">
        <w:rPr>
          <w:lang w:val="en-GB"/>
        </w:rPr>
        <w:t xml:space="preserve">, </w:t>
      </w:r>
      <w:r w:rsidR="0002485A">
        <w:rPr>
          <w:lang w:val="en-GB"/>
        </w:rPr>
        <w:t>+46 733 13 31 70</w:t>
      </w:r>
    </w:p>
    <w:p w14:paraId="03CAD7A1" w14:textId="77777777" w:rsidR="00807E29" w:rsidRDefault="009E1607" w:rsidP="0046153C">
      <w:pPr>
        <w:pStyle w:val="Rubrik1"/>
      </w:pPr>
      <w:r>
        <w:t>ASSIGNMENT</w:t>
      </w:r>
    </w:p>
    <w:p w14:paraId="1B57046A" w14:textId="164F5B5B" w:rsidR="0012016D" w:rsidRDefault="0012016D" w:rsidP="0012016D">
      <w:pPr>
        <w:pStyle w:val="Rubrik2"/>
        <w:jc w:val="left"/>
        <w:rPr>
          <w:lang w:val="en-GB"/>
        </w:rPr>
      </w:pPr>
      <w:commentRangeStart w:id="0"/>
      <w:r w:rsidRPr="00D62BF8">
        <w:rPr>
          <w:lang w:val="en-GB"/>
        </w:rPr>
        <w:t>For detailed assignment/scope see Sub-appendix 2</w:t>
      </w:r>
      <w:r>
        <w:rPr>
          <w:lang w:val="en-GB"/>
        </w:rPr>
        <w:t xml:space="preserve">.1. </w:t>
      </w:r>
    </w:p>
    <w:p w14:paraId="17BEFC27" w14:textId="7FC75FAB" w:rsidR="00E9607C" w:rsidRPr="0012016D" w:rsidRDefault="008058DB" w:rsidP="0012016D">
      <w:pPr>
        <w:pStyle w:val="Rubrik2"/>
        <w:numPr>
          <w:ilvl w:val="0"/>
          <w:numId w:val="0"/>
        </w:numPr>
        <w:ind w:left="624"/>
        <w:rPr>
          <w:lang w:val="en-GB"/>
        </w:rPr>
      </w:pPr>
      <w:r w:rsidRPr="0012016D">
        <w:rPr>
          <w:highlight w:val="yellow"/>
          <w:lang w:val="en-GB"/>
        </w:rPr>
        <w:t>[SPECIFY THE ASSIGNMENT/SCOPE OF WORK, INCLUDING ASSIGNED RESOURCES IF RELEVANT]</w:t>
      </w:r>
      <w:commentRangeEnd w:id="0"/>
      <w:r w:rsidR="00C75DB1">
        <w:rPr>
          <w:rStyle w:val="Kommentarsreferens"/>
          <w:rFonts w:eastAsiaTheme="minorHAnsi" w:cstheme="minorBidi"/>
          <w:kern w:val="0"/>
          <w:lang w:eastAsia="en-US"/>
        </w:rPr>
        <w:commentReference w:id="0"/>
      </w:r>
    </w:p>
    <w:p w14:paraId="14DC34A5" w14:textId="77777777" w:rsidR="00142576" w:rsidRDefault="00142576" w:rsidP="0046153C">
      <w:pPr>
        <w:pStyle w:val="Rubrik1"/>
      </w:pPr>
      <w:r>
        <w:t>PRICES AND PAYMENT TERMS</w:t>
      </w:r>
    </w:p>
    <w:p w14:paraId="3C5CC76D" w14:textId="7E525C1B" w:rsidR="00ED4BB3" w:rsidRPr="00D2107E" w:rsidRDefault="00ED4BB3" w:rsidP="00ED4BB3">
      <w:pPr>
        <w:pStyle w:val="Rubrik2"/>
        <w:rPr>
          <w:lang w:val="en-US"/>
        </w:rPr>
      </w:pPr>
      <w:r w:rsidRPr="004C7F4E">
        <w:rPr>
          <w:lang w:val="en-GB"/>
        </w:rPr>
        <w:t>Price</w:t>
      </w:r>
      <w:r>
        <w:rPr>
          <w:lang w:val="en-GB"/>
        </w:rPr>
        <w:t>s</w:t>
      </w:r>
      <w:r w:rsidRPr="004C7F4E">
        <w:rPr>
          <w:lang w:val="en-GB"/>
        </w:rPr>
        <w:t xml:space="preserve"> for </w:t>
      </w:r>
      <w:r>
        <w:rPr>
          <w:lang w:val="en-GB"/>
        </w:rPr>
        <w:t xml:space="preserve">agreed </w:t>
      </w:r>
      <w:r w:rsidRPr="004C7F4E">
        <w:rPr>
          <w:lang w:val="en-GB"/>
        </w:rPr>
        <w:t>service</w:t>
      </w:r>
      <w:r>
        <w:rPr>
          <w:lang w:val="en-GB"/>
        </w:rPr>
        <w:t>s are</w:t>
      </w:r>
      <w:r w:rsidRPr="004C7F4E">
        <w:rPr>
          <w:lang w:val="en-GB"/>
        </w:rPr>
        <w:t xml:space="preserve"> described in </w:t>
      </w:r>
      <w:r w:rsidRPr="00ED4BB3">
        <w:rPr>
          <w:highlight w:val="yellow"/>
          <w:lang w:val="en-GB"/>
        </w:rPr>
        <w:t>Sub-Appendix 2.1.</w:t>
      </w:r>
    </w:p>
    <w:p w14:paraId="4E5B6C93" w14:textId="77777777" w:rsidR="00ED4BB3" w:rsidRDefault="00ED4BB3" w:rsidP="00ED4BB3">
      <w:pPr>
        <w:pStyle w:val="Rubrik2"/>
        <w:rPr>
          <w:lang w:val="en-US"/>
        </w:rPr>
      </w:pPr>
      <w:r w:rsidRPr="00D2107E">
        <w:rPr>
          <w:lang w:val="en-GB"/>
        </w:rPr>
        <w:t>Unless otherwise explicitly stated, all fees are exclusive of value added tax, which shall be specified separately.</w:t>
      </w:r>
    </w:p>
    <w:p w14:paraId="24612449" w14:textId="77777777" w:rsidR="00ED4BB3" w:rsidRDefault="00ED4BB3" w:rsidP="00ED4BB3">
      <w:pPr>
        <w:pStyle w:val="Rubrik2"/>
        <w:jc w:val="left"/>
        <w:rPr>
          <w:lang w:val="en-GB"/>
        </w:rPr>
      </w:pPr>
      <w:r w:rsidRPr="00D2107E">
        <w:rPr>
          <w:lang w:val="en-GB"/>
        </w:rPr>
        <w:t xml:space="preserve">The prices shall be fixed for the first 24 months after signing of the Agreement. After the initial fixed period, Supplier </w:t>
      </w:r>
      <w:proofErr w:type="gramStart"/>
      <w:r w:rsidRPr="00D2107E">
        <w:rPr>
          <w:lang w:val="en-GB"/>
        </w:rPr>
        <w:t>has the opportunity to</w:t>
      </w:r>
      <w:proofErr w:type="gramEnd"/>
      <w:r w:rsidRPr="00D2107E">
        <w:rPr>
          <w:lang w:val="en-GB"/>
        </w:rPr>
        <w:t xml:space="preserve"> annually adjust prices </w:t>
      </w:r>
      <w:r>
        <w:rPr>
          <w:lang w:val="en-GB"/>
        </w:rPr>
        <w:t xml:space="preserve">for the </w:t>
      </w:r>
      <w:r w:rsidRPr="00D2107E">
        <w:rPr>
          <w:lang w:val="en-GB"/>
        </w:rPr>
        <w:t>service</w:t>
      </w:r>
      <w:r>
        <w:rPr>
          <w:lang w:val="en-GB"/>
        </w:rPr>
        <w:t xml:space="preserve">s, </w:t>
      </w:r>
      <w:r w:rsidRPr="00D2107E">
        <w:rPr>
          <w:lang w:val="en-GB"/>
        </w:rPr>
        <w:t>supplier has the right to change prices in the event of (i) wage increases in the collective agreement, (ii) changes in payroll tax or social security contributions. The supplier has the right to adjust its prices with 80% of these changes</w:t>
      </w:r>
      <w:r>
        <w:rPr>
          <w:lang w:val="en-GB"/>
        </w:rPr>
        <w:t>.</w:t>
      </w:r>
    </w:p>
    <w:p w14:paraId="3DB9D90A" w14:textId="2C8E6D2E" w:rsidR="00ED4BB3" w:rsidRDefault="00ED4BB3" w:rsidP="00ED4BB3">
      <w:pPr>
        <w:pStyle w:val="Rubrik2"/>
        <w:rPr>
          <w:lang w:val="en-GB"/>
        </w:rPr>
      </w:pPr>
      <w:r w:rsidRPr="00D2107E">
        <w:rPr>
          <w:lang w:val="en-GB"/>
        </w:rPr>
        <w:t>Supplier shall inform Scandic about any price adjustment in writing with reference to supporting documentation and at least three (3) months before they come into effect. Any such price change will however be discussed and agreed between the parties before coming into effect in agreement. First time of regulation will be 1st of J</w:t>
      </w:r>
      <w:r>
        <w:rPr>
          <w:lang w:val="en-GB"/>
        </w:rPr>
        <w:t xml:space="preserve">uly </w:t>
      </w:r>
      <w:r w:rsidRPr="00D2107E">
        <w:rPr>
          <w:lang w:val="en-GB"/>
        </w:rPr>
        <w:t>202</w:t>
      </w:r>
      <w:r w:rsidR="004F6E71">
        <w:rPr>
          <w:lang w:val="en-GB"/>
        </w:rPr>
        <w:t>6</w:t>
      </w:r>
      <w:r w:rsidRPr="00D2107E">
        <w:rPr>
          <w:lang w:val="en-GB"/>
        </w:rPr>
        <w:t>.</w:t>
      </w:r>
    </w:p>
    <w:p w14:paraId="230AB0E0" w14:textId="77777777" w:rsidR="00ED4BB3" w:rsidRPr="00997EC7" w:rsidRDefault="00ED4BB3" w:rsidP="00ED4BB3">
      <w:pPr>
        <w:pStyle w:val="Rubrik2"/>
        <w:rPr>
          <w:lang w:val="en-GB"/>
        </w:rPr>
      </w:pPr>
      <w:r w:rsidRPr="00997EC7">
        <w:rPr>
          <w:lang w:val="en-GB"/>
        </w:rPr>
        <w:t>Invoices shall be paid 30 days after receipt of the invoice.</w:t>
      </w:r>
    </w:p>
    <w:p w14:paraId="703CE0D8" w14:textId="597E208E" w:rsidR="002838EC" w:rsidRPr="00866DF0" w:rsidRDefault="002E3B4F" w:rsidP="00866DF0">
      <w:pPr>
        <w:jc w:val="center"/>
        <w:rPr>
          <w:sz w:val="18"/>
          <w:szCs w:val="18"/>
          <w:lang w:val="en-US"/>
        </w:rPr>
      </w:pPr>
      <w:r>
        <w:rPr>
          <w:sz w:val="18"/>
          <w:szCs w:val="18"/>
          <w:lang w:val="en-US"/>
        </w:rPr>
        <w:t>__________________________</w:t>
      </w:r>
    </w:p>
    <w:sectPr w:rsidR="002838EC" w:rsidRPr="00866DF0">
      <w:headerReference w:type="default" r:id="rId17"/>
      <w:footerReference w:type="default" r:id="rId18"/>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ica Wahlberg (Country Support Office Sweden)" w:date="2025-04-30T14:37:00Z" w:initials="AW">
    <w:p w14:paraId="19BD74F5" w14:textId="77777777" w:rsidR="00C75DB1" w:rsidRDefault="00C75DB1" w:rsidP="00C75DB1">
      <w:pPr>
        <w:pStyle w:val="Kommentarer"/>
      </w:pPr>
      <w:r>
        <w:rPr>
          <w:rStyle w:val="Kommentarsreferens"/>
        </w:rPr>
        <w:annotationRef/>
      </w:r>
      <w:r>
        <w:t>Kan ni inte ta fram en pdf med era tjänster och i den kan vi lägga priserna?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BD74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B6B626" w16cex:dateUtc="2025-04-30T12: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BD74F5" w16cid:durableId="55B6B6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2DC29" w14:textId="77777777" w:rsidR="00D635CB" w:rsidRDefault="00D635CB" w:rsidP="0074558B">
      <w:r>
        <w:separator/>
      </w:r>
    </w:p>
  </w:endnote>
  <w:endnote w:type="continuationSeparator" w:id="0">
    <w:p w14:paraId="1AA4A9D1" w14:textId="77777777" w:rsidR="00D635CB" w:rsidRDefault="00D635CB" w:rsidP="00745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old">
    <w:altName w:val="Arial"/>
    <w:panose1 w:val="020B0604020202020204"/>
    <w:charset w:val="00"/>
    <w:family w:val="roman"/>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776399487"/>
      <w:docPartObj>
        <w:docPartGallery w:val="Page Numbers (Bottom of Page)"/>
        <w:docPartUnique/>
      </w:docPartObj>
    </w:sdtPr>
    <w:sdtEndPr/>
    <w:sdtContent>
      <w:sdt>
        <w:sdtPr>
          <w:rPr>
            <w:sz w:val="18"/>
            <w:szCs w:val="18"/>
          </w:rPr>
          <w:id w:val="-1669238322"/>
          <w:docPartObj>
            <w:docPartGallery w:val="Page Numbers (Top of Page)"/>
            <w:docPartUnique/>
          </w:docPartObj>
        </w:sdtPr>
        <w:sdtEndPr/>
        <w:sdtContent>
          <w:p w14:paraId="0A7D0B7E" w14:textId="77777777" w:rsidR="0074558B" w:rsidRPr="00ED5999" w:rsidRDefault="009626F3">
            <w:pPr>
              <w:pStyle w:val="Sidfot"/>
              <w:jc w:val="center"/>
              <w:rPr>
                <w:sz w:val="18"/>
                <w:szCs w:val="18"/>
                <w:lang w:val="en-US"/>
              </w:rPr>
            </w:pPr>
            <w:r w:rsidRPr="00992994">
              <w:rPr>
                <w:rFonts w:cs="Arial"/>
                <w:sz w:val="18"/>
                <w:szCs w:val="18"/>
                <w:lang w:val="en-US"/>
              </w:rPr>
              <w:t>Page</w:t>
            </w:r>
            <w:r w:rsidR="0074558B" w:rsidRPr="00992994">
              <w:rPr>
                <w:rFonts w:cs="Arial"/>
                <w:sz w:val="18"/>
                <w:szCs w:val="18"/>
                <w:lang w:val="en-US"/>
              </w:rPr>
              <w:t xml:space="preserve"> </w:t>
            </w:r>
            <w:r w:rsidR="0074558B" w:rsidRPr="00992994">
              <w:rPr>
                <w:rFonts w:cs="Arial"/>
                <w:bCs/>
                <w:sz w:val="18"/>
                <w:szCs w:val="18"/>
              </w:rPr>
              <w:fldChar w:fldCharType="begin"/>
            </w:r>
            <w:r w:rsidR="0074558B" w:rsidRPr="00992994">
              <w:rPr>
                <w:rFonts w:cs="Arial"/>
                <w:bCs/>
                <w:sz w:val="18"/>
                <w:szCs w:val="18"/>
                <w:lang w:val="en-US"/>
              </w:rPr>
              <w:instrText>PAGE</w:instrText>
            </w:r>
            <w:r w:rsidR="0074558B" w:rsidRPr="00992994">
              <w:rPr>
                <w:rFonts w:cs="Arial"/>
                <w:bCs/>
                <w:sz w:val="18"/>
                <w:szCs w:val="18"/>
              </w:rPr>
              <w:fldChar w:fldCharType="separate"/>
            </w:r>
            <w:r w:rsidR="00C94362">
              <w:rPr>
                <w:rFonts w:cs="Arial"/>
                <w:bCs/>
                <w:noProof/>
                <w:sz w:val="18"/>
                <w:szCs w:val="18"/>
                <w:lang w:val="en-US"/>
              </w:rPr>
              <w:t>4</w:t>
            </w:r>
            <w:r w:rsidR="0074558B" w:rsidRPr="00992994">
              <w:rPr>
                <w:rFonts w:cs="Arial"/>
                <w:bCs/>
                <w:sz w:val="18"/>
                <w:szCs w:val="18"/>
              </w:rPr>
              <w:fldChar w:fldCharType="end"/>
            </w:r>
            <w:r w:rsidR="0074558B" w:rsidRPr="00992994">
              <w:rPr>
                <w:rFonts w:cs="Arial"/>
                <w:sz w:val="18"/>
                <w:szCs w:val="18"/>
                <w:lang w:val="en-US"/>
              </w:rPr>
              <w:t xml:space="preserve"> </w:t>
            </w:r>
            <w:r w:rsidR="00353BB1" w:rsidRPr="00992994">
              <w:rPr>
                <w:rFonts w:cs="Arial"/>
                <w:sz w:val="18"/>
                <w:szCs w:val="18"/>
                <w:lang w:val="en-US"/>
              </w:rPr>
              <w:t>of</w:t>
            </w:r>
            <w:r w:rsidR="0074558B" w:rsidRPr="00992994">
              <w:rPr>
                <w:rFonts w:cs="Arial"/>
                <w:sz w:val="18"/>
                <w:szCs w:val="18"/>
                <w:lang w:val="en-US"/>
              </w:rPr>
              <w:t xml:space="preserve"> </w:t>
            </w:r>
            <w:r w:rsidR="0074558B" w:rsidRPr="00992994">
              <w:rPr>
                <w:rFonts w:cs="Arial"/>
                <w:bCs/>
                <w:sz w:val="18"/>
                <w:szCs w:val="18"/>
              </w:rPr>
              <w:fldChar w:fldCharType="begin"/>
            </w:r>
            <w:r w:rsidR="0074558B" w:rsidRPr="00992994">
              <w:rPr>
                <w:rFonts w:cs="Arial"/>
                <w:bCs/>
                <w:sz w:val="18"/>
                <w:szCs w:val="18"/>
                <w:lang w:val="en-US"/>
              </w:rPr>
              <w:instrText>NUMPAGES</w:instrText>
            </w:r>
            <w:r w:rsidR="0074558B" w:rsidRPr="00992994">
              <w:rPr>
                <w:rFonts w:cs="Arial"/>
                <w:bCs/>
                <w:sz w:val="18"/>
                <w:szCs w:val="18"/>
              </w:rPr>
              <w:fldChar w:fldCharType="separate"/>
            </w:r>
            <w:r w:rsidR="00C94362">
              <w:rPr>
                <w:rFonts w:cs="Arial"/>
                <w:bCs/>
                <w:noProof/>
                <w:sz w:val="18"/>
                <w:szCs w:val="18"/>
                <w:lang w:val="en-US"/>
              </w:rPr>
              <w:t>4</w:t>
            </w:r>
            <w:r w:rsidR="0074558B" w:rsidRPr="00992994">
              <w:rPr>
                <w:rFonts w:cs="Arial"/>
                <w:bCs/>
                <w:sz w:val="18"/>
                <w:szCs w:val="18"/>
              </w:rPr>
              <w:fldChar w:fldCharType="end"/>
            </w:r>
          </w:p>
        </w:sdtContent>
      </w:sdt>
    </w:sdtContent>
  </w:sdt>
  <w:p w14:paraId="7A2EA508" w14:textId="77777777" w:rsidR="0074558B" w:rsidRDefault="00A107D3" w:rsidP="00D56D32">
    <w:pPr>
      <w:pStyle w:val="Sidfot"/>
      <w:rPr>
        <w:rFonts w:cs="Arial"/>
        <w:sz w:val="12"/>
        <w:szCs w:val="12"/>
        <w:lang w:val="en-US"/>
      </w:rPr>
    </w:pPr>
    <w:r>
      <w:rPr>
        <w:rFonts w:cs="Arial"/>
        <w:sz w:val="12"/>
        <w:szCs w:val="12"/>
        <w:lang w:val="en-US"/>
      </w:rPr>
      <w:t xml:space="preserve">One-Off </w:t>
    </w:r>
    <w:r w:rsidR="00D56D32" w:rsidRPr="00D56D32">
      <w:rPr>
        <w:rFonts w:cs="Arial"/>
        <w:sz w:val="12"/>
        <w:szCs w:val="12"/>
        <w:lang w:val="en-US"/>
      </w:rPr>
      <w:t>Resource Consultancy</w:t>
    </w:r>
    <w:r w:rsidR="005D329F">
      <w:rPr>
        <w:rFonts w:cs="Arial"/>
        <w:sz w:val="12"/>
        <w:szCs w:val="12"/>
        <w:lang w:val="en-US"/>
      </w:rPr>
      <w:t xml:space="preserve"> Agreement</w:t>
    </w:r>
  </w:p>
  <w:p w14:paraId="6A7E0FF3" w14:textId="77777777" w:rsidR="00CE79F7" w:rsidRDefault="000704A3" w:rsidP="00D56D32">
    <w:pPr>
      <w:pStyle w:val="Sidfot"/>
      <w:rPr>
        <w:rFonts w:cs="Arial"/>
        <w:sz w:val="12"/>
        <w:szCs w:val="12"/>
        <w:lang w:val="en-US"/>
      </w:rPr>
    </w:pPr>
    <w:r w:rsidRPr="006E764C">
      <w:rPr>
        <w:rFonts w:cs="Arial"/>
        <w:sz w:val="12"/>
        <w:szCs w:val="12"/>
        <w:lang w:val="en-US"/>
      </w:rPr>
      <w:t xml:space="preserve">Appendix 2 </w:t>
    </w:r>
    <w:r w:rsidR="001C7D1B">
      <w:rPr>
        <w:rFonts w:cs="Arial"/>
        <w:sz w:val="12"/>
        <w:szCs w:val="12"/>
        <w:lang w:val="en-US"/>
      </w:rPr>
      <w:t>A</w:t>
    </w:r>
    <w:r w:rsidRPr="006E764C">
      <w:rPr>
        <w:rFonts w:cs="Arial"/>
        <w:sz w:val="12"/>
        <w:szCs w:val="12"/>
        <w:lang w:val="en-US"/>
      </w:rPr>
      <w:t>ssignment Description</w:t>
    </w:r>
  </w:p>
  <w:p w14:paraId="0136DAC9" w14:textId="77777777" w:rsidR="009F4C1A" w:rsidRPr="006E764C" w:rsidRDefault="00ED5999" w:rsidP="00D56D32">
    <w:pPr>
      <w:pStyle w:val="Sidfot"/>
      <w:rPr>
        <w:rFonts w:cs="Arial"/>
        <w:sz w:val="12"/>
        <w:szCs w:val="12"/>
        <w:lang w:val="en-US"/>
      </w:rPr>
    </w:pPr>
    <w:r>
      <w:rPr>
        <w:noProof/>
        <w:lang w:eastAsia="sv-SE"/>
      </w:rPr>
      <w:drawing>
        <wp:anchor distT="0" distB="0" distL="114300" distR="114300" simplePos="0" relativeHeight="251659264" behindDoc="0" locked="0" layoutInCell="1" allowOverlap="1" wp14:anchorId="12ED6B35" wp14:editId="39369005">
          <wp:simplePos x="0" y="0"/>
          <wp:positionH relativeFrom="page">
            <wp:posOffset>5941060</wp:posOffset>
          </wp:positionH>
          <wp:positionV relativeFrom="page">
            <wp:posOffset>9901555</wp:posOffset>
          </wp:positionV>
          <wp:extent cx="1116000" cy="241200"/>
          <wp:effectExtent l="0" t="0" r="0" b="6985"/>
          <wp:wrapNone/>
          <wp:docPr id="1"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dic_logo_cmyk_bestruket.gif"/>
                  <pic:cNvPicPr/>
                </pic:nvPicPr>
                <pic:blipFill>
                  <a:blip r:embed="rId1" cstate="print">
                    <a:extLst>
                      <a:ext uri="{28A0092B-C50C-407E-A947-70E740481C1C}">
                        <a14:useLocalDpi xmlns:a14="http://schemas.microsoft.com/office/drawing/2010/main"/>
                      </a:ext>
                    </a:extLst>
                  </a:blip>
                  <a:stretch>
                    <a:fillRect/>
                  </a:stretch>
                </pic:blipFill>
                <pic:spPr>
                  <a:xfrm>
                    <a:off x="0" y="0"/>
                    <a:ext cx="1116000" cy="241200"/>
                  </a:xfrm>
                  <a:prstGeom prst="rect">
                    <a:avLst/>
                  </a:prstGeom>
                </pic:spPr>
              </pic:pic>
            </a:graphicData>
          </a:graphic>
          <wp14:sizeRelH relativeFrom="page">
            <wp14:pctWidth>0</wp14:pctWidth>
          </wp14:sizeRelH>
          <wp14:sizeRelV relativeFrom="page">
            <wp14:pctHeight>0</wp14:pctHeight>
          </wp14:sizeRelV>
        </wp:anchor>
      </w:drawing>
    </w:r>
    <w:r w:rsidR="00992994">
      <w:rPr>
        <w:rFonts w:cs="Arial"/>
        <w:sz w:val="12"/>
        <w:szCs w:val="12"/>
        <w:lang w:val="en-US"/>
      </w:rPr>
      <w:t>v</w:t>
    </w:r>
    <w:r w:rsidR="001C7D1B">
      <w:rPr>
        <w:rFonts w:cs="Arial"/>
        <w:sz w:val="12"/>
        <w:szCs w:val="12"/>
        <w:lang w:val="en-US"/>
      </w:rPr>
      <w:t>er</w:t>
    </w:r>
    <w:r w:rsidR="00992994">
      <w:rPr>
        <w:rFonts w:cs="Arial"/>
        <w:sz w:val="12"/>
        <w:szCs w:val="12"/>
        <w:lang w:val="en-US"/>
      </w:rPr>
      <w:t>2</w:t>
    </w:r>
    <w:r w:rsidR="0065502D">
      <w:rPr>
        <w:rFonts w:cs="Arial"/>
        <w:sz w:val="12"/>
        <w:szCs w:val="12"/>
        <w:lang w:val="en-US"/>
      </w:rPr>
      <w:t>02</w:t>
    </w:r>
    <w:r w:rsidR="00DE74C7">
      <w:rPr>
        <w:rFonts w:cs="Arial"/>
        <w:sz w:val="12"/>
        <w:szCs w:val="12"/>
        <w:lang w:val="en-US"/>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9E95F" w14:textId="77777777" w:rsidR="00D635CB" w:rsidRDefault="00D635CB" w:rsidP="0074558B">
      <w:r>
        <w:separator/>
      </w:r>
    </w:p>
  </w:footnote>
  <w:footnote w:type="continuationSeparator" w:id="0">
    <w:p w14:paraId="353EE55F" w14:textId="77777777" w:rsidR="00D635CB" w:rsidRDefault="00D635CB" w:rsidP="007455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53306" w14:textId="77777777" w:rsidR="0074558B" w:rsidRPr="00D3615A" w:rsidRDefault="0074558B" w:rsidP="0074558B">
    <w:pPr>
      <w:spacing w:before="120" w:after="120"/>
      <w:jc w:val="right"/>
      <w:rPr>
        <w:rFonts w:cs="Arial"/>
        <w:b/>
        <w:sz w:val="18"/>
        <w:lang w:val="en-US"/>
      </w:rPr>
    </w:pPr>
    <w:r w:rsidRPr="00D3615A">
      <w:rPr>
        <w:rFonts w:cs="Arial"/>
        <w:b/>
        <w:sz w:val="18"/>
        <w:lang w:val="en-US"/>
      </w:rPr>
      <w:t xml:space="preserve">Appendix </w:t>
    </w:r>
    <w:r w:rsidR="00FF0BE6">
      <w:rPr>
        <w:rFonts w:cs="Arial"/>
        <w:b/>
        <w:sz w:val="18"/>
        <w:lang w:val="en-US"/>
      </w:rPr>
      <w:t>2</w:t>
    </w:r>
  </w:p>
  <w:p w14:paraId="06F33125" w14:textId="77777777" w:rsidR="0074558B" w:rsidRPr="00D3615A" w:rsidRDefault="0074558B" w:rsidP="00D56D32">
    <w:pPr>
      <w:spacing w:before="120" w:after="120"/>
      <w:jc w:val="right"/>
      <w:rPr>
        <w:rFonts w:cs="Arial"/>
        <w:b/>
        <w:sz w:val="18"/>
        <w:lang w:val="en-US"/>
      </w:rPr>
    </w:pPr>
    <w:r w:rsidRPr="00D3615A">
      <w:rPr>
        <w:rFonts w:cs="Arial"/>
        <w:b/>
        <w:sz w:val="18"/>
        <w:lang w:val="en-US"/>
      </w:rPr>
      <w:t xml:space="preserve">to </w:t>
    </w:r>
    <w:r w:rsidR="00202AA0">
      <w:rPr>
        <w:rFonts w:cs="Arial"/>
        <w:b/>
        <w:sz w:val="18"/>
        <w:lang w:val="en-US"/>
      </w:rPr>
      <w:t xml:space="preserve">One-Off </w:t>
    </w:r>
    <w:r w:rsidR="00D56D32" w:rsidRPr="00D56D32">
      <w:rPr>
        <w:rFonts w:cs="Arial"/>
        <w:b/>
        <w:sz w:val="18"/>
        <w:lang w:val="en-US"/>
      </w:rPr>
      <w:t>Resource Consultancy</w:t>
    </w:r>
    <w:r w:rsidR="005D329F">
      <w:rPr>
        <w:rFonts w:cs="Arial"/>
        <w:b/>
        <w:sz w:val="18"/>
        <w:lang w:val="en-US"/>
      </w:rPr>
      <w:t xml:space="preserve"> Agreement</w:t>
    </w:r>
  </w:p>
  <w:p w14:paraId="3AB10241" w14:textId="77777777" w:rsidR="0074558B" w:rsidRPr="00D3615A" w:rsidRDefault="0074558B" w:rsidP="0074558B">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BC889E6"/>
    <w:lvl w:ilvl="0">
      <w:start w:val="1"/>
      <w:numFmt w:val="decimal"/>
      <w:pStyle w:val="Rubrik1"/>
      <w:lvlText w:val="%1."/>
      <w:lvlJc w:val="left"/>
      <w:pPr>
        <w:tabs>
          <w:tab w:val="num" w:pos="737"/>
        </w:tabs>
        <w:ind w:left="0" w:firstLine="0"/>
      </w:pPr>
      <w:rPr>
        <w:rFonts w:ascii="Arial Bold" w:hAnsi="Arial Bold" w:hint="default"/>
        <w:b/>
        <w:i w:val="0"/>
        <w:strike w:val="0"/>
        <w:sz w:val="22"/>
      </w:rPr>
    </w:lvl>
    <w:lvl w:ilvl="1">
      <w:start w:val="1"/>
      <w:numFmt w:val="decimal"/>
      <w:pStyle w:val="Rubrik2"/>
      <w:lvlText w:val="%1.%2"/>
      <w:lvlJc w:val="left"/>
      <w:pPr>
        <w:tabs>
          <w:tab w:val="num" w:pos="720"/>
        </w:tabs>
        <w:ind w:left="624" w:hanging="624"/>
      </w:pPr>
      <w:rPr>
        <w:rFonts w:ascii="Arial" w:hAnsi="Arial" w:hint="default"/>
        <w:b w:val="0"/>
        <w:i w:val="0"/>
        <w:strike w:val="0"/>
        <w:sz w:val="22"/>
      </w:rPr>
    </w:lvl>
    <w:lvl w:ilvl="2">
      <w:start w:val="1"/>
      <w:numFmt w:val="decimal"/>
      <w:pStyle w:val="Rubrik3"/>
      <w:lvlText w:val="%1.%2.%3"/>
      <w:lvlJc w:val="left"/>
      <w:pPr>
        <w:tabs>
          <w:tab w:val="num" w:pos="720"/>
        </w:tabs>
        <w:ind w:left="0" w:firstLine="0"/>
      </w:pPr>
      <w:rPr>
        <w:rFonts w:ascii="Arial" w:hAnsi="Arial" w:hint="default"/>
        <w:b w:val="0"/>
        <w:i w:val="0"/>
        <w:caps w:val="0"/>
        <w:sz w:val="22"/>
        <w:szCs w:val="22"/>
      </w:rPr>
    </w:lvl>
    <w:lvl w:ilvl="3">
      <w:start w:val="1"/>
      <w:numFmt w:val="lowerLetter"/>
      <w:pStyle w:val="Rubrik4"/>
      <w:lvlText w:val="(%4)"/>
      <w:lvlJc w:val="left"/>
      <w:pPr>
        <w:tabs>
          <w:tab w:val="num" w:pos="720"/>
        </w:tabs>
        <w:ind w:left="0" w:firstLine="0"/>
      </w:pPr>
      <w:rPr>
        <w:rFonts w:ascii="Arial" w:hAnsi="Arial" w:hint="default"/>
        <w:b w:val="0"/>
        <w:i w:val="0"/>
        <w:sz w:val="22"/>
      </w:rPr>
    </w:lvl>
    <w:lvl w:ilvl="4">
      <w:start w:val="1"/>
      <w:numFmt w:val="lowerRoman"/>
      <w:pStyle w:val="Rubrik5"/>
      <w:lvlText w:val="(%5)"/>
      <w:lvlJc w:val="left"/>
      <w:pPr>
        <w:tabs>
          <w:tab w:val="num" w:pos="720"/>
        </w:tabs>
        <w:ind w:left="0" w:firstLine="0"/>
      </w:pPr>
      <w:rPr>
        <w:rFonts w:ascii="Arial" w:hAnsi="Arial" w:hint="default"/>
        <w:b w:val="0"/>
        <w:i w:val="0"/>
        <w:sz w:val="22"/>
      </w:rPr>
    </w:lvl>
    <w:lvl w:ilvl="5">
      <w:start w:val="1"/>
      <w:numFmt w:val="upperLetter"/>
      <w:pStyle w:val="Rubrik6"/>
      <w:lvlText w:val="(%6)"/>
      <w:lvlJc w:val="left"/>
      <w:pPr>
        <w:tabs>
          <w:tab w:val="num" w:pos="720"/>
        </w:tabs>
        <w:ind w:left="0" w:firstLine="0"/>
      </w:pPr>
      <w:rPr>
        <w:rFonts w:hint="default"/>
      </w:rPr>
    </w:lvl>
    <w:lvl w:ilvl="6">
      <w:start w:val="1"/>
      <w:numFmt w:val="decimal"/>
      <w:pStyle w:val="Rubrik7"/>
      <w:lvlText w:val="%7."/>
      <w:lvlJc w:val="left"/>
      <w:pPr>
        <w:tabs>
          <w:tab w:val="num" w:pos="720"/>
        </w:tabs>
        <w:ind w:left="0" w:firstLine="0"/>
      </w:pPr>
      <w:rPr>
        <w:rFonts w:ascii="Arial Bold" w:hAnsi="Arial Bold" w:hint="default"/>
        <w:b/>
        <w:i w:val="0"/>
        <w:sz w:val="22"/>
      </w:rPr>
    </w:lvl>
    <w:lvl w:ilvl="7">
      <w:start w:val="1"/>
      <w:numFmt w:val="decimal"/>
      <w:pStyle w:val="Rubrik8"/>
      <w:lvlText w:val="%7.%8"/>
      <w:lvlJc w:val="left"/>
      <w:pPr>
        <w:tabs>
          <w:tab w:val="num" w:pos="720"/>
        </w:tabs>
        <w:ind w:left="0" w:firstLine="0"/>
      </w:pPr>
      <w:rPr>
        <w:rFonts w:ascii="Arial" w:hAnsi="Arial" w:hint="default"/>
        <w:b w:val="0"/>
        <w:i w:val="0"/>
        <w:sz w:val="22"/>
      </w:rPr>
    </w:lvl>
    <w:lvl w:ilvl="8">
      <w:start w:val="1"/>
      <w:numFmt w:val="decimal"/>
      <w:pStyle w:val="Rubrik9"/>
      <w:lvlText w:val="%7.%8.%9"/>
      <w:lvlJc w:val="left"/>
      <w:pPr>
        <w:tabs>
          <w:tab w:val="num" w:pos="720"/>
        </w:tabs>
        <w:ind w:left="0" w:firstLine="0"/>
      </w:pPr>
      <w:rPr>
        <w:rFonts w:ascii="Arial" w:hAnsi="Arial" w:hint="default"/>
        <w:b w:val="0"/>
        <w:i w:val="0"/>
        <w:sz w:val="22"/>
      </w:rPr>
    </w:lvl>
  </w:abstractNum>
  <w:abstractNum w:abstractNumId="1" w15:restartNumberingAfterBreak="0">
    <w:nsid w:val="04AD0D6B"/>
    <w:multiLevelType w:val="multilevel"/>
    <w:tmpl w:val="42062CA8"/>
    <w:lvl w:ilvl="0">
      <w:start w:val="1"/>
      <w:numFmt w:val="upperRoman"/>
      <w:lvlText w:val="%1"/>
      <w:lvlJc w:val="left"/>
      <w:pPr>
        <w:tabs>
          <w:tab w:val="num" w:pos="720"/>
        </w:tabs>
        <w:ind w:left="720" w:hanging="720"/>
      </w:pPr>
      <w:rPr>
        <w:rFonts w:hint="default"/>
      </w:rPr>
    </w:lvl>
    <w:lvl w:ilvl="1">
      <w:start w:val="1"/>
      <w:numFmt w:val="none"/>
      <w:suff w:val="nothing"/>
      <w:lvlText w:val="%2"/>
      <w:lvlJc w:val="left"/>
      <w:pPr>
        <w:ind w:left="0" w:firstLine="0"/>
      </w:pPr>
      <w:rPr>
        <w:rFonts w:hint="default"/>
      </w:rPr>
    </w:lvl>
    <w:lvl w:ilvl="2">
      <w:start w:val="1"/>
      <w:numFmt w:val="decimal"/>
      <w:lvlText w:val="%3"/>
      <w:lvlJc w:val="left"/>
      <w:pPr>
        <w:tabs>
          <w:tab w:val="num" w:pos="720"/>
        </w:tabs>
        <w:ind w:left="720" w:hanging="720"/>
      </w:pPr>
      <w:rPr>
        <w:rFonts w:hint="default"/>
      </w:rPr>
    </w:lvl>
    <w:lvl w:ilvl="3">
      <w:start w:val="1"/>
      <w:numFmt w:val="lowerLetter"/>
      <w:lvlText w:val="(%4)"/>
      <w:lvlJc w:val="left"/>
      <w:pPr>
        <w:tabs>
          <w:tab w:val="num" w:pos="1440"/>
        </w:tabs>
        <w:ind w:left="1440" w:hanging="720"/>
      </w:pPr>
      <w:rPr>
        <w:rFonts w:hint="default"/>
      </w:rPr>
    </w:lvl>
    <w:lvl w:ilvl="4">
      <w:start w:val="1"/>
      <w:numFmt w:val="lowerRoman"/>
      <w:lvlText w:val="(%5)"/>
      <w:lvlJc w:val="left"/>
      <w:pPr>
        <w:tabs>
          <w:tab w:val="num" w:pos="2520"/>
        </w:tabs>
        <w:ind w:left="2160" w:hanging="720"/>
      </w:pPr>
      <w:rPr>
        <w:rFonts w:hint="default"/>
      </w:rPr>
    </w:lvl>
    <w:lvl w:ilvl="5">
      <w:start w:val="1"/>
      <w:numFmt w:val="decimal"/>
      <w:isLgl/>
      <w:lvlText w:val="%6"/>
      <w:lvlJc w:val="left"/>
      <w:pPr>
        <w:tabs>
          <w:tab w:val="num" w:pos="720"/>
        </w:tabs>
        <w:ind w:left="720" w:hanging="720"/>
      </w:pPr>
      <w:rPr>
        <w:rFonts w:ascii="Arial" w:hAnsi="Arial" w:hint="default"/>
        <w:b/>
        <w:i w:val="0"/>
        <w:sz w:val="20"/>
      </w:rPr>
    </w:lvl>
    <w:lvl w:ilvl="6">
      <w:start w:val="1"/>
      <w:numFmt w:val="decimal"/>
      <w:isLgl/>
      <w:lvlText w:val="%6.%7"/>
      <w:lvlJc w:val="left"/>
      <w:pPr>
        <w:tabs>
          <w:tab w:val="num" w:pos="720"/>
        </w:tabs>
        <w:ind w:left="720" w:hanging="720"/>
      </w:pPr>
      <w:rPr>
        <w:rFonts w:ascii="Arial" w:hAnsi="Arial" w:hint="default"/>
        <w:b w:val="0"/>
        <w:i w:val="0"/>
        <w:sz w:val="20"/>
      </w:rPr>
    </w:lvl>
    <w:lvl w:ilvl="7">
      <w:start w:val="1"/>
      <w:numFmt w:val="decimal"/>
      <w:isLgl/>
      <w:lvlText w:val="%6.%7.%8"/>
      <w:lvlJc w:val="left"/>
      <w:pPr>
        <w:tabs>
          <w:tab w:val="num" w:pos="720"/>
        </w:tabs>
        <w:ind w:left="720" w:hanging="720"/>
      </w:pPr>
      <w:rPr>
        <w:rFonts w:ascii="Arial" w:hAnsi="Arial" w:hint="default"/>
        <w:b w:val="0"/>
        <w:i w:val="0"/>
        <w:sz w:val="20"/>
      </w:rPr>
    </w:lvl>
    <w:lvl w:ilvl="8">
      <w:start w:val="1"/>
      <w:numFmt w:val="decimal"/>
      <w:isLgl/>
      <w:lvlText w:val="%6.%7.%8.%9"/>
      <w:lvlJc w:val="left"/>
      <w:pPr>
        <w:tabs>
          <w:tab w:val="num" w:pos="720"/>
        </w:tabs>
        <w:ind w:left="720" w:hanging="720"/>
      </w:pPr>
      <w:rPr>
        <w:rFonts w:ascii="Arial" w:hAnsi="Arial" w:hint="default"/>
        <w:b w:val="0"/>
        <w:i w:val="0"/>
        <w:sz w:val="20"/>
      </w:rPr>
    </w:lvl>
  </w:abstractNum>
  <w:abstractNum w:abstractNumId="2" w15:restartNumberingAfterBreak="0">
    <w:nsid w:val="062C6B31"/>
    <w:multiLevelType w:val="hybridMultilevel"/>
    <w:tmpl w:val="613A87AE"/>
    <w:lvl w:ilvl="0" w:tplc="A37E877E">
      <w:start w:val="2"/>
      <w:numFmt w:val="bullet"/>
      <w:lvlText w:val=""/>
      <w:lvlJc w:val="left"/>
      <w:pPr>
        <w:ind w:left="720" w:hanging="360"/>
      </w:pPr>
      <w:rPr>
        <w:rFonts w:ascii="Wingdings" w:eastAsiaTheme="minorHAnsi" w:hAnsi="Wingding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D2A1D0B"/>
    <w:multiLevelType w:val="hybridMultilevel"/>
    <w:tmpl w:val="8990DA0A"/>
    <w:lvl w:ilvl="0" w:tplc="D5CCA8C8">
      <w:start w:val="1"/>
      <w:numFmt w:val="bullet"/>
      <w:lvlText w:val=""/>
      <w:lvlJc w:val="left"/>
      <w:pPr>
        <w:ind w:left="720" w:hanging="360"/>
      </w:pPr>
      <w:rPr>
        <w:rFonts w:ascii="Wingdings" w:eastAsiaTheme="minorHAnsi" w:hAnsi="Wingding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25E86AA9"/>
    <w:multiLevelType w:val="hybridMultilevel"/>
    <w:tmpl w:val="490CE798"/>
    <w:lvl w:ilvl="0" w:tplc="D548BFEC">
      <w:start w:val="1"/>
      <w:numFmt w:val="decimal"/>
      <w:lvlText w:val="%1."/>
      <w:lvlJc w:val="left"/>
      <w:pPr>
        <w:ind w:left="905" w:hanging="360"/>
      </w:pPr>
      <w:rPr>
        <w:rFonts w:hint="default"/>
      </w:rPr>
    </w:lvl>
    <w:lvl w:ilvl="1" w:tplc="041D0019" w:tentative="1">
      <w:start w:val="1"/>
      <w:numFmt w:val="lowerLetter"/>
      <w:lvlText w:val="%2."/>
      <w:lvlJc w:val="left"/>
      <w:pPr>
        <w:ind w:left="1625" w:hanging="360"/>
      </w:pPr>
    </w:lvl>
    <w:lvl w:ilvl="2" w:tplc="041D001B" w:tentative="1">
      <w:start w:val="1"/>
      <w:numFmt w:val="lowerRoman"/>
      <w:lvlText w:val="%3."/>
      <w:lvlJc w:val="right"/>
      <w:pPr>
        <w:ind w:left="2345" w:hanging="180"/>
      </w:pPr>
    </w:lvl>
    <w:lvl w:ilvl="3" w:tplc="041D000F" w:tentative="1">
      <w:start w:val="1"/>
      <w:numFmt w:val="decimal"/>
      <w:lvlText w:val="%4."/>
      <w:lvlJc w:val="left"/>
      <w:pPr>
        <w:ind w:left="3065" w:hanging="360"/>
      </w:pPr>
    </w:lvl>
    <w:lvl w:ilvl="4" w:tplc="041D0019" w:tentative="1">
      <w:start w:val="1"/>
      <w:numFmt w:val="lowerLetter"/>
      <w:lvlText w:val="%5."/>
      <w:lvlJc w:val="left"/>
      <w:pPr>
        <w:ind w:left="3785" w:hanging="360"/>
      </w:pPr>
    </w:lvl>
    <w:lvl w:ilvl="5" w:tplc="041D001B" w:tentative="1">
      <w:start w:val="1"/>
      <w:numFmt w:val="lowerRoman"/>
      <w:lvlText w:val="%6."/>
      <w:lvlJc w:val="right"/>
      <w:pPr>
        <w:ind w:left="4505" w:hanging="180"/>
      </w:pPr>
    </w:lvl>
    <w:lvl w:ilvl="6" w:tplc="041D000F" w:tentative="1">
      <w:start w:val="1"/>
      <w:numFmt w:val="decimal"/>
      <w:lvlText w:val="%7."/>
      <w:lvlJc w:val="left"/>
      <w:pPr>
        <w:ind w:left="5225" w:hanging="360"/>
      </w:pPr>
    </w:lvl>
    <w:lvl w:ilvl="7" w:tplc="041D0019" w:tentative="1">
      <w:start w:val="1"/>
      <w:numFmt w:val="lowerLetter"/>
      <w:lvlText w:val="%8."/>
      <w:lvlJc w:val="left"/>
      <w:pPr>
        <w:ind w:left="5945" w:hanging="360"/>
      </w:pPr>
    </w:lvl>
    <w:lvl w:ilvl="8" w:tplc="041D001B" w:tentative="1">
      <w:start w:val="1"/>
      <w:numFmt w:val="lowerRoman"/>
      <w:lvlText w:val="%9."/>
      <w:lvlJc w:val="right"/>
      <w:pPr>
        <w:ind w:left="6665" w:hanging="180"/>
      </w:pPr>
    </w:lvl>
  </w:abstractNum>
  <w:abstractNum w:abstractNumId="5" w15:restartNumberingAfterBreak="0">
    <w:nsid w:val="27C97856"/>
    <w:multiLevelType w:val="hybridMultilevel"/>
    <w:tmpl w:val="0C7073C6"/>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2AD0177B"/>
    <w:multiLevelType w:val="hybridMultilevel"/>
    <w:tmpl w:val="DFDEC838"/>
    <w:lvl w:ilvl="0" w:tplc="041D000D">
      <w:start w:val="1"/>
      <w:numFmt w:val="bullet"/>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365A68AE"/>
    <w:multiLevelType w:val="hybridMultilevel"/>
    <w:tmpl w:val="1422C900"/>
    <w:lvl w:ilvl="0" w:tplc="07CC99F0">
      <w:numFmt w:val="bullet"/>
      <w:lvlText w:val="-"/>
      <w:lvlJc w:val="left"/>
      <w:pPr>
        <w:ind w:left="1044" w:hanging="360"/>
      </w:pPr>
      <w:rPr>
        <w:rFonts w:ascii="Arial" w:eastAsia="Times New Roman" w:hAnsi="Arial" w:cs="Arial" w:hint="default"/>
      </w:rPr>
    </w:lvl>
    <w:lvl w:ilvl="1" w:tplc="04090003">
      <w:start w:val="1"/>
      <w:numFmt w:val="bullet"/>
      <w:lvlText w:val="o"/>
      <w:lvlJc w:val="left"/>
      <w:pPr>
        <w:ind w:left="1764" w:hanging="360"/>
      </w:pPr>
      <w:rPr>
        <w:rFonts w:ascii="Courier New" w:hAnsi="Courier New" w:cs="Courier New" w:hint="default"/>
      </w:rPr>
    </w:lvl>
    <w:lvl w:ilvl="2" w:tplc="04090005">
      <w:start w:val="1"/>
      <w:numFmt w:val="bullet"/>
      <w:lvlText w:val=""/>
      <w:lvlJc w:val="left"/>
      <w:pPr>
        <w:ind w:left="2484" w:hanging="360"/>
      </w:pPr>
      <w:rPr>
        <w:rFonts w:ascii="Wingdings" w:hAnsi="Wingdings" w:hint="default"/>
      </w:rPr>
    </w:lvl>
    <w:lvl w:ilvl="3" w:tplc="04090001" w:tentative="1">
      <w:start w:val="1"/>
      <w:numFmt w:val="bullet"/>
      <w:lvlText w:val=""/>
      <w:lvlJc w:val="left"/>
      <w:pPr>
        <w:ind w:left="3204" w:hanging="360"/>
      </w:pPr>
      <w:rPr>
        <w:rFonts w:ascii="Symbol" w:hAnsi="Symbol" w:hint="default"/>
      </w:rPr>
    </w:lvl>
    <w:lvl w:ilvl="4" w:tplc="04090003" w:tentative="1">
      <w:start w:val="1"/>
      <w:numFmt w:val="bullet"/>
      <w:lvlText w:val="o"/>
      <w:lvlJc w:val="left"/>
      <w:pPr>
        <w:ind w:left="3924" w:hanging="360"/>
      </w:pPr>
      <w:rPr>
        <w:rFonts w:ascii="Courier New" w:hAnsi="Courier New" w:cs="Courier New" w:hint="default"/>
      </w:rPr>
    </w:lvl>
    <w:lvl w:ilvl="5" w:tplc="04090005" w:tentative="1">
      <w:start w:val="1"/>
      <w:numFmt w:val="bullet"/>
      <w:lvlText w:val=""/>
      <w:lvlJc w:val="left"/>
      <w:pPr>
        <w:ind w:left="4644" w:hanging="360"/>
      </w:pPr>
      <w:rPr>
        <w:rFonts w:ascii="Wingdings" w:hAnsi="Wingdings" w:hint="default"/>
      </w:rPr>
    </w:lvl>
    <w:lvl w:ilvl="6" w:tplc="04090001" w:tentative="1">
      <w:start w:val="1"/>
      <w:numFmt w:val="bullet"/>
      <w:lvlText w:val=""/>
      <w:lvlJc w:val="left"/>
      <w:pPr>
        <w:ind w:left="5364" w:hanging="360"/>
      </w:pPr>
      <w:rPr>
        <w:rFonts w:ascii="Symbol" w:hAnsi="Symbol" w:hint="default"/>
      </w:rPr>
    </w:lvl>
    <w:lvl w:ilvl="7" w:tplc="04090003" w:tentative="1">
      <w:start w:val="1"/>
      <w:numFmt w:val="bullet"/>
      <w:lvlText w:val="o"/>
      <w:lvlJc w:val="left"/>
      <w:pPr>
        <w:ind w:left="6084" w:hanging="360"/>
      </w:pPr>
      <w:rPr>
        <w:rFonts w:ascii="Courier New" w:hAnsi="Courier New" w:cs="Courier New" w:hint="default"/>
      </w:rPr>
    </w:lvl>
    <w:lvl w:ilvl="8" w:tplc="04090005" w:tentative="1">
      <w:start w:val="1"/>
      <w:numFmt w:val="bullet"/>
      <w:lvlText w:val=""/>
      <w:lvlJc w:val="left"/>
      <w:pPr>
        <w:ind w:left="6804" w:hanging="360"/>
      </w:pPr>
      <w:rPr>
        <w:rFonts w:ascii="Wingdings" w:hAnsi="Wingdings" w:hint="default"/>
      </w:rPr>
    </w:lvl>
  </w:abstractNum>
  <w:abstractNum w:abstractNumId="8" w15:restartNumberingAfterBreak="0">
    <w:nsid w:val="3FEC77CD"/>
    <w:multiLevelType w:val="multilevel"/>
    <w:tmpl w:val="0AA4A406"/>
    <w:lvl w:ilvl="0">
      <w:start w:val="1"/>
      <w:numFmt w:val="decimal"/>
      <w:lvlText w:val="%1."/>
      <w:lvlJc w:val="left"/>
      <w:pPr>
        <w:tabs>
          <w:tab w:val="num" w:pos="720"/>
        </w:tabs>
        <w:ind w:left="720" w:hanging="360"/>
      </w:pPr>
      <w:rPr>
        <w:rFonts w:hint="default"/>
        <w:sz w:val="16"/>
        <w:szCs w:val="16"/>
      </w:rPr>
    </w:lvl>
    <w:lvl w:ilvl="1">
      <w:start w:val="1"/>
      <w:numFmt w:val="decimal"/>
      <w:isLgl/>
      <w:lvlText w:val="%1.%2"/>
      <w:lvlJc w:val="left"/>
      <w:pPr>
        <w:tabs>
          <w:tab w:val="num" w:pos="0"/>
        </w:tabs>
        <w:ind w:left="1287" w:hanging="360"/>
      </w:pPr>
      <w:rPr>
        <w:rFonts w:hint="default"/>
      </w:rPr>
    </w:lvl>
    <w:lvl w:ilvl="2">
      <w:start w:val="1"/>
      <w:numFmt w:val="decimal"/>
      <w:isLgl/>
      <w:lvlText w:val="%1.%2.%3"/>
      <w:lvlJc w:val="left"/>
      <w:pPr>
        <w:tabs>
          <w:tab w:val="num" w:pos="0"/>
        </w:tabs>
        <w:ind w:left="1854" w:hanging="360"/>
      </w:pPr>
      <w:rPr>
        <w:rFonts w:hint="default"/>
      </w:rPr>
    </w:lvl>
    <w:lvl w:ilvl="3">
      <w:start w:val="1"/>
      <w:numFmt w:val="decimal"/>
      <w:isLgl/>
      <w:lvlText w:val="%1.%2.%3.%4"/>
      <w:lvlJc w:val="left"/>
      <w:pPr>
        <w:tabs>
          <w:tab w:val="num" w:pos="0"/>
        </w:tabs>
        <w:ind w:left="2781" w:hanging="720"/>
      </w:pPr>
      <w:rPr>
        <w:rFonts w:hint="default"/>
      </w:rPr>
    </w:lvl>
    <w:lvl w:ilvl="4">
      <w:start w:val="1"/>
      <w:numFmt w:val="decimal"/>
      <w:isLgl/>
      <w:lvlText w:val="%1.%2.%3.%4.%5"/>
      <w:lvlJc w:val="left"/>
      <w:pPr>
        <w:tabs>
          <w:tab w:val="num" w:pos="0"/>
        </w:tabs>
        <w:ind w:left="3348" w:hanging="720"/>
      </w:pPr>
      <w:rPr>
        <w:rFonts w:hint="default"/>
      </w:rPr>
    </w:lvl>
    <w:lvl w:ilvl="5">
      <w:start w:val="1"/>
      <w:numFmt w:val="decimal"/>
      <w:isLgl/>
      <w:lvlText w:val="%1.%2.%3.%4.%5.%6"/>
      <w:lvlJc w:val="left"/>
      <w:pPr>
        <w:tabs>
          <w:tab w:val="num" w:pos="0"/>
        </w:tabs>
        <w:ind w:left="3915" w:hanging="720"/>
      </w:pPr>
      <w:rPr>
        <w:rFonts w:hint="default"/>
      </w:rPr>
    </w:lvl>
    <w:lvl w:ilvl="6">
      <w:start w:val="1"/>
      <w:numFmt w:val="decimal"/>
      <w:isLgl/>
      <w:lvlText w:val="%1.%2.%3.%4.%5.%6.%7"/>
      <w:lvlJc w:val="left"/>
      <w:pPr>
        <w:tabs>
          <w:tab w:val="num" w:pos="0"/>
        </w:tabs>
        <w:ind w:left="4842" w:hanging="1080"/>
      </w:pPr>
      <w:rPr>
        <w:rFonts w:hint="default"/>
      </w:rPr>
    </w:lvl>
    <w:lvl w:ilvl="7">
      <w:start w:val="1"/>
      <w:numFmt w:val="decimal"/>
      <w:isLgl/>
      <w:lvlText w:val="%1.%2.%3.%4.%5.%6.%7.%8"/>
      <w:lvlJc w:val="left"/>
      <w:pPr>
        <w:tabs>
          <w:tab w:val="num" w:pos="0"/>
        </w:tabs>
        <w:ind w:left="5409" w:hanging="1080"/>
      </w:pPr>
      <w:rPr>
        <w:rFonts w:hint="default"/>
      </w:rPr>
    </w:lvl>
    <w:lvl w:ilvl="8">
      <w:start w:val="1"/>
      <w:numFmt w:val="decimal"/>
      <w:isLgl/>
      <w:lvlText w:val="%1.%2.%3.%4.%5.%6.%7.%8.%9"/>
      <w:lvlJc w:val="left"/>
      <w:pPr>
        <w:tabs>
          <w:tab w:val="num" w:pos="0"/>
        </w:tabs>
        <w:ind w:left="5976" w:hanging="1080"/>
      </w:pPr>
      <w:rPr>
        <w:rFonts w:hint="default"/>
      </w:rPr>
    </w:lvl>
  </w:abstractNum>
  <w:abstractNum w:abstractNumId="9" w15:restartNumberingAfterBreak="0">
    <w:nsid w:val="406B1BD9"/>
    <w:multiLevelType w:val="multilevel"/>
    <w:tmpl w:val="0AA4A406"/>
    <w:lvl w:ilvl="0">
      <w:start w:val="1"/>
      <w:numFmt w:val="decimal"/>
      <w:lvlText w:val="%1."/>
      <w:lvlJc w:val="left"/>
      <w:pPr>
        <w:tabs>
          <w:tab w:val="num" w:pos="720"/>
        </w:tabs>
        <w:ind w:left="720" w:hanging="360"/>
      </w:pPr>
      <w:rPr>
        <w:rFonts w:hint="default"/>
        <w:sz w:val="16"/>
        <w:szCs w:val="16"/>
      </w:rPr>
    </w:lvl>
    <w:lvl w:ilvl="1">
      <w:start w:val="1"/>
      <w:numFmt w:val="decimal"/>
      <w:isLgl/>
      <w:lvlText w:val="%1.%2"/>
      <w:lvlJc w:val="left"/>
      <w:pPr>
        <w:tabs>
          <w:tab w:val="num" w:pos="0"/>
        </w:tabs>
        <w:ind w:left="1287" w:hanging="360"/>
      </w:pPr>
      <w:rPr>
        <w:rFonts w:hint="default"/>
      </w:rPr>
    </w:lvl>
    <w:lvl w:ilvl="2">
      <w:start w:val="1"/>
      <w:numFmt w:val="decimal"/>
      <w:isLgl/>
      <w:lvlText w:val="%1.%2.%3"/>
      <w:lvlJc w:val="left"/>
      <w:pPr>
        <w:tabs>
          <w:tab w:val="num" w:pos="0"/>
        </w:tabs>
        <w:ind w:left="1854" w:hanging="360"/>
      </w:pPr>
      <w:rPr>
        <w:rFonts w:hint="default"/>
      </w:rPr>
    </w:lvl>
    <w:lvl w:ilvl="3">
      <w:start w:val="1"/>
      <w:numFmt w:val="decimal"/>
      <w:isLgl/>
      <w:lvlText w:val="%1.%2.%3.%4"/>
      <w:lvlJc w:val="left"/>
      <w:pPr>
        <w:tabs>
          <w:tab w:val="num" w:pos="0"/>
        </w:tabs>
        <w:ind w:left="2781" w:hanging="720"/>
      </w:pPr>
      <w:rPr>
        <w:rFonts w:hint="default"/>
      </w:rPr>
    </w:lvl>
    <w:lvl w:ilvl="4">
      <w:start w:val="1"/>
      <w:numFmt w:val="decimal"/>
      <w:isLgl/>
      <w:lvlText w:val="%1.%2.%3.%4.%5"/>
      <w:lvlJc w:val="left"/>
      <w:pPr>
        <w:tabs>
          <w:tab w:val="num" w:pos="0"/>
        </w:tabs>
        <w:ind w:left="3348" w:hanging="720"/>
      </w:pPr>
      <w:rPr>
        <w:rFonts w:hint="default"/>
      </w:rPr>
    </w:lvl>
    <w:lvl w:ilvl="5">
      <w:start w:val="1"/>
      <w:numFmt w:val="decimal"/>
      <w:isLgl/>
      <w:lvlText w:val="%1.%2.%3.%4.%5.%6"/>
      <w:lvlJc w:val="left"/>
      <w:pPr>
        <w:tabs>
          <w:tab w:val="num" w:pos="0"/>
        </w:tabs>
        <w:ind w:left="3915" w:hanging="720"/>
      </w:pPr>
      <w:rPr>
        <w:rFonts w:hint="default"/>
      </w:rPr>
    </w:lvl>
    <w:lvl w:ilvl="6">
      <w:start w:val="1"/>
      <w:numFmt w:val="decimal"/>
      <w:isLgl/>
      <w:lvlText w:val="%1.%2.%3.%4.%5.%6.%7"/>
      <w:lvlJc w:val="left"/>
      <w:pPr>
        <w:tabs>
          <w:tab w:val="num" w:pos="0"/>
        </w:tabs>
        <w:ind w:left="4842" w:hanging="1080"/>
      </w:pPr>
      <w:rPr>
        <w:rFonts w:hint="default"/>
      </w:rPr>
    </w:lvl>
    <w:lvl w:ilvl="7">
      <w:start w:val="1"/>
      <w:numFmt w:val="decimal"/>
      <w:isLgl/>
      <w:lvlText w:val="%1.%2.%3.%4.%5.%6.%7.%8"/>
      <w:lvlJc w:val="left"/>
      <w:pPr>
        <w:tabs>
          <w:tab w:val="num" w:pos="0"/>
        </w:tabs>
        <w:ind w:left="5409" w:hanging="1080"/>
      </w:pPr>
      <w:rPr>
        <w:rFonts w:hint="default"/>
      </w:rPr>
    </w:lvl>
    <w:lvl w:ilvl="8">
      <w:start w:val="1"/>
      <w:numFmt w:val="decimal"/>
      <w:isLgl/>
      <w:lvlText w:val="%1.%2.%3.%4.%5.%6.%7.%8.%9"/>
      <w:lvlJc w:val="left"/>
      <w:pPr>
        <w:tabs>
          <w:tab w:val="num" w:pos="0"/>
        </w:tabs>
        <w:ind w:left="5976" w:hanging="1080"/>
      </w:pPr>
      <w:rPr>
        <w:rFonts w:hint="default"/>
      </w:rPr>
    </w:lvl>
  </w:abstractNum>
  <w:abstractNum w:abstractNumId="10" w15:restartNumberingAfterBreak="0">
    <w:nsid w:val="45C85A7E"/>
    <w:multiLevelType w:val="multilevel"/>
    <w:tmpl w:val="DF9E6C8E"/>
    <w:lvl w:ilvl="0">
      <w:start w:val="1"/>
      <w:numFmt w:val="decimal"/>
      <w:pStyle w:val="Nr-Rubrik1"/>
      <w:lvlText w:val="%1."/>
      <w:lvlJc w:val="left"/>
      <w:pPr>
        <w:ind w:left="851" w:hanging="851"/>
      </w:pPr>
      <w:rPr>
        <w:rFonts w:ascii="Arial" w:hAnsi="Arial" w:cs="Arial" w:hint="default"/>
        <w:sz w:val="22"/>
      </w:rPr>
    </w:lvl>
    <w:lvl w:ilvl="1">
      <w:start w:val="1"/>
      <w:numFmt w:val="decimal"/>
      <w:pStyle w:val="Nr-Rubrik2"/>
      <w:lvlText w:val="%1.%2"/>
      <w:lvlJc w:val="left"/>
      <w:pPr>
        <w:ind w:left="851" w:hanging="851"/>
      </w:pPr>
      <w:rPr>
        <w:rFonts w:ascii="Arial" w:hAnsi="Arial" w:cs="Arial" w:hint="default"/>
        <w:sz w:val="22"/>
      </w:rPr>
    </w:lvl>
    <w:lvl w:ilvl="2">
      <w:start w:val="1"/>
      <w:numFmt w:val="decimal"/>
      <w:pStyle w:val="Nr-Rubrik3"/>
      <w:lvlText w:val="%1.%2.%3"/>
      <w:lvlJc w:val="left"/>
      <w:pPr>
        <w:ind w:left="851" w:hanging="851"/>
      </w:pPr>
      <w:rPr>
        <w:rFonts w:hint="default"/>
      </w:rPr>
    </w:lvl>
    <w:lvl w:ilvl="3">
      <w:start w:val="1"/>
      <w:numFmt w:val="decimal"/>
      <w:pStyle w:val="Nr-Rubrik4"/>
      <w:lvlText w:val="%1.%2.%3.%4"/>
      <w:lvlJc w:val="left"/>
      <w:pPr>
        <w:ind w:left="851" w:hanging="851"/>
      </w:pPr>
      <w:rPr>
        <w:rFonts w:hint="default"/>
      </w:rPr>
    </w:lvl>
    <w:lvl w:ilvl="4">
      <w:start w:val="1"/>
      <w:numFmt w:val="lowerLetter"/>
      <w:lvlText w:val="(%5)"/>
      <w:lvlJc w:val="left"/>
      <w:pPr>
        <w:ind w:left="1418" w:hanging="567"/>
      </w:pPr>
      <w:rPr>
        <w:rFonts w:hint="default"/>
      </w:rPr>
    </w:lvl>
    <w:lvl w:ilvl="5">
      <w:start w:val="1"/>
      <w:numFmt w:val="lowerRoman"/>
      <w:lvlText w:val="(%6)"/>
      <w:lvlJc w:val="left"/>
      <w:pPr>
        <w:tabs>
          <w:tab w:val="num" w:pos="1418"/>
        </w:tabs>
        <w:ind w:left="1985" w:hanging="567"/>
      </w:pPr>
      <w:rPr>
        <w:rFonts w:hint="default"/>
      </w:rPr>
    </w:lvl>
    <w:lvl w:ilvl="6">
      <w:start w:val="1"/>
      <w:numFmt w:val="decimal"/>
      <w:lvlText w:val="%7."/>
      <w:lvlJc w:val="left"/>
      <w:pPr>
        <w:ind w:left="851" w:hanging="851"/>
      </w:pPr>
      <w:rPr>
        <w:rFonts w:hint="default"/>
      </w:rPr>
    </w:lvl>
    <w:lvl w:ilvl="7">
      <w:start w:val="1"/>
      <w:numFmt w:val="decimal"/>
      <w:lvlText w:val="%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11" w15:restartNumberingAfterBreak="0">
    <w:nsid w:val="49590F6E"/>
    <w:multiLevelType w:val="hybridMultilevel"/>
    <w:tmpl w:val="DBA87218"/>
    <w:lvl w:ilvl="0" w:tplc="43F8F4B2">
      <w:numFmt w:val="bullet"/>
      <w:lvlText w:val=""/>
      <w:lvlJc w:val="left"/>
      <w:pPr>
        <w:ind w:left="720" w:hanging="360"/>
      </w:pPr>
      <w:rPr>
        <w:rFonts w:ascii="Wingdings" w:eastAsiaTheme="minorHAnsi" w:hAnsi="Wingding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4B025B6C"/>
    <w:multiLevelType w:val="hybridMultilevel"/>
    <w:tmpl w:val="C7BCFFC0"/>
    <w:lvl w:ilvl="0" w:tplc="D7683C04">
      <w:numFmt w:val="bullet"/>
      <w:lvlText w:val=""/>
      <w:lvlJc w:val="left"/>
      <w:pPr>
        <w:ind w:left="720" w:hanging="360"/>
      </w:pPr>
      <w:rPr>
        <w:rFonts w:ascii="Wingdings" w:eastAsia="Times New Roman" w:hAnsi="Wingdings"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574F3054"/>
    <w:multiLevelType w:val="hybridMultilevel"/>
    <w:tmpl w:val="FCDC1A10"/>
    <w:lvl w:ilvl="0" w:tplc="2C88AF20">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E20966"/>
    <w:multiLevelType w:val="hybridMultilevel"/>
    <w:tmpl w:val="B0647B84"/>
    <w:lvl w:ilvl="0" w:tplc="697E8864">
      <w:numFmt w:val="bullet"/>
      <w:lvlText w:val=""/>
      <w:lvlJc w:val="left"/>
      <w:pPr>
        <w:ind w:left="720" w:hanging="360"/>
      </w:pPr>
      <w:rPr>
        <w:rFonts w:ascii="Wingdings" w:eastAsiaTheme="minorHAnsi" w:hAnsi="Wingding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6ADD6E2F"/>
    <w:multiLevelType w:val="hybridMultilevel"/>
    <w:tmpl w:val="DAA4578E"/>
    <w:lvl w:ilvl="0" w:tplc="697E8864">
      <w:numFmt w:val="bullet"/>
      <w:lvlText w:val=""/>
      <w:lvlJc w:val="left"/>
      <w:pPr>
        <w:ind w:left="720" w:hanging="360"/>
      </w:pPr>
      <w:rPr>
        <w:rFonts w:ascii="Wingdings" w:eastAsiaTheme="minorHAnsi" w:hAnsi="Wingding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7EF603E3"/>
    <w:multiLevelType w:val="multilevel"/>
    <w:tmpl w:val="0AA4A406"/>
    <w:lvl w:ilvl="0">
      <w:start w:val="1"/>
      <w:numFmt w:val="decimal"/>
      <w:lvlText w:val="%1."/>
      <w:lvlJc w:val="left"/>
      <w:pPr>
        <w:tabs>
          <w:tab w:val="num" w:pos="720"/>
        </w:tabs>
        <w:ind w:left="720" w:hanging="360"/>
      </w:pPr>
      <w:rPr>
        <w:rFonts w:hint="default"/>
        <w:sz w:val="16"/>
        <w:szCs w:val="16"/>
      </w:rPr>
    </w:lvl>
    <w:lvl w:ilvl="1">
      <w:start w:val="1"/>
      <w:numFmt w:val="decimal"/>
      <w:isLgl/>
      <w:lvlText w:val="%1.%2"/>
      <w:lvlJc w:val="left"/>
      <w:pPr>
        <w:tabs>
          <w:tab w:val="num" w:pos="0"/>
        </w:tabs>
        <w:ind w:left="1287" w:hanging="360"/>
      </w:pPr>
      <w:rPr>
        <w:rFonts w:hint="default"/>
      </w:rPr>
    </w:lvl>
    <w:lvl w:ilvl="2">
      <w:start w:val="1"/>
      <w:numFmt w:val="decimal"/>
      <w:isLgl/>
      <w:lvlText w:val="%1.%2.%3"/>
      <w:lvlJc w:val="left"/>
      <w:pPr>
        <w:tabs>
          <w:tab w:val="num" w:pos="0"/>
        </w:tabs>
        <w:ind w:left="1854" w:hanging="360"/>
      </w:pPr>
      <w:rPr>
        <w:rFonts w:hint="default"/>
      </w:rPr>
    </w:lvl>
    <w:lvl w:ilvl="3">
      <w:start w:val="1"/>
      <w:numFmt w:val="decimal"/>
      <w:isLgl/>
      <w:lvlText w:val="%1.%2.%3.%4"/>
      <w:lvlJc w:val="left"/>
      <w:pPr>
        <w:tabs>
          <w:tab w:val="num" w:pos="0"/>
        </w:tabs>
        <w:ind w:left="2781" w:hanging="720"/>
      </w:pPr>
      <w:rPr>
        <w:rFonts w:hint="default"/>
      </w:rPr>
    </w:lvl>
    <w:lvl w:ilvl="4">
      <w:start w:val="1"/>
      <w:numFmt w:val="decimal"/>
      <w:isLgl/>
      <w:lvlText w:val="%1.%2.%3.%4.%5"/>
      <w:lvlJc w:val="left"/>
      <w:pPr>
        <w:tabs>
          <w:tab w:val="num" w:pos="0"/>
        </w:tabs>
        <w:ind w:left="3348" w:hanging="720"/>
      </w:pPr>
      <w:rPr>
        <w:rFonts w:hint="default"/>
      </w:rPr>
    </w:lvl>
    <w:lvl w:ilvl="5">
      <w:start w:val="1"/>
      <w:numFmt w:val="decimal"/>
      <w:isLgl/>
      <w:lvlText w:val="%1.%2.%3.%4.%5.%6"/>
      <w:lvlJc w:val="left"/>
      <w:pPr>
        <w:tabs>
          <w:tab w:val="num" w:pos="0"/>
        </w:tabs>
        <w:ind w:left="3915" w:hanging="720"/>
      </w:pPr>
      <w:rPr>
        <w:rFonts w:hint="default"/>
      </w:rPr>
    </w:lvl>
    <w:lvl w:ilvl="6">
      <w:start w:val="1"/>
      <w:numFmt w:val="decimal"/>
      <w:isLgl/>
      <w:lvlText w:val="%1.%2.%3.%4.%5.%6.%7"/>
      <w:lvlJc w:val="left"/>
      <w:pPr>
        <w:tabs>
          <w:tab w:val="num" w:pos="0"/>
        </w:tabs>
        <w:ind w:left="4842" w:hanging="1080"/>
      </w:pPr>
      <w:rPr>
        <w:rFonts w:hint="default"/>
      </w:rPr>
    </w:lvl>
    <w:lvl w:ilvl="7">
      <w:start w:val="1"/>
      <w:numFmt w:val="decimal"/>
      <w:isLgl/>
      <w:lvlText w:val="%1.%2.%3.%4.%5.%6.%7.%8"/>
      <w:lvlJc w:val="left"/>
      <w:pPr>
        <w:tabs>
          <w:tab w:val="num" w:pos="0"/>
        </w:tabs>
        <w:ind w:left="5409" w:hanging="1080"/>
      </w:pPr>
      <w:rPr>
        <w:rFonts w:hint="default"/>
      </w:rPr>
    </w:lvl>
    <w:lvl w:ilvl="8">
      <w:start w:val="1"/>
      <w:numFmt w:val="decimal"/>
      <w:isLgl/>
      <w:lvlText w:val="%1.%2.%3.%4.%5.%6.%7.%8.%9"/>
      <w:lvlJc w:val="left"/>
      <w:pPr>
        <w:tabs>
          <w:tab w:val="num" w:pos="0"/>
        </w:tabs>
        <w:ind w:left="5976" w:hanging="1080"/>
      </w:pPr>
      <w:rPr>
        <w:rFonts w:hint="default"/>
      </w:rPr>
    </w:lvl>
  </w:abstractNum>
  <w:abstractNum w:abstractNumId="17" w15:restartNumberingAfterBreak="0">
    <w:nsid w:val="7F930B28"/>
    <w:multiLevelType w:val="hybridMultilevel"/>
    <w:tmpl w:val="67583956"/>
    <w:lvl w:ilvl="0" w:tplc="041D000D">
      <w:start w:val="1"/>
      <w:numFmt w:val="bullet"/>
      <w:lvlText w:val=""/>
      <w:lvlJc w:val="left"/>
      <w:pPr>
        <w:ind w:left="1080" w:hanging="360"/>
      </w:pPr>
      <w:rPr>
        <w:rFonts w:ascii="Wingdings" w:hAnsi="Wingdings" w:hint="default"/>
      </w:rPr>
    </w:lvl>
    <w:lvl w:ilvl="1" w:tplc="041D0003">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num w:numId="1" w16cid:durableId="1299412886">
    <w:abstractNumId w:val="17"/>
  </w:num>
  <w:num w:numId="2" w16cid:durableId="1924800122">
    <w:abstractNumId w:val="13"/>
  </w:num>
  <w:num w:numId="3" w16cid:durableId="940407990">
    <w:abstractNumId w:val="16"/>
  </w:num>
  <w:num w:numId="4" w16cid:durableId="370233631">
    <w:abstractNumId w:val="0"/>
  </w:num>
  <w:num w:numId="5" w16cid:durableId="1009062388">
    <w:abstractNumId w:val="1"/>
  </w:num>
  <w:num w:numId="6" w16cid:durableId="1202013407">
    <w:abstractNumId w:val="5"/>
  </w:num>
  <w:num w:numId="7" w16cid:durableId="818503398">
    <w:abstractNumId w:val="8"/>
  </w:num>
  <w:num w:numId="8" w16cid:durableId="44843359">
    <w:abstractNumId w:val="9"/>
  </w:num>
  <w:num w:numId="9" w16cid:durableId="1095713823">
    <w:abstractNumId w:val="4"/>
  </w:num>
  <w:num w:numId="10" w16cid:durableId="1962415144">
    <w:abstractNumId w:val="3"/>
  </w:num>
  <w:num w:numId="11" w16cid:durableId="2060007676">
    <w:abstractNumId w:val="2"/>
  </w:num>
  <w:num w:numId="12" w16cid:durableId="893808219">
    <w:abstractNumId w:val="0"/>
  </w:num>
  <w:num w:numId="13" w16cid:durableId="1849130405">
    <w:abstractNumId w:val="0"/>
  </w:num>
  <w:num w:numId="14" w16cid:durableId="960452974">
    <w:abstractNumId w:val="0"/>
  </w:num>
  <w:num w:numId="15" w16cid:durableId="1599949845">
    <w:abstractNumId w:val="0"/>
  </w:num>
  <w:num w:numId="16" w16cid:durableId="1833838492">
    <w:abstractNumId w:val="0"/>
  </w:num>
  <w:num w:numId="17" w16cid:durableId="10886329">
    <w:abstractNumId w:val="0"/>
  </w:num>
  <w:num w:numId="18" w16cid:durableId="173231550">
    <w:abstractNumId w:val="0"/>
  </w:num>
  <w:num w:numId="19" w16cid:durableId="336426851">
    <w:abstractNumId w:val="0"/>
  </w:num>
  <w:num w:numId="20" w16cid:durableId="281813814">
    <w:abstractNumId w:val="0"/>
  </w:num>
  <w:num w:numId="21" w16cid:durableId="1120883617">
    <w:abstractNumId w:val="0"/>
  </w:num>
  <w:num w:numId="22" w16cid:durableId="1507357011">
    <w:abstractNumId w:val="6"/>
  </w:num>
  <w:num w:numId="23" w16cid:durableId="1616786517">
    <w:abstractNumId w:val="11"/>
  </w:num>
  <w:num w:numId="24" w16cid:durableId="13659446">
    <w:abstractNumId w:val="0"/>
  </w:num>
  <w:num w:numId="25" w16cid:durableId="1625388303">
    <w:abstractNumId w:val="0"/>
  </w:num>
  <w:num w:numId="26" w16cid:durableId="426772458">
    <w:abstractNumId w:val="0"/>
  </w:num>
  <w:num w:numId="27" w16cid:durableId="183903388">
    <w:abstractNumId w:val="0"/>
  </w:num>
  <w:num w:numId="28" w16cid:durableId="129446824">
    <w:abstractNumId w:val="15"/>
  </w:num>
  <w:num w:numId="29" w16cid:durableId="1958363931">
    <w:abstractNumId w:val="12"/>
  </w:num>
  <w:num w:numId="30" w16cid:durableId="1217932223">
    <w:abstractNumId w:val="0"/>
  </w:num>
  <w:num w:numId="31" w16cid:durableId="2014725174">
    <w:abstractNumId w:val="14"/>
  </w:num>
  <w:num w:numId="32" w16cid:durableId="1102144834">
    <w:abstractNumId w:val="10"/>
  </w:num>
  <w:num w:numId="33" w16cid:durableId="676538087">
    <w:abstractNumId w:val="0"/>
  </w:num>
  <w:num w:numId="34" w16cid:durableId="464005930">
    <w:abstractNumId w:val="0"/>
  </w:num>
  <w:num w:numId="35" w16cid:durableId="511115839">
    <w:abstractNumId w:val="0"/>
  </w:num>
  <w:num w:numId="36" w16cid:durableId="1359892675">
    <w:abstractNumId w:val="0"/>
  </w:num>
  <w:num w:numId="37" w16cid:durableId="479620694">
    <w:abstractNumId w:val="0"/>
  </w:num>
  <w:num w:numId="38" w16cid:durableId="229733409">
    <w:abstractNumId w:val="0"/>
  </w:num>
  <w:num w:numId="39" w16cid:durableId="1089500283">
    <w:abstractNumId w:val="0"/>
  </w:num>
  <w:num w:numId="40" w16cid:durableId="248584849">
    <w:abstractNumId w:val="7"/>
  </w:num>
  <w:num w:numId="41" w16cid:durableId="595938192">
    <w:abstractNumId w:val="0"/>
  </w:num>
  <w:num w:numId="42" w16cid:durableId="84274797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ica Wahlberg (Country Support Office Sweden)">
    <w15:presenceInfo w15:providerId="AD" w15:userId="S::Annica.Wahlberg@scandichotels.com::d38a22e5-29b7-4813-9d69-aa8168ab3f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NotTrackFormatting/>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8C4"/>
    <w:rsid w:val="00014BDB"/>
    <w:rsid w:val="000165A0"/>
    <w:rsid w:val="0002485A"/>
    <w:rsid w:val="00027B67"/>
    <w:rsid w:val="0003709A"/>
    <w:rsid w:val="00060A2F"/>
    <w:rsid w:val="00062AE7"/>
    <w:rsid w:val="00063B46"/>
    <w:rsid w:val="000704A3"/>
    <w:rsid w:val="000721AE"/>
    <w:rsid w:val="00084DDE"/>
    <w:rsid w:val="00092DB8"/>
    <w:rsid w:val="00094838"/>
    <w:rsid w:val="000959EE"/>
    <w:rsid w:val="000A4CF5"/>
    <w:rsid w:val="000B56AF"/>
    <w:rsid w:val="000C2191"/>
    <w:rsid w:val="000C3B48"/>
    <w:rsid w:val="000C565A"/>
    <w:rsid w:val="000C726E"/>
    <w:rsid w:val="000D1B35"/>
    <w:rsid w:val="00111431"/>
    <w:rsid w:val="001132C9"/>
    <w:rsid w:val="0012016D"/>
    <w:rsid w:val="001209B1"/>
    <w:rsid w:val="001218E4"/>
    <w:rsid w:val="00131BF5"/>
    <w:rsid w:val="00142576"/>
    <w:rsid w:val="00143D2C"/>
    <w:rsid w:val="001607C9"/>
    <w:rsid w:val="00172284"/>
    <w:rsid w:val="001B798E"/>
    <w:rsid w:val="001C7D1B"/>
    <w:rsid w:val="001E517F"/>
    <w:rsid w:val="001F49DD"/>
    <w:rsid w:val="00202AA0"/>
    <w:rsid w:val="00212EFC"/>
    <w:rsid w:val="002262EC"/>
    <w:rsid w:val="00240757"/>
    <w:rsid w:val="00250049"/>
    <w:rsid w:val="00263FC4"/>
    <w:rsid w:val="002838EC"/>
    <w:rsid w:val="002941DA"/>
    <w:rsid w:val="002C5780"/>
    <w:rsid w:val="002E3192"/>
    <w:rsid w:val="002E3B4F"/>
    <w:rsid w:val="002F0109"/>
    <w:rsid w:val="00312D7C"/>
    <w:rsid w:val="0031314D"/>
    <w:rsid w:val="00331FDC"/>
    <w:rsid w:val="003423BC"/>
    <w:rsid w:val="00353BB1"/>
    <w:rsid w:val="003649FF"/>
    <w:rsid w:val="00370477"/>
    <w:rsid w:val="003A1854"/>
    <w:rsid w:val="003A2BA4"/>
    <w:rsid w:val="003B6C5F"/>
    <w:rsid w:val="003B79C4"/>
    <w:rsid w:val="003D4066"/>
    <w:rsid w:val="003E6EC8"/>
    <w:rsid w:val="003F0146"/>
    <w:rsid w:val="00433142"/>
    <w:rsid w:val="004439FA"/>
    <w:rsid w:val="0045103F"/>
    <w:rsid w:val="004510B4"/>
    <w:rsid w:val="0046153C"/>
    <w:rsid w:val="0047242B"/>
    <w:rsid w:val="00475841"/>
    <w:rsid w:val="004851E7"/>
    <w:rsid w:val="004873DC"/>
    <w:rsid w:val="004A0317"/>
    <w:rsid w:val="004A4BB4"/>
    <w:rsid w:val="004A5532"/>
    <w:rsid w:val="004C6DA8"/>
    <w:rsid w:val="004D5D8F"/>
    <w:rsid w:val="004F2E04"/>
    <w:rsid w:val="004F6E71"/>
    <w:rsid w:val="00501136"/>
    <w:rsid w:val="00513C48"/>
    <w:rsid w:val="00533451"/>
    <w:rsid w:val="005465DC"/>
    <w:rsid w:val="00565806"/>
    <w:rsid w:val="00575D88"/>
    <w:rsid w:val="00585F18"/>
    <w:rsid w:val="005905B4"/>
    <w:rsid w:val="005B77D6"/>
    <w:rsid w:val="005C09F0"/>
    <w:rsid w:val="005D329F"/>
    <w:rsid w:val="005D50C7"/>
    <w:rsid w:val="005F3AB8"/>
    <w:rsid w:val="00605646"/>
    <w:rsid w:val="00627EE0"/>
    <w:rsid w:val="00631E20"/>
    <w:rsid w:val="00633FF4"/>
    <w:rsid w:val="00636099"/>
    <w:rsid w:val="00654B0D"/>
    <w:rsid w:val="0065502D"/>
    <w:rsid w:val="00661121"/>
    <w:rsid w:val="00664B0E"/>
    <w:rsid w:val="0066713D"/>
    <w:rsid w:val="00694215"/>
    <w:rsid w:val="006A0D9A"/>
    <w:rsid w:val="006A2E00"/>
    <w:rsid w:val="006B109E"/>
    <w:rsid w:val="006D485A"/>
    <w:rsid w:val="006D5C3E"/>
    <w:rsid w:val="006E764C"/>
    <w:rsid w:val="00707890"/>
    <w:rsid w:val="0074558B"/>
    <w:rsid w:val="00797F35"/>
    <w:rsid w:val="007B7AED"/>
    <w:rsid w:val="007D29BC"/>
    <w:rsid w:val="00800B0A"/>
    <w:rsid w:val="008058DB"/>
    <w:rsid w:val="00807E29"/>
    <w:rsid w:val="00823B7A"/>
    <w:rsid w:val="00846D59"/>
    <w:rsid w:val="00866DF0"/>
    <w:rsid w:val="00891C50"/>
    <w:rsid w:val="008A58B3"/>
    <w:rsid w:val="008A624D"/>
    <w:rsid w:val="008B3DFD"/>
    <w:rsid w:val="008B7A10"/>
    <w:rsid w:val="008C26ED"/>
    <w:rsid w:val="008C2D28"/>
    <w:rsid w:val="008D0B46"/>
    <w:rsid w:val="008E6A56"/>
    <w:rsid w:val="00921222"/>
    <w:rsid w:val="00934E21"/>
    <w:rsid w:val="00935CBF"/>
    <w:rsid w:val="009626F3"/>
    <w:rsid w:val="00962F24"/>
    <w:rsid w:val="00984EA2"/>
    <w:rsid w:val="00992994"/>
    <w:rsid w:val="009945DE"/>
    <w:rsid w:val="009C6F96"/>
    <w:rsid w:val="009E1607"/>
    <w:rsid w:val="009E2CB9"/>
    <w:rsid w:val="009F4C1A"/>
    <w:rsid w:val="009F7CD2"/>
    <w:rsid w:val="00A078C4"/>
    <w:rsid w:val="00A107D3"/>
    <w:rsid w:val="00A23996"/>
    <w:rsid w:val="00A55CFE"/>
    <w:rsid w:val="00AA1CA0"/>
    <w:rsid w:val="00AB3AD1"/>
    <w:rsid w:val="00AC39CE"/>
    <w:rsid w:val="00AD107B"/>
    <w:rsid w:val="00AE01F1"/>
    <w:rsid w:val="00AE101F"/>
    <w:rsid w:val="00AE4F3D"/>
    <w:rsid w:val="00AF5269"/>
    <w:rsid w:val="00B22D3F"/>
    <w:rsid w:val="00B471E0"/>
    <w:rsid w:val="00B67EE1"/>
    <w:rsid w:val="00B92629"/>
    <w:rsid w:val="00BE0F47"/>
    <w:rsid w:val="00BE2CD4"/>
    <w:rsid w:val="00BE7B26"/>
    <w:rsid w:val="00BF37CE"/>
    <w:rsid w:val="00C06A93"/>
    <w:rsid w:val="00C12DDF"/>
    <w:rsid w:val="00C152E3"/>
    <w:rsid w:val="00C4392E"/>
    <w:rsid w:val="00C75DB1"/>
    <w:rsid w:val="00C7718C"/>
    <w:rsid w:val="00C94362"/>
    <w:rsid w:val="00CA579E"/>
    <w:rsid w:val="00CE79F7"/>
    <w:rsid w:val="00D06E8D"/>
    <w:rsid w:val="00D25D43"/>
    <w:rsid w:val="00D3615A"/>
    <w:rsid w:val="00D56D32"/>
    <w:rsid w:val="00D635CB"/>
    <w:rsid w:val="00D741B9"/>
    <w:rsid w:val="00DA39C5"/>
    <w:rsid w:val="00DA4A83"/>
    <w:rsid w:val="00DB6CB3"/>
    <w:rsid w:val="00DE1A00"/>
    <w:rsid w:val="00DE1C1A"/>
    <w:rsid w:val="00DE5BA8"/>
    <w:rsid w:val="00DE74C7"/>
    <w:rsid w:val="00DF65E0"/>
    <w:rsid w:val="00E44545"/>
    <w:rsid w:val="00E53C43"/>
    <w:rsid w:val="00E612BF"/>
    <w:rsid w:val="00E74CF7"/>
    <w:rsid w:val="00E77485"/>
    <w:rsid w:val="00E9139A"/>
    <w:rsid w:val="00E91C16"/>
    <w:rsid w:val="00E9607C"/>
    <w:rsid w:val="00EA529C"/>
    <w:rsid w:val="00EB2D8F"/>
    <w:rsid w:val="00ED4BB3"/>
    <w:rsid w:val="00ED5999"/>
    <w:rsid w:val="00EE26F5"/>
    <w:rsid w:val="00EF2F19"/>
    <w:rsid w:val="00F12948"/>
    <w:rsid w:val="00F13984"/>
    <w:rsid w:val="00F34482"/>
    <w:rsid w:val="00F4534A"/>
    <w:rsid w:val="00F50E18"/>
    <w:rsid w:val="00F91FAE"/>
    <w:rsid w:val="00FB19A2"/>
    <w:rsid w:val="00FC3C51"/>
    <w:rsid w:val="00FD6E91"/>
    <w:rsid w:val="00FF0BE6"/>
    <w:rsid w:val="00FF5F8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3DFC5"/>
  <w15:docId w15:val="{70E85CD1-069A-4614-8CAD-8D42842B1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qFormat="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5E0"/>
    <w:rPr>
      <w:rFonts w:ascii="Arial" w:hAnsi="Arial"/>
    </w:rPr>
  </w:style>
  <w:style w:type="paragraph" w:styleId="Rubrik1">
    <w:name w:val="heading 1"/>
    <w:aliases w:val="Tabell avtal nivå 1"/>
    <w:basedOn w:val="Normal"/>
    <w:next w:val="Normal"/>
    <w:link w:val="Rubrik1Char"/>
    <w:autoRedefine/>
    <w:qFormat/>
    <w:rsid w:val="0046153C"/>
    <w:pPr>
      <w:keepNext/>
      <w:keepLines/>
      <w:numPr>
        <w:numId w:val="4"/>
      </w:numPr>
      <w:tabs>
        <w:tab w:val="left" w:pos="624"/>
      </w:tabs>
      <w:spacing w:before="360" w:after="120" w:line="240" w:lineRule="auto"/>
      <w:ind w:right="720"/>
      <w:outlineLvl w:val="0"/>
    </w:pPr>
    <w:rPr>
      <w:rFonts w:eastAsia="Times New Roman" w:cs="Arial"/>
      <w:b/>
      <w:bCs/>
      <w:lang w:val="en-US"/>
    </w:rPr>
  </w:style>
  <w:style w:type="paragraph" w:styleId="Rubrik2">
    <w:name w:val="heading 2"/>
    <w:aliases w:val="Tabell nivå 2"/>
    <w:basedOn w:val="Normal"/>
    <w:next w:val="Normal"/>
    <w:link w:val="Rubrik2Char"/>
    <w:qFormat/>
    <w:rsid w:val="00DF65E0"/>
    <w:pPr>
      <w:widowControl w:val="0"/>
      <w:numPr>
        <w:ilvl w:val="1"/>
        <w:numId w:val="4"/>
      </w:numPr>
      <w:spacing w:after="240" w:line="240" w:lineRule="auto"/>
      <w:jc w:val="both"/>
      <w:outlineLvl w:val="1"/>
    </w:pPr>
    <w:rPr>
      <w:rFonts w:eastAsia="Times New Roman" w:cs="Arial"/>
      <w:kern w:val="28"/>
      <w:lang w:eastAsia="sv-SE"/>
    </w:rPr>
  </w:style>
  <w:style w:type="paragraph" w:styleId="Rubrik3">
    <w:name w:val="heading 3"/>
    <w:aliases w:val="Heading 3 Char1,Heading 3 Char Char,H3 Char Char,t3 Char Char,Titre 31 Char Char,t3.T3 Char Char,l3 Char Char,CT Char Char,3 Char Char,SubSect Char Char,H31 Char Char,H32 Char Char,H33 Char Char,H34 Char Char,H35 Char Char,H36 Char Char"/>
    <w:basedOn w:val="Rubrik1"/>
    <w:link w:val="Rubrik3Char"/>
    <w:rsid w:val="00DF65E0"/>
    <w:pPr>
      <w:numPr>
        <w:ilvl w:val="2"/>
      </w:numPr>
      <w:ind w:right="0"/>
      <w:outlineLvl w:val="2"/>
    </w:pPr>
    <w:rPr>
      <w:rFonts w:eastAsiaTheme="majorEastAsia"/>
      <w:b w:val="0"/>
      <w:bCs w:val="0"/>
      <w:kern w:val="28"/>
    </w:rPr>
  </w:style>
  <w:style w:type="paragraph" w:styleId="Rubrik4">
    <w:name w:val="heading 4"/>
    <w:aliases w:val="Heading 4 Char1,Heading 4 Char Char"/>
    <w:basedOn w:val="Normal"/>
    <w:link w:val="Rubrik4Char"/>
    <w:rsid w:val="00DF65E0"/>
    <w:pPr>
      <w:numPr>
        <w:ilvl w:val="3"/>
        <w:numId w:val="4"/>
      </w:numPr>
      <w:spacing w:after="240" w:line="240" w:lineRule="auto"/>
      <w:jc w:val="both"/>
      <w:outlineLvl w:val="3"/>
    </w:pPr>
    <w:rPr>
      <w:rFonts w:eastAsia="Times New Roman" w:cs="Times New Roman"/>
      <w:lang w:val="en-GB"/>
    </w:rPr>
  </w:style>
  <w:style w:type="paragraph" w:styleId="Rubrik5">
    <w:name w:val="heading 5"/>
    <w:basedOn w:val="Normal"/>
    <w:next w:val="Normal"/>
    <w:link w:val="Rubrik5Char"/>
    <w:rsid w:val="00DF65E0"/>
    <w:pPr>
      <w:numPr>
        <w:ilvl w:val="4"/>
        <w:numId w:val="4"/>
      </w:numPr>
      <w:spacing w:after="240" w:line="240" w:lineRule="auto"/>
      <w:jc w:val="both"/>
      <w:outlineLvl w:val="4"/>
    </w:pPr>
    <w:rPr>
      <w:rFonts w:eastAsia="Times New Roman" w:cs="Times New Roman"/>
      <w:szCs w:val="20"/>
      <w:lang w:val="en-AU"/>
    </w:rPr>
  </w:style>
  <w:style w:type="paragraph" w:styleId="Rubrik6">
    <w:name w:val="heading 6"/>
    <w:aliases w:val="- Accura 1,Legal Level 1."/>
    <w:basedOn w:val="Normal"/>
    <w:link w:val="Rubrik6Char"/>
    <w:rsid w:val="00DF65E0"/>
    <w:pPr>
      <w:numPr>
        <w:ilvl w:val="5"/>
        <w:numId w:val="4"/>
      </w:numPr>
      <w:spacing w:before="60" w:after="120" w:line="240" w:lineRule="auto"/>
      <w:jc w:val="both"/>
      <w:outlineLvl w:val="5"/>
    </w:pPr>
    <w:rPr>
      <w:rFonts w:eastAsia="Times New Roman" w:cs="Times New Roman"/>
      <w:szCs w:val="20"/>
      <w:lang w:val="en-AU"/>
    </w:rPr>
  </w:style>
  <w:style w:type="paragraph" w:styleId="Rubrik7">
    <w:name w:val="heading 7"/>
    <w:aliases w:val="Heading 7 - Schedule Level 1,- Accura 1.1,Legal Level 1.1."/>
    <w:basedOn w:val="Rubrik1"/>
    <w:next w:val="Rubrik8"/>
    <w:link w:val="Rubrik7Char"/>
    <w:rsid w:val="00DF65E0"/>
    <w:pPr>
      <w:numPr>
        <w:ilvl w:val="6"/>
      </w:numPr>
      <w:spacing w:after="60"/>
      <w:outlineLvl w:val="6"/>
    </w:pPr>
    <w:rPr>
      <w:lang w:val="en-AU"/>
    </w:rPr>
  </w:style>
  <w:style w:type="paragraph" w:styleId="Rubrik8">
    <w:name w:val="heading 8"/>
    <w:aliases w:val="Heading 8 - Schedule Level 2,- Accura 1.1.1,Legal Level 1.1.1."/>
    <w:basedOn w:val="Normal"/>
    <w:link w:val="Rubrik8Char"/>
    <w:rsid w:val="00DF65E0"/>
    <w:pPr>
      <w:widowControl w:val="0"/>
      <w:numPr>
        <w:ilvl w:val="7"/>
        <w:numId w:val="4"/>
      </w:numPr>
      <w:spacing w:before="240" w:after="60" w:line="240" w:lineRule="auto"/>
      <w:jc w:val="both"/>
      <w:outlineLvl w:val="7"/>
    </w:pPr>
    <w:rPr>
      <w:rFonts w:eastAsiaTheme="majorEastAsia" w:cstheme="majorBidi"/>
      <w:kern w:val="28"/>
      <w:szCs w:val="20"/>
      <w:lang w:val="en-AU" w:eastAsia="sv-SE"/>
    </w:rPr>
  </w:style>
  <w:style w:type="paragraph" w:styleId="Rubrik9">
    <w:name w:val="heading 9"/>
    <w:aliases w:val="Heading 9 - Schedule Level 3,Legal Level 1.1.1.1."/>
    <w:basedOn w:val="Normal"/>
    <w:link w:val="Rubrik9Char"/>
    <w:rsid w:val="00DF65E0"/>
    <w:pPr>
      <w:widowControl w:val="0"/>
      <w:numPr>
        <w:ilvl w:val="8"/>
        <w:numId w:val="4"/>
      </w:numPr>
      <w:spacing w:before="240" w:after="60" w:line="240" w:lineRule="auto"/>
      <w:jc w:val="both"/>
      <w:outlineLvl w:val="8"/>
    </w:pPr>
    <w:rPr>
      <w:rFonts w:eastAsia="Times New Roman" w:cs="Times New Roman"/>
      <w:szCs w:val="24"/>
      <w:lang w:val="en-AU" w:eastAsia="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styleId="Tabellrutnt">
    <w:name w:val="Table Grid"/>
    <w:basedOn w:val="Normaltabell"/>
    <w:rsid w:val="00DF65E0"/>
    <w:pPr>
      <w:spacing w:after="0" w:line="240" w:lineRule="auto"/>
    </w:pPr>
    <w:rPr>
      <w:rFonts w:ascii="Times New Roman" w:eastAsia="Times New Roman" w:hAnsi="Times New Roman" w:cs="Times New Roman"/>
      <w:sz w:val="20"/>
      <w:szCs w:val="20"/>
      <w:lang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sreferens">
    <w:name w:val="annotation reference"/>
    <w:basedOn w:val="Standardstycketeckensnitt"/>
    <w:unhideWhenUsed/>
    <w:rsid w:val="00DF65E0"/>
    <w:rPr>
      <w:sz w:val="16"/>
      <w:szCs w:val="16"/>
    </w:rPr>
  </w:style>
  <w:style w:type="paragraph" w:styleId="Kommentarer">
    <w:name w:val="annotation text"/>
    <w:basedOn w:val="Normal"/>
    <w:link w:val="KommentarerChar"/>
    <w:uiPriority w:val="99"/>
    <w:unhideWhenUsed/>
    <w:rsid w:val="00DF65E0"/>
    <w:pPr>
      <w:spacing w:line="240" w:lineRule="auto"/>
    </w:pPr>
    <w:rPr>
      <w:sz w:val="20"/>
      <w:szCs w:val="20"/>
    </w:rPr>
  </w:style>
  <w:style w:type="character" w:customStyle="1" w:styleId="KommentarerChar">
    <w:name w:val="Kommentarer Char"/>
    <w:basedOn w:val="Standardstycketeckensnitt"/>
    <w:link w:val="Kommentarer"/>
    <w:uiPriority w:val="99"/>
    <w:rsid w:val="00DF65E0"/>
    <w:rPr>
      <w:rFonts w:ascii="Arial" w:hAnsi="Arial"/>
      <w:sz w:val="20"/>
      <w:szCs w:val="20"/>
    </w:rPr>
  </w:style>
  <w:style w:type="paragraph" w:styleId="Liststycke">
    <w:name w:val="List Paragraph"/>
    <w:basedOn w:val="Normal"/>
    <w:uiPriority w:val="34"/>
    <w:qFormat/>
    <w:rsid w:val="00DF65E0"/>
    <w:pPr>
      <w:spacing w:after="0" w:line="240" w:lineRule="auto"/>
      <w:ind w:left="720"/>
      <w:jc w:val="both"/>
    </w:pPr>
    <w:rPr>
      <w:rFonts w:eastAsia="Times New Roman" w:cs="Times New Roman"/>
      <w:szCs w:val="24"/>
      <w:lang w:val="en-US"/>
    </w:rPr>
  </w:style>
  <w:style w:type="paragraph" w:styleId="Ballongtext">
    <w:name w:val="Balloon Text"/>
    <w:basedOn w:val="Normal"/>
    <w:link w:val="BallongtextChar"/>
    <w:uiPriority w:val="99"/>
    <w:semiHidden/>
    <w:unhideWhenUsed/>
    <w:rsid w:val="00DF65E0"/>
    <w:pPr>
      <w:spacing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DF65E0"/>
    <w:rPr>
      <w:rFonts w:ascii="Tahoma" w:hAnsi="Tahoma" w:cs="Tahoma"/>
      <w:sz w:val="16"/>
      <w:szCs w:val="16"/>
    </w:rPr>
  </w:style>
  <w:style w:type="paragraph" w:styleId="Sidhuvud">
    <w:name w:val="header"/>
    <w:basedOn w:val="Normal"/>
    <w:link w:val="SidhuvudChar"/>
    <w:unhideWhenUsed/>
    <w:rsid w:val="00DF65E0"/>
    <w:pPr>
      <w:tabs>
        <w:tab w:val="center" w:pos="4536"/>
        <w:tab w:val="right" w:pos="9072"/>
      </w:tabs>
      <w:spacing w:after="0" w:line="240" w:lineRule="auto"/>
    </w:pPr>
  </w:style>
  <w:style w:type="character" w:customStyle="1" w:styleId="SidhuvudChar">
    <w:name w:val="Sidhuvud Char"/>
    <w:basedOn w:val="Standardstycketeckensnitt"/>
    <w:link w:val="Sidhuvud"/>
    <w:rsid w:val="00DF65E0"/>
    <w:rPr>
      <w:rFonts w:ascii="Arial" w:hAnsi="Arial"/>
    </w:rPr>
  </w:style>
  <w:style w:type="paragraph" w:styleId="Sidfot">
    <w:name w:val="footer"/>
    <w:basedOn w:val="Normal"/>
    <w:link w:val="SidfotChar"/>
    <w:uiPriority w:val="99"/>
    <w:unhideWhenUsed/>
    <w:rsid w:val="00DF65E0"/>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DF65E0"/>
    <w:rPr>
      <w:rFonts w:ascii="Arial" w:hAnsi="Arial"/>
    </w:rPr>
  </w:style>
  <w:style w:type="character" w:customStyle="1" w:styleId="Rubrik1Char">
    <w:name w:val="Rubrik 1 Char"/>
    <w:aliases w:val="Tabell avtal nivå 1 Char"/>
    <w:basedOn w:val="Standardstycketeckensnitt"/>
    <w:link w:val="Rubrik1"/>
    <w:rsid w:val="0046153C"/>
    <w:rPr>
      <w:rFonts w:ascii="Arial" w:eastAsia="Times New Roman" w:hAnsi="Arial" w:cs="Arial"/>
      <w:b/>
      <w:bCs/>
      <w:lang w:val="en-US"/>
    </w:rPr>
  </w:style>
  <w:style w:type="character" w:customStyle="1" w:styleId="Rubrik2Char">
    <w:name w:val="Rubrik 2 Char"/>
    <w:aliases w:val="Tabell nivå 2 Char"/>
    <w:link w:val="Rubrik2"/>
    <w:rsid w:val="00DF65E0"/>
    <w:rPr>
      <w:rFonts w:ascii="Arial" w:eastAsia="Times New Roman" w:hAnsi="Arial" w:cs="Arial"/>
      <w:kern w:val="28"/>
      <w:lang w:eastAsia="sv-SE"/>
    </w:rPr>
  </w:style>
  <w:style w:type="character" w:customStyle="1" w:styleId="Rubrik3Char">
    <w:name w:val="Rubrik 3 Char"/>
    <w:aliases w:val="Heading 3 Char1 Char,Heading 3 Char Char Char,H3 Char Char Char,t3 Char Char Char,Titre 31 Char Char Char,t3.T3 Char Char Char,l3 Char Char Char,CT Char Char Char,3 Char Char Char,SubSect Char Char Char,H31 Char Char Char"/>
    <w:basedOn w:val="Standardstycketeckensnitt"/>
    <w:link w:val="Rubrik3"/>
    <w:rsid w:val="00DF65E0"/>
    <w:rPr>
      <w:rFonts w:ascii="Arial" w:eastAsiaTheme="majorEastAsia" w:hAnsi="Arial" w:cs="Arial"/>
      <w:kern w:val="28"/>
      <w:lang w:val="en-US"/>
    </w:rPr>
  </w:style>
  <w:style w:type="character" w:customStyle="1" w:styleId="Heading4Char">
    <w:name w:val="Heading 4 Char"/>
    <w:basedOn w:val="Standardstycketeckensnitt"/>
    <w:uiPriority w:val="9"/>
    <w:semiHidden/>
    <w:rsid w:val="004439FA"/>
    <w:rPr>
      <w:rFonts w:asciiTheme="majorHAnsi" w:eastAsiaTheme="majorEastAsia" w:hAnsiTheme="majorHAnsi" w:cstheme="majorBidi"/>
      <w:i/>
      <w:iCs/>
      <w:color w:val="365F91" w:themeColor="accent1" w:themeShade="BF"/>
    </w:rPr>
  </w:style>
  <w:style w:type="character" w:customStyle="1" w:styleId="Rubrik5Char">
    <w:name w:val="Rubrik 5 Char"/>
    <w:basedOn w:val="Standardstycketeckensnitt"/>
    <w:link w:val="Rubrik5"/>
    <w:rsid w:val="00DF65E0"/>
    <w:rPr>
      <w:rFonts w:ascii="Arial" w:eastAsia="Times New Roman" w:hAnsi="Arial" w:cs="Times New Roman"/>
      <w:szCs w:val="20"/>
      <w:lang w:val="en-AU"/>
    </w:rPr>
  </w:style>
  <w:style w:type="character" w:customStyle="1" w:styleId="Rubrik6Char">
    <w:name w:val="Rubrik 6 Char"/>
    <w:aliases w:val="- Accura 1 Char,Legal Level 1. Char"/>
    <w:basedOn w:val="Standardstycketeckensnitt"/>
    <w:link w:val="Rubrik6"/>
    <w:rsid w:val="00DF65E0"/>
    <w:rPr>
      <w:rFonts w:ascii="Arial" w:eastAsia="Times New Roman" w:hAnsi="Arial" w:cs="Times New Roman"/>
      <w:szCs w:val="20"/>
      <w:lang w:val="en-AU"/>
    </w:rPr>
  </w:style>
  <w:style w:type="character" w:customStyle="1" w:styleId="Rubrik7Char">
    <w:name w:val="Rubrik 7 Char"/>
    <w:aliases w:val="Heading 7 - Schedule Level 1 Char,- Accura 1.1 Char,Legal Level 1.1. Char"/>
    <w:basedOn w:val="Standardstycketeckensnitt"/>
    <w:link w:val="Rubrik7"/>
    <w:rsid w:val="00DF65E0"/>
    <w:rPr>
      <w:rFonts w:ascii="Arial" w:eastAsia="Times New Roman" w:hAnsi="Arial" w:cs="Arial"/>
      <w:b/>
      <w:bCs/>
      <w:lang w:val="en-AU"/>
    </w:rPr>
  </w:style>
  <w:style w:type="character" w:customStyle="1" w:styleId="Rubrik8Char">
    <w:name w:val="Rubrik 8 Char"/>
    <w:aliases w:val="Heading 8 - Schedule Level 2 Char,- Accura 1.1.1 Char,Legal Level 1.1.1. Char"/>
    <w:link w:val="Rubrik8"/>
    <w:rsid w:val="00DF65E0"/>
    <w:rPr>
      <w:rFonts w:ascii="Arial" w:eastAsiaTheme="majorEastAsia" w:hAnsi="Arial" w:cstheme="majorBidi"/>
      <w:kern w:val="28"/>
      <w:szCs w:val="20"/>
      <w:lang w:val="en-AU" w:eastAsia="sv-SE"/>
    </w:rPr>
  </w:style>
  <w:style w:type="character" w:customStyle="1" w:styleId="Rubrik9Char">
    <w:name w:val="Rubrik 9 Char"/>
    <w:aliases w:val="Heading 9 - Schedule Level 3 Char,Legal Level 1.1.1.1. Char"/>
    <w:link w:val="Rubrik9"/>
    <w:rsid w:val="00DF65E0"/>
    <w:rPr>
      <w:rFonts w:ascii="Arial" w:eastAsia="Times New Roman" w:hAnsi="Arial" w:cs="Times New Roman"/>
      <w:szCs w:val="24"/>
      <w:lang w:val="en-AU" w:eastAsia="sv-SE"/>
    </w:rPr>
  </w:style>
  <w:style w:type="character" w:customStyle="1" w:styleId="Rubrik4Char">
    <w:name w:val="Rubrik 4 Char"/>
    <w:aliases w:val="Heading 4 Char1 Char,Heading 4 Char Char Char"/>
    <w:basedOn w:val="Standardstycketeckensnitt"/>
    <w:link w:val="Rubrik4"/>
    <w:rsid w:val="00DF65E0"/>
    <w:rPr>
      <w:rFonts w:ascii="Arial" w:eastAsia="Times New Roman" w:hAnsi="Arial" w:cs="Times New Roman"/>
      <w:lang w:val="en-GB"/>
    </w:rPr>
  </w:style>
  <w:style w:type="paragraph" w:styleId="Rubrik">
    <w:name w:val="Title"/>
    <w:basedOn w:val="Normal"/>
    <w:next w:val="Normal"/>
    <w:link w:val="RubrikChar"/>
    <w:qFormat/>
    <w:rsid w:val="00DF65E0"/>
    <w:pPr>
      <w:spacing w:before="240" w:after="60" w:line="240" w:lineRule="auto"/>
      <w:jc w:val="center"/>
      <w:outlineLvl w:val="0"/>
    </w:pPr>
    <w:rPr>
      <w:rFonts w:ascii="Cambria" w:eastAsia="Times New Roman" w:hAnsi="Cambria" w:cs="Times New Roman"/>
      <w:b/>
      <w:bCs/>
      <w:kern w:val="28"/>
      <w:sz w:val="32"/>
      <w:szCs w:val="32"/>
      <w:lang w:eastAsia="sv-SE"/>
    </w:rPr>
  </w:style>
  <w:style w:type="character" w:customStyle="1" w:styleId="RubrikChar">
    <w:name w:val="Rubrik Char"/>
    <w:link w:val="Rubrik"/>
    <w:rsid w:val="00DF65E0"/>
    <w:rPr>
      <w:rFonts w:ascii="Cambria" w:eastAsia="Times New Roman" w:hAnsi="Cambria" w:cs="Times New Roman"/>
      <w:b/>
      <w:bCs/>
      <w:kern w:val="28"/>
      <w:sz w:val="32"/>
      <w:szCs w:val="32"/>
      <w:lang w:eastAsia="sv-SE"/>
    </w:rPr>
  </w:style>
  <w:style w:type="paragraph" w:styleId="Kommentarsmne">
    <w:name w:val="annotation subject"/>
    <w:basedOn w:val="Kommentarer"/>
    <w:next w:val="Kommentarer"/>
    <w:link w:val="KommentarsmneChar"/>
    <w:uiPriority w:val="99"/>
    <w:semiHidden/>
    <w:unhideWhenUsed/>
    <w:rsid w:val="00DF65E0"/>
    <w:rPr>
      <w:b/>
      <w:bCs/>
    </w:rPr>
  </w:style>
  <w:style w:type="character" w:customStyle="1" w:styleId="KommentarsmneChar">
    <w:name w:val="Kommentarsämne Char"/>
    <w:basedOn w:val="KommentarerChar"/>
    <w:link w:val="Kommentarsmne"/>
    <w:uiPriority w:val="99"/>
    <w:semiHidden/>
    <w:rsid w:val="00DF65E0"/>
    <w:rPr>
      <w:rFonts w:ascii="Arial" w:hAnsi="Arial"/>
      <w:b/>
      <w:bCs/>
      <w:sz w:val="20"/>
      <w:szCs w:val="20"/>
    </w:rPr>
  </w:style>
  <w:style w:type="paragraph" w:customStyle="1" w:styleId="Stycke2">
    <w:name w:val="Stycke 2"/>
    <w:basedOn w:val="Rubrik2"/>
    <w:rsid w:val="00DF65E0"/>
    <w:pPr>
      <w:widowControl/>
      <w:numPr>
        <w:ilvl w:val="0"/>
        <w:numId w:val="0"/>
      </w:numPr>
      <w:tabs>
        <w:tab w:val="num" w:pos="2564"/>
      </w:tabs>
      <w:spacing w:line="360" w:lineRule="auto"/>
      <w:ind w:left="2564" w:hanging="720"/>
      <w:jc w:val="left"/>
    </w:pPr>
    <w:rPr>
      <w:kern w:val="32"/>
      <w:szCs w:val="32"/>
    </w:rPr>
  </w:style>
  <w:style w:type="paragraph" w:customStyle="1" w:styleId="Docid">
    <w:name w:val="Docid"/>
    <w:basedOn w:val="Normal"/>
    <w:rsid w:val="00DF65E0"/>
    <w:pPr>
      <w:spacing w:after="240" w:line="360" w:lineRule="auto"/>
      <w:ind w:left="7069"/>
    </w:pPr>
    <w:rPr>
      <w:rFonts w:eastAsia="Times New Roman" w:cs="Arial"/>
      <w:iCs/>
      <w:sz w:val="14"/>
      <w:szCs w:val="20"/>
      <w:lang w:eastAsia="sv-SE"/>
    </w:rPr>
  </w:style>
  <w:style w:type="paragraph" w:styleId="Brdtext">
    <w:name w:val="Body Text"/>
    <w:basedOn w:val="Normal"/>
    <w:link w:val="BrdtextChar"/>
    <w:rsid w:val="00DF65E0"/>
    <w:pPr>
      <w:spacing w:before="120" w:after="120" w:line="305" w:lineRule="auto"/>
      <w:ind w:left="1134"/>
    </w:pPr>
    <w:rPr>
      <w:rFonts w:ascii="Times New Roman" w:eastAsia="Times New Roman" w:hAnsi="Times New Roman" w:cs="Times New Roman"/>
      <w:sz w:val="24"/>
      <w:szCs w:val="24"/>
      <w:lang w:eastAsia="sv-SE"/>
    </w:rPr>
  </w:style>
  <w:style w:type="character" w:customStyle="1" w:styleId="BrdtextChar">
    <w:name w:val="Brödtext Char"/>
    <w:basedOn w:val="Standardstycketeckensnitt"/>
    <w:link w:val="Brdtext"/>
    <w:rsid w:val="00DF65E0"/>
    <w:rPr>
      <w:rFonts w:ascii="Times New Roman" w:eastAsia="Times New Roman" w:hAnsi="Times New Roman" w:cs="Times New Roman"/>
      <w:sz w:val="24"/>
      <w:szCs w:val="24"/>
      <w:lang w:eastAsia="sv-SE"/>
    </w:rPr>
  </w:style>
  <w:style w:type="paragraph" w:customStyle="1" w:styleId="Titel1">
    <w:name w:val="Titel 1"/>
    <w:basedOn w:val="Normal"/>
    <w:next w:val="Normal"/>
    <w:uiPriority w:val="99"/>
    <w:rsid w:val="00DF65E0"/>
    <w:pPr>
      <w:tabs>
        <w:tab w:val="left" w:pos="1134"/>
        <w:tab w:val="left" w:pos="1984"/>
        <w:tab w:val="left" w:pos="2835"/>
        <w:tab w:val="left" w:pos="4819"/>
        <w:tab w:val="left" w:pos="7937"/>
      </w:tabs>
      <w:spacing w:after="0" w:line="305" w:lineRule="auto"/>
      <w:jc w:val="center"/>
    </w:pPr>
    <w:rPr>
      <w:rFonts w:ascii="Times New Roman" w:eastAsia="Times New Roman" w:hAnsi="Times New Roman" w:cs="Times New Roman"/>
      <w:b/>
      <w:bCs/>
      <w:sz w:val="48"/>
      <w:szCs w:val="48"/>
      <w:lang w:eastAsia="sv-SE"/>
    </w:rPr>
  </w:style>
  <w:style w:type="paragraph" w:customStyle="1" w:styleId="Rubrik0">
    <w:name w:val="Rubrik 0"/>
    <w:basedOn w:val="Normal"/>
    <w:next w:val="Brdtext"/>
    <w:rsid w:val="00DF65E0"/>
    <w:pPr>
      <w:tabs>
        <w:tab w:val="left" w:pos="1134"/>
        <w:tab w:val="left" w:pos="1984"/>
        <w:tab w:val="left" w:pos="2835"/>
        <w:tab w:val="left" w:pos="4819"/>
        <w:tab w:val="left" w:pos="7937"/>
      </w:tabs>
      <w:spacing w:before="140" w:after="120" w:line="305" w:lineRule="auto"/>
    </w:pPr>
    <w:rPr>
      <w:rFonts w:ascii="Times New Roman" w:eastAsia="Times New Roman" w:hAnsi="Times New Roman" w:cs="Times New Roman"/>
      <w:b/>
      <w:bCs/>
      <w:kern w:val="32"/>
      <w:sz w:val="36"/>
      <w:szCs w:val="24"/>
      <w:lang w:eastAsia="sv-SE"/>
    </w:rPr>
  </w:style>
  <w:style w:type="paragraph" w:styleId="Revision">
    <w:name w:val="Revision"/>
    <w:hidden/>
    <w:uiPriority w:val="99"/>
    <w:semiHidden/>
    <w:rsid w:val="00DF65E0"/>
    <w:pPr>
      <w:spacing w:after="0" w:line="240" w:lineRule="auto"/>
    </w:pPr>
  </w:style>
  <w:style w:type="paragraph" w:styleId="Underrubrik">
    <w:name w:val="Subtitle"/>
    <w:basedOn w:val="Normal"/>
    <w:next w:val="Normal"/>
    <w:link w:val="UnderrubrikChar"/>
    <w:rsid w:val="00DF65E0"/>
    <w:pPr>
      <w:numPr>
        <w:ilvl w:val="1"/>
      </w:numPr>
      <w:spacing w:after="160"/>
    </w:pPr>
    <w:rPr>
      <w:rFonts w:eastAsiaTheme="minorEastAsia"/>
    </w:rPr>
  </w:style>
  <w:style w:type="character" w:customStyle="1" w:styleId="UnderrubrikChar">
    <w:name w:val="Underrubrik Char"/>
    <w:basedOn w:val="Standardstycketeckensnitt"/>
    <w:link w:val="Underrubrik"/>
    <w:rsid w:val="00DF65E0"/>
    <w:rPr>
      <w:rFonts w:ascii="Arial" w:eastAsiaTheme="minorEastAsia" w:hAnsi="Arial"/>
    </w:rPr>
  </w:style>
  <w:style w:type="paragraph" w:customStyle="1" w:styleId="Nr-Rubrik1">
    <w:name w:val="Nr-Rubrik1"/>
    <w:basedOn w:val="Normal"/>
    <w:next w:val="Normaltindrag"/>
    <w:autoRedefine/>
    <w:uiPriority w:val="5"/>
    <w:qFormat/>
    <w:rsid w:val="006B109E"/>
    <w:pPr>
      <w:keepNext/>
      <w:numPr>
        <w:numId w:val="32"/>
      </w:numPr>
      <w:spacing w:before="280" w:after="0" w:line="320" w:lineRule="exact"/>
      <w:outlineLvl w:val="0"/>
    </w:pPr>
    <w:rPr>
      <w:rFonts w:cs="Arial"/>
      <w:b/>
      <w:caps/>
      <w:szCs w:val="24"/>
      <w:lang w:val="en-US"/>
    </w:rPr>
  </w:style>
  <w:style w:type="paragraph" w:customStyle="1" w:styleId="Nr-Rubrik2">
    <w:name w:val="Nr-Rubrik2"/>
    <w:basedOn w:val="Nr-Rubrik1"/>
    <w:next w:val="Normaltindrag"/>
    <w:autoRedefine/>
    <w:uiPriority w:val="6"/>
    <w:qFormat/>
    <w:rsid w:val="006B109E"/>
    <w:pPr>
      <w:keepNext w:val="0"/>
      <w:numPr>
        <w:ilvl w:val="1"/>
      </w:numPr>
      <w:outlineLvl w:val="1"/>
    </w:pPr>
    <w:rPr>
      <w:b w:val="0"/>
      <w:caps w:val="0"/>
    </w:rPr>
  </w:style>
  <w:style w:type="paragraph" w:customStyle="1" w:styleId="Nr-Rubrik3">
    <w:name w:val="Nr-Rubrik3"/>
    <w:basedOn w:val="Normal"/>
    <w:next w:val="Normaltindrag"/>
    <w:uiPriority w:val="7"/>
    <w:rsid w:val="006B109E"/>
    <w:pPr>
      <w:keepNext/>
      <w:numPr>
        <w:ilvl w:val="2"/>
        <w:numId w:val="32"/>
      </w:numPr>
      <w:spacing w:before="240" w:after="0" w:line="320" w:lineRule="exact"/>
      <w:outlineLvl w:val="2"/>
    </w:pPr>
    <w:rPr>
      <w:rFonts w:ascii="Arial Narrow" w:hAnsi="Arial Narrow"/>
      <w:color w:val="262626" w:themeColor="text1" w:themeTint="D9"/>
      <w:szCs w:val="24"/>
      <w:lang w:val="en-GB"/>
    </w:rPr>
  </w:style>
  <w:style w:type="paragraph" w:customStyle="1" w:styleId="Nr-Rubrik4">
    <w:name w:val="Nr-Rubrik 4"/>
    <w:basedOn w:val="Nr-Rubrik3"/>
    <w:semiHidden/>
    <w:rsid w:val="006B109E"/>
    <w:pPr>
      <w:numPr>
        <w:ilvl w:val="3"/>
      </w:numPr>
    </w:pPr>
  </w:style>
  <w:style w:type="paragraph" w:styleId="Normaltindrag">
    <w:name w:val="Normal Indent"/>
    <w:basedOn w:val="Normal"/>
    <w:uiPriority w:val="99"/>
    <w:semiHidden/>
    <w:unhideWhenUsed/>
    <w:rsid w:val="006B109E"/>
    <w:pPr>
      <w:ind w:left="1304"/>
    </w:pPr>
  </w:style>
  <w:style w:type="character" w:styleId="Hyperlnk">
    <w:name w:val="Hyperlink"/>
    <w:basedOn w:val="Standardstycketeckensnitt"/>
    <w:uiPriority w:val="99"/>
    <w:unhideWhenUsed/>
    <w:rsid w:val="00FD6E91"/>
    <w:rPr>
      <w:color w:val="0000FF" w:themeColor="hyperlink"/>
      <w:u w:val="single"/>
    </w:rPr>
  </w:style>
  <w:style w:type="character" w:styleId="Olstomnmnande">
    <w:name w:val="Unresolved Mention"/>
    <w:basedOn w:val="Standardstycketeckensnitt"/>
    <w:uiPriority w:val="99"/>
    <w:semiHidden/>
    <w:unhideWhenUsed/>
    <w:rsid w:val="00FD6E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6300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Nicole@carotte.se" TargetMode="External"/><Relationship Id="rId17" Type="http://schemas.openxmlformats.org/officeDocument/2006/relationships/header" Target="header1.xml"/><Relationship Id="rId2" Type="http://schemas.openxmlformats.org/officeDocument/2006/relationships/customXml" Target="../customXml/item2.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hahbaz@carotte.se" TargetMode="External"/><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Wah001\OneDrive%20-%20Scandic%20Hotels%20AB\Procurement%20-%20Delade%20dokument\Standard%20Agreements%20and%20Documents\32.%20Standard%20Contract%20for%20Services\Resource%20Consultancy%20one-off%20Agreement\One-Off%20Resource%20Consultancy%20-%20Appendix%202%20Assignment%20Desc%20APR24.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8C69AC17104B44D8ADFDBAB5D5D6F7E" ma:contentTypeVersion="19" ma:contentTypeDescription="Skapa ett nytt dokument." ma:contentTypeScope="" ma:versionID="27f3e1558ea0a8a866d181f475cba4ac">
  <xsd:schema xmlns:xsd="http://www.w3.org/2001/XMLSchema" xmlns:xs="http://www.w3.org/2001/XMLSchema" xmlns:p="http://schemas.microsoft.com/office/2006/metadata/properties" xmlns:ns2="67a5f92d-47ea-449a-a7d4-9d40296457cc" xmlns:ns3="9b4237f2-a05a-4f79-948d-6f960518d13e" targetNamespace="http://schemas.microsoft.com/office/2006/metadata/properties" ma:root="true" ma:fieldsID="bc83510d33d0599fd1b48c8282410758" ns2:_="" ns3:_="">
    <xsd:import namespace="67a5f92d-47ea-449a-a7d4-9d40296457cc"/>
    <xsd:import namespace="9b4237f2-a05a-4f79-948d-6f960518d13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a5f92d-47ea-449a-a7d4-9d40296457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Bildmarkeringar" ma:readOnly="false" ma:fieldId="{5cf76f15-5ced-4ddc-b409-7134ff3c332f}" ma:taxonomyMulti="true" ma:sspId="fcefa26e-783e-4c51-ad0d-b102623328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4237f2-a05a-4f79-948d-6f960518d13e" elementFormDefault="qualified">
    <xsd:import namespace="http://schemas.microsoft.com/office/2006/documentManagement/types"/>
    <xsd:import namespace="http://schemas.microsoft.com/office/infopath/2007/PartnerControls"/>
    <xsd:element name="SharedWithUsers" ma:index="12"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at med information" ma:internalName="SharedWithDetails" ma:readOnly="true">
      <xsd:simpleType>
        <xsd:restriction base="dms:Note">
          <xsd:maxLength value="255"/>
        </xsd:restriction>
      </xsd:simpleType>
    </xsd:element>
    <xsd:element name="TaxCatchAll" ma:index="21" nillable="true" ma:displayName="Taxonomy Catch All Column" ma:hidden="true" ma:list="{2d144c48-c68d-45e9-ba82-3bbeebb273e5}" ma:internalName="TaxCatchAll" ma:showField="CatchAllData" ma:web="9b4237f2-a05a-4f79-948d-6f960518d1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7a5f92d-47ea-449a-a7d4-9d40296457cc">
      <Terms xmlns="http://schemas.microsoft.com/office/infopath/2007/PartnerControls"/>
    </lcf76f155ced4ddcb4097134ff3c332f>
    <TaxCatchAll xmlns="9b4237f2-a05a-4f79-948d-6f960518d13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8D889A-3158-4821-B33B-59EF77F5D2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a5f92d-47ea-449a-a7d4-9d40296457cc"/>
    <ds:schemaRef ds:uri="9b4237f2-a05a-4f79-948d-6f960518d1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BE224F-C196-42D2-ABF8-079DD53BD86A}">
  <ds:schemaRefs>
    <ds:schemaRef ds:uri="http://schemas.microsoft.com/sharepoint/v3/contenttype/forms"/>
  </ds:schemaRefs>
</ds:datastoreItem>
</file>

<file path=customXml/itemProps3.xml><?xml version="1.0" encoding="utf-8"?>
<ds:datastoreItem xmlns:ds="http://schemas.openxmlformats.org/officeDocument/2006/customXml" ds:itemID="{1EB67822-BEFB-4BD8-AA99-5D234DB531C2}">
  <ds:schemaRefs>
    <ds:schemaRef ds:uri="http://schemas.microsoft.com/office/2006/metadata/properties"/>
    <ds:schemaRef ds:uri="http://schemas.microsoft.com/office/infopath/2007/PartnerControls"/>
    <ds:schemaRef ds:uri="081ef0ab-aacb-4d54-bf01-f7ee40a6905a"/>
    <ds:schemaRef ds:uri="7819bec3-7faa-429e-bdff-811bae4fcff0"/>
    <ds:schemaRef ds:uri="67a5f92d-47ea-449a-a7d4-9d40296457cc"/>
    <ds:schemaRef ds:uri="9b4237f2-a05a-4f79-948d-6f960518d13e"/>
  </ds:schemaRefs>
</ds:datastoreItem>
</file>

<file path=customXml/itemProps4.xml><?xml version="1.0" encoding="utf-8"?>
<ds:datastoreItem xmlns:ds="http://schemas.openxmlformats.org/officeDocument/2006/customXml" ds:itemID="{BBEE6A3F-7CF0-499C-8979-854FA6CA5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C:\Users\AnnWah001\OneDrive - Scandic Hotels AB\Procurement - Delade dokument\Standard Agreements and Documents\32. Standard Contract for Services\Resource Consultancy one-off Agreement\One-Off Resource Consultancy - Appendix 2 Assignment Desc APR24.dotx</Template>
  <TotalTime>3</TotalTime>
  <Pages>1</Pages>
  <Words>291</Words>
  <Characters>1543</Characters>
  <Application>Microsoft Office Word</Application>
  <DocSecurity>0</DocSecurity>
  <Lines>12</Lines>
  <Paragraphs>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ITS Nordic</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Annica Wahlberg (Country Support Office Sweden)</dc:creator>
  <cp:lastModifiedBy>Shahbaz Mahmoudi</cp:lastModifiedBy>
  <cp:revision>7</cp:revision>
  <dcterms:created xsi:type="dcterms:W3CDTF">2025-05-23T16:48:00Z</dcterms:created>
  <dcterms:modified xsi:type="dcterms:W3CDTF">2025-06-03T10:08:00Z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0x010100D8C69AC17104B44D8ADFDBAB5D5D6F7E</vt:lpwstr>
  </property>
  <property fmtid="{D5CDD505-2E9C-101B-9397-08002B2CF9AE}" pid="3" name="MediaServiceImageTags">
    <vt:lpwstr/>
  </property>
  <property fmtid="{D5CDD505-2E9C-101B-9397-08002B2CF9AE}" pid="4" name="Order">
    <vt:r8>12236600</vt:r8>
  </property>
</Properties>
</file>