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DF26B" w14:textId="77777777" w:rsidR="00010DF0" w:rsidRPr="00010DF0" w:rsidRDefault="00010DF0" w:rsidP="00010DF0">
      <w:pPr>
        <w:rPr>
          <w:b/>
          <w:bCs/>
        </w:rPr>
      </w:pPr>
      <w:r w:rsidRPr="00010DF0">
        <w:rPr>
          <w:b/>
          <w:bCs/>
        </w:rPr>
        <w:t>Stock Market Analysis Using Gradient Boosting</w:t>
      </w:r>
    </w:p>
    <w:p w14:paraId="4D29B316" w14:textId="77777777" w:rsidR="00010DF0" w:rsidRPr="00010DF0" w:rsidRDefault="00010DF0" w:rsidP="00010DF0">
      <w:r w:rsidRPr="00010DF0">
        <w:rPr>
          <w:b/>
          <w:bCs/>
        </w:rPr>
        <w:t>Gradient Boosting</w:t>
      </w:r>
      <w:r w:rsidRPr="00010DF0">
        <w:t xml:space="preserve"> is a powerful machine learning technique that can be used for </w:t>
      </w:r>
      <w:r w:rsidRPr="00010DF0">
        <w:rPr>
          <w:b/>
          <w:bCs/>
        </w:rPr>
        <w:t>regression</w:t>
      </w:r>
      <w:r w:rsidRPr="00010DF0">
        <w:t xml:space="preserve"> and </w:t>
      </w:r>
      <w:r w:rsidRPr="00010DF0">
        <w:rPr>
          <w:b/>
          <w:bCs/>
        </w:rPr>
        <w:t>classification tasks</w:t>
      </w:r>
      <w:r w:rsidRPr="00010DF0">
        <w:t xml:space="preserve">. It is particularly effective in forecasting problems, like predicting stock prices. When applied to </w:t>
      </w:r>
      <w:r w:rsidRPr="00010DF0">
        <w:rPr>
          <w:b/>
          <w:bCs/>
        </w:rPr>
        <w:t>stock market analysis</w:t>
      </w:r>
      <w:r w:rsidRPr="00010DF0">
        <w:t>, Gradient Boosting can help identify patterns in stock price movements and make future price predictions based on historical data.</w:t>
      </w:r>
    </w:p>
    <w:p w14:paraId="53C82005" w14:textId="77777777" w:rsidR="00010DF0" w:rsidRPr="00010DF0" w:rsidRDefault="00010DF0" w:rsidP="00010DF0">
      <w:pPr>
        <w:rPr>
          <w:b/>
          <w:bCs/>
        </w:rPr>
      </w:pPr>
      <w:r w:rsidRPr="00010DF0">
        <w:rPr>
          <w:b/>
          <w:bCs/>
        </w:rPr>
        <w:t>Key Concepts:</w:t>
      </w:r>
    </w:p>
    <w:p w14:paraId="3F812F2A" w14:textId="77777777" w:rsidR="00010DF0" w:rsidRPr="00010DF0" w:rsidRDefault="00010DF0" w:rsidP="00010DF0">
      <w:pPr>
        <w:numPr>
          <w:ilvl w:val="0"/>
          <w:numId w:val="1"/>
        </w:numPr>
      </w:pPr>
      <w:r w:rsidRPr="00010DF0">
        <w:rPr>
          <w:b/>
          <w:bCs/>
        </w:rPr>
        <w:t>Gradient Boosting Overview</w:t>
      </w:r>
      <w:r w:rsidRPr="00010DF0">
        <w:t>:</w:t>
      </w:r>
    </w:p>
    <w:p w14:paraId="59FB45CF" w14:textId="77777777" w:rsidR="00010DF0" w:rsidRPr="00010DF0" w:rsidRDefault="00010DF0" w:rsidP="00010DF0">
      <w:pPr>
        <w:numPr>
          <w:ilvl w:val="1"/>
          <w:numId w:val="1"/>
        </w:numPr>
      </w:pPr>
      <w:r w:rsidRPr="00010DF0">
        <w:rPr>
          <w:b/>
          <w:bCs/>
        </w:rPr>
        <w:t>Boosting</w:t>
      </w:r>
      <w:r w:rsidRPr="00010DF0">
        <w:t xml:space="preserve"> is an ensemble learning technique where multiple weak models (usually decision trees) are combined to create a strong predictive model.</w:t>
      </w:r>
    </w:p>
    <w:p w14:paraId="17B1F117" w14:textId="77777777" w:rsidR="00010DF0" w:rsidRPr="00010DF0" w:rsidRDefault="00010DF0" w:rsidP="00010DF0">
      <w:pPr>
        <w:numPr>
          <w:ilvl w:val="1"/>
          <w:numId w:val="1"/>
        </w:numPr>
      </w:pPr>
      <w:r w:rsidRPr="00010DF0">
        <w:rPr>
          <w:b/>
          <w:bCs/>
        </w:rPr>
        <w:t>Gradient Boosting</w:t>
      </w:r>
      <w:r w:rsidRPr="00010DF0">
        <w:t xml:space="preserve"> refers to a specific type of boosting where the model is built by iteratively fitting new models to the residual errors (gradients) of the previous models.</w:t>
      </w:r>
    </w:p>
    <w:p w14:paraId="207ABF7F" w14:textId="77777777" w:rsidR="00010DF0" w:rsidRPr="00010DF0" w:rsidRDefault="00010DF0" w:rsidP="00010DF0">
      <w:pPr>
        <w:numPr>
          <w:ilvl w:val="1"/>
          <w:numId w:val="1"/>
        </w:numPr>
      </w:pPr>
      <w:r w:rsidRPr="00010DF0">
        <w:t>Each tree in the ensemble tries to correct the errors of the previous trees, making the model more accurate as we add more trees.</w:t>
      </w:r>
    </w:p>
    <w:p w14:paraId="20113132" w14:textId="77777777" w:rsidR="00010DF0" w:rsidRPr="00010DF0" w:rsidRDefault="00010DF0" w:rsidP="00010DF0">
      <w:pPr>
        <w:numPr>
          <w:ilvl w:val="0"/>
          <w:numId w:val="1"/>
        </w:numPr>
      </w:pPr>
      <w:r w:rsidRPr="00010DF0">
        <w:rPr>
          <w:b/>
          <w:bCs/>
        </w:rPr>
        <w:t>Gradient Boosting in Stock Market Analysis</w:t>
      </w:r>
      <w:r w:rsidRPr="00010DF0">
        <w:t>:</w:t>
      </w:r>
    </w:p>
    <w:p w14:paraId="4E991EA2" w14:textId="77777777" w:rsidR="00010DF0" w:rsidRPr="00010DF0" w:rsidRDefault="00010DF0" w:rsidP="00010DF0">
      <w:pPr>
        <w:numPr>
          <w:ilvl w:val="1"/>
          <w:numId w:val="1"/>
        </w:numPr>
      </w:pPr>
      <w:r w:rsidRPr="00010DF0">
        <w:t>The stock market is a time series problem where past stock prices and features (like trading volume, moving averages, etc.) are used to predict future prices.</w:t>
      </w:r>
    </w:p>
    <w:p w14:paraId="63391407" w14:textId="77777777" w:rsidR="00010DF0" w:rsidRPr="00010DF0" w:rsidRDefault="00010DF0" w:rsidP="00010DF0">
      <w:pPr>
        <w:numPr>
          <w:ilvl w:val="1"/>
          <w:numId w:val="1"/>
        </w:numPr>
      </w:pPr>
      <w:r w:rsidRPr="00010DF0">
        <w:t>Gradient Boosting builds a model to predict the next stock price or a future trend based on previous values and features.</w:t>
      </w:r>
    </w:p>
    <w:p w14:paraId="1FC22EF4" w14:textId="77777777" w:rsidR="00010DF0" w:rsidRPr="00010DF0" w:rsidRDefault="00010DF0" w:rsidP="00010DF0">
      <w:r w:rsidRPr="00010DF0">
        <w:pict w14:anchorId="3BBC0022">
          <v:rect id="_x0000_i1031" style="width:0;height:1.5pt" o:hralign="center" o:hrstd="t" o:hr="t" fillcolor="#a0a0a0" stroked="f"/>
        </w:pict>
      </w:r>
    </w:p>
    <w:p w14:paraId="77901B62" w14:textId="77777777" w:rsidR="00010DF0" w:rsidRPr="00010DF0" w:rsidRDefault="00010DF0" w:rsidP="00010DF0">
      <w:pPr>
        <w:rPr>
          <w:b/>
          <w:bCs/>
        </w:rPr>
      </w:pPr>
      <w:r w:rsidRPr="00010DF0">
        <w:rPr>
          <w:b/>
          <w:bCs/>
        </w:rPr>
        <w:t>Step-by-Step Breakdown of How Gradient Boosting is Used for Stock Market Prediction:</w:t>
      </w:r>
    </w:p>
    <w:p w14:paraId="6E776926" w14:textId="77777777" w:rsidR="00010DF0" w:rsidRPr="00010DF0" w:rsidRDefault="00010DF0" w:rsidP="00010DF0">
      <w:pPr>
        <w:numPr>
          <w:ilvl w:val="0"/>
          <w:numId w:val="2"/>
        </w:numPr>
      </w:pPr>
      <w:r w:rsidRPr="00010DF0">
        <w:rPr>
          <w:b/>
          <w:bCs/>
        </w:rPr>
        <w:t>Data Collection and Preprocessing</w:t>
      </w:r>
      <w:r w:rsidRPr="00010DF0">
        <w:t>:</w:t>
      </w:r>
    </w:p>
    <w:p w14:paraId="7609BC08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Historical Stock Data</w:t>
      </w:r>
      <w:r w:rsidRPr="00010DF0">
        <w:t>: This is the foundation for stock market analysis. Stock data typically includes the open, high, low, close prices, and volume for each day.</w:t>
      </w:r>
    </w:p>
    <w:p w14:paraId="6E7F6807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Feature Engineering</w:t>
      </w:r>
      <w:r w:rsidRPr="00010DF0">
        <w:t>: We generate new features that could be useful for prediction. For example:</w:t>
      </w:r>
    </w:p>
    <w:p w14:paraId="28C6CEC1" w14:textId="77777777" w:rsidR="00010DF0" w:rsidRPr="00010DF0" w:rsidRDefault="00010DF0" w:rsidP="00010DF0">
      <w:pPr>
        <w:numPr>
          <w:ilvl w:val="2"/>
          <w:numId w:val="2"/>
        </w:numPr>
      </w:pPr>
      <w:r w:rsidRPr="00010DF0">
        <w:rPr>
          <w:b/>
          <w:bCs/>
        </w:rPr>
        <w:t>Lagged Variables</w:t>
      </w:r>
      <w:r w:rsidRPr="00010DF0">
        <w:t>: The stock price from the previous day(s) as features (e.g., closing price of day t-1, t-2, etc.).</w:t>
      </w:r>
    </w:p>
    <w:p w14:paraId="6DF67F7A" w14:textId="77777777" w:rsidR="00010DF0" w:rsidRPr="00010DF0" w:rsidRDefault="00010DF0" w:rsidP="00010DF0">
      <w:pPr>
        <w:numPr>
          <w:ilvl w:val="2"/>
          <w:numId w:val="2"/>
        </w:numPr>
      </w:pPr>
      <w:r w:rsidRPr="00010DF0">
        <w:rPr>
          <w:b/>
          <w:bCs/>
        </w:rPr>
        <w:t>Moving Averages</w:t>
      </w:r>
      <w:r w:rsidRPr="00010DF0">
        <w:t>: Averages over a specified window (e.g., 7-day, 30-day) can help smooth out volatility.</w:t>
      </w:r>
    </w:p>
    <w:p w14:paraId="24856275" w14:textId="77777777" w:rsidR="00010DF0" w:rsidRPr="00010DF0" w:rsidRDefault="00010DF0" w:rsidP="00010DF0">
      <w:pPr>
        <w:numPr>
          <w:ilvl w:val="2"/>
          <w:numId w:val="2"/>
        </w:numPr>
      </w:pPr>
      <w:r w:rsidRPr="00010DF0">
        <w:rPr>
          <w:b/>
          <w:bCs/>
        </w:rPr>
        <w:t>Technical Indicators</w:t>
      </w:r>
      <w:r w:rsidRPr="00010DF0">
        <w:t xml:space="preserve">: For example, </w:t>
      </w:r>
      <w:r w:rsidRPr="00010DF0">
        <w:rPr>
          <w:b/>
          <w:bCs/>
        </w:rPr>
        <w:t>Relative Strength Index (RSI)</w:t>
      </w:r>
      <w:r w:rsidRPr="00010DF0">
        <w:t xml:space="preserve">, </w:t>
      </w:r>
      <w:r w:rsidRPr="00010DF0">
        <w:rPr>
          <w:b/>
          <w:bCs/>
        </w:rPr>
        <w:t>Moving Average Convergence Divergence (MACD)</w:t>
      </w:r>
      <w:r w:rsidRPr="00010DF0">
        <w:t>, etc.</w:t>
      </w:r>
    </w:p>
    <w:p w14:paraId="2C1EF527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Normalization</w:t>
      </w:r>
      <w:r w:rsidRPr="00010DF0">
        <w:t>: Scaling the data (using MinMaxScaler or StandardScaler) to ensure that no feature dominates the model due to its scale.</w:t>
      </w:r>
    </w:p>
    <w:p w14:paraId="3AAF9A0E" w14:textId="77777777" w:rsidR="00010DF0" w:rsidRPr="00010DF0" w:rsidRDefault="00010DF0" w:rsidP="00010DF0">
      <w:pPr>
        <w:numPr>
          <w:ilvl w:val="0"/>
          <w:numId w:val="2"/>
        </w:numPr>
      </w:pPr>
      <w:r w:rsidRPr="00010DF0">
        <w:rPr>
          <w:b/>
          <w:bCs/>
        </w:rPr>
        <w:t>Splitting the Data</w:t>
      </w:r>
      <w:r w:rsidRPr="00010DF0">
        <w:t>:</w:t>
      </w:r>
    </w:p>
    <w:p w14:paraId="7DB5F076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lastRenderedPageBreak/>
        <w:t>Training and Test Sets</w:t>
      </w:r>
      <w:r w:rsidRPr="00010DF0">
        <w:t xml:space="preserve">: You typically divide the data into </w:t>
      </w:r>
      <w:r w:rsidRPr="00010DF0">
        <w:rPr>
          <w:b/>
          <w:bCs/>
        </w:rPr>
        <w:t>training</w:t>
      </w:r>
      <w:r w:rsidRPr="00010DF0">
        <w:t xml:space="preserve"> and </w:t>
      </w:r>
      <w:r w:rsidRPr="00010DF0">
        <w:rPr>
          <w:b/>
          <w:bCs/>
        </w:rPr>
        <w:t>test</w:t>
      </w:r>
      <w:r w:rsidRPr="00010DF0">
        <w:t xml:space="preserve"> sets. The training set is used to train the model, and the test set is used to evaluate its performance on unseen data.</w:t>
      </w:r>
    </w:p>
    <w:p w14:paraId="47D6D5DA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Time Series Data</w:t>
      </w:r>
      <w:r w:rsidRPr="00010DF0">
        <w:t>: Unlike typical machine learning problems, stock market prediction involves time series data, so the splitting should ensure that the test set contains future data compared to the training set.</w:t>
      </w:r>
    </w:p>
    <w:p w14:paraId="17D6F71F" w14:textId="77777777" w:rsidR="00010DF0" w:rsidRPr="00010DF0" w:rsidRDefault="00010DF0" w:rsidP="00010DF0">
      <w:pPr>
        <w:numPr>
          <w:ilvl w:val="0"/>
          <w:numId w:val="2"/>
        </w:numPr>
      </w:pPr>
      <w:r w:rsidRPr="00010DF0">
        <w:rPr>
          <w:b/>
          <w:bCs/>
        </w:rPr>
        <w:t>Building the Gradient Boosting Model</w:t>
      </w:r>
      <w:r w:rsidRPr="00010DF0">
        <w:t>:</w:t>
      </w:r>
    </w:p>
    <w:p w14:paraId="2CD31B75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Model Initialization</w:t>
      </w:r>
      <w:r w:rsidRPr="00010DF0">
        <w:t>: You start with an initial model, typically a simple regression tree, and then iteratively improve it by adding more trees.</w:t>
      </w:r>
    </w:p>
    <w:p w14:paraId="39D11E03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Residuals</w:t>
      </w:r>
      <w:r w:rsidRPr="00010DF0">
        <w:t>: Each new tree in the ensemble is trained on the residual errors of the previous model. The residuals are the differences between the predicted values and the actual values.</w:t>
      </w:r>
    </w:p>
    <w:p w14:paraId="26793002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Learning Rate</w:t>
      </w:r>
      <w:r w:rsidRPr="00010DF0">
        <w:t>: The learning rate controls how much each tree contributes to the final prediction. A smaller learning rate results in slower convergence but often leads to a more accurate model.</w:t>
      </w:r>
    </w:p>
    <w:p w14:paraId="12338B2E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Number of Estimators (Trees)</w:t>
      </w:r>
      <w:r w:rsidRPr="00010DF0">
        <w:t>: This is the number of trees (iterations) in the model. Too many trees may lead to overfitting, while too few may result in underfitting.</w:t>
      </w:r>
    </w:p>
    <w:p w14:paraId="5E6F1E01" w14:textId="77777777" w:rsidR="00010DF0" w:rsidRPr="00010DF0" w:rsidRDefault="00010DF0" w:rsidP="00010DF0">
      <w:pPr>
        <w:numPr>
          <w:ilvl w:val="0"/>
          <w:numId w:val="2"/>
        </w:numPr>
      </w:pPr>
      <w:r w:rsidRPr="00010DF0">
        <w:rPr>
          <w:b/>
          <w:bCs/>
        </w:rPr>
        <w:t>Training the Model</w:t>
      </w:r>
      <w:r w:rsidRPr="00010DF0">
        <w:t>:</w:t>
      </w:r>
    </w:p>
    <w:p w14:paraId="67DEF257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t xml:space="preserve">The </w:t>
      </w:r>
      <w:r w:rsidRPr="00010DF0">
        <w:rPr>
          <w:b/>
          <w:bCs/>
        </w:rPr>
        <w:t>Gradient Boosting Regressor</w:t>
      </w:r>
      <w:r w:rsidRPr="00010DF0">
        <w:t xml:space="preserve"> is trained using the training data. Each iteration tries to correct the mistakes of the previous iteration by focusing on the residuals.</w:t>
      </w:r>
    </w:p>
    <w:p w14:paraId="6F03D59C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t xml:space="preserve">Common implementations like </w:t>
      </w:r>
      <w:r w:rsidRPr="00010DF0">
        <w:rPr>
          <w:b/>
          <w:bCs/>
        </w:rPr>
        <w:t>sklearn.ensemble.GradientBoostingRegressor</w:t>
      </w:r>
      <w:r w:rsidRPr="00010DF0">
        <w:t xml:space="preserve"> in Python allow fine-tuning of hyperparameters such as the number of estimators (trees), the maximum depth of trees, and the learning rate.</w:t>
      </w:r>
    </w:p>
    <w:p w14:paraId="0126B1FE" w14:textId="77777777" w:rsidR="00010DF0" w:rsidRPr="00010DF0" w:rsidRDefault="00010DF0" w:rsidP="00010DF0">
      <w:pPr>
        <w:numPr>
          <w:ilvl w:val="0"/>
          <w:numId w:val="2"/>
        </w:numPr>
      </w:pPr>
      <w:r w:rsidRPr="00010DF0">
        <w:rPr>
          <w:b/>
          <w:bCs/>
        </w:rPr>
        <w:t>Making Predictions</w:t>
      </w:r>
      <w:r w:rsidRPr="00010DF0">
        <w:t>:</w:t>
      </w:r>
    </w:p>
    <w:p w14:paraId="44871B8A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t>After training the model, you can use it to predict future stock prices or trends based on the features provided.</w:t>
      </w:r>
    </w:p>
    <w:p w14:paraId="0E3854CE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t>The model predicts a continuous value (e.g., the closing price for the next day).</w:t>
      </w:r>
    </w:p>
    <w:p w14:paraId="221A0F58" w14:textId="77777777" w:rsidR="00010DF0" w:rsidRPr="00010DF0" w:rsidRDefault="00010DF0" w:rsidP="00010DF0">
      <w:pPr>
        <w:numPr>
          <w:ilvl w:val="0"/>
          <w:numId w:val="2"/>
        </w:numPr>
      </w:pPr>
      <w:r w:rsidRPr="00010DF0">
        <w:rPr>
          <w:b/>
          <w:bCs/>
        </w:rPr>
        <w:t>Evaluation</w:t>
      </w:r>
      <w:r w:rsidRPr="00010DF0">
        <w:t>:</w:t>
      </w:r>
    </w:p>
    <w:p w14:paraId="5CCB78C3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Mean Squared Error (MSE)</w:t>
      </w:r>
      <w:r w:rsidRPr="00010DF0">
        <w:t>: A common evaluation metric for regression problems. It calculates the average of the squared differences between predicted and actual values.</w:t>
      </w:r>
    </w:p>
    <w:p w14:paraId="04E4A9DC" w14:textId="77777777" w:rsidR="00010DF0" w:rsidRPr="00010DF0" w:rsidRDefault="00010DF0" w:rsidP="00010DF0">
      <w:pPr>
        <w:numPr>
          <w:ilvl w:val="1"/>
          <w:numId w:val="2"/>
        </w:numPr>
      </w:pPr>
      <w:r w:rsidRPr="00010DF0">
        <w:rPr>
          <w:b/>
          <w:bCs/>
        </w:rPr>
        <w:t>Visual Inspection</w:t>
      </w:r>
      <w:r w:rsidRPr="00010DF0">
        <w:t>: Plotting the predicted vs. actual stock prices to visually assess how well the model is performing.</w:t>
      </w:r>
    </w:p>
    <w:p w14:paraId="07614193" w14:textId="77777777" w:rsidR="008B59C6" w:rsidRDefault="008B59C6"/>
    <w:p w14:paraId="71F32F3B" w14:textId="3C56214E" w:rsidR="00010DF0" w:rsidRDefault="00010DF0">
      <w:r>
        <w:rPr>
          <w:noProof/>
        </w:rPr>
        <w:lastRenderedPageBreak/>
        <w:drawing>
          <wp:inline distT="0" distB="0" distL="0" distR="0" wp14:anchorId="41821FCA" wp14:editId="6EE4030E">
            <wp:extent cx="5731510" cy="3899535"/>
            <wp:effectExtent l="0" t="0" r="2540" b="5715"/>
            <wp:docPr id="31674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A5FAD" wp14:editId="42ADC302">
            <wp:extent cx="5731510" cy="4662170"/>
            <wp:effectExtent l="0" t="0" r="2540" b="5080"/>
            <wp:docPr id="307197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053AC8" wp14:editId="75B0E6D4">
            <wp:extent cx="5731510" cy="4083685"/>
            <wp:effectExtent l="0" t="0" r="2540" b="0"/>
            <wp:docPr id="2077539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CB058" wp14:editId="42816654">
            <wp:extent cx="5731510" cy="3221990"/>
            <wp:effectExtent l="0" t="0" r="2540" b="0"/>
            <wp:docPr id="1395328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607D2" wp14:editId="67249CC3">
            <wp:extent cx="5731510" cy="3328670"/>
            <wp:effectExtent l="0" t="0" r="2540" b="5080"/>
            <wp:docPr id="1826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D53C7"/>
    <w:multiLevelType w:val="multilevel"/>
    <w:tmpl w:val="A334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F1F59"/>
    <w:multiLevelType w:val="multilevel"/>
    <w:tmpl w:val="994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398222">
    <w:abstractNumId w:val="1"/>
  </w:num>
  <w:num w:numId="2" w16cid:durableId="156625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F0"/>
    <w:rsid w:val="00010DF0"/>
    <w:rsid w:val="008B59C6"/>
    <w:rsid w:val="00C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8D99"/>
  <w15:chartTrackingRefBased/>
  <w15:docId w15:val="{47359FAD-60EF-4B79-B30E-49BF6C6B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 shree</dc:creator>
  <cp:keywords/>
  <dc:description/>
  <cp:lastModifiedBy>Meru shree</cp:lastModifiedBy>
  <cp:revision>1</cp:revision>
  <dcterms:created xsi:type="dcterms:W3CDTF">2024-11-11T18:23:00Z</dcterms:created>
  <dcterms:modified xsi:type="dcterms:W3CDTF">2024-11-11T18:25:00Z</dcterms:modified>
</cp:coreProperties>
</file>