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223" w:rsidRPr="00242223" w:rsidRDefault="00242223" w:rsidP="002422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242223">
        <w:rPr>
          <w:rFonts w:ascii="Arial" w:eastAsia="Times New Roman" w:hAnsi="Arial" w:cs="Arial"/>
          <w:color w:val="222222"/>
          <w:sz w:val="28"/>
          <w:szCs w:val="28"/>
        </w:rPr>
        <w:t>Subject: Bio metric attendance</w:t>
      </w:r>
      <w:r w:rsidRPr="00242223">
        <w:rPr>
          <w:rFonts w:ascii="Arial" w:eastAsia="Times New Roman" w:hAnsi="Arial" w:cs="Arial"/>
          <w:color w:val="222222"/>
          <w:sz w:val="28"/>
          <w:szCs w:val="28"/>
        </w:rPr>
        <w:br/>
      </w:r>
      <w:r w:rsidRPr="00242223">
        <w:rPr>
          <w:rFonts w:ascii="Arial" w:eastAsia="Times New Roman" w:hAnsi="Arial" w:cs="Arial"/>
          <w:color w:val="222222"/>
          <w:sz w:val="28"/>
          <w:szCs w:val="28"/>
        </w:rPr>
        <w:br/>
      </w:r>
      <w:r w:rsidRPr="00242223">
        <w:rPr>
          <w:rFonts w:ascii="Arial" w:eastAsia="Times New Roman" w:hAnsi="Arial" w:cs="Arial"/>
          <w:color w:val="222222"/>
          <w:sz w:val="28"/>
          <w:szCs w:val="28"/>
        </w:rPr>
        <w:br/>
      </w:r>
      <w:r w:rsidRPr="00242223">
        <w:rPr>
          <w:rFonts w:ascii="Arial" w:eastAsia="Times New Roman" w:hAnsi="Arial" w:cs="Arial"/>
          <w:color w:val="222222"/>
          <w:sz w:val="28"/>
          <w:szCs w:val="28"/>
        </w:rPr>
        <w:br/>
        <w:t>Dear Sir/Madam</w:t>
      </w:r>
      <w:proofErr w:type="gramStart"/>
      <w:r w:rsidRPr="00242223">
        <w:rPr>
          <w:rFonts w:ascii="Arial" w:eastAsia="Times New Roman" w:hAnsi="Arial" w:cs="Arial"/>
          <w:color w:val="222222"/>
          <w:sz w:val="28"/>
          <w:szCs w:val="28"/>
        </w:rPr>
        <w:t>,</w:t>
      </w:r>
      <w:proofErr w:type="gramEnd"/>
      <w:r w:rsidRPr="00242223">
        <w:rPr>
          <w:rFonts w:ascii="Arial" w:eastAsia="Times New Roman" w:hAnsi="Arial" w:cs="Arial"/>
          <w:color w:val="222222"/>
          <w:sz w:val="28"/>
          <w:szCs w:val="28"/>
        </w:rPr>
        <w:br/>
      </w:r>
      <w:r w:rsidRPr="00242223">
        <w:rPr>
          <w:rFonts w:ascii="Arial" w:eastAsia="Times New Roman" w:hAnsi="Arial" w:cs="Arial"/>
          <w:color w:val="222222"/>
          <w:sz w:val="28"/>
          <w:szCs w:val="28"/>
        </w:rPr>
        <w:br/>
      </w:r>
      <w:r w:rsidRPr="00242223">
        <w:rPr>
          <w:rFonts w:ascii="Arial" w:eastAsia="Times New Roman" w:hAnsi="Arial" w:cs="Arial"/>
          <w:color w:val="222222"/>
          <w:sz w:val="28"/>
          <w:szCs w:val="28"/>
        </w:rPr>
        <w:br/>
        <w:t>Please do the registration of all the employees (including outsourced)</w:t>
      </w:r>
      <w:r w:rsidRPr="00242223">
        <w:rPr>
          <w:rFonts w:ascii="Arial" w:eastAsia="Times New Roman" w:hAnsi="Arial" w:cs="Arial"/>
          <w:color w:val="222222"/>
          <w:sz w:val="28"/>
          <w:szCs w:val="28"/>
        </w:rPr>
        <w:br/>
        <w:t>in the below provided attendance portal. After logging into the portal</w:t>
      </w:r>
      <w:r w:rsidRPr="00242223">
        <w:rPr>
          <w:rFonts w:ascii="Arial" w:eastAsia="Times New Roman" w:hAnsi="Arial" w:cs="Arial"/>
          <w:color w:val="222222"/>
          <w:sz w:val="28"/>
          <w:szCs w:val="28"/>
        </w:rPr>
        <w:br/>
        <w:t>go through "employee registration" and read the instructions provide</w:t>
      </w:r>
      <w:r w:rsidRPr="00242223">
        <w:rPr>
          <w:rFonts w:ascii="Arial" w:eastAsia="Times New Roman" w:hAnsi="Arial" w:cs="Arial"/>
          <w:color w:val="222222"/>
          <w:sz w:val="28"/>
          <w:szCs w:val="28"/>
        </w:rPr>
        <w:br/>
        <w:t>there in before filling in and use relevant names of the offices in</w:t>
      </w:r>
      <w:r w:rsidRPr="00242223">
        <w:rPr>
          <w:rFonts w:ascii="Arial" w:eastAsia="Times New Roman" w:hAnsi="Arial" w:cs="Arial"/>
          <w:color w:val="222222"/>
          <w:sz w:val="28"/>
          <w:szCs w:val="28"/>
        </w:rPr>
        <w:br/>
        <w:t>the drop downs.</w:t>
      </w:r>
      <w:r w:rsidRPr="00242223">
        <w:rPr>
          <w:rFonts w:ascii="Arial" w:eastAsia="Times New Roman" w:hAnsi="Arial" w:cs="Arial"/>
          <w:color w:val="222222"/>
          <w:sz w:val="28"/>
          <w:szCs w:val="28"/>
        </w:rPr>
        <w:br/>
      </w:r>
      <w:r w:rsidRPr="00242223">
        <w:rPr>
          <w:rFonts w:ascii="Arial" w:eastAsia="Times New Roman" w:hAnsi="Arial" w:cs="Arial"/>
          <w:color w:val="222222"/>
          <w:sz w:val="28"/>
          <w:szCs w:val="28"/>
        </w:rPr>
        <w:br/>
      </w:r>
      <w:r w:rsidRPr="00242223">
        <w:rPr>
          <w:rFonts w:ascii="Arial" w:eastAsia="Times New Roman" w:hAnsi="Arial" w:cs="Arial"/>
          <w:color w:val="222222"/>
          <w:sz w:val="28"/>
          <w:szCs w:val="28"/>
        </w:rPr>
        <w:br/>
        <w:t>Details required for the registration are enclosed in the form of screenshots.</w:t>
      </w:r>
      <w:r w:rsidRPr="00242223">
        <w:rPr>
          <w:rFonts w:ascii="Arial" w:eastAsia="Times New Roman" w:hAnsi="Arial" w:cs="Arial"/>
          <w:color w:val="222222"/>
          <w:sz w:val="28"/>
          <w:szCs w:val="28"/>
        </w:rPr>
        <w:br/>
      </w:r>
      <w:r w:rsidRPr="00242223">
        <w:rPr>
          <w:rFonts w:ascii="Arial" w:eastAsia="Times New Roman" w:hAnsi="Arial" w:cs="Arial"/>
          <w:color w:val="222222"/>
          <w:sz w:val="28"/>
          <w:szCs w:val="28"/>
        </w:rPr>
        <w:br/>
      </w:r>
      <w:r w:rsidRPr="00242223">
        <w:rPr>
          <w:rFonts w:ascii="Arial" w:eastAsia="Times New Roman" w:hAnsi="Arial" w:cs="Arial"/>
          <w:color w:val="222222"/>
          <w:sz w:val="28"/>
          <w:szCs w:val="28"/>
        </w:rPr>
        <w:br/>
        <w:t>After registration of all the employees in your district, submit the</w:t>
      </w:r>
      <w:r w:rsidRPr="00242223">
        <w:rPr>
          <w:rFonts w:ascii="Arial" w:eastAsia="Times New Roman" w:hAnsi="Arial" w:cs="Arial"/>
          <w:color w:val="222222"/>
          <w:sz w:val="28"/>
          <w:szCs w:val="28"/>
        </w:rPr>
        <w:br/>
        <w:t>details of Attendance IDs</w:t>
      </w:r>
      <w:proofErr w:type="gramStart"/>
      <w:r w:rsidRPr="00242223">
        <w:rPr>
          <w:rFonts w:ascii="Arial" w:eastAsia="Times New Roman" w:hAnsi="Arial" w:cs="Arial"/>
          <w:color w:val="222222"/>
          <w:sz w:val="28"/>
          <w:szCs w:val="28"/>
        </w:rPr>
        <w:t>  by</w:t>
      </w:r>
      <w:proofErr w:type="gramEnd"/>
      <w:r w:rsidRPr="00242223">
        <w:rPr>
          <w:rFonts w:ascii="Arial" w:eastAsia="Times New Roman" w:hAnsi="Arial" w:cs="Arial"/>
          <w:color w:val="222222"/>
          <w:sz w:val="28"/>
          <w:szCs w:val="28"/>
        </w:rPr>
        <w:t xml:space="preserve"> 29-09-2017.</w:t>
      </w:r>
      <w:r w:rsidRPr="00242223">
        <w:rPr>
          <w:rFonts w:ascii="Arial" w:eastAsia="Times New Roman" w:hAnsi="Arial" w:cs="Arial"/>
          <w:color w:val="222222"/>
          <w:sz w:val="28"/>
          <w:szCs w:val="28"/>
        </w:rPr>
        <w:br/>
      </w:r>
      <w:r w:rsidRPr="00242223">
        <w:rPr>
          <w:rFonts w:ascii="Arial" w:eastAsia="Times New Roman" w:hAnsi="Arial" w:cs="Arial"/>
          <w:color w:val="888888"/>
          <w:sz w:val="28"/>
          <w:szCs w:val="28"/>
        </w:rPr>
        <w:br/>
      </w:r>
      <w:r w:rsidRPr="00242223">
        <w:rPr>
          <w:rFonts w:ascii="Arial" w:eastAsia="Times New Roman" w:hAnsi="Arial" w:cs="Arial"/>
          <w:color w:val="888888"/>
          <w:sz w:val="28"/>
          <w:szCs w:val="28"/>
        </w:rPr>
        <w:br/>
      </w:r>
      <w:r w:rsidRPr="00242223">
        <w:rPr>
          <w:rFonts w:ascii="Arial" w:eastAsia="Times New Roman" w:hAnsi="Arial" w:cs="Arial"/>
          <w:color w:val="888888"/>
          <w:sz w:val="28"/>
          <w:szCs w:val="28"/>
        </w:rPr>
        <w:br/>
      </w:r>
      <w:r w:rsidRPr="00242223">
        <w:rPr>
          <w:rFonts w:ascii="Arial" w:eastAsia="Times New Roman" w:hAnsi="Arial" w:cs="Arial"/>
          <w:color w:val="888888"/>
          <w:sz w:val="28"/>
        </w:rPr>
        <w:t>--</w:t>
      </w:r>
    </w:p>
    <w:p w:rsidR="00242223" w:rsidRPr="00242223" w:rsidRDefault="00242223" w:rsidP="002422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2223">
        <w:rPr>
          <w:rFonts w:ascii="Arial" w:eastAsia="Times New Roman" w:hAnsi="Arial" w:cs="Arial"/>
          <w:color w:val="222222"/>
          <w:sz w:val="28"/>
          <w:szCs w:val="28"/>
        </w:rPr>
        <w:br/>
      </w:r>
      <w:r w:rsidRPr="00242223">
        <w:rPr>
          <w:rFonts w:ascii="Arial" w:eastAsia="Times New Roman" w:hAnsi="Arial" w:cs="Arial"/>
          <w:color w:val="222222"/>
          <w:sz w:val="28"/>
          <w:szCs w:val="28"/>
        </w:rPr>
        <w:br w:type="textWrapping" w:clear="all"/>
      </w:r>
    </w:p>
    <w:p w:rsidR="00242223" w:rsidRPr="00242223" w:rsidRDefault="00242223" w:rsidP="002422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</w:p>
    <w:p w:rsidR="00242223" w:rsidRPr="00242223" w:rsidRDefault="00242223" w:rsidP="002422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242223">
        <w:rPr>
          <w:rFonts w:ascii="Arial" w:eastAsia="Times New Roman" w:hAnsi="Arial" w:cs="Arial"/>
          <w:color w:val="222222"/>
          <w:sz w:val="28"/>
          <w:szCs w:val="28"/>
        </w:rPr>
        <w:t>Please find the attachment enclosed.</w:t>
      </w:r>
      <w:r w:rsidRPr="00242223">
        <w:rPr>
          <w:rFonts w:ascii="Arial" w:eastAsia="Times New Roman" w:hAnsi="Arial" w:cs="Arial"/>
          <w:color w:val="222222"/>
          <w:sz w:val="28"/>
          <w:szCs w:val="28"/>
        </w:rPr>
        <w:br/>
      </w:r>
      <w:r w:rsidRPr="00242223">
        <w:rPr>
          <w:rFonts w:ascii="Arial" w:eastAsia="Times New Roman" w:hAnsi="Arial" w:cs="Arial"/>
          <w:color w:val="222222"/>
          <w:sz w:val="28"/>
          <w:szCs w:val="28"/>
        </w:rPr>
        <w:br/>
        <w:t>With regards</w:t>
      </w:r>
      <w:r w:rsidRPr="00242223">
        <w:rPr>
          <w:rFonts w:ascii="Arial" w:eastAsia="Times New Roman" w:hAnsi="Arial" w:cs="Arial"/>
          <w:color w:val="222222"/>
          <w:sz w:val="28"/>
          <w:szCs w:val="28"/>
        </w:rPr>
        <w:br/>
      </w:r>
      <w:r w:rsidRPr="00242223">
        <w:rPr>
          <w:rFonts w:ascii="Arial" w:eastAsia="Times New Roman" w:hAnsi="Arial" w:cs="Arial"/>
          <w:color w:val="222222"/>
          <w:sz w:val="28"/>
          <w:szCs w:val="28"/>
        </w:rPr>
        <w:br/>
      </w:r>
      <w:r w:rsidRPr="00242223">
        <w:rPr>
          <w:rFonts w:ascii="Arial" w:eastAsia="Times New Roman" w:hAnsi="Arial" w:cs="Arial"/>
          <w:i/>
          <w:iCs/>
          <w:color w:val="0000FF"/>
          <w:sz w:val="28"/>
          <w:szCs w:val="28"/>
        </w:rPr>
        <w:t xml:space="preserve">Director General's </w:t>
      </w:r>
      <w:proofErr w:type="spellStart"/>
      <w:r w:rsidRPr="00242223">
        <w:rPr>
          <w:rFonts w:ascii="Arial" w:eastAsia="Times New Roman" w:hAnsi="Arial" w:cs="Arial"/>
          <w:i/>
          <w:iCs/>
          <w:color w:val="0000FF"/>
          <w:sz w:val="28"/>
          <w:szCs w:val="28"/>
        </w:rPr>
        <w:t>Peshi</w:t>
      </w:r>
      <w:proofErr w:type="spellEnd"/>
      <w:proofErr w:type="gramStart"/>
      <w:r w:rsidRPr="00242223">
        <w:rPr>
          <w:rFonts w:ascii="Arial" w:eastAsia="Times New Roman" w:hAnsi="Arial" w:cs="Arial"/>
          <w:i/>
          <w:iCs/>
          <w:color w:val="0000FF"/>
          <w:sz w:val="28"/>
          <w:szCs w:val="28"/>
        </w:rPr>
        <w:t>,</w:t>
      </w:r>
      <w:proofErr w:type="gramEnd"/>
      <w:r w:rsidRPr="00242223">
        <w:rPr>
          <w:rFonts w:ascii="Arial" w:eastAsia="Times New Roman" w:hAnsi="Arial" w:cs="Arial"/>
          <w:i/>
          <w:iCs/>
          <w:color w:val="0000FF"/>
          <w:sz w:val="28"/>
          <w:szCs w:val="28"/>
        </w:rPr>
        <w:br/>
        <w:t>O/o the Director General,</w:t>
      </w:r>
      <w:r w:rsidRPr="00242223">
        <w:rPr>
          <w:rFonts w:ascii="Arial" w:eastAsia="Times New Roman" w:hAnsi="Arial" w:cs="Arial"/>
          <w:i/>
          <w:iCs/>
          <w:color w:val="0000FF"/>
          <w:sz w:val="28"/>
          <w:szCs w:val="28"/>
        </w:rPr>
        <w:br/>
        <w:t>Drugs &amp; Copyrights,</w:t>
      </w:r>
      <w:r w:rsidRPr="00242223">
        <w:rPr>
          <w:rFonts w:ascii="Arial" w:eastAsia="Times New Roman" w:hAnsi="Arial" w:cs="Arial"/>
          <w:i/>
          <w:iCs/>
          <w:color w:val="0000FF"/>
          <w:sz w:val="28"/>
          <w:szCs w:val="28"/>
        </w:rPr>
        <w:br/>
        <w:t>Drugs Control Administration,</w:t>
      </w:r>
      <w:r w:rsidRPr="00242223">
        <w:rPr>
          <w:rFonts w:ascii="Arial" w:eastAsia="Times New Roman" w:hAnsi="Arial" w:cs="Arial"/>
          <w:i/>
          <w:iCs/>
          <w:color w:val="0000FF"/>
          <w:sz w:val="28"/>
          <w:szCs w:val="28"/>
        </w:rPr>
        <w:br/>
        <w:t>Government of Andhra Pradesh,</w:t>
      </w:r>
      <w:r w:rsidRPr="00242223">
        <w:rPr>
          <w:rFonts w:ascii="Arial" w:eastAsia="Times New Roman" w:hAnsi="Arial" w:cs="Arial"/>
          <w:i/>
          <w:iCs/>
          <w:color w:val="0000FF"/>
          <w:sz w:val="28"/>
          <w:szCs w:val="28"/>
        </w:rPr>
        <w:br/>
        <w:t xml:space="preserve">1st floor, behind </w:t>
      </w:r>
      <w:proofErr w:type="spellStart"/>
      <w:r w:rsidRPr="00242223">
        <w:rPr>
          <w:rFonts w:ascii="Arial" w:eastAsia="Times New Roman" w:hAnsi="Arial" w:cs="Arial"/>
          <w:i/>
          <w:iCs/>
          <w:color w:val="0000FF"/>
          <w:sz w:val="28"/>
          <w:szCs w:val="28"/>
        </w:rPr>
        <w:t>Gouthaum's</w:t>
      </w:r>
      <w:proofErr w:type="spellEnd"/>
      <w:r w:rsidRPr="00242223">
        <w:rPr>
          <w:rFonts w:ascii="Arial" w:eastAsia="Times New Roman" w:hAnsi="Arial" w:cs="Arial"/>
          <w:i/>
          <w:iCs/>
          <w:color w:val="0000FF"/>
          <w:sz w:val="28"/>
          <w:szCs w:val="28"/>
        </w:rPr>
        <w:t xml:space="preserve"> Hero,</w:t>
      </w:r>
      <w:r w:rsidRPr="00242223">
        <w:rPr>
          <w:rFonts w:ascii="Arial" w:eastAsia="Times New Roman" w:hAnsi="Arial" w:cs="Arial"/>
          <w:i/>
          <w:iCs/>
          <w:color w:val="0000FF"/>
          <w:sz w:val="28"/>
          <w:szCs w:val="28"/>
        </w:rPr>
        <w:br/>
      </w:r>
      <w:proofErr w:type="spellStart"/>
      <w:r w:rsidRPr="00242223">
        <w:rPr>
          <w:rFonts w:ascii="Arial" w:eastAsia="Times New Roman" w:hAnsi="Arial" w:cs="Arial"/>
          <w:i/>
          <w:iCs/>
          <w:color w:val="0000FF"/>
          <w:sz w:val="28"/>
          <w:szCs w:val="28"/>
        </w:rPr>
        <w:t>Chuttugunta</w:t>
      </w:r>
      <w:proofErr w:type="spellEnd"/>
      <w:r w:rsidRPr="00242223">
        <w:rPr>
          <w:rFonts w:ascii="Arial" w:eastAsia="Times New Roman" w:hAnsi="Arial" w:cs="Arial"/>
          <w:i/>
          <w:iCs/>
          <w:color w:val="0000FF"/>
          <w:sz w:val="28"/>
          <w:szCs w:val="28"/>
        </w:rPr>
        <w:t>, Guntur-522 004</w:t>
      </w:r>
    </w:p>
    <w:p w:rsidR="00242223" w:rsidRPr="00242223" w:rsidRDefault="00242223" w:rsidP="0024222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</w:rPr>
      </w:pPr>
      <w:r w:rsidRPr="00242223">
        <w:rPr>
          <w:rFonts w:ascii="Arial" w:eastAsia="Times New Roman" w:hAnsi="Arial" w:cs="Arial"/>
          <w:i/>
          <w:iCs/>
          <w:color w:val="0000FF"/>
          <w:sz w:val="28"/>
          <w:szCs w:val="28"/>
        </w:rPr>
        <w:t>Ph.No.0863-2339246</w:t>
      </w:r>
    </w:p>
    <w:p w:rsidR="00580866" w:rsidRDefault="00580866"/>
    <w:sectPr w:rsidR="00580866" w:rsidSect="00580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242223"/>
    <w:rsid w:val="00242223"/>
    <w:rsid w:val="005808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8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-7672671002608930740m-7962808889737504552m8851757276956204063hoenzb">
    <w:name w:val="m_-7672671002608930740m_-7962808889737504552m_8851757276956204063hoenzb"/>
    <w:basedOn w:val="DefaultParagraphFont"/>
    <w:rsid w:val="002422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91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2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5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51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41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322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248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202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ACS</dc:creator>
  <cp:lastModifiedBy>ACS</cp:lastModifiedBy>
  <cp:revision>1</cp:revision>
  <dcterms:created xsi:type="dcterms:W3CDTF">2017-09-29T05:55:00Z</dcterms:created>
  <dcterms:modified xsi:type="dcterms:W3CDTF">2017-09-29T05:56:00Z</dcterms:modified>
</cp:coreProperties>
</file>