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CEB15" w14:textId="77777777" w:rsidR="009D6562" w:rsidRPr="009D6562" w:rsidRDefault="009D6562" w:rsidP="009D6562">
      <w:pPr>
        <w:rPr>
          <w:rFonts w:asciiTheme="minorBidi" w:hAnsiTheme="minorBidi"/>
          <w:b/>
          <w:bCs/>
          <w:color w:val="0F9ED5" w:themeColor="accent4"/>
          <w:sz w:val="28"/>
          <w:szCs w:val="28"/>
        </w:rPr>
      </w:pPr>
      <w:r w:rsidRPr="009D6562">
        <w:rPr>
          <w:rFonts w:asciiTheme="minorBidi" w:hAnsiTheme="minorBidi"/>
          <w:b/>
          <w:bCs/>
          <w:color w:val="0F9ED5" w:themeColor="accent4"/>
          <w:sz w:val="28"/>
          <w:szCs w:val="28"/>
        </w:rPr>
        <w:t>Engelden Kaçan Robot Projesi Raporu</w:t>
      </w:r>
    </w:p>
    <w:p w14:paraId="4DEAB476" w14:textId="4019F5FF" w:rsidR="009D6562" w:rsidRDefault="009D6562" w:rsidP="009D6562">
      <w:pPr>
        <w:rPr>
          <w:rFonts w:asciiTheme="minorBidi" w:hAnsiTheme="minorBidi"/>
          <w:color w:val="0F9ED5" w:themeColor="accent4"/>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Bidi" w:hAnsiTheme="minorBidi"/>
          <w:color w:val="0F9ED5" w:themeColor="accent4"/>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1.Giriş</w:t>
      </w:r>
    </w:p>
    <w:p w14:paraId="2A48E7E3" w14:textId="67F8C6AC" w:rsidR="009D6562" w:rsidRPr="009D6562" w:rsidRDefault="009D6562" w:rsidP="009D6562">
      <w:pPr>
        <w:rPr>
          <w:rFonts w:asciiTheme="minorBidi" w:hAnsiTheme="minorBidi"/>
        </w:rPr>
      </w:pPr>
      <w:r w:rsidRPr="009D6562">
        <w:rPr>
          <w:rFonts w:asciiTheme="minorBidi" w:hAnsiTheme="minorBidi"/>
        </w:rPr>
        <w:t>Bu projede, engelden kaçan bir robot tasarlandı. Robot, ön ve arka olmak üzere iki adet mesafe sensörü kullanarak çevresindeki engelleri algılar ve buna göre hareket eder. Ayrıca, uzaktan kumanda ile yönlendirilip ileri ve geri hareket etmesi sağlanmıştır. Robot, sensörler tarafından ölçülen mesafelere göre hareket kararları alır ve eğer engel 20 cm'den daha yakınsa, hareket etmeyip kullanıcıya uyarı verir.</w:t>
      </w:r>
    </w:p>
    <w:p w14:paraId="49F4B79F" w14:textId="77777777" w:rsidR="009D6562" w:rsidRPr="009D6562" w:rsidRDefault="009D6562" w:rsidP="009D6562">
      <w:pPr>
        <w:rPr>
          <w:rFonts w:asciiTheme="minorBidi" w:hAnsiTheme="minorBidi"/>
          <w:b/>
          <w:bCs/>
          <w:color w:val="0F9ED5" w:themeColor="accent4"/>
          <w:sz w:val="28"/>
          <w:szCs w:val="28"/>
        </w:rPr>
      </w:pPr>
      <w:r w:rsidRPr="009D6562">
        <w:rPr>
          <w:rFonts w:asciiTheme="minorBidi" w:hAnsiTheme="minorBidi"/>
          <w:b/>
          <w:bCs/>
          <w:color w:val="0F9ED5" w:themeColor="accent4"/>
          <w:sz w:val="28"/>
          <w:szCs w:val="28"/>
        </w:rPr>
        <w:t>2. Amaç</w:t>
      </w:r>
    </w:p>
    <w:p w14:paraId="4C352587" w14:textId="77777777" w:rsidR="009D6562" w:rsidRPr="009D6562" w:rsidRDefault="009D6562" w:rsidP="009D6562">
      <w:pPr>
        <w:rPr>
          <w:rFonts w:asciiTheme="minorBidi" w:hAnsiTheme="minorBidi"/>
        </w:rPr>
      </w:pPr>
      <w:r w:rsidRPr="009D6562">
        <w:rPr>
          <w:rFonts w:asciiTheme="minorBidi" w:hAnsiTheme="minorBidi"/>
        </w:rPr>
        <w:t>Bu projenin amacı, engel algılayan sensörler ve bir kumanda sistemi ile robotu yönlendirmektir. Sensörler, robotun önünde veya arkasında engelleri algılar, ardından kumanda ile verilen komutlara göre robot hareket eder. Uygulama, sensör verilerini kullanarak robotun çevreyi güvenli bir şekilde taramasını ve doğru hareket etmesini sağlar.</w:t>
      </w:r>
    </w:p>
    <w:p w14:paraId="2DED92EC" w14:textId="77777777" w:rsidR="009D6562" w:rsidRPr="009D6562" w:rsidRDefault="009D6562" w:rsidP="009D6562">
      <w:pPr>
        <w:rPr>
          <w:rFonts w:asciiTheme="minorBidi" w:hAnsiTheme="minorBidi"/>
          <w:b/>
          <w:bCs/>
          <w:color w:val="0F9ED5" w:themeColor="accent4"/>
          <w:sz w:val="28"/>
          <w:szCs w:val="28"/>
        </w:rPr>
      </w:pPr>
      <w:r w:rsidRPr="009D6562">
        <w:rPr>
          <w:rFonts w:asciiTheme="minorBidi" w:hAnsiTheme="minorBidi"/>
          <w:b/>
          <w:bCs/>
          <w:color w:val="0F9ED5" w:themeColor="accent4"/>
          <w:sz w:val="28"/>
          <w:szCs w:val="28"/>
        </w:rPr>
        <w:t>3. Kullanılan Donanımlar</w:t>
      </w:r>
    </w:p>
    <w:p w14:paraId="0E2A2A46" w14:textId="77777777" w:rsidR="009D6562" w:rsidRPr="009D6562" w:rsidRDefault="009D6562" w:rsidP="009D6562">
      <w:pPr>
        <w:numPr>
          <w:ilvl w:val="0"/>
          <w:numId w:val="1"/>
        </w:numPr>
        <w:rPr>
          <w:rFonts w:asciiTheme="minorBidi" w:hAnsiTheme="minorBidi"/>
        </w:rPr>
      </w:pPr>
      <w:r w:rsidRPr="009D6562">
        <w:rPr>
          <w:rFonts w:asciiTheme="minorBidi" w:hAnsiTheme="minorBidi"/>
          <w:b/>
          <w:bCs/>
        </w:rPr>
        <w:t xml:space="preserve">Arduino </w:t>
      </w:r>
      <w:proofErr w:type="spellStart"/>
      <w:r w:rsidRPr="009D6562">
        <w:rPr>
          <w:rFonts w:asciiTheme="minorBidi" w:hAnsiTheme="minorBidi"/>
          <w:b/>
          <w:bCs/>
        </w:rPr>
        <w:t>Uno</w:t>
      </w:r>
      <w:proofErr w:type="spellEnd"/>
      <w:r w:rsidRPr="009D6562">
        <w:rPr>
          <w:rFonts w:asciiTheme="minorBidi" w:hAnsiTheme="minorBidi"/>
        </w:rPr>
        <w:t>: Projenin kontrol birimi olarak kullanılmıştır.</w:t>
      </w:r>
    </w:p>
    <w:p w14:paraId="02A47E4C" w14:textId="77777777" w:rsidR="009D6562" w:rsidRPr="009D6562" w:rsidRDefault="009D6562" w:rsidP="009D6562">
      <w:pPr>
        <w:numPr>
          <w:ilvl w:val="0"/>
          <w:numId w:val="1"/>
        </w:numPr>
        <w:rPr>
          <w:rFonts w:asciiTheme="minorBidi" w:hAnsiTheme="minorBidi"/>
        </w:rPr>
      </w:pPr>
      <w:r w:rsidRPr="009D6562">
        <w:rPr>
          <w:rFonts w:asciiTheme="minorBidi" w:hAnsiTheme="minorBidi"/>
          <w:b/>
          <w:bCs/>
        </w:rPr>
        <w:t>IR Alıcı</w:t>
      </w:r>
      <w:r w:rsidRPr="009D6562">
        <w:rPr>
          <w:rFonts w:asciiTheme="minorBidi" w:hAnsiTheme="minorBidi"/>
        </w:rPr>
        <w:t>: Robotun uzaktan kumanda ile kontrol edilmesini sağlayan donanım.</w:t>
      </w:r>
    </w:p>
    <w:p w14:paraId="7B8DEC4B" w14:textId="77777777" w:rsidR="009D6562" w:rsidRPr="009D6562" w:rsidRDefault="009D6562" w:rsidP="009D6562">
      <w:pPr>
        <w:numPr>
          <w:ilvl w:val="0"/>
          <w:numId w:val="1"/>
        </w:numPr>
        <w:rPr>
          <w:rFonts w:asciiTheme="minorBidi" w:hAnsiTheme="minorBidi"/>
        </w:rPr>
      </w:pPr>
      <w:r w:rsidRPr="009D6562">
        <w:rPr>
          <w:rFonts w:asciiTheme="minorBidi" w:hAnsiTheme="minorBidi"/>
          <w:b/>
          <w:bCs/>
        </w:rPr>
        <w:t>Ultrasonik Mesafe Sensörleri</w:t>
      </w:r>
      <w:r w:rsidRPr="009D6562">
        <w:rPr>
          <w:rFonts w:asciiTheme="minorBidi" w:hAnsiTheme="minorBidi"/>
        </w:rPr>
        <w:t>: Robotun ön ve arkasındaki engelleri ölçmek için kullanılmıştır.</w:t>
      </w:r>
    </w:p>
    <w:p w14:paraId="0EAEEC6B" w14:textId="77777777" w:rsidR="009D6562" w:rsidRPr="009D6562" w:rsidRDefault="009D6562" w:rsidP="009D6562">
      <w:pPr>
        <w:numPr>
          <w:ilvl w:val="0"/>
          <w:numId w:val="1"/>
        </w:numPr>
        <w:rPr>
          <w:rFonts w:asciiTheme="minorBidi" w:hAnsiTheme="minorBidi"/>
        </w:rPr>
      </w:pPr>
      <w:r w:rsidRPr="009D6562">
        <w:rPr>
          <w:rFonts w:asciiTheme="minorBidi" w:hAnsiTheme="minorBidi"/>
          <w:b/>
          <w:bCs/>
        </w:rPr>
        <w:t>DC Motorlar</w:t>
      </w:r>
      <w:r w:rsidRPr="009D6562">
        <w:rPr>
          <w:rFonts w:asciiTheme="minorBidi" w:hAnsiTheme="minorBidi"/>
        </w:rPr>
        <w:t>: Robotun hareket etmesini sağlayan motorlar.</w:t>
      </w:r>
    </w:p>
    <w:p w14:paraId="67B06FF4" w14:textId="77777777" w:rsidR="009D6562" w:rsidRPr="009D6562" w:rsidRDefault="009D6562" w:rsidP="009D6562">
      <w:pPr>
        <w:numPr>
          <w:ilvl w:val="0"/>
          <w:numId w:val="1"/>
        </w:numPr>
        <w:rPr>
          <w:rFonts w:asciiTheme="minorBidi" w:hAnsiTheme="minorBidi"/>
        </w:rPr>
      </w:pPr>
      <w:r w:rsidRPr="009D6562">
        <w:rPr>
          <w:rFonts w:asciiTheme="minorBidi" w:hAnsiTheme="minorBidi"/>
          <w:b/>
          <w:bCs/>
        </w:rPr>
        <w:t>Motor Sürücü</w:t>
      </w:r>
      <w:r w:rsidRPr="009D6562">
        <w:rPr>
          <w:rFonts w:asciiTheme="minorBidi" w:hAnsiTheme="minorBidi"/>
        </w:rPr>
        <w:t>: Motorların kontrolünü sağlayan devre elemanı.</w:t>
      </w:r>
    </w:p>
    <w:p w14:paraId="76C3CE7C" w14:textId="77777777" w:rsidR="009D6562" w:rsidRPr="009D6562" w:rsidRDefault="009D6562" w:rsidP="009D6562">
      <w:pPr>
        <w:numPr>
          <w:ilvl w:val="0"/>
          <w:numId w:val="1"/>
        </w:numPr>
        <w:rPr>
          <w:rFonts w:asciiTheme="minorBidi" w:hAnsiTheme="minorBidi"/>
        </w:rPr>
      </w:pPr>
      <w:r w:rsidRPr="009D6562">
        <w:rPr>
          <w:rFonts w:asciiTheme="minorBidi" w:hAnsiTheme="minorBidi"/>
          <w:b/>
          <w:bCs/>
        </w:rPr>
        <w:t>IR Kumanda</w:t>
      </w:r>
      <w:r w:rsidRPr="009D6562">
        <w:rPr>
          <w:rFonts w:asciiTheme="minorBidi" w:hAnsiTheme="minorBidi"/>
        </w:rPr>
        <w:t>: Robotun hareketlerini yönlendiren uzaktan kumanda.</w:t>
      </w:r>
    </w:p>
    <w:p w14:paraId="1B23DFC5" w14:textId="25DFF192" w:rsidR="009D6562" w:rsidRPr="009D6562" w:rsidRDefault="009D6562" w:rsidP="009D6562">
      <w:pPr>
        <w:rPr>
          <w:rFonts w:asciiTheme="minorBidi" w:hAnsiTheme="minorBidi"/>
          <w:b/>
          <w:bCs/>
          <w:color w:val="0F9ED5" w:themeColor="accent4"/>
          <w:sz w:val="28"/>
          <w:szCs w:val="28"/>
        </w:rPr>
      </w:pPr>
      <w:r w:rsidRPr="009D6562">
        <w:rPr>
          <w:rFonts w:asciiTheme="minorBidi" w:hAnsiTheme="minorBidi"/>
          <w:b/>
          <w:bCs/>
          <w:color w:val="0F9ED5" w:themeColor="accent4"/>
          <w:sz w:val="28"/>
          <w:szCs w:val="28"/>
        </w:rPr>
        <w:t>4</w:t>
      </w:r>
      <w:r w:rsidRPr="009D6562">
        <w:rPr>
          <w:rFonts w:asciiTheme="minorBidi" w:hAnsiTheme="minorBidi"/>
          <w:b/>
          <w:bCs/>
          <w:color w:val="0F9ED5" w:themeColor="accent4"/>
          <w:sz w:val="28"/>
          <w:szCs w:val="28"/>
        </w:rPr>
        <w:t>. Sistemin Çalışma Prensibi</w:t>
      </w:r>
    </w:p>
    <w:p w14:paraId="4A4C57EA" w14:textId="65CBB943" w:rsidR="009D6562" w:rsidRPr="009D6562" w:rsidRDefault="009D6562" w:rsidP="009D6562">
      <w:pPr>
        <w:rPr>
          <w:rFonts w:asciiTheme="minorBidi" w:hAnsiTheme="minorBidi"/>
        </w:rPr>
      </w:pPr>
      <w:r w:rsidRPr="009D6562">
        <w:rPr>
          <w:rFonts w:asciiTheme="minorBidi" w:hAnsiTheme="minorBidi"/>
        </w:rPr>
        <w:t>Robot, iki adet ultrasonik sensör kullanarak ön ve arka mesafelerini ölçer. Sensörlerin ölçtüğü mesafeler Arduino üzerinden sürekli izlenir ve sensör verileri doğrultusunda robotun hareketleri belirlenir. Eğer mesafe 20 cm'den fazla ise robot ileri veya geri hareket eder. Aksi takdirde, robot durur ve kullanıcıya "Engel var, ilerleyemezsiniz</w:t>
      </w:r>
      <w:proofErr w:type="gramStart"/>
      <w:r w:rsidRPr="009D6562">
        <w:rPr>
          <w:rFonts w:asciiTheme="minorBidi" w:hAnsiTheme="minorBidi"/>
        </w:rPr>
        <w:t xml:space="preserve">" </w:t>
      </w:r>
      <w:r>
        <w:rPr>
          <w:rFonts w:asciiTheme="minorBidi" w:hAnsiTheme="minorBidi"/>
        </w:rPr>
        <w:t xml:space="preserve"> gibi</w:t>
      </w:r>
      <w:proofErr w:type="gramEnd"/>
      <w:r>
        <w:rPr>
          <w:rFonts w:asciiTheme="minorBidi" w:hAnsiTheme="minorBidi"/>
        </w:rPr>
        <w:t xml:space="preserve"> bir </w:t>
      </w:r>
      <w:r w:rsidRPr="009D6562">
        <w:rPr>
          <w:rFonts w:asciiTheme="minorBidi" w:hAnsiTheme="minorBidi"/>
        </w:rPr>
        <w:t>uyarı mesajı verir.</w:t>
      </w:r>
    </w:p>
    <w:p w14:paraId="6DD5938E" w14:textId="77777777" w:rsidR="009D6562" w:rsidRPr="009D6562" w:rsidRDefault="009D6562" w:rsidP="009D6562">
      <w:pPr>
        <w:rPr>
          <w:rFonts w:asciiTheme="minorBidi" w:hAnsiTheme="minorBidi"/>
        </w:rPr>
      </w:pPr>
      <w:r w:rsidRPr="009D6562">
        <w:rPr>
          <w:rFonts w:asciiTheme="minorBidi" w:hAnsiTheme="minorBidi"/>
        </w:rPr>
        <w:t>IR kumanda ile robotun hareket komutları alınır:</w:t>
      </w:r>
    </w:p>
    <w:p w14:paraId="358AAFD7" w14:textId="77777777" w:rsidR="009D6562" w:rsidRPr="009D6562" w:rsidRDefault="009D6562" w:rsidP="009D6562">
      <w:pPr>
        <w:numPr>
          <w:ilvl w:val="0"/>
          <w:numId w:val="3"/>
        </w:numPr>
        <w:rPr>
          <w:rFonts w:asciiTheme="minorBidi" w:hAnsiTheme="minorBidi"/>
        </w:rPr>
      </w:pPr>
      <w:r w:rsidRPr="009D6562">
        <w:rPr>
          <w:rFonts w:asciiTheme="minorBidi" w:hAnsiTheme="minorBidi"/>
          <w:b/>
          <w:bCs/>
        </w:rPr>
        <w:t>İleri Git</w:t>
      </w:r>
      <w:r w:rsidRPr="009D6562">
        <w:rPr>
          <w:rFonts w:asciiTheme="minorBidi" w:hAnsiTheme="minorBidi"/>
        </w:rPr>
        <w:t>: Ön mesafe sensörü 20 cm'den fazla ise robot ileri gider.</w:t>
      </w:r>
    </w:p>
    <w:p w14:paraId="24888B52" w14:textId="77777777" w:rsidR="009D6562" w:rsidRPr="009D6562" w:rsidRDefault="009D6562" w:rsidP="009D6562">
      <w:pPr>
        <w:numPr>
          <w:ilvl w:val="0"/>
          <w:numId w:val="3"/>
        </w:numPr>
        <w:rPr>
          <w:rFonts w:asciiTheme="minorBidi" w:hAnsiTheme="minorBidi"/>
        </w:rPr>
      </w:pPr>
      <w:r w:rsidRPr="009D6562">
        <w:rPr>
          <w:rFonts w:asciiTheme="minorBidi" w:hAnsiTheme="minorBidi"/>
          <w:b/>
          <w:bCs/>
        </w:rPr>
        <w:t>Geri Git</w:t>
      </w:r>
      <w:r w:rsidRPr="009D6562">
        <w:rPr>
          <w:rFonts w:asciiTheme="minorBidi" w:hAnsiTheme="minorBidi"/>
        </w:rPr>
        <w:t>: Arka mesafe sensörü 20 cm'den fazla ise robot geri gider.</w:t>
      </w:r>
    </w:p>
    <w:p w14:paraId="255595D1" w14:textId="77777777" w:rsidR="009D6562" w:rsidRPr="009D6562" w:rsidRDefault="009D6562" w:rsidP="009D6562">
      <w:pPr>
        <w:numPr>
          <w:ilvl w:val="0"/>
          <w:numId w:val="3"/>
        </w:numPr>
        <w:rPr>
          <w:rFonts w:asciiTheme="minorBidi" w:hAnsiTheme="minorBidi"/>
        </w:rPr>
      </w:pPr>
      <w:r w:rsidRPr="009D6562">
        <w:rPr>
          <w:rFonts w:asciiTheme="minorBidi" w:hAnsiTheme="minorBidi"/>
          <w:b/>
          <w:bCs/>
        </w:rPr>
        <w:t>Dur</w:t>
      </w:r>
      <w:r w:rsidRPr="009D6562">
        <w:rPr>
          <w:rFonts w:asciiTheme="minorBidi" w:hAnsiTheme="minorBidi"/>
        </w:rPr>
        <w:t>: Robot durur.</w:t>
      </w:r>
    </w:p>
    <w:p w14:paraId="5F614246" w14:textId="3D656625" w:rsidR="009D6562" w:rsidRPr="009D6562" w:rsidRDefault="00926F53" w:rsidP="009D6562">
      <w:pPr>
        <w:rPr>
          <w:rFonts w:asciiTheme="minorBidi" w:hAnsiTheme="minorBidi"/>
          <w:b/>
          <w:bCs/>
          <w:color w:val="0F9ED5" w:themeColor="accent4"/>
          <w:sz w:val="28"/>
          <w:szCs w:val="28"/>
        </w:rPr>
      </w:pPr>
      <w:r>
        <w:rPr>
          <w:rFonts w:asciiTheme="minorBidi" w:hAnsiTheme="minorBidi"/>
          <w:b/>
          <w:bCs/>
          <w:color w:val="0F9ED5" w:themeColor="accent4"/>
          <w:sz w:val="28"/>
          <w:szCs w:val="28"/>
        </w:rPr>
        <w:t>5</w:t>
      </w:r>
      <w:r w:rsidR="009D6562" w:rsidRPr="009D6562">
        <w:rPr>
          <w:rFonts w:asciiTheme="minorBidi" w:hAnsiTheme="minorBidi"/>
          <w:b/>
          <w:bCs/>
          <w:color w:val="0F9ED5" w:themeColor="accent4"/>
          <w:sz w:val="28"/>
          <w:szCs w:val="28"/>
        </w:rPr>
        <w:t>. Sistemin Çalışma Şeması</w:t>
      </w:r>
    </w:p>
    <w:p w14:paraId="31385EFB" w14:textId="77777777" w:rsidR="009D6562" w:rsidRPr="009D6562" w:rsidRDefault="009D6562" w:rsidP="009D6562">
      <w:pPr>
        <w:numPr>
          <w:ilvl w:val="0"/>
          <w:numId w:val="4"/>
        </w:numPr>
        <w:rPr>
          <w:rFonts w:asciiTheme="minorBidi" w:hAnsiTheme="minorBidi"/>
        </w:rPr>
      </w:pPr>
      <w:r w:rsidRPr="009D6562">
        <w:rPr>
          <w:rFonts w:asciiTheme="minorBidi" w:hAnsiTheme="minorBidi"/>
          <w:b/>
          <w:bCs/>
        </w:rPr>
        <w:t>Mesafe Ölçümü</w:t>
      </w:r>
      <w:r w:rsidRPr="009D6562">
        <w:rPr>
          <w:rFonts w:asciiTheme="minorBidi" w:hAnsiTheme="minorBidi"/>
        </w:rPr>
        <w:t>: Sensörler sürekli olarak çevresindeki engelleri ölçer.</w:t>
      </w:r>
    </w:p>
    <w:p w14:paraId="5AA09E12" w14:textId="77777777" w:rsidR="009D6562" w:rsidRPr="009D6562" w:rsidRDefault="009D6562" w:rsidP="009D6562">
      <w:pPr>
        <w:numPr>
          <w:ilvl w:val="0"/>
          <w:numId w:val="4"/>
        </w:numPr>
        <w:rPr>
          <w:rFonts w:asciiTheme="minorBidi" w:hAnsiTheme="minorBidi"/>
        </w:rPr>
      </w:pPr>
      <w:r w:rsidRPr="009D6562">
        <w:rPr>
          <w:rFonts w:asciiTheme="minorBidi" w:hAnsiTheme="minorBidi"/>
          <w:b/>
          <w:bCs/>
        </w:rPr>
        <w:lastRenderedPageBreak/>
        <w:t>Komut Alma</w:t>
      </w:r>
      <w:r w:rsidRPr="009D6562">
        <w:rPr>
          <w:rFonts w:asciiTheme="minorBidi" w:hAnsiTheme="minorBidi"/>
        </w:rPr>
        <w:t>: IR kumanda ile gelen komutlar alınır.</w:t>
      </w:r>
    </w:p>
    <w:p w14:paraId="5EDCFF0A" w14:textId="77777777" w:rsidR="009D6562" w:rsidRPr="009D6562" w:rsidRDefault="009D6562" w:rsidP="009D6562">
      <w:pPr>
        <w:numPr>
          <w:ilvl w:val="0"/>
          <w:numId w:val="4"/>
        </w:numPr>
        <w:rPr>
          <w:rFonts w:asciiTheme="minorBidi" w:hAnsiTheme="minorBidi"/>
        </w:rPr>
      </w:pPr>
      <w:r w:rsidRPr="009D6562">
        <w:rPr>
          <w:rFonts w:asciiTheme="minorBidi" w:hAnsiTheme="minorBidi"/>
          <w:b/>
          <w:bCs/>
        </w:rPr>
        <w:t>Karar Verme</w:t>
      </w:r>
      <w:r w:rsidRPr="009D6562">
        <w:rPr>
          <w:rFonts w:asciiTheme="minorBidi" w:hAnsiTheme="minorBidi"/>
        </w:rPr>
        <w:t>: Robot, sensör verilerine ve kumandadan gelen komutlara göre karar verir.</w:t>
      </w:r>
    </w:p>
    <w:p w14:paraId="5F310F0D" w14:textId="77777777" w:rsidR="009D6562" w:rsidRPr="009D6562" w:rsidRDefault="009D6562" w:rsidP="009D6562">
      <w:pPr>
        <w:numPr>
          <w:ilvl w:val="0"/>
          <w:numId w:val="4"/>
        </w:numPr>
        <w:rPr>
          <w:rFonts w:asciiTheme="minorBidi" w:hAnsiTheme="minorBidi"/>
        </w:rPr>
      </w:pPr>
      <w:r w:rsidRPr="009D6562">
        <w:rPr>
          <w:rFonts w:asciiTheme="minorBidi" w:hAnsiTheme="minorBidi"/>
          <w:b/>
          <w:bCs/>
        </w:rPr>
        <w:t>Hareket</w:t>
      </w:r>
      <w:r w:rsidRPr="009D6562">
        <w:rPr>
          <w:rFonts w:asciiTheme="minorBidi" w:hAnsiTheme="minorBidi"/>
        </w:rPr>
        <w:t>: Robot, verilen komut doğrultusunda hareket eder veya durur.</w:t>
      </w:r>
    </w:p>
    <w:p w14:paraId="781B5F8E" w14:textId="54A71A3C" w:rsidR="009D6562" w:rsidRPr="009D6562" w:rsidRDefault="00926F53" w:rsidP="009D6562">
      <w:pPr>
        <w:rPr>
          <w:rFonts w:asciiTheme="minorBidi" w:hAnsiTheme="minorBidi"/>
          <w:b/>
          <w:bCs/>
          <w:color w:val="0F9ED5" w:themeColor="accent4"/>
          <w:sz w:val="28"/>
          <w:szCs w:val="28"/>
        </w:rPr>
      </w:pPr>
      <w:r>
        <w:rPr>
          <w:rFonts w:asciiTheme="minorBidi" w:hAnsiTheme="minorBidi"/>
          <w:b/>
          <w:bCs/>
          <w:color w:val="0F9ED5" w:themeColor="accent4"/>
          <w:sz w:val="28"/>
          <w:szCs w:val="28"/>
        </w:rPr>
        <w:t>6</w:t>
      </w:r>
      <w:r w:rsidR="009D6562" w:rsidRPr="009D6562">
        <w:rPr>
          <w:rFonts w:asciiTheme="minorBidi" w:hAnsiTheme="minorBidi"/>
          <w:b/>
          <w:bCs/>
          <w:color w:val="0F9ED5" w:themeColor="accent4"/>
          <w:sz w:val="28"/>
          <w:szCs w:val="28"/>
        </w:rPr>
        <w:t>. Kod Açıklama</w:t>
      </w:r>
      <w:r w:rsidR="009D6562">
        <w:rPr>
          <w:rFonts w:asciiTheme="minorBidi" w:hAnsiTheme="minorBidi"/>
          <w:b/>
          <w:bCs/>
          <w:color w:val="0F9ED5" w:themeColor="accent4"/>
          <w:sz w:val="28"/>
          <w:szCs w:val="28"/>
        </w:rPr>
        <w:t>ları</w:t>
      </w:r>
    </w:p>
    <w:p w14:paraId="4D2DB1C3" w14:textId="34588D42" w:rsidR="009D6562" w:rsidRPr="009D6562" w:rsidRDefault="009D6562" w:rsidP="009D6562">
      <w:pPr>
        <w:rPr>
          <w:rFonts w:asciiTheme="minorBidi" w:hAnsiTheme="minorBidi"/>
        </w:rPr>
      </w:pPr>
      <w:r w:rsidRPr="009D6562">
        <w:rPr>
          <w:rFonts w:asciiTheme="minorBidi" w:hAnsiTheme="minorBidi"/>
        </w:rPr>
        <w:t xml:space="preserve">Proje, </w:t>
      </w:r>
      <w:proofErr w:type="spellStart"/>
      <w:r>
        <w:rPr>
          <w:rFonts w:asciiTheme="minorBidi" w:hAnsiTheme="minorBidi"/>
        </w:rPr>
        <w:t>Tinkercad’de</w:t>
      </w:r>
      <w:proofErr w:type="spellEnd"/>
      <w:r>
        <w:rPr>
          <w:rFonts w:asciiTheme="minorBidi" w:hAnsiTheme="minorBidi"/>
        </w:rPr>
        <w:t xml:space="preserve"> </w:t>
      </w:r>
      <w:r w:rsidRPr="009D6562">
        <w:rPr>
          <w:rFonts w:asciiTheme="minorBidi" w:hAnsiTheme="minorBidi"/>
        </w:rPr>
        <w:t xml:space="preserve">yazılmış bir program ile çalışmaktadır. Programda </w:t>
      </w:r>
      <w:proofErr w:type="spellStart"/>
      <w:r w:rsidRPr="009D6562">
        <w:rPr>
          <w:rFonts w:asciiTheme="minorBidi" w:hAnsiTheme="minorBidi"/>
        </w:rPr>
        <w:t>IRremote</w:t>
      </w:r>
      <w:proofErr w:type="spellEnd"/>
      <w:r w:rsidRPr="009D6562">
        <w:rPr>
          <w:rFonts w:asciiTheme="minorBidi" w:hAnsiTheme="minorBidi"/>
        </w:rPr>
        <w:t xml:space="preserve"> kütüphanesi kullanılarak kumanda sinyalleri alınır ve sensörlerden gelen mesafe verileri işlenir. Kodda, sensörlerin okuduğu mesafeye göre motorların yönlendirilmesi sağlanır. Örnek olarak, eğer sensör 20 cm'den daha uzak bir mesafe ölçerse robot ileri hareket eder, aksi takdirde durur.</w:t>
      </w:r>
    </w:p>
    <w:p w14:paraId="5BB3C7B6" w14:textId="77777777" w:rsidR="009D6562" w:rsidRPr="009D6562" w:rsidRDefault="009D6562" w:rsidP="009D6562">
      <w:pPr>
        <w:rPr>
          <w:rFonts w:asciiTheme="minorBidi" w:hAnsiTheme="minorBidi"/>
        </w:rPr>
      </w:pPr>
      <w:proofErr w:type="spellStart"/>
      <w:proofErr w:type="gramStart"/>
      <w:r w:rsidRPr="009D6562">
        <w:rPr>
          <w:rFonts w:asciiTheme="minorBidi" w:hAnsiTheme="minorBidi"/>
        </w:rPr>
        <w:t>void</w:t>
      </w:r>
      <w:proofErr w:type="spellEnd"/>
      <w:proofErr w:type="gramEnd"/>
      <w:r w:rsidRPr="009D6562">
        <w:rPr>
          <w:rFonts w:asciiTheme="minorBidi" w:hAnsiTheme="minorBidi"/>
        </w:rPr>
        <w:t xml:space="preserve"> </w:t>
      </w:r>
      <w:proofErr w:type="spellStart"/>
      <w:proofErr w:type="gramStart"/>
      <w:r w:rsidRPr="009D6562">
        <w:rPr>
          <w:rFonts w:asciiTheme="minorBidi" w:hAnsiTheme="minorBidi"/>
        </w:rPr>
        <w:t>mesafeOlc</w:t>
      </w:r>
      <w:proofErr w:type="spellEnd"/>
      <w:r w:rsidRPr="009D6562">
        <w:rPr>
          <w:rFonts w:asciiTheme="minorBidi" w:hAnsiTheme="minorBidi"/>
        </w:rPr>
        <w:t>(</w:t>
      </w:r>
      <w:proofErr w:type="gramEnd"/>
      <w:r w:rsidRPr="009D6562">
        <w:rPr>
          <w:rFonts w:asciiTheme="minorBidi" w:hAnsiTheme="minorBidi"/>
        </w:rPr>
        <w:t>) {</w:t>
      </w:r>
    </w:p>
    <w:p w14:paraId="222E96A2"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digitalWrite</w:t>
      </w:r>
      <w:proofErr w:type="spellEnd"/>
      <w:r w:rsidRPr="009D6562">
        <w:rPr>
          <w:rFonts w:asciiTheme="minorBidi" w:hAnsiTheme="minorBidi"/>
        </w:rPr>
        <w:t>(</w:t>
      </w:r>
      <w:proofErr w:type="gramEnd"/>
      <w:r w:rsidRPr="009D6562">
        <w:rPr>
          <w:rFonts w:asciiTheme="minorBidi" w:hAnsiTheme="minorBidi"/>
        </w:rPr>
        <w:t>trigPin1, LOW);</w:t>
      </w:r>
    </w:p>
    <w:p w14:paraId="7055854A"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delayMicroseconds</w:t>
      </w:r>
      <w:proofErr w:type="spellEnd"/>
      <w:r w:rsidRPr="009D6562">
        <w:rPr>
          <w:rFonts w:asciiTheme="minorBidi" w:hAnsiTheme="minorBidi"/>
        </w:rPr>
        <w:t>(</w:t>
      </w:r>
      <w:proofErr w:type="gramEnd"/>
      <w:r w:rsidRPr="009D6562">
        <w:rPr>
          <w:rFonts w:asciiTheme="minorBidi" w:hAnsiTheme="minorBidi"/>
        </w:rPr>
        <w:t>2);</w:t>
      </w:r>
    </w:p>
    <w:p w14:paraId="1BE749D1"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digitalWrite</w:t>
      </w:r>
      <w:proofErr w:type="spellEnd"/>
      <w:r w:rsidRPr="009D6562">
        <w:rPr>
          <w:rFonts w:asciiTheme="minorBidi" w:hAnsiTheme="minorBidi"/>
        </w:rPr>
        <w:t>(</w:t>
      </w:r>
      <w:proofErr w:type="gramEnd"/>
      <w:r w:rsidRPr="009D6562">
        <w:rPr>
          <w:rFonts w:asciiTheme="minorBidi" w:hAnsiTheme="minorBidi"/>
        </w:rPr>
        <w:t>trigPin1, HIGH);</w:t>
      </w:r>
    </w:p>
    <w:p w14:paraId="130799FD"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delayMicroseconds</w:t>
      </w:r>
      <w:proofErr w:type="spellEnd"/>
      <w:r w:rsidRPr="009D6562">
        <w:rPr>
          <w:rFonts w:asciiTheme="minorBidi" w:hAnsiTheme="minorBidi"/>
        </w:rPr>
        <w:t>(</w:t>
      </w:r>
      <w:proofErr w:type="gramEnd"/>
      <w:r w:rsidRPr="009D6562">
        <w:rPr>
          <w:rFonts w:asciiTheme="minorBidi" w:hAnsiTheme="minorBidi"/>
        </w:rPr>
        <w:t>10);</w:t>
      </w:r>
    </w:p>
    <w:p w14:paraId="25AB4831"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digitalWrite</w:t>
      </w:r>
      <w:proofErr w:type="spellEnd"/>
      <w:r w:rsidRPr="009D6562">
        <w:rPr>
          <w:rFonts w:asciiTheme="minorBidi" w:hAnsiTheme="minorBidi"/>
        </w:rPr>
        <w:t>(</w:t>
      </w:r>
      <w:proofErr w:type="gramEnd"/>
      <w:r w:rsidRPr="009D6562">
        <w:rPr>
          <w:rFonts w:asciiTheme="minorBidi" w:hAnsiTheme="minorBidi"/>
        </w:rPr>
        <w:t>trigPin1, LOW);</w:t>
      </w:r>
    </w:p>
    <w:p w14:paraId="36FD4C01" w14:textId="77777777" w:rsidR="009D6562" w:rsidRPr="009D6562" w:rsidRDefault="009D6562" w:rsidP="009D6562">
      <w:pPr>
        <w:rPr>
          <w:rFonts w:asciiTheme="minorBidi" w:hAnsiTheme="minorBidi"/>
        </w:rPr>
      </w:pPr>
      <w:r w:rsidRPr="009D6562">
        <w:rPr>
          <w:rFonts w:asciiTheme="minorBidi" w:hAnsiTheme="minorBidi"/>
        </w:rPr>
        <w:t xml:space="preserve">  </w:t>
      </w:r>
      <w:proofErr w:type="gramStart"/>
      <w:r w:rsidRPr="009D6562">
        <w:rPr>
          <w:rFonts w:asciiTheme="minorBidi" w:hAnsiTheme="minorBidi"/>
        </w:rPr>
        <w:t>sure</w:t>
      </w:r>
      <w:proofErr w:type="gramEnd"/>
      <w:r w:rsidRPr="009D6562">
        <w:rPr>
          <w:rFonts w:asciiTheme="minorBidi" w:hAnsiTheme="minorBidi"/>
        </w:rPr>
        <w:t xml:space="preserve"> = </w:t>
      </w:r>
      <w:proofErr w:type="spellStart"/>
      <w:proofErr w:type="gramStart"/>
      <w:r w:rsidRPr="009D6562">
        <w:rPr>
          <w:rFonts w:asciiTheme="minorBidi" w:hAnsiTheme="minorBidi"/>
        </w:rPr>
        <w:t>pulseIn</w:t>
      </w:r>
      <w:proofErr w:type="spellEnd"/>
      <w:r w:rsidRPr="009D6562">
        <w:rPr>
          <w:rFonts w:asciiTheme="minorBidi" w:hAnsiTheme="minorBidi"/>
        </w:rPr>
        <w:t>(</w:t>
      </w:r>
      <w:proofErr w:type="gramEnd"/>
      <w:r w:rsidRPr="009D6562">
        <w:rPr>
          <w:rFonts w:asciiTheme="minorBidi" w:hAnsiTheme="minorBidi"/>
        </w:rPr>
        <w:t>echoPin1, HIGH);</w:t>
      </w:r>
    </w:p>
    <w:p w14:paraId="2E5991CA"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onMesafe</w:t>
      </w:r>
      <w:proofErr w:type="spellEnd"/>
      <w:proofErr w:type="gramEnd"/>
      <w:r w:rsidRPr="009D6562">
        <w:rPr>
          <w:rFonts w:asciiTheme="minorBidi" w:hAnsiTheme="minorBidi"/>
        </w:rPr>
        <w:t xml:space="preserve"> = sure * 0.0343 / </w:t>
      </w:r>
      <w:proofErr w:type="gramStart"/>
      <w:r w:rsidRPr="009D6562">
        <w:rPr>
          <w:rFonts w:asciiTheme="minorBidi" w:hAnsiTheme="minorBidi"/>
        </w:rPr>
        <w:t>2;  /</w:t>
      </w:r>
      <w:proofErr w:type="gramEnd"/>
      <w:r w:rsidRPr="009D6562">
        <w:rPr>
          <w:rFonts w:asciiTheme="minorBidi" w:hAnsiTheme="minorBidi"/>
        </w:rPr>
        <w:t>/ Ön sensör için mesafe hesaplama</w:t>
      </w:r>
    </w:p>
    <w:p w14:paraId="3D3ABA8A" w14:textId="77777777" w:rsidR="009D6562" w:rsidRPr="009D6562" w:rsidRDefault="009D6562" w:rsidP="009D6562">
      <w:pPr>
        <w:rPr>
          <w:rFonts w:asciiTheme="minorBidi" w:hAnsiTheme="minorBidi"/>
        </w:rPr>
      </w:pPr>
    </w:p>
    <w:p w14:paraId="24625C6F"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digitalWrite</w:t>
      </w:r>
      <w:proofErr w:type="spellEnd"/>
      <w:r w:rsidRPr="009D6562">
        <w:rPr>
          <w:rFonts w:asciiTheme="minorBidi" w:hAnsiTheme="minorBidi"/>
        </w:rPr>
        <w:t>(</w:t>
      </w:r>
      <w:proofErr w:type="gramEnd"/>
      <w:r w:rsidRPr="009D6562">
        <w:rPr>
          <w:rFonts w:asciiTheme="minorBidi" w:hAnsiTheme="minorBidi"/>
        </w:rPr>
        <w:t>trigPin2, LOW);</w:t>
      </w:r>
    </w:p>
    <w:p w14:paraId="6C80D0DC"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delayMicroseconds</w:t>
      </w:r>
      <w:proofErr w:type="spellEnd"/>
      <w:r w:rsidRPr="009D6562">
        <w:rPr>
          <w:rFonts w:asciiTheme="minorBidi" w:hAnsiTheme="minorBidi"/>
        </w:rPr>
        <w:t>(</w:t>
      </w:r>
      <w:proofErr w:type="gramEnd"/>
      <w:r w:rsidRPr="009D6562">
        <w:rPr>
          <w:rFonts w:asciiTheme="minorBidi" w:hAnsiTheme="minorBidi"/>
        </w:rPr>
        <w:t>2);</w:t>
      </w:r>
    </w:p>
    <w:p w14:paraId="24D96D27"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digitalWrite</w:t>
      </w:r>
      <w:proofErr w:type="spellEnd"/>
      <w:r w:rsidRPr="009D6562">
        <w:rPr>
          <w:rFonts w:asciiTheme="minorBidi" w:hAnsiTheme="minorBidi"/>
        </w:rPr>
        <w:t>(</w:t>
      </w:r>
      <w:proofErr w:type="gramEnd"/>
      <w:r w:rsidRPr="009D6562">
        <w:rPr>
          <w:rFonts w:asciiTheme="minorBidi" w:hAnsiTheme="minorBidi"/>
        </w:rPr>
        <w:t>trigPin2, HIGH);</w:t>
      </w:r>
    </w:p>
    <w:p w14:paraId="443D33EE"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delayMicroseconds</w:t>
      </w:r>
      <w:proofErr w:type="spellEnd"/>
      <w:r w:rsidRPr="009D6562">
        <w:rPr>
          <w:rFonts w:asciiTheme="minorBidi" w:hAnsiTheme="minorBidi"/>
        </w:rPr>
        <w:t>(</w:t>
      </w:r>
      <w:proofErr w:type="gramEnd"/>
      <w:r w:rsidRPr="009D6562">
        <w:rPr>
          <w:rFonts w:asciiTheme="minorBidi" w:hAnsiTheme="minorBidi"/>
        </w:rPr>
        <w:t>10);</w:t>
      </w:r>
    </w:p>
    <w:p w14:paraId="7AFE053A"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digitalWrite</w:t>
      </w:r>
      <w:proofErr w:type="spellEnd"/>
      <w:r w:rsidRPr="009D6562">
        <w:rPr>
          <w:rFonts w:asciiTheme="minorBidi" w:hAnsiTheme="minorBidi"/>
        </w:rPr>
        <w:t>(</w:t>
      </w:r>
      <w:proofErr w:type="gramEnd"/>
      <w:r w:rsidRPr="009D6562">
        <w:rPr>
          <w:rFonts w:asciiTheme="minorBidi" w:hAnsiTheme="minorBidi"/>
        </w:rPr>
        <w:t>trigPin2, LOW);</w:t>
      </w:r>
    </w:p>
    <w:p w14:paraId="7E1B851E" w14:textId="77777777" w:rsidR="009D6562" w:rsidRPr="009D6562" w:rsidRDefault="009D6562" w:rsidP="009D6562">
      <w:pPr>
        <w:rPr>
          <w:rFonts w:asciiTheme="minorBidi" w:hAnsiTheme="minorBidi"/>
        </w:rPr>
      </w:pPr>
      <w:r w:rsidRPr="009D6562">
        <w:rPr>
          <w:rFonts w:asciiTheme="minorBidi" w:hAnsiTheme="minorBidi"/>
        </w:rPr>
        <w:t xml:space="preserve">  </w:t>
      </w:r>
      <w:proofErr w:type="gramStart"/>
      <w:r w:rsidRPr="009D6562">
        <w:rPr>
          <w:rFonts w:asciiTheme="minorBidi" w:hAnsiTheme="minorBidi"/>
        </w:rPr>
        <w:t>sure</w:t>
      </w:r>
      <w:proofErr w:type="gramEnd"/>
      <w:r w:rsidRPr="009D6562">
        <w:rPr>
          <w:rFonts w:asciiTheme="minorBidi" w:hAnsiTheme="minorBidi"/>
        </w:rPr>
        <w:t xml:space="preserve"> = </w:t>
      </w:r>
      <w:proofErr w:type="spellStart"/>
      <w:proofErr w:type="gramStart"/>
      <w:r w:rsidRPr="009D6562">
        <w:rPr>
          <w:rFonts w:asciiTheme="minorBidi" w:hAnsiTheme="minorBidi"/>
        </w:rPr>
        <w:t>pulseIn</w:t>
      </w:r>
      <w:proofErr w:type="spellEnd"/>
      <w:r w:rsidRPr="009D6562">
        <w:rPr>
          <w:rFonts w:asciiTheme="minorBidi" w:hAnsiTheme="minorBidi"/>
        </w:rPr>
        <w:t>(</w:t>
      </w:r>
      <w:proofErr w:type="gramEnd"/>
      <w:r w:rsidRPr="009D6562">
        <w:rPr>
          <w:rFonts w:asciiTheme="minorBidi" w:hAnsiTheme="minorBidi"/>
        </w:rPr>
        <w:t>echoPin2, HIGH);</w:t>
      </w:r>
    </w:p>
    <w:p w14:paraId="00CEC444" w14:textId="77777777" w:rsidR="009D6562" w:rsidRPr="009D6562" w:rsidRDefault="009D6562" w:rsidP="009D6562">
      <w:pPr>
        <w:rPr>
          <w:rFonts w:asciiTheme="minorBidi" w:hAnsiTheme="minorBidi"/>
        </w:rPr>
      </w:pPr>
      <w:r w:rsidRPr="009D6562">
        <w:rPr>
          <w:rFonts w:asciiTheme="minorBidi" w:hAnsiTheme="minorBidi"/>
        </w:rPr>
        <w:t xml:space="preserve">  </w:t>
      </w:r>
      <w:proofErr w:type="spellStart"/>
      <w:proofErr w:type="gramStart"/>
      <w:r w:rsidRPr="009D6562">
        <w:rPr>
          <w:rFonts w:asciiTheme="minorBidi" w:hAnsiTheme="minorBidi"/>
        </w:rPr>
        <w:t>arkaMesafe</w:t>
      </w:r>
      <w:proofErr w:type="spellEnd"/>
      <w:proofErr w:type="gramEnd"/>
      <w:r w:rsidRPr="009D6562">
        <w:rPr>
          <w:rFonts w:asciiTheme="minorBidi" w:hAnsiTheme="minorBidi"/>
        </w:rPr>
        <w:t xml:space="preserve"> = sure * 0.0343 / </w:t>
      </w:r>
      <w:proofErr w:type="gramStart"/>
      <w:r w:rsidRPr="009D6562">
        <w:rPr>
          <w:rFonts w:asciiTheme="minorBidi" w:hAnsiTheme="minorBidi"/>
        </w:rPr>
        <w:t>2;  /</w:t>
      </w:r>
      <w:proofErr w:type="gramEnd"/>
      <w:r w:rsidRPr="009D6562">
        <w:rPr>
          <w:rFonts w:asciiTheme="minorBidi" w:hAnsiTheme="minorBidi"/>
        </w:rPr>
        <w:t>/ Arka sensör için mesafe hesaplama</w:t>
      </w:r>
    </w:p>
    <w:p w14:paraId="174C1BA1" w14:textId="77777777" w:rsidR="009D6562" w:rsidRPr="009D6562" w:rsidRDefault="009D6562" w:rsidP="009D6562">
      <w:pPr>
        <w:rPr>
          <w:rFonts w:asciiTheme="minorBidi" w:hAnsiTheme="minorBidi"/>
        </w:rPr>
      </w:pPr>
      <w:r w:rsidRPr="009D6562">
        <w:rPr>
          <w:rFonts w:asciiTheme="minorBidi" w:hAnsiTheme="minorBidi"/>
        </w:rPr>
        <w:t>}</w:t>
      </w:r>
    </w:p>
    <w:p w14:paraId="5DCCA86F" w14:textId="6DE1E72D" w:rsidR="009D6562" w:rsidRPr="009D6562" w:rsidRDefault="00926F53" w:rsidP="009D6562">
      <w:pPr>
        <w:rPr>
          <w:rFonts w:asciiTheme="minorBidi" w:hAnsiTheme="minorBidi"/>
          <w:b/>
          <w:bCs/>
          <w:color w:val="0F9ED5" w:themeColor="accent4"/>
          <w:sz w:val="28"/>
          <w:szCs w:val="28"/>
        </w:rPr>
      </w:pPr>
      <w:r>
        <w:rPr>
          <w:rFonts w:asciiTheme="minorBidi" w:hAnsiTheme="minorBidi"/>
          <w:b/>
          <w:bCs/>
          <w:color w:val="0F9ED5" w:themeColor="accent4"/>
          <w:sz w:val="28"/>
          <w:szCs w:val="28"/>
        </w:rPr>
        <w:t>7</w:t>
      </w:r>
      <w:r w:rsidR="009D6562" w:rsidRPr="009D6562">
        <w:rPr>
          <w:rFonts w:asciiTheme="minorBidi" w:hAnsiTheme="minorBidi"/>
          <w:b/>
          <w:bCs/>
          <w:color w:val="0F9ED5" w:themeColor="accent4"/>
          <w:sz w:val="28"/>
          <w:szCs w:val="28"/>
        </w:rPr>
        <w:t>. Sonuçlar</w:t>
      </w:r>
    </w:p>
    <w:p w14:paraId="0F669177" w14:textId="77777777" w:rsidR="009D6562" w:rsidRPr="009D6562" w:rsidRDefault="009D6562" w:rsidP="009D6562">
      <w:pPr>
        <w:rPr>
          <w:rFonts w:asciiTheme="minorBidi" w:hAnsiTheme="minorBidi"/>
        </w:rPr>
      </w:pPr>
      <w:r w:rsidRPr="009D6562">
        <w:rPr>
          <w:rFonts w:asciiTheme="minorBidi" w:hAnsiTheme="minorBidi"/>
        </w:rPr>
        <w:t xml:space="preserve">Bu proje sayesinde, engelleri algılayan bir robot tasarlandı ve hareket etme kararlarını doğru bir şekilde alması sağlandı. Robot, ön ve arka sensörlerden gelen verilere göre hareket etmektedir ve kumanda aracılığıyla yönlendirilmesi mümkündür. </w:t>
      </w:r>
      <w:r w:rsidRPr="009D6562">
        <w:rPr>
          <w:rFonts w:asciiTheme="minorBidi" w:hAnsiTheme="minorBidi"/>
        </w:rPr>
        <w:lastRenderedPageBreak/>
        <w:t>Proje, robot teknolojileri ve sensör uygulamaları konularında önemli bir adım atılmasını sağlamaktadır.</w:t>
      </w:r>
    </w:p>
    <w:p w14:paraId="6CE74A02" w14:textId="417A90DF" w:rsidR="009D6562" w:rsidRPr="009D6562" w:rsidRDefault="00926F53" w:rsidP="009D6562">
      <w:pPr>
        <w:rPr>
          <w:rFonts w:asciiTheme="minorBidi" w:hAnsiTheme="minorBidi"/>
          <w:b/>
          <w:bCs/>
          <w:color w:val="0F9ED5" w:themeColor="accent4"/>
          <w:sz w:val="28"/>
          <w:szCs w:val="28"/>
        </w:rPr>
      </w:pPr>
      <w:r>
        <w:rPr>
          <w:rFonts w:asciiTheme="minorBidi" w:hAnsiTheme="minorBidi"/>
          <w:b/>
          <w:bCs/>
          <w:color w:val="0F9ED5" w:themeColor="accent4"/>
          <w:sz w:val="28"/>
          <w:szCs w:val="28"/>
        </w:rPr>
        <w:t>8</w:t>
      </w:r>
      <w:r w:rsidR="009D6562" w:rsidRPr="009D6562">
        <w:rPr>
          <w:rFonts w:asciiTheme="minorBidi" w:hAnsiTheme="minorBidi"/>
          <w:b/>
          <w:bCs/>
          <w:color w:val="0F9ED5" w:themeColor="accent4"/>
          <w:sz w:val="28"/>
          <w:szCs w:val="28"/>
        </w:rPr>
        <w:t>. Gelecekteki Geliştirmeler</w:t>
      </w:r>
    </w:p>
    <w:p w14:paraId="000F2F62" w14:textId="77777777" w:rsidR="009D6562" w:rsidRPr="009D6562" w:rsidRDefault="009D6562" w:rsidP="009D6562">
      <w:pPr>
        <w:numPr>
          <w:ilvl w:val="0"/>
          <w:numId w:val="5"/>
        </w:numPr>
        <w:rPr>
          <w:rFonts w:asciiTheme="minorBidi" w:hAnsiTheme="minorBidi"/>
        </w:rPr>
      </w:pPr>
      <w:r w:rsidRPr="009D6562">
        <w:rPr>
          <w:rFonts w:asciiTheme="minorBidi" w:hAnsiTheme="minorBidi"/>
          <w:b/>
          <w:bCs/>
        </w:rPr>
        <w:t>Daha fazla sensör eklenebilir</w:t>
      </w:r>
      <w:r w:rsidRPr="009D6562">
        <w:rPr>
          <w:rFonts w:asciiTheme="minorBidi" w:hAnsiTheme="minorBidi"/>
        </w:rPr>
        <w:t>: Robotun daha geniş bir alanda engel tespiti yapabilmesi için daha fazla sensör eklenebilir.</w:t>
      </w:r>
    </w:p>
    <w:p w14:paraId="6199716E" w14:textId="77777777" w:rsidR="009D6562" w:rsidRPr="009D6562" w:rsidRDefault="009D6562" w:rsidP="009D6562">
      <w:pPr>
        <w:numPr>
          <w:ilvl w:val="0"/>
          <w:numId w:val="5"/>
        </w:numPr>
        <w:rPr>
          <w:rFonts w:asciiTheme="minorBidi" w:hAnsiTheme="minorBidi"/>
        </w:rPr>
      </w:pPr>
      <w:r w:rsidRPr="009D6562">
        <w:rPr>
          <w:rFonts w:asciiTheme="minorBidi" w:hAnsiTheme="minorBidi"/>
          <w:b/>
          <w:bCs/>
        </w:rPr>
        <w:t>Daha hassas hareket kontrolü</w:t>
      </w:r>
      <w:r w:rsidRPr="009D6562">
        <w:rPr>
          <w:rFonts w:asciiTheme="minorBidi" w:hAnsiTheme="minorBidi"/>
        </w:rPr>
        <w:t>: Motor hızları ve yönleri daha hassas şekilde kontrol edilerek robotun hareket kabiliyeti geliştirilebilir.</w:t>
      </w:r>
    </w:p>
    <w:p w14:paraId="56A176F5" w14:textId="77777777" w:rsidR="009D6562" w:rsidRPr="009D6562" w:rsidRDefault="009D6562" w:rsidP="009D6562">
      <w:pPr>
        <w:numPr>
          <w:ilvl w:val="0"/>
          <w:numId w:val="5"/>
        </w:numPr>
        <w:rPr>
          <w:rFonts w:asciiTheme="minorBidi" w:hAnsiTheme="minorBidi"/>
        </w:rPr>
      </w:pPr>
      <w:r w:rsidRPr="009D6562">
        <w:rPr>
          <w:rFonts w:asciiTheme="minorBidi" w:hAnsiTheme="minorBidi"/>
          <w:b/>
          <w:bCs/>
        </w:rPr>
        <w:t>Otomatik engelden kaçma</w:t>
      </w:r>
      <w:r w:rsidRPr="009D6562">
        <w:rPr>
          <w:rFonts w:asciiTheme="minorBidi" w:hAnsiTheme="minorBidi"/>
        </w:rPr>
        <w:t>: Robot, engelleri daha dinamik şekilde algılayıp onlara göre hareket etmeye başlayabilir.</w:t>
      </w:r>
    </w:p>
    <w:p w14:paraId="3748CA7B" w14:textId="3DDE9BA8" w:rsidR="009D6562" w:rsidRDefault="00926F53">
      <w:pPr>
        <w:rPr>
          <w:rFonts w:asciiTheme="minorBidi" w:hAnsiTheme="minorBidi"/>
        </w:rPr>
      </w:pPr>
      <w:r>
        <w:rPr>
          <w:rFonts w:asciiTheme="minorBidi" w:hAnsiTheme="minorBidi"/>
        </w:rPr>
        <w:t xml:space="preserve">   </w:t>
      </w:r>
    </w:p>
    <w:p w14:paraId="2D6125F6" w14:textId="77777777" w:rsidR="00926F53" w:rsidRDefault="00926F53">
      <w:pPr>
        <w:rPr>
          <w:rFonts w:asciiTheme="minorBidi" w:hAnsiTheme="minorBidi"/>
        </w:rPr>
      </w:pPr>
    </w:p>
    <w:p w14:paraId="511C13FA" w14:textId="77777777" w:rsidR="00926F53" w:rsidRDefault="00926F53">
      <w:pPr>
        <w:rPr>
          <w:rFonts w:asciiTheme="minorBidi" w:hAnsiTheme="minorBidi"/>
        </w:rPr>
      </w:pPr>
    </w:p>
    <w:p w14:paraId="0D4A9573" w14:textId="77777777" w:rsidR="00926F53" w:rsidRDefault="00926F53">
      <w:pPr>
        <w:rPr>
          <w:rFonts w:asciiTheme="minorBidi" w:hAnsiTheme="minorBidi"/>
        </w:rPr>
      </w:pPr>
    </w:p>
    <w:p w14:paraId="0FFACB0F" w14:textId="68775158" w:rsidR="00926F53" w:rsidRPr="00725913" w:rsidRDefault="00926F53">
      <w:pPr>
        <w:rPr>
          <w:rFonts w:asciiTheme="minorBidi" w:hAnsiTheme="minorBidi"/>
          <w:color w:val="000000" w:themeColor="text1"/>
        </w:rPr>
      </w:pPr>
      <w:r w:rsidRPr="00725913">
        <w:rPr>
          <w:rFonts w:asciiTheme="minorBidi" w:hAnsiTheme="minorBidi"/>
          <w:color w:val="0F9ED5" w:themeColor="accent4"/>
        </w:rPr>
        <w:t xml:space="preserve">                                                                                            </w:t>
      </w:r>
      <w:r w:rsidRPr="00725913">
        <w:rPr>
          <w:rFonts w:asciiTheme="minorBidi" w:hAnsiTheme="minorBidi"/>
          <w:color w:val="000000" w:themeColor="text1"/>
        </w:rPr>
        <w:t xml:space="preserve">-Proje Yöneticisi- </w:t>
      </w:r>
    </w:p>
    <w:p w14:paraId="3C1E00B5" w14:textId="1FB49042" w:rsidR="00926F53" w:rsidRPr="00725913" w:rsidRDefault="00926F53">
      <w:pPr>
        <w:rPr>
          <w:rFonts w:asciiTheme="minorBidi" w:hAnsiTheme="minorBidi"/>
          <w:color w:val="000000" w:themeColor="text1"/>
        </w:rPr>
      </w:pPr>
      <w:r w:rsidRPr="00725913">
        <w:rPr>
          <w:rFonts w:asciiTheme="minorBidi" w:hAnsiTheme="minorBidi"/>
          <w:color w:val="000000" w:themeColor="text1"/>
        </w:rPr>
        <w:t xml:space="preserve">                                                                                          Merve KARAGÜLLE</w:t>
      </w:r>
    </w:p>
    <w:sectPr w:rsidR="00926F53" w:rsidRPr="007259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E5708"/>
    <w:multiLevelType w:val="multilevel"/>
    <w:tmpl w:val="41B4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D7E6A"/>
    <w:multiLevelType w:val="multilevel"/>
    <w:tmpl w:val="18E8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D60BD"/>
    <w:multiLevelType w:val="multilevel"/>
    <w:tmpl w:val="057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277A4"/>
    <w:multiLevelType w:val="multilevel"/>
    <w:tmpl w:val="5F826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6C19C5"/>
    <w:multiLevelType w:val="multilevel"/>
    <w:tmpl w:val="8320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801139">
    <w:abstractNumId w:val="4"/>
  </w:num>
  <w:num w:numId="2" w16cid:durableId="624583126">
    <w:abstractNumId w:val="2"/>
  </w:num>
  <w:num w:numId="3" w16cid:durableId="574779343">
    <w:abstractNumId w:val="0"/>
  </w:num>
  <w:num w:numId="4" w16cid:durableId="1683778985">
    <w:abstractNumId w:val="3"/>
  </w:num>
  <w:num w:numId="5" w16cid:durableId="660042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562"/>
    <w:rsid w:val="00725913"/>
    <w:rsid w:val="00926F53"/>
    <w:rsid w:val="009D6562"/>
    <w:rsid w:val="00F3430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4DBFA"/>
  <w15:chartTrackingRefBased/>
  <w15:docId w15:val="{284CAFBF-F074-4130-9A4C-9CF48EC01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D6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D6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D656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D656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D656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D656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D656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D656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D656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D656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D656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D656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D656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D656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D656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D656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D656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D6562"/>
    <w:rPr>
      <w:rFonts w:eastAsiaTheme="majorEastAsia" w:cstheme="majorBidi"/>
      <w:color w:val="272727" w:themeColor="text1" w:themeTint="D8"/>
    </w:rPr>
  </w:style>
  <w:style w:type="paragraph" w:styleId="KonuBal">
    <w:name w:val="Title"/>
    <w:basedOn w:val="Normal"/>
    <w:next w:val="Normal"/>
    <w:link w:val="KonuBalChar"/>
    <w:uiPriority w:val="10"/>
    <w:qFormat/>
    <w:rsid w:val="009D6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D656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D656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D656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D656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D6562"/>
    <w:rPr>
      <w:i/>
      <w:iCs/>
      <w:color w:val="404040" w:themeColor="text1" w:themeTint="BF"/>
    </w:rPr>
  </w:style>
  <w:style w:type="paragraph" w:styleId="ListeParagraf">
    <w:name w:val="List Paragraph"/>
    <w:basedOn w:val="Normal"/>
    <w:uiPriority w:val="34"/>
    <w:qFormat/>
    <w:rsid w:val="009D6562"/>
    <w:pPr>
      <w:ind w:left="720"/>
      <w:contextualSpacing/>
    </w:pPr>
  </w:style>
  <w:style w:type="character" w:styleId="GlVurgulama">
    <w:name w:val="Intense Emphasis"/>
    <w:basedOn w:val="VarsaylanParagrafYazTipi"/>
    <w:uiPriority w:val="21"/>
    <w:qFormat/>
    <w:rsid w:val="009D6562"/>
    <w:rPr>
      <w:i/>
      <w:iCs/>
      <w:color w:val="0F4761" w:themeColor="accent1" w:themeShade="BF"/>
    </w:rPr>
  </w:style>
  <w:style w:type="paragraph" w:styleId="GlAlnt">
    <w:name w:val="Intense Quote"/>
    <w:basedOn w:val="Normal"/>
    <w:next w:val="Normal"/>
    <w:link w:val="GlAlntChar"/>
    <w:uiPriority w:val="30"/>
    <w:qFormat/>
    <w:rsid w:val="009D6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D6562"/>
    <w:rPr>
      <w:i/>
      <w:iCs/>
      <w:color w:val="0F4761" w:themeColor="accent1" w:themeShade="BF"/>
    </w:rPr>
  </w:style>
  <w:style w:type="character" w:styleId="GlBavuru">
    <w:name w:val="Intense Reference"/>
    <w:basedOn w:val="VarsaylanParagrafYazTipi"/>
    <w:uiPriority w:val="32"/>
    <w:qFormat/>
    <w:rsid w:val="009D6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632797">
      <w:bodyDiv w:val="1"/>
      <w:marLeft w:val="0"/>
      <w:marRight w:val="0"/>
      <w:marTop w:val="0"/>
      <w:marBottom w:val="0"/>
      <w:divBdr>
        <w:top w:val="none" w:sz="0" w:space="0" w:color="auto"/>
        <w:left w:val="none" w:sz="0" w:space="0" w:color="auto"/>
        <w:bottom w:val="none" w:sz="0" w:space="0" w:color="auto"/>
        <w:right w:val="none" w:sz="0" w:space="0" w:color="auto"/>
      </w:divBdr>
      <w:divsChild>
        <w:div w:id="1412242397">
          <w:marLeft w:val="0"/>
          <w:marRight w:val="0"/>
          <w:marTop w:val="0"/>
          <w:marBottom w:val="0"/>
          <w:divBdr>
            <w:top w:val="none" w:sz="0" w:space="0" w:color="auto"/>
            <w:left w:val="none" w:sz="0" w:space="0" w:color="auto"/>
            <w:bottom w:val="none" w:sz="0" w:space="0" w:color="auto"/>
            <w:right w:val="none" w:sz="0" w:space="0" w:color="auto"/>
          </w:divBdr>
          <w:divsChild>
            <w:div w:id="376897645">
              <w:marLeft w:val="0"/>
              <w:marRight w:val="0"/>
              <w:marTop w:val="0"/>
              <w:marBottom w:val="0"/>
              <w:divBdr>
                <w:top w:val="none" w:sz="0" w:space="0" w:color="auto"/>
                <w:left w:val="none" w:sz="0" w:space="0" w:color="auto"/>
                <w:bottom w:val="none" w:sz="0" w:space="0" w:color="auto"/>
                <w:right w:val="none" w:sz="0" w:space="0" w:color="auto"/>
              </w:divBdr>
            </w:div>
            <w:div w:id="832333837">
              <w:marLeft w:val="0"/>
              <w:marRight w:val="0"/>
              <w:marTop w:val="0"/>
              <w:marBottom w:val="0"/>
              <w:divBdr>
                <w:top w:val="none" w:sz="0" w:space="0" w:color="auto"/>
                <w:left w:val="none" w:sz="0" w:space="0" w:color="auto"/>
                <w:bottom w:val="none" w:sz="0" w:space="0" w:color="auto"/>
                <w:right w:val="none" w:sz="0" w:space="0" w:color="auto"/>
              </w:divBdr>
              <w:divsChild>
                <w:div w:id="949624265">
                  <w:marLeft w:val="0"/>
                  <w:marRight w:val="0"/>
                  <w:marTop w:val="0"/>
                  <w:marBottom w:val="0"/>
                  <w:divBdr>
                    <w:top w:val="none" w:sz="0" w:space="0" w:color="auto"/>
                    <w:left w:val="none" w:sz="0" w:space="0" w:color="auto"/>
                    <w:bottom w:val="none" w:sz="0" w:space="0" w:color="auto"/>
                    <w:right w:val="none" w:sz="0" w:space="0" w:color="auto"/>
                  </w:divBdr>
                  <w:divsChild>
                    <w:div w:id="18408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3721">
      <w:bodyDiv w:val="1"/>
      <w:marLeft w:val="0"/>
      <w:marRight w:val="0"/>
      <w:marTop w:val="0"/>
      <w:marBottom w:val="0"/>
      <w:divBdr>
        <w:top w:val="none" w:sz="0" w:space="0" w:color="auto"/>
        <w:left w:val="none" w:sz="0" w:space="0" w:color="auto"/>
        <w:bottom w:val="none" w:sz="0" w:space="0" w:color="auto"/>
        <w:right w:val="none" w:sz="0" w:space="0" w:color="auto"/>
      </w:divBdr>
      <w:divsChild>
        <w:div w:id="406346966">
          <w:marLeft w:val="0"/>
          <w:marRight w:val="0"/>
          <w:marTop w:val="0"/>
          <w:marBottom w:val="0"/>
          <w:divBdr>
            <w:top w:val="none" w:sz="0" w:space="0" w:color="auto"/>
            <w:left w:val="none" w:sz="0" w:space="0" w:color="auto"/>
            <w:bottom w:val="none" w:sz="0" w:space="0" w:color="auto"/>
            <w:right w:val="none" w:sz="0" w:space="0" w:color="auto"/>
          </w:divBdr>
          <w:divsChild>
            <w:div w:id="1189293661">
              <w:marLeft w:val="0"/>
              <w:marRight w:val="0"/>
              <w:marTop w:val="0"/>
              <w:marBottom w:val="0"/>
              <w:divBdr>
                <w:top w:val="none" w:sz="0" w:space="0" w:color="auto"/>
                <w:left w:val="none" w:sz="0" w:space="0" w:color="auto"/>
                <w:bottom w:val="none" w:sz="0" w:space="0" w:color="auto"/>
                <w:right w:val="none" w:sz="0" w:space="0" w:color="auto"/>
              </w:divBdr>
            </w:div>
            <w:div w:id="803353194">
              <w:marLeft w:val="0"/>
              <w:marRight w:val="0"/>
              <w:marTop w:val="0"/>
              <w:marBottom w:val="0"/>
              <w:divBdr>
                <w:top w:val="none" w:sz="0" w:space="0" w:color="auto"/>
                <w:left w:val="none" w:sz="0" w:space="0" w:color="auto"/>
                <w:bottom w:val="none" w:sz="0" w:space="0" w:color="auto"/>
                <w:right w:val="none" w:sz="0" w:space="0" w:color="auto"/>
              </w:divBdr>
              <w:divsChild>
                <w:div w:id="1511069489">
                  <w:marLeft w:val="0"/>
                  <w:marRight w:val="0"/>
                  <w:marTop w:val="0"/>
                  <w:marBottom w:val="0"/>
                  <w:divBdr>
                    <w:top w:val="none" w:sz="0" w:space="0" w:color="auto"/>
                    <w:left w:val="none" w:sz="0" w:space="0" w:color="auto"/>
                    <w:bottom w:val="none" w:sz="0" w:space="0" w:color="auto"/>
                    <w:right w:val="none" w:sz="0" w:space="0" w:color="auto"/>
                  </w:divBdr>
                  <w:divsChild>
                    <w:div w:id="116497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7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602</Words>
  <Characters>3436</Characters>
  <Application>Microsoft Office Word</Application>
  <DocSecurity>0</DocSecurity>
  <Lines>28</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karagülle</dc:creator>
  <cp:keywords/>
  <dc:description/>
  <cp:lastModifiedBy>merve karagülle</cp:lastModifiedBy>
  <cp:revision>2</cp:revision>
  <dcterms:created xsi:type="dcterms:W3CDTF">2025-05-06T10:17:00Z</dcterms:created>
  <dcterms:modified xsi:type="dcterms:W3CDTF">2025-05-06T10:31:00Z</dcterms:modified>
</cp:coreProperties>
</file>