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281F" w14:textId="661C35DB" w:rsidR="003041BD" w:rsidRDefault="00732E91">
      <w:pPr>
        <w:rPr>
          <w:rFonts w:ascii="Times New Roman" w:hAnsi="Times New Roman" w:cs="Times New Roman"/>
          <w:b/>
          <w:sz w:val="20"/>
          <w:szCs w:val="20"/>
        </w:rPr>
      </w:pPr>
      <w:r>
        <w:rPr>
          <w:rFonts w:ascii="Times New Roman" w:hAnsi="Times New Roman" w:cs="Times New Roman"/>
          <w:b/>
          <w:noProof/>
          <w:sz w:val="20"/>
          <w:szCs w:val="20"/>
        </w:rPr>
        <w:drawing>
          <wp:anchor distT="0" distB="0" distL="114300" distR="114300" simplePos="0" relativeHeight="251661312" behindDoc="1" locked="0" layoutInCell="1" allowOverlap="1" wp14:anchorId="4A9DD3E7" wp14:editId="5A45F58B">
            <wp:simplePos x="0" y="0"/>
            <wp:positionH relativeFrom="column">
              <wp:posOffset>840105</wp:posOffset>
            </wp:positionH>
            <wp:positionV relativeFrom="paragraph">
              <wp:posOffset>1228725</wp:posOffset>
            </wp:positionV>
            <wp:extent cx="4118610" cy="2637790"/>
            <wp:effectExtent l="0" t="0" r="0" b="3810"/>
            <wp:wrapTight wrapText="bothSides">
              <wp:wrapPolygon edited="0">
                <wp:start x="0" y="0"/>
                <wp:lineTo x="0" y="21527"/>
                <wp:lineTo x="21513" y="21527"/>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D-STARK’S-EXECUTION-FEAT-750x480.jpg"/>
                    <pic:cNvPicPr/>
                  </pic:nvPicPr>
                  <pic:blipFill>
                    <a:blip r:embed="rId7">
                      <a:extLst>
                        <a:ext uri="{28A0092B-C50C-407E-A947-70E740481C1C}">
                          <a14:useLocalDpi xmlns:a14="http://schemas.microsoft.com/office/drawing/2010/main" val="0"/>
                        </a:ext>
                      </a:extLst>
                    </a:blip>
                    <a:stretch>
                      <a:fillRect/>
                    </a:stretch>
                  </pic:blipFill>
                  <pic:spPr>
                    <a:xfrm>
                      <a:off x="0" y="0"/>
                      <a:ext cx="4118610" cy="26377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0"/>
          <w:szCs w:val="20"/>
        </w:rPr>
        <mc:AlternateContent>
          <mc:Choice Requires="wps">
            <w:drawing>
              <wp:anchor distT="0" distB="0" distL="114300" distR="114300" simplePos="0" relativeHeight="251660288" behindDoc="0" locked="0" layoutInCell="1" allowOverlap="1" wp14:anchorId="4F207EA7" wp14:editId="06A19A59">
                <wp:simplePos x="0" y="0"/>
                <wp:positionH relativeFrom="column">
                  <wp:posOffset>1307465</wp:posOffset>
                </wp:positionH>
                <wp:positionV relativeFrom="paragraph">
                  <wp:posOffset>4539557</wp:posOffset>
                </wp:positionV>
                <wp:extent cx="2855451" cy="882503"/>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2855451" cy="882503"/>
                        </a:xfrm>
                        <a:prstGeom prst="rect">
                          <a:avLst/>
                        </a:prstGeom>
                        <a:solidFill>
                          <a:schemeClr val="lt1"/>
                        </a:solidFill>
                        <a:ln w="6350">
                          <a:noFill/>
                        </a:ln>
                      </wps:spPr>
                      <wps:txbx>
                        <w:txbxContent>
                          <w:p w14:paraId="299B079E" w14:textId="159163B5" w:rsidR="00732E91" w:rsidRPr="00732E91" w:rsidRDefault="00732E91" w:rsidP="00732E91">
                            <w:pPr>
                              <w:spacing w:line="480" w:lineRule="auto"/>
                              <w:jc w:val="center"/>
                              <w:rPr>
                                <w:rFonts w:ascii="Times New Roman" w:hAnsi="Times New Roman" w:cs="Times New Roman"/>
                              </w:rPr>
                            </w:pPr>
                            <w:r w:rsidRPr="00732E91">
                              <w:rPr>
                                <w:rFonts w:ascii="Times New Roman" w:hAnsi="Times New Roman" w:cs="Times New Roman"/>
                              </w:rPr>
                              <w:t>Merve Ozgul</w:t>
                            </w:r>
                          </w:p>
                          <w:p w14:paraId="05AADE17" w14:textId="707E075F" w:rsidR="00732E91" w:rsidRPr="00732E91" w:rsidRDefault="00732E91" w:rsidP="00732E91">
                            <w:pPr>
                              <w:spacing w:line="480" w:lineRule="auto"/>
                              <w:jc w:val="center"/>
                              <w:rPr>
                                <w:rFonts w:ascii="Times New Roman" w:hAnsi="Times New Roman" w:cs="Times New Roman"/>
                              </w:rPr>
                            </w:pPr>
                            <w:r w:rsidRPr="00732E91">
                              <w:rPr>
                                <w:rFonts w:ascii="Times New Roman" w:hAnsi="Times New Roman" w:cs="Times New Roman"/>
                              </w:rPr>
                              <w:t>Hult International Business School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207EA7" id="_x0000_t202" coordsize="21600,21600" o:spt="202" path="m,l,21600r21600,l21600,xe">
                <v:stroke joinstyle="miter"/>
                <v:path gradientshapeok="t" o:connecttype="rect"/>
              </v:shapetype>
              <v:shape id="Text Box 4" o:spid="_x0000_s1026" type="#_x0000_t202" style="position:absolute;margin-left:102.95pt;margin-top:357.45pt;width:224.85pt;height:6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" fillcolor="white [3201]" stroked="f" strokeweight=".5pt">
                <v:textbox>
                  <w:txbxContent>
                    <w:p w14:paraId="299B079E" w14:textId="159163B5" w:rsidR="00732E91" w:rsidRPr="00732E91" w:rsidRDefault="00732E91" w:rsidP="00732E91">
                      <w:pPr>
                        <w:spacing w:line="480" w:lineRule="auto"/>
                        <w:jc w:val="center"/>
                        <w:rPr>
                          <w:rFonts w:ascii="Times New Roman" w:hAnsi="Times New Roman" w:cs="Times New Roman"/>
                        </w:rPr>
                      </w:pPr>
                      <w:r w:rsidRPr="00732E91">
                        <w:rPr>
                          <w:rFonts w:ascii="Times New Roman" w:hAnsi="Times New Roman" w:cs="Times New Roman"/>
                        </w:rPr>
                        <w:t>Merve Ozgul</w:t>
                      </w:r>
                    </w:p>
                    <w:p w14:paraId="05AADE17" w14:textId="707E075F" w:rsidR="00732E91" w:rsidRPr="00732E91" w:rsidRDefault="00732E91" w:rsidP="00732E91">
                      <w:pPr>
                        <w:spacing w:line="480" w:lineRule="auto"/>
                        <w:jc w:val="center"/>
                        <w:rPr>
                          <w:rFonts w:ascii="Times New Roman" w:hAnsi="Times New Roman" w:cs="Times New Roman"/>
                        </w:rPr>
                      </w:pPr>
                      <w:r w:rsidRPr="00732E91">
                        <w:rPr>
                          <w:rFonts w:ascii="Times New Roman" w:hAnsi="Times New Roman" w:cs="Times New Roman"/>
                        </w:rPr>
                        <w:t>Hult International Business School</w:t>
                      </w:r>
                    </w:p>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1B1191DE" wp14:editId="46658002">
                <wp:simplePos x="0" y="0"/>
                <wp:positionH relativeFrom="column">
                  <wp:posOffset>426316</wp:posOffset>
                </wp:positionH>
                <wp:positionV relativeFrom="paragraph">
                  <wp:posOffset>4171141</wp:posOffset>
                </wp:positionV>
                <wp:extent cx="4646295" cy="294967"/>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4646295" cy="294967"/>
                        </a:xfrm>
                        <a:prstGeom prst="rect">
                          <a:avLst/>
                        </a:prstGeom>
                        <a:solidFill>
                          <a:schemeClr val="lt1"/>
                        </a:solidFill>
                        <a:ln w="6350">
                          <a:noFill/>
                        </a:ln>
                      </wps:spPr>
                      <wps:txbx>
                        <w:txbxContent>
                          <w:p w14:paraId="5CBDE91D" w14:textId="4BBCE49B" w:rsidR="003041BD" w:rsidRPr="00732E91" w:rsidRDefault="003041BD" w:rsidP="00732E91">
                            <w:pPr>
                              <w:spacing w:line="480" w:lineRule="auto"/>
                              <w:jc w:val="center"/>
                              <w:rPr>
                                <w:rFonts w:ascii="Times New Roman" w:hAnsi="Times New Roman" w:cs="Times New Roman"/>
                                <w:szCs w:val="72"/>
                              </w:rPr>
                            </w:pPr>
                            <w:r w:rsidRPr="00732E91">
                              <w:rPr>
                                <w:rFonts w:ascii="Times New Roman" w:eastAsia="Times New Roman" w:hAnsi="Times New Roman" w:cs="Times New Roman"/>
                                <w:iCs/>
                                <w:color w:val="000000" w:themeColor="text1"/>
                                <w:szCs w:val="72"/>
                                <w:shd w:val="clear" w:color="auto" w:fill="FFFFFF"/>
                              </w:rPr>
                              <w:t>A Song of Ice and Fire</w:t>
                            </w:r>
                            <w:r w:rsidRPr="00732E91">
                              <w:rPr>
                                <w:rFonts w:ascii="Times New Roman" w:hAnsi="Times New Roman" w:cs="Times New Roman"/>
                                <w:szCs w:val="72"/>
                              </w:rPr>
                              <w:t>: How to Stay Alive?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91DE" id="Text Box 3" o:spid="_x0000_s1027" type="#_x0000_t202" style="position:absolute;margin-left:33.55pt;margin-top:328.45pt;width:365.8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" fillcolor="white [3201]" stroked="f" strokeweight=".5pt">
                <v:textbox>
                  <w:txbxContent>
                    <w:p w14:paraId="5CBDE91D" w14:textId="4BBCE49B" w:rsidR="003041BD" w:rsidRPr="00732E91" w:rsidRDefault="003041BD" w:rsidP="00732E91">
                      <w:pPr>
                        <w:spacing w:line="480" w:lineRule="auto"/>
                        <w:jc w:val="center"/>
                        <w:rPr>
                          <w:rFonts w:ascii="Times New Roman" w:hAnsi="Times New Roman" w:cs="Times New Roman"/>
                          <w:szCs w:val="72"/>
                        </w:rPr>
                      </w:pPr>
                      <w:r w:rsidRPr="00732E91">
                        <w:rPr>
                          <w:rFonts w:ascii="Times New Roman" w:eastAsia="Times New Roman" w:hAnsi="Times New Roman" w:cs="Times New Roman"/>
                          <w:iCs/>
                          <w:color w:val="000000" w:themeColor="text1"/>
                          <w:szCs w:val="72"/>
                          <w:shd w:val="clear" w:color="auto" w:fill="FFFFFF"/>
                        </w:rPr>
                        <w:t>A Song of Ice and Fire</w:t>
                      </w:r>
                      <w:r w:rsidRPr="00732E91">
                        <w:rPr>
                          <w:rFonts w:ascii="Times New Roman" w:hAnsi="Times New Roman" w:cs="Times New Roman"/>
                          <w:szCs w:val="72"/>
                        </w:rPr>
                        <w:t>: How to Stay Alive?</w:t>
                      </w:r>
                    </w:p>
                  </w:txbxContent>
                </v:textbox>
              </v:shape>
            </w:pict>
          </mc:Fallback>
        </mc:AlternateContent>
      </w:r>
      <w:r w:rsidR="003041BD">
        <w:rPr>
          <w:rFonts w:ascii="Times New Roman" w:hAnsi="Times New Roman" w:cs="Times New Roman"/>
          <w:b/>
          <w:sz w:val="20"/>
          <w:szCs w:val="20"/>
        </w:rPr>
        <w:br w:type="page"/>
      </w:r>
    </w:p>
    <w:p w14:paraId="002913F0" w14:textId="77777777" w:rsidR="00732E91" w:rsidRDefault="00732E91" w:rsidP="00C409FA">
      <w:pPr>
        <w:spacing w:line="480" w:lineRule="auto"/>
        <w:jc w:val="both"/>
        <w:rPr>
          <w:rFonts w:ascii="Times New Roman" w:hAnsi="Times New Roman" w:cs="Times New Roman"/>
          <w:b/>
          <w:sz w:val="20"/>
          <w:szCs w:val="20"/>
        </w:rPr>
      </w:pPr>
    </w:p>
    <w:p w14:paraId="01C1DDF0" w14:textId="682C2234" w:rsidR="0022210D" w:rsidRPr="00C14AD2" w:rsidRDefault="0022210D" w:rsidP="00C409FA">
      <w:pPr>
        <w:spacing w:line="480" w:lineRule="auto"/>
        <w:jc w:val="both"/>
        <w:rPr>
          <w:rFonts w:ascii="Times New Roman" w:hAnsi="Times New Roman" w:cs="Times New Roman"/>
          <w:b/>
          <w:sz w:val="20"/>
          <w:szCs w:val="20"/>
        </w:rPr>
      </w:pPr>
      <w:r w:rsidRPr="00C14AD2">
        <w:rPr>
          <w:rFonts w:ascii="Times New Roman" w:hAnsi="Times New Roman" w:cs="Times New Roman"/>
          <w:b/>
          <w:sz w:val="20"/>
          <w:szCs w:val="20"/>
        </w:rPr>
        <w:t>Key Issue</w:t>
      </w:r>
    </w:p>
    <w:p w14:paraId="1C549CE0" w14:textId="72B18CBC" w:rsidR="00732E91" w:rsidRDefault="0022210D" w:rsidP="00732E91">
      <w:pPr>
        <w:spacing w:line="480" w:lineRule="auto"/>
        <w:ind w:firstLine="720"/>
        <w:jc w:val="both"/>
        <w:rPr>
          <w:rFonts w:ascii="Times New Roman" w:hAnsi="Times New Roman" w:cs="Times New Roman"/>
          <w:sz w:val="20"/>
          <w:szCs w:val="20"/>
        </w:rPr>
      </w:pPr>
      <w:r w:rsidRPr="00C14AD2">
        <w:rPr>
          <w:rFonts w:ascii="Times New Roman" w:eastAsia="Times New Roman" w:hAnsi="Times New Roman" w:cs="Times New Roman"/>
          <w:iCs/>
          <w:color w:val="000000" w:themeColor="text1"/>
          <w:sz w:val="20"/>
          <w:szCs w:val="20"/>
          <w:shd w:val="clear" w:color="auto" w:fill="FFFFFF"/>
        </w:rPr>
        <w:t xml:space="preserve">Literature Consulting Group was hired by George R.R. Martin, to present actionable key insights and recommendations on character survival in Game of Thrones for the next book. A Song of Ice and Fire is a series of five epic fantasy novels </w:t>
      </w:r>
      <w:r w:rsidRPr="00C14AD2">
        <w:rPr>
          <w:rFonts w:ascii="Times New Roman" w:hAnsi="Times New Roman" w:cs="Times New Roman"/>
          <w:sz w:val="20"/>
          <w:szCs w:val="20"/>
        </w:rPr>
        <w:t>where characters fight over the throne to rule the world and is set in a fictional world that has three discovered continents as Seven Kingdoms of Westeros, Essos and Sothoryos. The series involves about 2000 characters from 39 different cultures and from more than 300 houses, wars and bizarre and supernatural events. As the storyline gets more complex, and number of characters increase, it becomes arduous for characters to remain. Moreover, it becomes more challenging and tenser situation for George R.R. Martin to create a satisfactory next book, after the tremendous popularity of HBO series Game of Thrones Series and books (indiewire.com). Consequently, objective of the analysis is to predict which characters will live or die in the book series and provide recommendations to George R.R. Martin for character killing strategy.</w:t>
      </w:r>
    </w:p>
    <w:p w14:paraId="20710401" w14:textId="77777777" w:rsidR="00732E91" w:rsidRPr="00732E91" w:rsidRDefault="00732E91" w:rsidP="00732E91">
      <w:pPr>
        <w:spacing w:line="480" w:lineRule="auto"/>
        <w:ind w:firstLine="720"/>
        <w:jc w:val="both"/>
        <w:rPr>
          <w:rFonts w:ascii="Times New Roman" w:hAnsi="Times New Roman" w:cs="Times New Roman"/>
          <w:sz w:val="20"/>
          <w:szCs w:val="20"/>
        </w:rPr>
      </w:pPr>
    </w:p>
    <w:p w14:paraId="4B4A2FF3" w14:textId="4B191558" w:rsidR="0022210D" w:rsidRPr="00C409FA" w:rsidRDefault="00941BD0" w:rsidP="00C409FA">
      <w:pPr>
        <w:spacing w:line="480" w:lineRule="auto"/>
        <w:jc w:val="both"/>
        <w:rPr>
          <w:rFonts w:ascii="Times New Roman" w:hAnsi="Times New Roman" w:cs="Times New Roman"/>
          <w:sz w:val="20"/>
          <w:szCs w:val="20"/>
        </w:rPr>
      </w:pPr>
      <w:r w:rsidRPr="00C14AD2">
        <w:rPr>
          <w:rFonts w:ascii="Times New Roman" w:hAnsi="Times New Roman" w:cs="Times New Roman"/>
          <w:b/>
          <w:sz w:val="20"/>
          <w:szCs w:val="20"/>
        </w:rPr>
        <w:t>Findings from Exploratory Data Analysis</w:t>
      </w:r>
    </w:p>
    <w:p w14:paraId="781E4AFA" w14:textId="58CB1724" w:rsidR="0022210D" w:rsidRPr="00C14AD2" w:rsidRDefault="0022210D" w:rsidP="00C409FA">
      <w:pPr>
        <w:pStyle w:val="ListParagraph"/>
        <w:numPr>
          <w:ilvl w:val="0"/>
          <w:numId w:val="1"/>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 xml:space="preserve">There are five books that are already published: A Game of Thrones, A Clash of Kings, A Storm of Swords, A Feast for Crows and A Dance with Dragons. Most of the characters were introduced to the readers with the first book A Game of Thrones and only 62% of those characters survive. First book has the lowest survival rate as it tells about the civil war going on between noble houses over the throne (www.shmoop.com). Additionally, some characters in the dataset did not appear in any of the five books. It might be due to the fact that they do not have a great influence over the important events in the book. </w:t>
      </w:r>
    </w:p>
    <w:p w14:paraId="02439E58" w14:textId="610C9E1F" w:rsidR="0022210D" w:rsidRPr="00C14AD2" w:rsidRDefault="0022210D" w:rsidP="00C409FA">
      <w:pPr>
        <w:pStyle w:val="ListParagraph"/>
        <w:numPr>
          <w:ilvl w:val="0"/>
          <w:numId w:val="1"/>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 xml:space="preserve">Majority of the characters are male and death rate for them is greater than the female characters. </w:t>
      </w:r>
    </w:p>
    <w:p w14:paraId="3D2F4086" w14:textId="685A92EB" w:rsidR="0022210D" w:rsidRPr="00C14AD2" w:rsidRDefault="0022210D" w:rsidP="00C409FA">
      <w:pPr>
        <w:pStyle w:val="ListParagraph"/>
        <w:numPr>
          <w:ilvl w:val="0"/>
          <w:numId w:val="1"/>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House Targaryen</w:t>
      </w:r>
      <w:r w:rsidRPr="00C14AD2">
        <w:rPr>
          <w:rFonts w:ascii="Times New Roman" w:hAnsi="Times New Roman" w:cs="Times New Roman"/>
          <w:b/>
          <w:sz w:val="20"/>
          <w:szCs w:val="20"/>
        </w:rPr>
        <w:t xml:space="preserve"> </w:t>
      </w:r>
      <w:r w:rsidRPr="00C14AD2">
        <w:rPr>
          <w:rFonts w:ascii="Times New Roman" w:hAnsi="Times New Roman" w:cs="Times New Roman"/>
          <w:sz w:val="20"/>
          <w:szCs w:val="20"/>
        </w:rPr>
        <w:t>is the only house that majority of the characters are dead (</w:t>
      </w:r>
      <w:r w:rsidR="009869E6">
        <w:rPr>
          <w:rFonts w:ascii="Times New Roman" w:hAnsi="Times New Roman" w:cs="Times New Roman"/>
          <w:sz w:val="20"/>
          <w:szCs w:val="20"/>
        </w:rPr>
        <w:t>Figure 1</w:t>
      </w:r>
      <w:r w:rsidRPr="00C14AD2">
        <w:rPr>
          <w:rFonts w:ascii="Times New Roman" w:hAnsi="Times New Roman" w:cs="Times New Roman"/>
          <w:sz w:val="20"/>
          <w:szCs w:val="20"/>
        </w:rPr>
        <w:t>). According to fandom.com, The Night’s Watch is the most crowded house, a military order that protects Westeros</w:t>
      </w:r>
      <w:r w:rsidRPr="00C14AD2">
        <w:rPr>
          <w:rFonts w:ascii="Times New Roman" w:hAnsi="Times New Roman" w:cs="Times New Roman"/>
          <w:sz w:val="20"/>
          <w:szCs w:val="20"/>
        </w:rPr>
        <w:t xml:space="preserve"> which has a high rate of death characters</w:t>
      </w:r>
      <w:r w:rsidRPr="00C14AD2">
        <w:rPr>
          <w:rFonts w:ascii="Times New Roman" w:hAnsi="Times New Roman" w:cs="Times New Roman"/>
          <w:sz w:val="20"/>
          <w:szCs w:val="20"/>
        </w:rPr>
        <w:t xml:space="preserve"> in our dataset. On the other hand, majority of characters from House Stark, House Frey and House Tyrell are alive. </w:t>
      </w:r>
    </w:p>
    <w:p w14:paraId="7A5B1408" w14:textId="3A5A3EAE" w:rsidR="00C409FA" w:rsidRPr="00C409FA" w:rsidRDefault="00830B0C" w:rsidP="00C409FA">
      <w:pPr>
        <w:pStyle w:val="ListParagraph"/>
        <w:numPr>
          <w:ilvl w:val="0"/>
          <w:numId w:val="1"/>
        </w:numPr>
        <w:spacing w:line="480" w:lineRule="auto"/>
        <w:jc w:val="both"/>
        <w:rPr>
          <w:rFonts w:ascii="Times New Roman" w:hAnsi="Times New Roman" w:cs="Times New Roman"/>
          <w:b/>
          <w:sz w:val="20"/>
          <w:szCs w:val="20"/>
        </w:rPr>
      </w:pPr>
      <w:r w:rsidRPr="00C14AD2">
        <w:rPr>
          <w:rFonts w:ascii="Times New Roman" w:hAnsi="Times New Roman" w:cs="Times New Roman"/>
          <w:sz w:val="20"/>
          <w:szCs w:val="20"/>
        </w:rPr>
        <w:t>People from Northmen culture live in the North of Westeros, which is the largest region in the entire Westeros, along with other cultures as Andal, Cronnogmen and First Men. The ruler house of the North is House Stark</w:t>
      </w:r>
      <w:r w:rsidR="0063705F" w:rsidRPr="00C14AD2">
        <w:rPr>
          <w:rFonts w:ascii="Times New Roman" w:hAnsi="Times New Roman" w:cs="Times New Roman"/>
          <w:sz w:val="20"/>
          <w:szCs w:val="20"/>
        </w:rPr>
        <w:t xml:space="preserve"> </w:t>
      </w:r>
      <w:r w:rsidR="005C6B9C" w:rsidRPr="00C14AD2">
        <w:rPr>
          <w:rFonts w:ascii="Times New Roman" w:hAnsi="Times New Roman" w:cs="Times New Roman"/>
          <w:sz w:val="20"/>
          <w:szCs w:val="20"/>
        </w:rPr>
        <w:t xml:space="preserve">(belongs to Northmen </w:t>
      </w:r>
      <w:r w:rsidR="0063705F" w:rsidRPr="00C14AD2">
        <w:rPr>
          <w:rFonts w:ascii="Times New Roman" w:hAnsi="Times New Roman" w:cs="Times New Roman"/>
          <w:sz w:val="20"/>
          <w:szCs w:val="20"/>
        </w:rPr>
        <w:t>culture) according</w:t>
      </w:r>
      <w:r w:rsidRPr="00C14AD2">
        <w:rPr>
          <w:rFonts w:ascii="Times New Roman" w:hAnsi="Times New Roman" w:cs="Times New Roman"/>
          <w:sz w:val="20"/>
          <w:szCs w:val="20"/>
        </w:rPr>
        <w:t xml:space="preserve"> to </w:t>
      </w:r>
      <w:r w:rsidR="005C6B9C" w:rsidRPr="00C14AD2">
        <w:rPr>
          <w:rFonts w:ascii="Times New Roman" w:hAnsi="Times New Roman" w:cs="Times New Roman"/>
          <w:sz w:val="20"/>
          <w:szCs w:val="20"/>
        </w:rPr>
        <w:t xml:space="preserve">gameofthrones.fandom.com. </w:t>
      </w:r>
    </w:p>
    <w:p w14:paraId="332367A9" w14:textId="77777777" w:rsidR="00C409FA" w:rsidRPr="00CE4386" w:rsidRDefault="00C409FA" w:rsidP="00CE4386">
      <w:pPr>
        <w:spacing w:line="480" w:lineRule="auto"/>
        <w:ind w:left="360"/>
        <w:jc w:val="both"/>
        <w:rPr>
          <w:rFonts w:ascii="Times New Roman" w:hAnsi="Times New Roman" w:cs="Times New Roman"/>
          <w:b/>
          <w:sz w:val="20"/>
          <w:szCs w:val="20"/>
        </w:rPr>
      </w:pPr>
    </w:p>
    <w:p w14:paraId="40DCC7CE" w14:textId="77777777" w:rsidR="00732E91" w:rsidRDefault="00732E91" w:rsidP="00C409FA">
      <w:pPr>
        <w:spacing w:line="480" w:lineRule="auto"/>
        <w:jc w:val="both"/>
        <w:rPr>
          <w:rFonts w:ascii="Times New Roman" w:hAnsi="Times New Roman" w:cs="Times New Roman"/>
          <w:b/>
          <w:sz w:val="20"/>
          <w:szCs w:val="20"/>
        </w:rPr>
      </w:pPr>
    </w:p>
    <w:p w14:paraId="5CA19542" w14:textId="77777777" w:rsidR="00732E91" w:rsidRDefault="00732E91" w:rsidP="00C409FA">
      <w:pPr>
        <w:spacing w:line="480" w:lineRule="auto"/>
        <w:jc w:val="both"/>
        <w:rPr>
          <w:rFonts w:ascii="Times New Roman" w:hAnsi="Times New Roman" w:cs="Times New Roman"/>
          <w:b/>
          <w:sz w:val="20"/>
          <w:szCs w:val="20"/>
        </w:rPr>
      </w:pPr>
    </w:p>
    <w:p w14:paraId="07CE1663" w14:textId="77777777" w:rsidR="00732E91" w:rsidRDefault="00732E91" w:rsidP="00C409FA">
      <w:pPr>
        <w:spacing w:line="480" w:lineRule="auto"/>
        <w:jc w:val="both"/>
        <w:rPr>
          <w:rFonts w:ascii="Times New Roman" w:hAnsi="Times New Roman" w:cs="Times New Roman"/>
          <w:b/>
          <w:sz w:val="20"/>
          <w:szCs w:val="20"/>
        </w:rPr>
      </w:pPr>
    </w:p>
    <w:p w14:paraId="1069495C" w14:textId="3DE7FC7D" w:rsidR="0063705F" w:rsidRPr="00C14AD2" w:rsidRDefault="0063705F" w:rsidP="00C409FA">
      <w:pPr>
        <w:spacing w:line="480" w:lineRule="auto"/>
        <w:jc w:val="both"/>
        <w:rPr>
          <w:rFonts w:ascii="Times New Roman" w:hAnsi="Times New Roman" w:cs="Times New Roman"/>
          <w:b/>
          <w:sz w:val="20"/>
          <w:szCs w:val="20"/>
        </w:rPr>
      </w:pPr>
      <w:r w:rsidRPr="00C14AD2">
        <w:rPr>
          <w:rFonts w:ascii="Times New Roman" w:hAnsi="Times New Roman" w:cs="Times New Roman"/>
          <w:b/>
          <w:sz w:val="20"/>
          <w:szCs w:val="20"/>
        </w:rPr>
        <w:t xml:space="preserve">Key Insights from Prediction Models </w:t>
      </w:r>
      <w:r w:rsidR="006C5908">
        <w:rPr>
          <w:rFonts w:ascii="Times New Roman" w:hAnsi="Times New Roman" w:cs="Times New Roman"/>
          <w:b/>
          <w:sz w:val="20"/>
          <w:szCs w:val="20"/>
        </w:rPr>
        <w:t>&amp; Recommendations for Survival</w:t>
      </w:r>
    </w:p>
    <w:p w14:paraId="29A41B1A" w14:textId="10794E00" w:rsidR="00941BD0" w:rsidRPr="00C14AD2" w:rsidRDefault="00941BD0" w:rsidP="00C409FA">
      <w:pPr>
        <w:spacing w:line="480" w:lineRule="auto"/>
        <w:ind w:firstLine="360"/>
        <w:jc w:val="both"/>
        <w:rPr>
          <w:rFonts w:ascii="Times New Roman" w:hAnsi="Times New Roman" w:cs="Times New Roman"/>
          <w:sz w:val="20"/>
          <w:szCs w:val="20"/>
        </w:rPr>
      </w:pPr>
      <w:r w:rsidRPr="00C14AD2">
        <w:rPr>
          <w:rFonts w:ascii="Times New Roman" w:hAnsi="Times New Roman" w:cs="Times New Roman"/>
          <w:sz w:val="20"/>
          <w:szCs w:val="20"/>
        </w:rPr>
        <w:t>Four different classification models were used in order to predict which characters will die or live and come up with a survival strategy (</w:t>
      </w:r>
      <w:r w:rsidR="00CE4386">
        <w:rPr>
          <w:rFonts w:ascii="Times New Roman" w:hAnsi="Times New Roman" w:cs="Times New Roman"/>
          <w:sz w:val="20"/>
          <w:szCs w:val="20"/>
        </w:rPr>
        <w:t>Figure 2</w:t>
      </w:r>
      <w:r w:rsidRPr="00C14AD2">
        <w:rPr>
          <w:rFonts w:ascii="Times New Roman" w:hAnsi="Times New Roman" w:cs="Times New Roman"/>
          <w:sz w:val="20"/>
          <w:szCs w:val="20"/>
        </w:rPr>
        <w:t xml:space="preserve">). </w:t>
      </w:r>
      <w:r w:rsidR="00C409FA">
        <w:rPr>
          <w:rFonts w:ascii="Times New Roman" w:hAnsi="Times New Roman" w:cs="Times New Roman"/>
          <w:sz w:val="20"/>
          <w:szCs w:val="20"/>
        </w:rPr>
        <w:t>Models</w:t>
      </w:r>
      <w:r w:rsidRPr="00C14AD2">
        <w:rPr>
          <w:rFonts w:ascii="Times New Roman" w:hAnsi="Times New Roman" w:cs="Times New Roman"/>
          <w:sz w:val="20"/>
          <w:szCs w:val="20"/>
        </w:rPr>
        <w:t xml:space="preserve"> </w:t>
      </w:r>
      <w:r w:rsidR="006C5908">
        <w:rPr>
          <w:rFonts w:ascii="Times New Roman" w:hAnsi="Times New Roman" w:cs="Times New Roman"/>
          <w:sz w:val="20"/>
          <w:szCs w:val="20"/>
        </w:rPr>
        <w:t>The insights were driven based on the features that contributed to the model to learn most.</w:t>
      </w:r>
    </w:p>
    <w:p w14:paraId="204957F8" w14:textId="36B3CFBB" w:rsidR="00941BD0" w:rsidRPr="00C14AD2" w:rsidRDefault="00A81FE1" w:rsidP="00C409FA">
      <w:pPr>
        <w:pStyle w:val="ListParagraph"/>
        <w:numPr>
          <w:ilvl w:val="0"/>
          <w:numId w:val="3"/>
        </w:numPr>
        <w:spacing w:line="480" w:lineRule="auto"/>
        <w:jc w:val="both"/>
        <w:rPr>
          <w:rFonts w:ascii="Times New Roman" w:hAnsi="Times New Roman" w:cs="Times New Roman"/>
          <w:sz w:val="20"/>
          <w:szCs w:val="20"/>
        </w:rPr>
      </w:pPr>
      <w:r>
        <w:rPr>
          <w:rFonts w:ascii="Times New Roman" w:hAnsi="Times New Roman" w:cs="Times New Roman"/>
          <w:sz w:val="20"/>
          <w:szCs w:val="20"/>
        </w:rPr>
        <w:t>Being popular is troublesome for characters to survive</w:t>
      </w:r>
      <w:r w:rsidR="00830B0C" w:rsidRPr="00C14AD2">
        <w:rPr>
          <w:rFonts w:ascii="Times New Roman" w:hAnsi="Times New Roman" w:cs="Times New Roman"/>
          <w:sz w:val="20"/>
          <w:szCs w:val="20"/>
        </w:rPr>
        <w:t>.</w:t>
      </w:r>
      <w:r w:rsidR="006C5908">
        <w:rPr>
          <w:rFonts w:ascii="Times New Roman" w:hAnsi="Times New Roman" w:cs="Times New Roman"/>
          <w:sz w:val="20"/>
          <w:szCs w:val="20"/>
        </w:rPr>
        <w:t xml:space="preserve"> </w:t>
      </w:r>
      <w:r>
        <w:rPr>
          <w:rFonts w:ascii="Times New Roman" w:hAnsi="Times New Roman" w:cs="Times New Roman"/>
          <w:sz w:val="20"/>
          <w:szCs w:val="20"/>
        </w:rPr>
        <w:t>Additionally, popularity</w:t>
      </w:r>
      <w:r w:rsidR="006C5908">
        <w:rPr>
          <w:rFonts w:ascii="Times New Roman" w:hAnsi="Times New Roman" w:cs="Times New Roman"/>
          <w:sz w:val="20"/>
          <w:szCs w:val="20"/>
        </w:rPr>
        <w:t xml:space="preserve"> </w:t>
      </w:r>
      <w:r>
        <w:rPr>
          <w:rFonts w:ascii="Times New Roman" w:hAnsi="Times New Roman" w:cs="Times New Roman"/>
          <w:sz w:val="20"/>
          <w:szCs w:val="20"/>
        </w:rPr>
        <w:t>has a strong positive correlation with</w:t>
      </w:r>
      <w:r w:rsidR="006C5908">
        <w:rPr>
          <w:rFonts w:ascii="Times New Roman" w:hAnsi="Times New Roman" w:cs="Times New Roman"/>
          <w:sz w:val="20"/>
          <w:szCs w:val="20"/>
        </w:rPr>
        <w:t xml:space="preserve"> the total number of deceased relatives of a character. </w:t>
      </w:r>
    </w:p>
    <w:p w14:paraId="5425C14F" w14:textId="79BF1896" w:rsidR="00A63240" w:rsidRPr="00C14AD2" w:rsidRDefault="0063705F" w:rsidP="00C409FA">
      <w:pPr>
        <w:pStyle w:val="ListParagraph"/>
        <w:numPr>
          <w:ilvl w:val="0"/>
          <w:numId w:val="3"/>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Appearing in more than one book influences whether the character will die or live (</w:t>
      </w:r>
      <w:r w:rsidR="003041BD" w:rsidRPr="003041BD">
        <w:rPr>
          <w:rFonts w:ascii="Times New Roman" w:hAnsi="Times New Roman" w:cs="Times New Roman"/>
          <w:sz w:val="20"/>
          <w:szCs w:val="20"/>
        </w:rPr>
        <w:t>Figure 3)</w:t>
      </w:r>
      <w:r w:rsidR="003041BD">
        <w:rPr>
          <w:rFonts w:ascii="Times New Roman" w:hAnsi="Times New Roman" w:cs="Times New Roman"/>
          <w:sz w:val="20"/>
          <w:szCs w:val="20"/>
        </w:rPr>
        <w:t>.</w:t>
      </w:r>
      <w:r w:rsidR="003041BD" w:rsidRPr="003041BD">
        <w:rPr>
          <w:rFonts w:ascii="Times New Roman" w:hAnsi="Times New Roman" w:cs="Times New Roman"/>
          <w:sz w:val="20"/>
          <w:szCs w:val="20"/>
        </w:rPr>
        <w:t xml:space="preserve"> </w:t>
      </w:r>
      <w:r w:rsidRPr="003041BD">
        <w:rPr>
          <w:rFonts w:ascii="Times New Roman" w:hAnsi="Times New Roman" w:cs="Times New Roman"/>
          <w:sz w:val="20"/>
          <w:szCs w:val="20"/>
        </w:rPr>
        <w:t>If</w:t>
      </w:r>
      <w:r w:rsidRPr="00C14AD2">
        <w:rPr>
          <w:rFonts w:ascii="Times New Roman" w:hAnsi="Times New Roman" w:cs="Times New Roman"/>
          <w:sz w:val="20"/>
          <w:szCs w:val="20"/>
        </w:rPr>
        <w:t xml:space="preserve"> there are more events that the character involves, he/she is more likely to survive. Especially</w:t>
      </w:r>
      <w:r w:rsidR="00A63240" w:rsidRPr="00C14AD2">
        <w:rPr>
          <w:rFonts w:ascii="Times New Roman" w:hAnsi="Times New Roman" w:cs="Times New Roman"/>
          <w:sz w:val="20"/>
          <w:szCs w:val="20"/>
        </w:rPr>
        <w:t>, a</w:t>
      </w:r>
      <w:r w:rsidRPr="00C14AD2">
        <w:rPr>
          <w:rFonts w:ascii="Times New Roman" w:hAnsi="Times New Roman" w:cs="Times New Roman"/>
          <w:sz w:val="20"/>
          <w:szCs w:val="20"/>
        </w:rPr>
        <w:t xml:space="preserve">ppearance in </w:t>
      </w:r>
      <w:r w:rsidR="00A63240" w:rsidRPr="00C14AD2">
        <w:rPr>
          <w:rFonts w:ascii="Times New Roman" w:hAnsi="Times New Roman" w:cs="Times New Roman"/>
          <w:sz w:val="20"/>
          <w:szCs w:val="20"/>
        </w:rPr>
        <w:t>the</w:t>
      </w:r>
      <w:r w:rsidRPr="00C14AD2">
        <w:rPr>
          <w:rFonts w:ascii="Times New Roman" w:hAnsi="Times New Roman" w:cs="Times New Roman"/>
          <w:sz w:val="20"/>
          <w:szCs w:val="20"/>
        </w:rPr>
        <w:t xml:space="preserve"> fourth book Feast for Crows</w:t>
      </w:r>
      <w:r w:rsidR="00A63240" w:rsidRPr="00C14AD2">
        <w:rPr>
          <w:rFonts w:ascii="Times New Roman" w:hAnsi="Times New Roman" w:cs="Times New Roman"/>
          <w:sz w:val="20"/>
          <w:szCs w:val="20"/>
        </w:rPr>
        <w:t xml:space="preserve"> is important to survive. </w:t>
      </w:r>
    </w:p>
    <w:p w14:paraId="261E5436" w14:textId="337D1359" w:rsidR="00A63240" w:rsidRPr="00C14AD2" w:rsidRDefault="00A63240" w:rsidP="00C409FA">
      <w:pPr>
        <w:pStyle w:val="ListParagraph"/>
        <w:numPr>
          <w:ilvl w:val="0"/>
          <w:numId w:val="3"/>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Although</w:t>
      </w:r>
      <w:r w:rsidR="006C5908" w:rsidRPr="006C5908">
        <w:rPr>
          <w:rFonts w:ascii="Times New Roman" w:hAnsi="Times New Roman" w:cs="Times New Roman"/>
          <w:sz w:val="20"/>
          <w:szCs w:val="20"/>
        </w:rPr>
        <w:t xml:space="preserve"> </w:t>
      </w:r>
      <w:r w:rsidR="006C5908">
        <w:rPr>
          <w:rFonts w:ascii="Times New Roman" w:hAnsi="Times New Roman" w:cs="Times New Roman"/>
          <w:sz w:val="20"/>
          <w:szCs w:val="20"/>
        </w:rPr>
        <w:t>it is hard to tell about life expectancy of characters</w:t>
      </w:r>
      <w:r w:rsidRPr="00C14AD2">
        <w:rPr>
          <w:rFonts w:ascii="Times New Roman" w:hAnsi="Times New Roman" w:cs="Times New Roman"/>
          <w:sz w:val="20"/>
          <w:szCs w:val="20"/>
        </w:rPr>
        <w:t xml:space="preserve"> </w:t>
      </w:r>
      <w:r w:rsidR="006C5908">
        <w:rPr>
          <w:rFonts w:ascii="Times New Roman" w:hAnsi="Times New Roman" w:cs="Times New Roman"/>
          <w:sz w:val="20"/>
          <w:szCs w:val="20"/>
        </w:rPr>
        <w:t xml:space="preserve">as </w:t>
      </w:r>
      <w:r w:rsidRPr="00C14AD2">
        <w:rPr>
          <w:rFonts w:ascii="Times New Roman" w:hAnsi="Times New Roman" w:cs="Times New Roman"/>
          <w:sz w:val="20"/>
          <w:szCs w:val="20"/>
        </w:rPr>
        <w:t xml:space="preserve">there is not enough information about the time concept in the novels, date of birth and age </w:t>
      </w:r>
      <w:r w:rsidR="006C5908">
        <w:rPr>
          <w:rFonts w:ascii="Times New Roman" w:hAnsi="Times New Roman" w:cs="Times New Roman"/>
          <w:sz w:val="20"/>
          <w:szCs w:val="20"/>
        </w:rPr>
        <w:t xml:space="preserve">still </w:t>
      </w:r>
      <w:r w:rsidRPr="00C14AD2">
        <w:rPr>
          <w:rFonts w:ascii="Times New Roman" w:hAnsi="Times New Roman" w:cs="Times New Roman"/>
          <w:sz w:val="20"/>
          <w:szCs w:val="20"/>
        </w:rPr>
        <w:t>have great influence on a character’s death.</w:t>
      </w:r>
      <w:r w:rsidR="006C5908">
        <w:rPr>
          <w:rFonts w:ascii="Times New Roman" w:hAnsi="Times New Roman" w:cs="Times New Roman"/>
          <w:sz w:val="20"/>
          <w:szCs w:val="20"/>
        </w:rPr>
        <w:t xml:space="preserve"> </w:t>
      </w:r>
    </w:p>
    <w:p w14:paraId="5B059DE3" w14:textId="62A4FB52" w:rsidR="00C14AD2" w:rsidRPr="006C5908" w:rsidRDefault="00A63240" w:rsidP="00C409FA">
      <w:pPr>
        <w:pStyle w:val="ListParagraph"/>
        <w:numPr>
          <w:ilvl w:val="0"/>
          <w:numId w:val="3"/>
        </w:numPr>
        <w:spacing w:line="480" w:lineRule="auto"/>
        <w:jc w:val="both"/>
        <w:rPr>
          <w:rFonts w:ascii="Times New Roman" w:hAnsi="Times New Roman" w:cs="Times New Roman"/>
          <w:sz w:val="20"/>
          <w:szCs w:val="20"/>
        </w:rPr>
      </w:pPr>
      <w:r w:rsidRPr="00C14AD2">
        <w:rPr>
          <w:rFonts w:ascii="Times New Roman" w:hAnsi="Times New Roman" w:cs="Times New Roman"/>
          <w:sz w:val="20"/>
          <w:szCs w:val="20"/>
        </w:rPr>
        <w:t>Region</w:t>
      </w:r>
      <w:r w:rsidR="00C14AD2" w:rsidRPr="00C14AD2">
        <w:rPr>
          <w:rFonts w:ascii="Times New Roman" w:hAnsi="Times New Roman" w:cs="Times New Roman"/>
          <w:sz w:val="20"/>
          <w:szCs w:val="20"/>
        </w:rPr>
        <w:t xml:space="preserve"> </w:t>
      </w:r>
      <w:r w:rsidRPr="00C14AD2">
        <w:rPr>
          <w:rFonts w:ascii="Times New Roman" w:hAnsi="Times New Roman" w:cs="Times New Roman"/>
          <w:sz w:val="20"/>
          <w:szCs w:val="20"/>
        </w:rPr>
        <w:t>that character is from impacts whether the character will die or survive.</w:t>
      </w:r>
      <w:r w:rsidR="00C14AD2" w:rsidRPr="00C14AD2">
        <w:rPr>
          <w:rFonts w:ascii="Times New Roman" w:hAnsi="Times New Roman" w:cs="Times New Roman"/>
          <w:sz w:val="20"/>
          <w:szCs w:val="20"/>
        </w:rPr>
        <w:t xml:space="preserve"> Both people from Essos and Westeros have a high chance of survival, however living in Essos seems to provide a better chance of survival. This might be related to Essos being more developed than Westeros. Additionally, extreme winter conditions in Westeros and being close to the Wall might contribute to a weaker survival rate</w:t>
      </w:r>
      <w:r w:rsidR="00CB28AE">
        <w:rPr>
          <w:rFonts w:ascii="Times New Roman" w:hAnsi="Times New Roman" w:cs="Times New Roman"/>
          <w:sz w:val="20"/>
          <w:szCs w:val="20"/>
        </w:rPr>
        <w:t>.</w:t>
      </w:r>
      <w:r w:rsidR="006C5908" w:rsidRPr="006C5908">
        <w:rPr>
          <w:rFonts w:ascii="Times New Roman" w:hAnsi="Times New Roman" w:cs="Times New Roman"/>
          <w:b/>
          <w:sz w:val="20"/>
          <w:szCs w:val="20"/>
        </w:rPr>
        <w:t xml:space="preserve"> </w:t>
      </w:r>
    </w:p>
    <w:p w14:paraId="70013F75" w14:textId="67D0854C" w:rsidR="005C6B9C" w:rsidRPr="00C14AD2" w:rsidRDefault="00CB28AE" w:rsidP="00C409FA">
      <w:pPr>
        <w:spacing w:line="480" w:lineRule="auto"/>
        <w:jc w:val="both"/>
        <w:rPr>
          <w:rFonts w:ascii="Times New Roman" w:hAnsi="Times New Roman" w:cs="Times New Roman"/>
          <w:sz w:val="20"/>
          <w:szCs w:val="20"/>
        </w:rPr>
      </w:pPr>
      <w:r>
        <w:rPr>
          <w:rFonts w:ascii="Times New Roman" w:hAnsi="Times New Roman" w:cs="Times New Roman"/>
          <w:sz w:val="20"/>
          <w:szCs w:val="20"/>
        </w:rPr>
        <w:t>Based on these facts, the characters that should survive but in Westeros can escape to Essos before the long winters</w:t>
      </w:r>
      <w:r w:rsidR="00A81FE1">
        <w:rPr>
          <w:rFonts w:ascii="Times New Roman" w:hAnsi="Times New Roman" w:cs="Times New Roman"/>
          <w:sz w:val="20"/>
          <w:szCs w:val="20"/>
        </w:rPr>
        <w:t xml:space="preserve"> or any threat (i.e. Arya Stark ending up in Essos, after although she is originally from Westeros)</w:t>
      </w:r>
      <w:r>
        <w:rPr>
          <w:rFonts w:ascii="Times New Roman" w:hAnsi="Times New Roman" w:cs="Times New Roman"/>
          <w:sz w:val="20"/>
          <w:szCs w:val="20"/>
        </w:rPr>
        <w:t>.</w:t>
      </w:r>
      <w:r w:rsidR="00A81FE1">
        <w:rPr>
          <w:rFonts w:ascii="Times New Roman" w:hAnsi="Times New Roman" w:cs="Times New Roman"/>
          <w:sz w:val="20"/>
          <w:szCs w:val="20"/>
        </w:rPr>
        <w:t xml:space="preserve"> Additionally, character might fight for his/her beloved ones to</w:t>
      </w:r>
      <w:r w:rsidR="00C409FA">
        <w:rPr>
          <w:rFonts w:ascii="Times New Roman" w:hAnsi="Times New Roman" w:cs="Times New Roman"/>
          <w:sz w:val="20"/>
          <w:szCs w:val="20"/>
        </w:rPr>
        <w:t xml:space="preserve"> avoid the increase in the number of deceased relatives or send his/her relatives to a safer place if they are under danger. Finally, resurrecting a character can be an option, if he/she really has to live since it is a fictional world (i.e. HBO TV Series, R</w:t>
      </w:r>
      <w:r w:rsidR="00C409FA" w:rsidRPr="00C409FA">
        <w:rPr>
          <w:rFonts w:ascii="Times New Roman" w:hAnsi="Times New Roman" w:cs="Times New Roman"/>
          <w:sz w:val="20"/>
          <w:szCs w:val="20"/>
        </w:rPr>
        <w:t xml:space="preserve">esurrection of </w:t>
      </w:r>
      <w:r w:rsidR="00C409FA">
        <w:rPr>
          <w:rFonts w:ascii="Times New Roman" w:hAnsi="Times New Roman" w:cs="Times New Roman"/>
          <w:sz w:val="20"/>
          <w:szCs w:val="20"/>
        </w:rPr>
        <w:t>J</w:t>
      </w:r>
      <w:r w:rsidR="00C409FA" w:rsidRPr="00C409FA">
        <w:rPr>
          <w:rFonts w:ascii="Times New Roman" w:hAnsi="Times New Roman" w:cs="Times New Roman"/>
          <w:sz w:val="20"/>
          <w:szCs w:val="20"/>
        </w:rPr>
        <w:t xml:space="preserve">on </w:t>
      </w:r>
      <w:r w:rsidR="00C409FA">
        <w:rPr>
          <w:rFonts w:ascii="Times New Roman" w:hAnsi="Times New Roman" w:cs="Times New Roman"/>
          <w:sz w:val="20"/>
          <w:szCs w:val="20"/>
        </w:rPr>
        <w:t>S</w:t>
      </w:r>
      <w:r w:rsidR="00C409FA" w:rsidRPr="00C409FA">
        <w:rPr>
          <w:rFonts w:ascii="Times New Roman" w:hAnsi="Times New Roman" w:cs="Times New Roman"/>
          <w:sz w:val="20"/>
          <w:szCs w:val="20"/>
        </w:rPr>
        <w:t>now</w:t>
      </w:r>
      <w:r w:rsidR="00C409FA">
        <w:rPr>
          <w:rFonts w:ascii="Times New Roman" w:hAnsi="Times New Roman" w:cs="Times New Roman"/>
          <w:sz w:val="20"/>
          <w:szCs w:val="20"/>
        </w:rPr>
        <w:t>). However, this can be a big wildcard and can be only applicable for the major characters.</w:t>
      </w:r>
    </w:p>
    <w:p w14:paraId="01747B16" w14:textId="77777777" w:rsidR="000F5C2D" w:rsidRDefault="000F5C2D" w:rsidP="005C6B9C">
      <w:pPr>
        <w:spacing w:line="480" w:lineRule="auto"/>
        <w:rPr>
          <w:rFonts w:ascii="Times New Roman" w:hAnsi="Times New Roman" w:cs="Times New Roman"/>
          <w:b/>
          <w:sz w:val="20"/>
          <w:szCs w:val="20"/>
        </w:rPr>
      </w:pPr>
    </w:p>
    <w:p w14:paraId="595A629B" w14:textId="7173C5B4" w:rsidR="005C6B9C" w:rsidRDefault="006C5908" w:rsidP="005C6B9C">
      <w:pPr>
        <w:spacing w:line="480" w:lineRule="auto"/>
        <w:rPr>
          <w:rFonts w:ascii="Times New Roman" w:hAnsi="Times New Roman" w:cs="Times New Roman"/>
          <w:b/>
          <w:sz w:val="20"/>
          <w:szCs w:val="20"/>
        </w:rPr>
      </w:pPr>
      <w:bookmarkStart w:id="0" w:name="_GoBack"/>
      <w:bookmarkEnd w:id="0"/>
      <w:r>
        <w:rPr>
          <w:rFonts w:ascii="Times New Roman" w:hAnsi="Times New Roman" w:cs="Times New Roman"/>
          <w:b/>
          <w:sz w:val="20"/>
          <w:szCs w:val="20"/>
        </w:rPr>
        <w:t xml:space="preserve">Limitations </w:t>
      </w:r>
      <w:r w:rsidR="00CB28AE">
        <w:rPr>
          <w:rFonts w:ascii="Times New Roman" w:hAnsi="Times New Roman" w:cs="Times New Roman"/>
          <w:b/>
          <w:sz w:val="20"/>
          <w:szCs w:val="20"/>
        </w:rPr>
        <w:t xml:space="preserve">&amp; Suggestions for Improvement </w:t>
      </w:r>
    </w:p>
    <w:p w14:paraId="4085BD2B" w14:textId="6A664785" w:rsidR="006C5908" w:rsidRPr="002077F8" w:rsidRDefault="00C409FA" w:rsidP="00CB28AE">
      <w:pPr>
        <w:pStyle w:val="ListParagraph"/>
        <w:numPr>
          <w:ilvl w:val="0"/>
          <w:numId w:val="5"/>
        </w:numPr>
        <w:spacing w:line="480" w:lineRule="auto"/>
        <w:rPr>
          <w:rFonts w:ascii="Times New Roman" w:hAnsi="Times New Roman" w:cs="Times New Roman"/>
          <w:b/>
          <w:sz w:val="20"/>
          <w:szCs w:val="20"/>
        </w:rPr>
      </w:pPr>
      <w:r>
        <w:rPr>
          <w:rFonts w:ascii="Times New Roman" w:hAnsi="Times New Roman" w:cs="Times New Roman"/>
          <w:b/>
          <w:sz w:val="20"/>
          <w:szCs w:val="20"/>
        </w:rPr>
        <w:t xml:space="preserve">Better Data Collection &amp; ETL: </w:t>
      </w:r>
      <w:r>
        <w:rPr>
          <w:rFonts w:ascii="Times New Roman" w:hAnsi="Times New Roman" w:cs="Times New Roman"/>
          <w:sz w:val="20"/>
          <w:szCs w:val="20"/>
        </w:rPr>
        <w:t>The quality of the data was poor, as it included vast amount of missing values. Better data collection and ETL process</w:t>
      </w:r>
      <w:r w:rsidR="00732E91">
        <w:rPr>
          <w:rFonts w:ascii="Times New Roman" w:hAnsi="Times New Roman" w:cs="Times New Roman"/>
          <w:sz w:val="20"/>
          <w:szCs w:val="20"/>
        </w:rPr>
        <w:t xml:space="preserve"> (Extract, Transform, Load)</w:t>
      </w:r>
      <w:r>
        <w:rPr>
          <w:rFonts w:ascii="Times New Roman" w:hAnsi="Times New Roman" w:cs="Times New Roman"/>
          <w:sz w:val="20"/>
          <w:szCs w:val="20"/>
        </w:rPr>
        <w:t xml:space="preserve"> can lead to improved results.</w:t>
      </w:r>
    </w:p>
    <w:p w14:paraId="04200660" w14:textId="475E77D5" w:rsidR="002077F8" w:rsidRPr="00732E91" w:rsidRDefault="002077F8" w:rsidP="002077F8">
      <w:pPr>
        <w:pStyle w:val="ListParagraph"/>
        <w:numPr>
          <w:ilvl w:val="0"/>
          <w:numId w:val="5"/>
        </w:numPr>
        <w:spacing w:line="480" w:lineRule="auto"/>
        <w:rPr>
          <w:rFonts w:ascii="Times New Roman" w:hAnsi="Times New Roman" w:cs="Times New Roman"/>
          <w:b/>
          <w:sz w:val="20"/>
          <w:szCs w:val="20"/>
        </w:rPr>
      </w:pPr>
      <w:r>
        <w:rPr>
          <w:rFonts w:ascii="Times New Roman" w:hAnsi="Times New Roman" w:cs="Times New Roman"/>
          <w:b/>
          <w:sz w:val="20"/>
          <w:szCs w:val="20"/>
        </w:rPr>
        <w:t xml:space="preserve">Using other Ensemble Models: </w:t>
      </w:r>
      <w:r>
        <w:rPr>
          <w:rFonts w:ascii="Times New Roman" w:hAnsi="Times New Roman" w:cs="Times New Roman"/>
          <w:sz w:val="20"/>
          <w:szCs w:val="20"/>
        </w:rPr>
        <w:t xml:space="preserve">One of the greatest challenges is predicting the number of dead characters correctly. This is due to the class imbalance, there are more characters alive than the characters who are dead. Using algorithms such as Gradient Boosting Machines (GBM) can improve the prediction performance. </w:t>
      </w:r>
    </w:p>
    <w:p w14:paraId="73519672" w14:textId="77777777" w:rsidR="00C409FA" w:rsidRPr="002077F8" w:rsidRDefault="00C409FA" w:rsidP="002077F8">
      <w:pPr>
        <w:spacing w:line="480" w:lineRule="auto"/>
        <w:ind w:left="360"/>
        <w:rPr>
          <w:rFonts w:ascii="Times New Roman" w:hAnsi="Times New Roman" w:cs="Times New Roman"/>
          <w:b/>
          <w:sz w:val="20"/>
          <w:szCs w:val="20"/>
        </w:rPr>
      </w:pPr>
    </w:p>
    <w:p w14:paraId="53AD2B82" w14:textId="699384CA" w:rsidR="005C6B9C" w:rsidRPr="00411385" w:rsidRDefault="009869E6" w:rsidP="00411385">
      <w:pPr>
        <w:spacing w:line="480" w:lineRule="auto"/>
        <w:jc w:val="center"/>
        <w:rPr>
          <w:rFonts w:ascii="Times New Roman" w:hAnsi="Times New Roman" w:cs="Times New Roman"/>
          <w:b/>
          <w:szCs w:val="20"/>
        </w:rPr>
      </w:pPr>
      <w:r w:rsidRPr="00411385">
        <w:rPr>
          <w:rFonts w:ascii="Times New Roman" w:hAnsi="Times New Roman" w:cs="Times New Roman"/>
          <w:b/>
          <w:szCs w:val="20"/>
        </w:rPr>
        <w:t>Appendices</w:t>
      </w:r>
    </w:p>
    <w:p w14:paraId="6560E7FB" w14:textId="21932E1F" w:rsidR="005C6B9C" w:rsidRDefault="009869E6" w:rsidP="00411385">
      <w:pPr>
        <w:spacing w:line="480" w:lineRule="auto"/>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6B5B8DF9" wp14:editId="695E77F0">
            <wp:simplePos x="0" y="0"/>
            <wp:positionH relativeFrom="column">
              <wp:posOffset>-648335</wp:posOffset>
            </wp:positionH>
            <wp:positionV relativeFrom="paragraph">
              <wp:posOffset>271376</wp:posOffset>
            </wp:positionV>
            <wp:extent cx="6760845" cy="45243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7 at 9.22.21 PM.png"/>
                    <pic:cNvPicPr/>
                  </pic:nvPicPr>
                  <pic:blipFill rotWithShape="1">
                    <a:blip r:embed="rId8">
                      <a:extLst>
                        <a:ext uri="{28A0092B-C50C-407E-A947-70E740481C1C}">
                          <a14:useLocalDpi xmlns:a14="http://schemas.microsoft.com/office/drawing/2010/main" val="0"/>
                        </a:ext>
                      </a:extLst>
                    </a:blip>
                    <a:srcRect l="971" r="6276"/>
                    <a:stretch/>
                  </pic:blipFill>
                  <pic:spPr bwMode="auto">
                    <a:xfrm>
                      <a:off x="0" y="0"/>
                      <a:ext cx="6760845" cy="452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0"/>
          <w:szCs w:val="20"/>
        </w:rPr>
        <w:t>Figure 1: Houses &amp; Survival Rate</w:t>
      </w:r>
    </w:p>
    <w:p w14:paraId="607010EA" w14:textId="094F99F5" w:rsidR="009869E6" w:rsidRPr="00C14AD2" w:rsidRDefault="009869E6" w:rsidP="005C6B9C">
      <w:pPr>
        <w:spacing w:line="480" w:lineRule="auto"/>
        <w:rPr>
          <w:rFonts w:ascii="Times New Roman" w:hAnsi="Times New Roman" w:cs="Times New Roman"/>
          <w:sz w:val="20"/>
          <w:szCs w:val="20"/>
        </w:rPr>
      </w:pPr>
    </w:p>
    <w:p w14:paraId="7992F07B" w14:textId="18C97485" w:rsidR="005C6B9C" w:rsidRDefault="00CE4386" w:rsidP="00411385">
      <w:pPr>
        <w:spacing w:line="480" w:lineRule="auto"/>
        <w:jc w:val="center"/>
        <w:rPr>
          <w:rFonts w:ascii="Times New Roman" w:hAnsi="Times New Roman" w:cs="Times New Roman"/>
          <w:sz w:val="20"/>
          <w:szCs w:val="20"/>
        </w:rPr>
      </w:pPr>
      <w:r>
        <w:rPr>
          <w:rFonts w:ascii="Times New Roman" w:hAnsi="Times New Roman" w:cs="Times New Roman"/>
          <w:sz w:val="20"/>
          <w:szCs w:val="20"/>
        </w:rPr>
        <w:t>Figure 2 – Methodology &amp; Model Performances</w:t>
      </w:r>
    </w:p>
    <w:p w14:paraId="7E1F6F2D" w14:textId="5AB1C001" w:rsidR="00CE4386" w:rsidRPr="00CE4386" w:rsidRDefault="00CE4386" w:rsidP="00CE4386">
      <w:pPr>
        <w:spacing w:line="480" w:lineRule="auto"/>
        <w:rPr>
          <w:rFonts w:ascii="Times New Roman" w:hAnsi="Times New Roman" w:cs="Times New Roman"/>
          <w:b/>
          <w:sz w:val="20"/>
          <w:szCs w:val="20"/>
        </w:rPr>
      </w:pPr>
      <w:r>
        <w:rPr>
          <w:rFonts w:ascii="Times New Roman" w:hAnsi="Times New Roman" w:cs="Times New Roman"/>
          <w:b/>
          <w:sz w:val="20"/>
          <w:szCs w:val="20"/>
        </w:rPr>
        <w:t>Methodology</w:t>
      </w:r>
    </w:p>
    <w:p w14:paraId="4B353537" w14:textId="5A785923" w:rsidR="00CE4386" w:rsidRDefault="00CE4386" w:rsidP="005C6B9C">
      <w:pPr>
        <w:spacing w:line="480" w:lineRule="auto"/>
        <w:rPr>
          <w:rFonts w:ascii="Times New Roman" w:hAnsi="Times New Roman" w:cs="Times New Roman"/>
          <w:sz w:val="20"/>
          <w:szCs w:val="20"/>
        </w:rPr>
      </w:pPr>
      <w:r w:rsidRPr="004F6771">
        <w:rPr>
          <w:rFonts w:ascii="Times New Roman" w:hAnsi="Times New Roman" w:cs="Times New Roman"/>
          <w:sz w:val="20"/>
          <w:szCs w:val="20"/>
        </w:rPr>
        <w:t>Predicting which characters will survive is a binary classification problem.  The steps taken consist of data exploration, data preparation, model building and prediction analysis.</w:t>
      </w:r>
      <w:r>
        <w:rPr>
          <w:rFonts w:ascii="Times New Roman" w:hAnsi="Times New Roman" w:cs="Times New Roman"/>
          <w:sz w:val="20"/>
          <w:szCs w:val="20"/>
        </w:rPr>
        <w:t xml:space="preserve"> Additional features related to culture based on regions, great houses and total appearance in books during the data preparation process. Three single classification models (Logistic Regression, KNN Classifier, Decision Classifier Tree) and one ensemble model (Random Forest) were used to predict whether character will live or die.</w:t>
      </w:r>
      <w:r w:rsidRPr="00BA4AC1">
        <w:rPr>
          <w:rFonts w:ascii="Times New Roman" w:hAnsi="Times New Roman" w:cs="Times New Roman"/>
          <w:sz w:val="20"/>
          <w:szCs w:val="20"/>
        </w:rPr>
        <w:t xml:space="preserve"> </w:t>
      </w:r>
      <w:r>
        <w:rPr>
          <w:rFonts w:ascii="Times New Roman" w:hAnsi="Times New Roman" w:cs="Times New Roman"/>
          <w:sz w:val="20"/>
          <w:szCs w:val="20"/>
        </w:rPr>
        <w:t xml:space="preserve">Models’ performances were evaluated based on </w:t>
      </w:r>
      <w:r w:rsidRPr="00BA4AC1">
        <w:rPr>
          <w:rFonts w:ascii="Times New Roman" w:hAnsi="Times New Roman" w:cs="Times New Roman"/>
          <w:sz w:val="20"/>
          <w:szCs w:val="20"/>
        </w:rPr>
        <w:t>Area Under the Curve (AUC)</w:t>
      </w:r>
      <w:r>
        <w:rPr>
          <w:rFonts w:ascii="Times New Roman" w:hAnsi="Times New Roman" w:cs="Times New Roman"/>
          <w:sz w:val="20"/>
          <w:szCs w:val="20"/>
        </w:rPr>
        <w:t>, confusion matrix, cross validation scores</w:t>
      </w:r>
      <w:r w:rsidRPr="00BA4AC1">
        <w:rPr>
          <w:rFonts w:ascii="Times New Roman" w:hAnsi="Times New Roman" w:cs="Times New Roman"/>
          <w:sz w:val="20"/>
          <w:szCs w:val="20"/>
        </w:rPr>
        <w:t xml:space="preserve"> and accuracy</w:t>
      </w:r>
      <w:r>
        <w:rPr>
          <w:rFonts w:ascii="Times New Roman" w:hAnsi="Times New Roman" w:cs="Times New Roman"/>
          <w:sz w:val="20"/>
          <w:szCs w:val="20"/>
        </w:rPr>
        <w:t>, as these metrics measures the number of true predictions for dead or alive characters.</w:t>
      </w:r>
    </w:p>
    <w:p w14:paraId="560073C6" w14:textId="77777777" w:rsidR="00732E91" w:rsidRPr="00732E91" w:rsidRDefault="00732E91" w:rsidP="005C6B9C">
      <w:pPr>
        <w:spacing w:line="480" w:lineRule="auto"/>
        <w:rPr>
          <w:rFonts w:ascii="Times New Roman" w:hAnsi="Times New Roman" w:cs="Times New Roman"/>
          <w:sz w:val="20"/>
          <w:szCs w:val="20"/>
        </w:rPr>
      </w:pPr>
    </w:p>
    <w:p w14:paraId="75382A29" w14:textId="0E27F6DB" w:rsidR="00CE4386" w:rsidRDefault="00CE4386" w:rsidP="005C6B9C">
      <w:pPr>
        <w:spacing w:line="480" w:lineRule="auto"/>
        <w:rPr>
          <w:rFonts w:ascii="Times New Roman" w:hAnsi="Times New Roman" w:cs="Times New Roman"/>
          <w:b/>
          <w:sz w:val="20"/>
          <w:szCs w:val="20"/>
        </w:rPr>
      </w:pPr>
    </w:p>
    <w:p w14:paraId="2E35E62F" w14:textId="77777777" w:rsidR="00732E91" w:rsidRDefault="00732E91" w:rsidP="005C6B9C">
      <w:pPr>
        <w:spacing w:line="480" w:lineRule="auto"/>
        <w:rPr>
          <w:rFonts w:ascii="Times New Roman" w:hAnsi="Times New Roman" w:cs="Times New Roman"/>
          <w:b/>
          <w:sz w:val="20"/>
          <w:szCs w:val="20"/>
        </w:rPr>
      </w:pPr>
    </w:p>
    <w:p w14:paraId="4D330091" w14:textId="5347669B" w:rsidR="00CE4386" w:rsidRPr="00CE4386" w:rsidRDefault="00CE4386" w:rsidP="005C6B9C">
      <w:pPr>
        <w:spacing w:line="480" w:lineRule="auto"/>
        <w:rPr>
          <w:rFonts w:ascii="Times New Roman" w:hAnsi="Times New Roman" w:cs="Times New Roman"/>
          <w:b/>
          <w:sz w:val="20"/>
          <w:szCs w:val="20"/>
        </w:rPr>
      </w:pPr>
      <w:r>
        <w:rPr>
          <w:rFonts w:ascii="Times New Roman" w:hAnsi="Times New Roman" w:cs="Times New Roman"/>
          <w:b/>
          <w:sz w:val="20"/>
          <w:szCs w:val="20"/>
        </w:rPr>
        <w:t>Model Performances</w:t>
      </w:r>
    </w:p>
    <w:tbl>
      <w:tblPr>
        <w:tblStyle w:val="TableGrid"/>
        <w:tblW w:w="0" w:type="auto"/>
        <w:tblLook w:val="04A0" w:firstRow="1" w:lastRow="0" w:firstColumn="1" w:lastColumn="0" w:noHBand="0" w:noVBand="1"/>
      </w:tblPr>
      <w:tblGrid>
        <w:gridCol w:w="3018"/>
        <w:gridCol w:w="3214"/>
        <w:gridCol w:w="2824"/>
      </w:tblGrid>
      <w:tr w:rsidR="00CE4386" w14:paraId="4D7431F5" w14:textId="77777777" w:rsidTr="00727E12">
        <w:tc>
          <w:tcPr>
            <w:tcW w:w="3018" w:type="dxa"/>
          </w:tcPr>
          <w:p w14:paraId="1A4DAD50" w14:textId="77777777" w:rsidR="00CE4386" w:rsidRPr="00CE4386" w:rsidRDefault="00CE4386" w:rsidP="003041BD">
            <w:pPr>
              <w:rPr>
                <w:sz w:val="18"/>
              </w:rPr>
            </w:pPr>
            <w:r w:rsidRPr="00CE4386">
              <w:rPr>
                <w:sz w:val="18"/>
              </w:rPr>
              <w:t>Model Name</w:t>
            </w:r>
          </w:p>
        </w:tc>
        <w:tc>
          <w:tcPr>
            <w:tcW w:w="3214" w:type="dxa"/>
          </w:tcPr>
          <w:p w14:paraId="30FEA3C4" w14:textId="77777777" w:rsidR="00CE4386" w:rsidRPr="00CE4386" w:rsidRDefault="00CE4386" w:rsidP="003041BD">
            <w:pPr>
              <w:rPr>
                <w:sz w:val="18"/>
              </w:rPr>
            </w:pPr>
            <w:r w:rsidRPr="00CE4386">
              <w:rPr>
                <w:sz w:val="18"/>
              </w:rPr>
              <w:t>Scores</w:t>
            </w:r>
          </w:p>
        </w:tc>
        <w:tc>
          <w:tcPr>
            <w:tcW w:w="2824" w:type="dxa"/>
          </w:tcPr>
          <w:p w14:paraId="33DD578B" w14:textId="77777777" w:rsidR="00CE4386" w:rsidRPr="00CE4386" w:rsidRDefault="00CE4386" w:rsidP="003041BD">
            <w:pPr>
              <w:rPr>
                <w:sz w:val="18"/>
              </w:rPr>
            </w:pPr>
            <w:r w:rsidRPr="00CE4386">
              <w:rPr>
                <w:sz w:val="18"/>
              </w:rPr>
              <w:t>Comment</w:t>
            </w:r>
          </w:p>
        </w:tc>
      </w:tr>
      <w:tr w:rsidR="00CE4386" w14:paraId="5969D51E" w14:textId="77777777" w:rsidTr="00727E12">
        <w:tc>
          <w:tcPr>
            <w:tcW w:w="3018" w:type="dxa"/>
          </w:tcPr>
          <w:p w14:paraId="11BE562E" w14:textId="77777777" w:rsidR="00CE4386" w:rsidRDefault="00CE4386" w:rsidP="003041BD">
            <w:pPr>
              <w:rPr>
                <w:sz w:val="18"/>
              </w:rPr>
            </w:pPr>
          </w:p>
          <w:p w14:paraId="773066ED" w14:textId="77777777" w:rsidR="00CE4386" w:rsidRDefault="00CE4386" w:rsidP="003041BD">
            <w:pPr>
              <w:rPr>
                <w:sz w:val="18"/>
              </w:rPr>
            </w:pPr>
          </w:p>
          <w:p w14:paraId="1898D16A" w14:textId="77777777" w:rsidR="00CE4386" w:rsidRDefault="00CE4386" w:rsidP="003041BD">
            <w:pPr>
              <w:rPr>
                <w:sz w:val="18"/>
              </w:rPr>
            </w:pPr>
          </w:p>
          <w:p w14:paraId="485FBCA7" w14:textId="77777777" w:rsidR="00CE4386" w:rsidRDefault="00CE4386" w:rsidP="003041BD">
            <w:pPr>
              <w:rPr>
                <w:sz w:val="18"/>
              </w:rPr>
            </w:pPr>
          </w:p>
          <w:p w14:paraId="5C0529CD" w14:textId="77777777" w:rsidR="00CE4386" w:rsidRDefault="00CE4386" w:rsidP="00CE4386">
            <w:pPr>
              <w:jc w:val="center"/>
              <w:rPr>
                <w:sz w:val="18"/>
              </w:rPr>
            </w:pPr>
          </w:p>
          <w:p w14:paraId="7DAD6243" w14:textId="1BD52BFC" w:rsidR="00CE4386" w:rsidRPr="00CE4386" w:rsidRDefault="00CE4386" w:rsidP="00CE4386">
            <w:pPr>
              <w:jc w:val="center"/>
              <w:rPr>
                <w:sz w:val="18"/>
              </w:rPr>
            </w:pPr>
            <w:r w:rsidRPr="00CE4386">
              <w:rPr>
                <w:sz w:val="18"/>
              </w:rPr>
              <w:t>Logistic Regression</w:t>
            </w:r>
          </w:p>
        </w:tc>
        <w:tc>
          <w:tcPr>
            <w:tcW w:w="3214" w:type="dxa"/>
          </w:tcPr>
          <w:p w14:paraId="0CED96B1" w14:textId="3C259785" w:rsidR="00727E12" w:rsidRPr="00CE4386" w:rsidRDefault="00CE4386" w:rsidP="00727E12">
            <w:pPr>
              <w:rPr>
                <w:b/>
                <w:sz w:val="18"/>
              </w:rPr>
            </w:pPr>
            <w:r w:rsidRPr="00CE4386">
              <w:rPr>
                <w:b/>
                <w:sz w:val="18"/>
              </w:rPr>
              <w:t>﻿</w:t>
            </w:r>
            <w:r w:rsidR="00727E12" w:rsidRPr="00CE4386">
              <w:rPr>
                <w:b/>
                <w:sz w:val="18"/>
              </w:rPr>
              <w:t xml:space="preserve">Training Accuracy Score </w:t>
            </w:r>
            <w:r w:rsidR="00727E12" w:rsidRPr="00CE4386">
              <w:rPr>
                <w:sz w:val="18"/>
              </w:rPr>
              <w:t>0.799</w:t>
            </w:r>
          </w:p>
          <w:p w14:paraId="2600EF6B" w14:textId="44604436" w:rsidR="00727E12" w:rsidRPr="00727E12" w:rsidRDefault="00727E12" w:rsidP="003041BD">
            <w:pPr>
              <w:rPr>
                <w:sz w:val="18"/>
              </w:rPr>
            </w:pPr>
            <w:r w:rsidRPr="00CE4386">
              <w:rPr>
                <w:b/>
                <w:sz w:val="18"/>
              </w:rPr>
              <w:t xml:space="preserve">Testing Accuracy Score: </w:t>
            </w:r>
            <w:r w:rsidRPr="00CE4386">
              <w:rPr>
                <w:sz w:val="18"/>
              </w:rPr>
              <w:t>0.7692</w:t>
            </w:r>
          </w:p>
          <w:p w14:paraId="7F9F9182" w14:textId="40555DEC" w:rsidR="00CE4386" w:rsidRPr="00CE4386" w:rsidRDefault="00CE4386" w:rsidP="003041BD">
            <w:pPr>
              <w:rPr>
                <w:b/>
                <w:sz w:val="18"/>
              </w:rPr>
            </w:pPr>
            <w:r w:rsidRPr="00CE4386">
              <w:rPr>
                <w:b/>
                <w:sz w:val="18"/>
              </w:rPr>
              <w:t xml:space="preserve">Training AUC Score </w:t>
            </w:r>
            <w:r w:rsidRPr="00CE4386">
              <w:rPr>
                <w:sz w:val="18"/>
              </w:rPr>
              <w:t>0.6386</w:t>
            </w:r>
          </w:p>
          <w:p w14:paraId="16EE2307" w14:textId="32389914" w:rsidR="00CE4386" w:rsidRPr="00727E12" w:rsidRDefault="00CE4386" w:rsidP="003041BD">
            <w:pPr>
              <w:rPr>
                <w:b/>
                <w:sz w:val="18"/>
              </w:rPr>
            </w:pPr>
            <w:r w:rsidRPr="00CE4386">
              <w:rPr>
                <w:b/>
                <w:sz w:val="18"/>
              </w:rPr>
              <w:t xml:space="preserve">Testing AUC Score </w:t>
            </w:r>
            <w:r w:rsidRPr="00CE4386">
              <w:rPr>
                <w:sz w:val="18"/>
              </w:rPr>
              <w:t>0.5828</w:t>
            </w:r>
          </w:p>
          <w:p w14:paraId="48C27CDD" w14:textId="77777777" w:rsidR="00CE4386" w:rsidRPr="00CE4386" w:rsidRDefault="00CE4386" w:rsidP="003041BD">
            <w:pPr>
              <w:rPr>
                <w:b/>
                <w:sz w:val="18"/>
              </w:rPr>
            </w:pPr>
            <w:r w:rsidRPr="00CE4386">
              <w:rPr>
                <w:b/>
                <w:sz w:val="18"/>
              </w:rPr>
              <w:t xml:space="preserve">Confusion Matrix: </w:t>
            </w:r>
          </w:p>
          <w:p w14:paraId="683D0266" w14:textId="26F6CC49" w:rsidR="00CE4386" w:rsidRPr="00727E12" w:rsidRDefault="00CE4386" w:rsidP="003041BD">
            <w:pPr>
              <w:rPr>
                <w:sz w:val="18"/>
              </w:rPr>
            </w:pPr>
            <w:proofErr w:type="gramStart"/>
            <w:r w:rsidRPr="00727E12">
              <w:rPr>
                <w:sz w:val="18"/>
              </w:rPr>
              <w:t>﻿</w:t>
            </w:r>
            <w:r w:rsidR="00727E12">
              <w:rPr>
                <w:sz w:val="18"/>
              </w:rPr>
              <w:t>[</w:t>
            </w:r>
            <w:proofErr w:type="gramEnd"/>
            <w:r w:rsidRPr="00727E12">
              <w:rPr>
                <w:sz w:val="18"/>
              </w:rPr>
              <w:t>[ 10  40]</w:t>
            </w:r>
          </w:p>
          <w:p w14:paraId="0554E684" w14:textId="0932A33C" w:rsidR="00CE4386" w:rsidRPr="00727E12" w:rsidRDefault="00CE4386" w:rsidP="003041BD">
            <w:pPr>
              <w:rPr>
                <w:sz w:val="18"/>
              </w:rPr>
            </w:pPr>
            <w:r w:rsidRPr="00727E12">
              <w:rPr>
                <w:sz w:val="18"/>
              </w:rPr>
              <w:t xml:space="preserve"> [ 5 140]</w:t>
            </w:r>
            <w:r w:rsidR="00727E12">
              <w:rPr>
                <w:sz w:val="18"/>
              </w:rPr>
              <w:t>]</w:t>
            </w:r>
          </w:p>
          <w:p w14:paraId="251C1B90" w14:textId="77777777" w:rsidR="00CE4386" w:rsidRPr="00CE4386" w:rsidRDefault="00CE4386" w:rsidP="003041BD">
            <w:pPr>
              <w:rPr>
                <w:b/>
                <w:sz w:val="18"/>
              </w:rPr>
            </w:pPr>
            <w:r w:rsidRPr="00CE4386">
              <w:rPr>
                <w:b/>
                <w:sz w:val="18"/>
              </w:rPr>
              <w:t>Cross validation scores:</w:t>
            </w:r>
          </w:p>
          <w:p w14:paraId="425A3356" w14:textId="77777777" w:rsidR="00CE4386" w:rsidRPr="00CE4386" w:rsidRDefault="00CE4386" w:rsidP="003041BD">
            <w:pPr>
              <w:rPr>
                <w:sz w:val="18"/>
              </w:rPr>
            </w:pPr>
            <w:r w:rsidRPr="00CE4386">
              <w:rPr>
                <w:sz w:val="18"/>
              </w:rPr>
              <w:t>﻿</w:t>
            </w:r>
            <w:r w:rsidRPr="00727E12">
              <w:rPr>
                <w:b/>
                <w:sz w:val="18"/>
              </w:rPr>
              <w:t xml:space="preserve">Average:  </w:t>
            </w:r>
            <w:r w:rsidRPr="00CE4386">
              <w:rPr>
                <w:sz w:val="18"/>
              </w:rPr>
              <w:t xml:space="preserve">0.795 </w:t>
            </w:r>
          </w:p>
          <w:p w14:paraId="197043C9" w14:textId="77777777" w:rsidR="00CE4386" w:rsidRPr="00CE4386" w:rsidRDefault="00CE4386" w:rsidP="003041BD">
            <w:pPr>
              <w:rPr>
                <w:sz w:val="18"/>
              </w:rPr>
            </w:pPr>
            <w:r w:rsidRPr="00CE4386">
              <w:rPr>
                <w:sz w:val="18"/>
              </w:rPr>
              <w:t xml:space="preserve">Minimum:  0.772 </w:t>
            </w:r>
          </w:p>
          <w:p w14:paraId="02E52BD2" w14:textId="77777777" w:rsidR="00CE4386" w:rsidRPr="00CE4386" w:rsidRDefault="00CE4386" w:rsidP="003041BD">
            <w:pPr>
              <w:rPr>
                <w:sz w:val="18"/>
              </w:rPr>
            </w:pPr>
            <w:r w:rsidRPr="00CE4386">
              <w:rPr>
                <w:sz w:val="18"/>
              </w:rPr>
              <w:t>Maximum:  0.818</w:t>
            </w:r>
          </w:p>
        </w:tc>
        <w:tc>
          <w:tcPr>
            <w:tcW w:w="2824" w:type="dxa"/>
          </w:tcPr>
          <w:p w14:paraId="2CCEDACD" w14:textId="77777777" w:rsidR="00CE4386" w:rsidRPr="00CE4386" w:rsidRDefault="00CE4386" w:rsidP="003041BD">
            <w:pPr>
              <w:rPr>
                <w:sz w:val="18"/>
              </w:rPr>
            </w:pPr>
          </w:p>
          <w:p w14:paraId="16ACB734" w14:textId="77777777" w:rsidR="00CE4386" w:rsidRPr="00CE4386" w:rsidRDefault="00CE4386" w:rsidP="003041BD">
            <w:pPr>
              <w:rPr>
                <w:sz w:val="18"/>
              </w:rPr>
            </w:pPr>
          </w:p>
          <w:p w14:paraId="07334531" w14:textId="54FAF26D" w:rsidR="00CE4386" w:rsidRDefault="00CE4386" w:rsidP="003041BD">
            <w:pPr>
              <w:rPr>
                <w:sz w:val="18"/>
              </w:rPr>
            </w:pPr>
            <w:r>
              <w:rPr>
                <w:sz w:val="18"/>
              </w:rPr>
              <w:t>Logistic Regression was a</w:t>
            </w:r>
            <w:r w:rsidR="00727E12">
              <w:rPr>
                <w:sz w:val="18"/>
              </w:rPr>
              <w:t>n</w:t>
            </w:r>
            <w:r>
              <w:rPr>
                <w:sz w:val="18"/>
              </w:rPr>
              <w:t xml:space="preserve"> overfitted model. Both AUC and accuracy scores are really low.</w:t>
            </w:r>
            <w:r w:rsidR="00727E12">
              <w:rPr>
                <w:sz w:val="18"/>
              </w:rPr>
              <w:t xml:space="preserve"> The model overestimates the number of people that are going to be alive.</w:t>
            </w:r>
          </w:p>
          <w:p w14:paraId="7AFD105E" w14:textId="231E8C3A" w:rsidR="00CE4386" w:rsidRPr="00CE4386" w:rsidRDefault="00CE4386" w:rsidP="003041BD">
            <w:pPr>
              <w:rPr>
                <w:sz w:val="18"/>
              </w:rPr>
            </w:pPr>
            <w:r>
              <w:rPr>
                <w:sz w:val="18"/>
              </w:rPr>
              <w:t>Note: Oversampling instead of stratified sampling gave lower scores.</w:t>
            </w:r>
          </w:p>
        </w:tc>
      </w:tr>
      <w:tr w:rsidR="00CE4386" w14:paraId="56F51C76" w14:textId="77777777" w:rsidTr="00727E12">
        <w:trPr>
          <w:trHeight w:val="4305"/>
        </w:trPr>
        <w:tc>
          <w:tcPr>
            <w:tcW w:w="3018" w:type="dxa"/>
          </w:tcPr>
          <w:p w14:paraId="6FA0955E" w14:textId="77777777" w:rsidR="00CE4386" w:rsidRDefault="00CE4386" w:rsidP="00CE4386">
            <w:pPr>
              <w:spacing w:line="600" w:lineRule="auto"/>
              <w:jc w:val="both"/>
              <w:rPr>
                <w:sz w:val="18"/>
              </w:rPr>
            </w:pPr>
          </w:p>
          <w:p w14:paraId="55D2BA4F" w14:textId="77777777" w:rsidR="00CE4386" w:rsidRDefault="00CE4386" w:rsidP="00CE4386">
            <w:pPr>
              <w:spacing w:line="600" w:lineRule="auto"/>
              <w:jc w:val="both"/>
              <w:rPr>
                <w:sz w:val="18"/>
              </w:rPr>
            </w:pPr>
          </w:p>
          <w:p w14:paraId="595B75AA" w14:textId="77777777" w:rsidR="00CE4386" w:rsidRDefault="00CE4386" w:rsidP="00CE4386">
            <w:pPr>
              <w:spacing w:line="600" w:lineRule="auto"/>
              <w:jc w:val="both"/>
              <w:rPr>
                <w:sz w:val="18"/>
              </w:rPr>
            </w:pPr>
          </w:p>
          <w:p w14:paraId="24BC5EC9" w14:textId="77777777" w:rsidR="00CE4386" w:rsidRDefault="00CE4386" w:rsidP="00CE4386">
            <w:pPr>
              <w:spacing w:line="600" w:lineRule="auto"/>
              <w:jc w:val="center"/>
              <w:rPr>
                <w:sz w:val="18"/>
              </w:rPr>
            </w:pPr>
          </w:p>
          <w:p w14:paraId="4C21BA30" w14:textId="698D132B" w:rsidR="00CE4386" w:rsidRPr="00CE4386" w:rsidRDefault="00CE4386" w:rsidP="00CE4386">
            <w:pPr>
              <w:spacing w:line="600" w:lineRule="auto"/>
              <w:jc w:val="center"/>
              <w:rPr>
                <w:sz w:val="18"/>
              </w:rPr>
            </w:pPr>
            <w:r w:rsidRPr="00CE4386">
              <w:rPr>
                <w:sz w:val="18"/>
              </w:rPr>
              <w:t>KNN Classifier</w:t>
            </w:r>
          </w:p>
        </w:tc>
        <w:tc>
          <w:tcPr>
            <w:tcW w:w="3214" w:type="dxa"/>
          </w:tcPr>
          <w:p w14:paraId="44F0988E" w14:textId="3E9FBEE6" w:rsidR="00CE4386" w:rsidRPr="00CE4386" w:rsidRDefault="00CE4386" w:rsidP="00CE4386">
            <w:pPr>
              <w:rPr>
                <w:b/>
                <w:sz w:val="18"/>
                <w:u w:val="single"/>
              </w:rPr>
            </w:pPr>
            <w:r w:rsidRPr="00CE4386">
              <w:rPr>
                <w:b/>
                <w:sz w:val="18"/>
                <w:u w:val="single"/>
              </w:rPr>
              <w:t>With all features</w:t>
            </w:r>
          </w:p>
          <w:p w14:paraId="5D19669C" w14:textId="77777777" w:rsidR="00CE4386" w:rsidRPr="00CE4386" w:rsidRDefault="00CE4386" w:rsidP="003041BD">
            <w:pPr>
              <w:rPr>
                <w:sz w:val="18"/>
              </w:rPr>
            </w:pPr>
            <w:r w:rsidRPr="00CE4386">
              <w:rPr>
                <w:b/>
                <w:sz w:val="18"/>
              </w:rPr>
              <w:t>Training Accuracy Score</w:t>
            </w:r>
            <w:r w:rsidRPr="00CE4386">
              <w:rPr>
                <w:sz w:val="18"/>
              </w:rPr>
              <w:t xml:space="preserve"> 0.7613</w:t>
            </w:r>
          </w:p>
          <w:p w14:paraId="32826582" w14:textId="77777777" w:rsidR="00CE4386" w:rsidRPr="00CE4386" w:rsidRDefault="00CE4386" w:rsidP="003041BD">
            <w:pPr>
              <w:rPr>
                <w:sz w:val="18"/>
              </w:rPr>
            </w:pPr>
            <w:r w:rsidRPr="00CE4386">
              <w:rPr>
                <w:sz w:val="18"/>
              </w:rPr>
              <w:t xml:space="preserve"> </w:t>
            </w:r>
            <w:r w:rsidRPr="00CE4386">
              <w:rPr>
                <w:b/>
                <w:sz w:val="18"/>
              </w:rPr>
              <w:t>Testing Accuracy Score:</w:t>
            </w:r>
            <w:r w:rsidRPr="00CE4386">
              <w:rPr>
                <w:sz w:val="18"/>
              </w:rPr>
              <w:t xml:space="preserve"> 0.7487</w:t>
            </w:r>
          </w:p>
          <w:p w14:paraId="0AD7466B" w14:textId="77777777" w:rsidR="00CE4386" w:rsidRPr="00CE4386" w:rsidRDefault="00CE4386" w:rsidP="003041BD">
            <w:pPr>
              <w:rPr>
                <w:b/>
                <w:sz w:val="18"/>
              </w:rPr>
            </w:pPr>
            <w:r w:rsidRPr="00CE4386">
              <w:rPr>
                <w:b/>
                <w:sz w:val="18"/>
              </w:rPr>
              <w:t>Confusion Matrix:</w:t>
            </w:r>
          </w:p>
          <w:p w14:paraId="7FB53CA0" w14:textId="48DD9EB7" w:rsidR="00CE4386" w:rsidRPr="00CE4386" w:rsidRDefault="00CE4386" w:rsidP="003041BD">
            <w:pPr>
              <w:rPr>
                <w:sz w:val="18"/>
              </w:rPr>
            </w:pPr>
            <w:proofErr w:type="gramStart"/>
            <w:r w:rsidRPr="00CE4386">
              <w:rPr>
                <w:sz w:val="18"/>
              </w:rPr>
              <w:t>﻿</w:t>
            </w:r>
            <w:r w:rsidR="00727E12">
              <w:rPr>
                <w:sz w:val="18"/>
              </w:rPr>
              <w:t>[</w:t>
            </w:r>
            <w:proofErr w:type="gramEnd"/>
            <w:r w:rsidRPr="00CE4386">
              <w:rPr>
                <w:sz w:val="18"/>
              </w:rPr>
              <w:t>[ 23  27]</w:t>
            </w:r>
          </w:p>
          <w:p w14:paraId="66E3CA72" w14:textId="77777777" w:rsidR="00CE4386" w:rsidRPr="00CE4386" w:rsidRDefault="00CE4386" w:rsidP="003041BD">
            <w:pPr>
              <w:rPr>
                <w:sz w:val="18"/>
              </w:rPr>
            </w:pPr>
            <w:r w:rsidRPr="00CE4386">
              <w:rPr>
                <w:sz w:val="18"/>
              </w:rPr>
              <w:t xml:space="preserve"> </w:t>
            </w:r>
            <w:proofErr w:type="gramStart"/>
            <w:r w:rsidRPr="00CE4386">
              <w:rPr>
                <w:sz w:val="18"/>
              </w:rPr>
              <w:t>[  8</w:t>
            </w:r>
            <w:proofErr w:type="gramEnd"/>
            <w:r w:rsidRPr="00CE4386">
              <w:rPr>
                <w:sz w:val="18"/>
              </w:rPr>
              <w:t xml:space="preserve"> 137]]</w:t>
            </w:r>
          </w:p>
          <w:p w14:paraId="15E9C88F" w14:textId="77777777" w:rsidR="00CE4386" w:rsidRPr="00CE4386" w:rsidRDefault="00CE4386" w:rsidP="003041BD">
            <w:pPr>
              <w:rPr>
                <w:b/>
                <w:sz w:val="18"/>
              </w:rPr>
            </w:pPr>
            <w:r w:rsidRPr="00CE4386">
              <w:rPr>
                <w:b/>
                <w:sz w:val="18"/>
              </w:rPr>
              <w:t xml:space="preserve">Cross Validation: </w:t>
            </w:r>
          </w:p>
          <w:p w14:paraId="44BFCA2D" w14:textId="77777777" w:rsidR="00CE4386" w:rsidRPr="00CE4386" w:rsidRDefault="00CE4386" w:rsidP="003041BD">
            <w:pPr>
              <w:rPr>
                <w:b/>
                <w:sz w:val="18"/>
              </w:rPr>
            </w:pPr>
            <w:r w:rsidRPr="00CE4386">
              <w:rPr>
                <w:b/>
                <w:sz w:val="18"/>
              </w:rPr>
              <w:t xml:space="preserve">﻿Average: </w:t>
            </w:r>
            <w:r w:rsidRPr="00CE4386">
              <w:rPr>
                <w:sz w:val="18"/>
              </w:rPr>
              <w:t xml:space="preserve"> 0.822 </w:t>
            </w:r>
          </w:p>
          <w:p w14:paraId="0CBBEAFB" w14:textId="77777777" w:rsidR="00CE4386" w:rsidRPr="00CE4386" w:rsidRDefault="00CE4386" w:rsidP="003041BD">
            <w:pPr>
              <w:rPr>
                <w:b/>
                <w:sz w:val="18"/>
              </w:rPr>
            </w:pPr>
            <w:r w:rsidRPr="00727E12">
              <w:rPr>
                <w:sz w:val="18"/>
              </w:rPr>
              <w:t>Minimum:</w:t>
            </w:r>
            <w:r w:rsidRPr="00CE4386">
              <w:rPr>
                <w:sz w:val="18"/>
              </w:rPr>
              <w:t xml:space="preserve">  0.815</w:t>
            </w:r>
            <w:r w:rsidRPr="00CE4386">
              <w:rPr>
                <w:b/>
                <w:sz w:val="18"/>
              </w:rPr>
              <w:t xml:space="preserve"> </w:t>
            </w:r>
          </w:p>
          <w:p w14:paraId="20324F5D" w14:textId="77777777" w:rsidR="00CE4386" w:rsidRPr="00CE4386" w:rsidRDefault="00CE4386" w:rsidP="003041BD">
            <w:pPr>
              <w:rPr>
                <w:sz w:val="18"/>
              </w:rPr>
            </w:pPr>
            <w:r w:rsidRPr="00727E12">
              <w:rPr>
                <w:sz w:val="18"/>
              </w:rPr>
              <w:t>Maximum:</w:t>
            </w:r>
            <w:r w:rsidRPr="00CE4386">
              <w:rPr>
                <w:b/>
                <w:sz w:val="18"/>
              </w:rPr>
              <w:t xml:space="preserve">  </w:t>
            </w:r>
            <w:r w:rsidRPr="00CE4386">
              <w:rPr>
                <w:sz w:val="18"/>
              </w:rPr>
              <w:t>0.826</w:t>
            </w:r>
          </w:p>
          <w:p w14:paraId="451B74C2" w14:textId="77777777" w:rsidR="00CE4386" w:rsidRPr="00CE4386" w:rsidRDefault="00CE4386" w:rsidP="003041BD">
            <w:pPr>
              <w:rPr>
                <w:b/>
                <w:sz w:val="18"/>
              </w:rPr>
            </w:pPr>
          </w:p>
          <w:p w14:paraId="495B0560" w14:textId="77777777" w:rsidR="00CE4386" w:rsidRPr="00CE4386" w:rsidRDefault="00CE4386" w:rsidP="00CE4386">
            <w:pPr>
              <w:rPr>
                <w:b/>
                <w:sz w:val="18"/>
                <w:u w:val="single"/>
              </w:rPr>
            </w:pPr>
            <w:r w:rsidRPr="00CE4386">
              <w:rPr>
                <w:b/>
                <w:sz w:val="18"/>
                <w:u w:val="single"/>
              </w:rPr>
              <w:t>With selected features</w:t>
            </w:r>
          </w:p>
          <w:p w14:paraId="43EA17FB" w14:textId="23ACE982" w:rsidR="00CE4386" w:rsidRPr="00CE4386" w:rsidRDefault="00CE4386" w:rsidP="003041BD">
            <w:pPr>
              <w:rPr>
                <w:b/>
                <w:sz w:val="18"/>
              </w:rPr>
            </w:pPr>
            <w:r w:rsidRPr="00CE4386">
              <w:rPr>
                <w:b/>
                <w:sz w:val="18"/>
              </w:rPr>
              <w:t>﻿Training Score</w:t>
            </w:r>
            <w:r w:rsidR="003041BD">
              <w:rPr>
                <w:b/>
                <w:sz w:val="18"/>
              </w:rPr>
              <w:t>:</w:t>
            </w:r>
            <w:r w:rsidRPr="00CE4386">
              <w:rPr>
                <w:b/>
                <w:sz w:val="18"/>
              </w:rPr>
              <w:t xml:space="preserve"> </w:t>
            </w:r>
            <w:r w:rsidRPr="003041BD">
              <w:rPr>
                <w:sz w:val="18"/>
              </w:rPr>
              <w:t>0.8749</w:t>
            </w:r>
          </w:p>
          <w:p w14:paraId="06A6C570" w14:textId="5D445880" w:rsidR="00CE4386" w:rsidRDefault="00CE4386" w:rsidP="003041BD">
            <w:pPr>
              <w:rPr>
                <w:b/>
                <w:sz w:val="18"/>
              </w:rPr>
            </w:pPr>
            <w:r w:rsidRPr="00CE4386">
              <w:rPr>
                <w:b/>
                <w:sz w:val="18"/>
              </w:rPr>
              <w:t xml:space="preserve">Testing Score: </w:t>
            </w:r>
            <w:r w:rsidRPr="003041BD">
              <w:rPr>
                <w:sz w:val="18"/>
              </w:rPr>
              <w:t>0.8564</w:t>
            </w:r>
          </w:p>
          <w:p w14:paraId="282F7F17" w14:textId="1CF5FB0D" w:rsidR="003041BD" w:rsidRPr="00CE4386" w:rsidRDefault="003041BD" w:rsidP="003041BD">
            <w:pPr>
              <w:rPr>
                <w:b/>
                <w:sz w:val="18"/>
              </w:rPr>
            </w:pPr>
            <w:r w:rsidRPr="00CE4386">
              <w:rPr>
                <w:b/>
                <w:sz w:val="18"/>
              </w:rPr>
              <w:t>Training AUC Score</w:t>
            </w:r>
            <w:r>
              <w:rPr>
                <w:b/>
                <w:sz w:val="18"/>
              </w:rPr>
              <w:t>:</w:t>
            </w:r>
            <w:r w:rsidRPr="00CE4386">
              <w:rPr>
                <w:b/>
                <w:sz w:val="18"/>
              </w:rPr>
              <w:t xml:space="preserve"> </w:t>
            </w:r>
            <w:r w:rsidRPr="00727E12">
              <w:rPr>
                <w:sz w:val="18"/>
              </w:rPr>
              <w:t>0.8013</w:t>
            </w:r>
          </w:p>
          <w:p w14:paraId="220415B2" w14:textId="3F3B8C38" w:rsidR="003041BD" w:rsidRDefault="003041BD" w:rsidP="003041BD">
            <w:pPr>
              <w:rPr>
                <w:b/>
                <w:sz w:val="18"/>
              </w:rPr>
            </w:pPr>
            <w:r w:rsidRPr="00CE4386">
              <w:rPr>
                <w:b/>
                <w:sz w:val="18"/>
              </w:rPr>
              <w:t>Testing AUC Score</w:t>
            </w:r>
            <w:r>
              <w:rPr>
                <w:b/>
                <w:sz w:val="18"/>
              </w:rPr>
              <w:t>:</w:t>
            </w:r>
            <w:r w:rsidRPr="00CE4386">
              <w:rPr>
                <w:b/>
                <w:sz w:val="18"/>
              </w:rPr>
              <w:t xml:space="preserve"> </w:t>
            </w:r>
            <w:r w:rsidRPr="00727E12">
              <w:rPr>
                <w:sz w:val="18"/>
              </w:rPr>
              <w:t>0.779</w:t>
            </w:r>
          </w:p>
          <w:p w14:paraId="046163A8" w14:textId="256C1A59" w:rsidR="00CE4386" w:rsidRPr="003041BD" w:rsidRDefault="00CE4386" w:rsidP="003041BD">
            <w:pPr>
              <w:rPr>
                <w:b/>
                <w:sz w:val="18"/>
              </w:rPr>
            </w:pPr>
            <w:r w:rsidRPr="00CE4386">
              <w:rPr>
                <w:b/>
                <w:sz w:val="18"/>
              </w:rPr>
              <w:t>Confusion Matrix</w:t>
            </w:r>
            <w:r w:rsidR="003041BD">
              <w:rPr>
                <w:b/>
                <w:sz w:val="18"/>
              </w:rPr>
              <w:t xml:space="preserve">: </w:t>
            </w:r>
            <w:r w:rsidR="00727E12">
              <w:rPr>
                <w:sz w:val="18"/>
              </w:rPr>
              <w:t>[</w:t>
            </w:r>
            <w:r w:rsidRPr="00CE4386">
              <w:rPr>
                <w:sz w:val="18"/>
              </w:rPr>
              <w:t>[</w:t>
            </w:r>
            <w:proofErr w:type="gramStart"/>
            <w:r w:rsidRPr="00CE4386">
              <w:rPr>
                <w:sz w:val="18"/>
              </w:rPr>
              <w:t>31  19</w:t>
            </w:r>
            <w:proofErr w:type="gramEnd"/>
            <w:r w:rsidRPr="00CE4386">
              <w:rPr>
                <w:sz w:val="18"/>
              </w:rPr>
              <w:t>]</w:t>
            </w:r>
          </w:p>
          <w:p w14:paraId="2738D99B" w14:textId="688D3334" w:rsidR="00CE4386" w:rsidRPr="00CE4386" w:rsidRDefault="00CE4386" w:rsidP="003041BD">
            <w:pPr>
              <w:rPr>
                <w:sz w:val="18"/>
              </w:rPr>
            </w:pPr>
            <w:r w:rsidRPr="00CE4386">
              <w:rPr>
                <w:sz w:val="18"/>
              </w:rPr>
              <w:t xml:space="preserve"> </w:t>
            </w:r>
            <w:r w:rsidR="003041BD">
              <w:rPr>
                <w:sz w:val="18"/>
              </w:rPr>
              <w:t xml:space="preserve">                                  </w:t>
            </w:r>
            <w:r w:rsidRPr="00CE4386">
              <w:rPr>
                <w:sz w:val="18"/>
              </w:rPr>
              <w:t>[ 9 136]</w:t>
            </w:r>
            <w:r w:rsidR="00727E12">
              <w:rPr>
                <w:sz w:val="18"/>
              </w:rPr>
              <w:t>]</w:t>
            </w:r>
          </w:p>
          <w:p w14:paraId="2BE306DB" w14:textId="77777777" w:rsidR="003041BD" w:rsidRPr="003041BD" w:rsidRDefault="003041BD" w:rsidP="003041BD">
            <w:pPr>
              <w:rPr>
                <w:b/>
                <w:sz w:val="18"/>
              </w:rPr>
            </w:pPr>
            <w:r w:rsidRPr="003041BD">
              <w:rPr>
                <w:b/>
                <w:sz w:val="18"/>
              </w:rPr>
              <w:t xml:space="preserve">﻿Average:  </w:t>
            </w:r>
            <w:r w:rsidRPr="003041BD">
              <w:rPr>
                <w:sz w:val="18"/>
              </w:rPr>
              <w:t>0.819</w:t>
            </w:r>
            <w:r w:rsidRPr="003041BD">
              <w:rPr>
                <w:b/>
                <w:sz w:val="18"/>
              </w:rPr>
              <w:t xml:space="preserve"> </w:t>
            </w:r>
          </w:p>
          <w:p w14:paraId="3F8AC4CB" w14:textId="77777777" w:rsidR="003041BD" w:rsidRPr="003041BD" w:rsidRDefault="003041BD" w:rsidP="003041BD">
            <w:pPr>
              <w:rPr>
                <w:b/>
                <w:sz w:val="18"/>
              </w:rPr>
            </w:pPr>
            <w:r w:rsidRPr="003041BD">
              <w:rPr>
                <w:b/>
                <w:sz w:val="18"/>
              </w:rPr>
              <w:t>Minimum</w:t>
            </w:r>
            <w:r w:rsidRPr="003041BD">
              <w:rPr>
                <w:sz w:val="18"/>
              </w:rPr>
              <w:t>:  0.806</w:t>
            </w:r>
            <w:r w:rsidRPr="003041BD">
              <w:rPr>
                <w:b/>
                <w:sz w:val="18"/>
              </w:rPr>
              <w:t xml:space="preserve"> </w:t>
            </w:r>
          </w:p>
          <w:p w14:paraId="52CA41BC" w14:textId="49AC734A" w:rsidR="00CE4386" w:rsidRPr="00CE4386" w:rsidRDefault="003041BD" w:rsidP="003041BD">
            <w:pPr>
              <w:rPr>
                <w:b/>
                <w:sz w:val="18"/>
              </w:rPr>
            </w:pPr>
            <w:r w:rsidRPr="003041BD">
              <w:rPr>
                <w:b/>
                <w:sz w:val="18"/>
              </w:rPr>
              <w:t xml:space="preserve">Maximum:  </w:t>
            </w:r>
            <w:r w:rsidRPr="003041BD">
              <w:rPr>
                <w:sz w:val="18"/>
              </w:rPr>
              <w:t>0.831</w:t>
            </w:r>
          </w:p>
        </w:tc>
        <w:tc>
          <w:tcPr>
            <w:tcW w:w="2824" w:type="dxa"/>
          </w:tcPr>
          <w:p w14:paraId="3448B844" w14:textId="77777777" w:rsidR="00CE4386" w:rsidRPr="00CE4386" w:rsidRDefault="00CE4386" w:rsidP="003041BD">
            <w:pPr>
              <w:rPr>
                <w:sz w:val="18"/>
              </w:rPr>
            </w:pPr>
          </w:p>
          <w:p w14:paraId="64D1E2EA" w14:textId="77777777" w:rsidR="00CE4386" w:rsidRPr="00CE4386" w:rsidRDefault="00CE4386" w:rsidP="003041BD">
            <w:pPr>
              <w:rPr>
                <w:sz w:val="18"/>
              </w:rPr>
            </w:pPr>
          </w:p>
          <w:p w14:paraId="3264E217" w14:textId="77777777" w:rsidR="00727E12" w:rsidRDefault="00CE4386" w:rsidP="003041BD">
            <w:pPr>
              <w:rPr>
                <w:sz w:val="18"/>
              </w:rPr>
            </w:pPr>
            <w:r w:rsidRPr="00CE4386">
              <w:rPr>
                <w:sz w:val="18"/>
              </w:rPr>
              <w:t>KNN</w:t>
            </w:r>
            <w:r>
              <w:rPr>
                <w:sz w:val="18"/>
              </w:rPr>
              <w:t xml:space="preserve"> </w:t>
            </w:r>
            <w:r w:rsidRPr="00CE4386">
              <w:rPr>
                <w:sz w:val="18"/>
              </w:rPr>
              <w:t xml:space="preserve">Classifier </w:t>
            </w:r>
            <w:r w:rsidR="00727E12">
              <w:rPr>
                <w:sz w:val="18"/>
              </w:rPr>
              <w:t xml:space="preserve">tend to </w:t>
            </w:r>
            <w:r w:rsidRPr="00CE4386">
              <w:rPr>
                <w:sz w:val="18"/>
              </w:rPr>
              <w:t>overfi</w:t>
            </w:r>
            <w:r w:rsidR="00727E12">
              <w:rPr>
                <w:sz w:val="18"/>
              </w:rPr>
              <w:t>t</w:t>
            </w:r>
            <w:r w:rsidRPr="00CE4386">
              <w:rPr>
                <w:sz w:val="18"/>
              </w:rPr>
              <w:t>.</w:t>
            </w:r>
            <w:r>
              <w:rPr>
                <w:sz w:val="18"/>
              </w:rPr>
              <w:t xml:space="preserve"> Although it performs better than logistic regression, </w:t>
            </w:r>
            <w:r w:rsidR="00727E12">
              <w:rPr>
                <w:sz w:val="18"/>
              </w:rPr>
              <w:t xml:space="preserve">it is not fully reliable. Scaling the variables might improve the model performance. </w:t>
            </w:r>
          </w:p>
          <w:p w14:paraId="62FB1F85" w14:textId="4084A3DD" w:rsidR="00727E12" w:rsidRPr="00CE4386" w:rsidRDefault="00727E12" w:rsidP="003041BD">
            <w:pPr>
              <w:rPr>
                <w:sz w:val="18"/>
              </w:rPr>
            </w:pPr>
            <w:r>
              <w:rPr>
                <w:sz w:val="18"/>
              </w:rPr>
              <w:t>After selecting some features, model has improved and there has been a decline in the number of falsely alive predicted characters (Decrease from 40 to 19) without compromising from the correct predictions for alive characters.</w:t>
            </w:r>
          </w:p>
        </w:tc>
      </w:tr>
      <w:tr w:rsidR="00CE4386" w14:paraId="5F30F9AF" w14:textId="77777777" w:rsidTr="00727E12">
        <w:tc>
          <w:tcPr>
            <w:tcW w:w="3018" w:type="dxa"/>
          </w:tcPr>
          <w:p w14:paraId="1451D155" w14:textId="77777777" w:rsidR="00CE4386" w:rsidRPr="00CE4386" w:rsidRDefault="00CE4386" w:rsidP="003041BD">
            <w:pPr>
              <w:rPr>
                <w:sz w:val="18"/>
              </w:rPr>
            </w:pPr>
          </w:p>
          <w:p w14:paraId="21D86407" w14:textId="77777777" w:rsidR="00CE4386" w:rsidRPr="00CE4386" w:rsidRDefault="00CE4386" w:rsidP="003041BD">
            <w:pPr>
              <w:rPr>
                <w:sz w:val="18"/>
              </w:rPr>
            </w:pPr>
          </w:p>
          <w:p w14:paraId="05821239" w14:textId="77777777" w:rsidR="00CE4386" w:rsidRPr="00CE4386" w:rsidRDefault="00CE4386" w:rsidP="003041BD">
            <w:pPr>
              <w:rPr>
                <w:sz w:val="18"/>
              </w:rPr>
            </w:pPr>
          </w:p>
          <w:p w14:paraId="62DDD643" w14:textId="77777777" w:rsidR="00CE4386" w:rsidRDefault="00CE4386" w:rsidP="003041BD">
            <w:pPr>
              <w:rPr>
                <w:sz w:val="18"/>
              </w:rPr>
            </w:pPr>
          </w:p>
          <w:p w14:paraId="6EE25145" w14:textId="77777777" w:rsidR="00CE4386" w:rsidRDefault="00CE4386" w:rsidP="003041BD">
            <w:pPr>
              <w:rPr>
                <w:sz w:val="18"/>
              </w:rPr>
            </w:pPr>
          </w:p>
          <w:p w14:paraId="7B81F943" w14:textId="77777777" w:rsidR="00CE4386" w:rsidRDefault="00CE4386" w:rsidP="003041BD">
            <w:pPr>
              <w:rPr>
                <w:sz w:val="18"/>
              </w:rPr>
            </w:pPr>
          </w:p>
          <w:p w14:paraId="6A01D897" w14:textId="7B54B3C8" w:rsidR="00CE4386" w:rsidRPr="00CE4386" w:rsidRDefault="00CE4386" w:rsidP="00CE4386">
            <w:pPr>
              <w:jc w:val="center"/>
              <w:rPr>
                <w:sz w:val="18"/>
              </w:rPr>
            </w:pPr>
            <w:r w:rsidRPr="00CE4386">
              <w:rPr>
                <w:sz w:val="18"/>
              </w:rPr>
              <w:t>Tree Model</w:t>
            </w:r>
          </w:p>
        </w:tc>
        <w:tc>
          <w:tcPr>
            <w:tcW w:w="3214" w:type="dxa"/>
          </w:tcPr>
          <w:p w14:paraId="63DF086C" w14:textId="77777777" w:rsidR="00CE4386" w:rsidRPr="00CE4386" w:rsidRDefault="00CE4386" w:rsidP="003041BD">
            <w:pPr>
              <w:rPr>
                <w:sz w:val="18"/>
              </w:rPr>
            </w:pPr>
            <w:r w:rsidRPr="00CE4386">
              <w:rPr>
                <w:sz w:val="18"/>
              </w:rPr>
              <w:t>﻿</w:t>
            </w:r>
            <w:r w:rsidRPr="00CE4386">
              <w:rPr>
                <w:b/>
                <w:sz w:val="18"/>
              </w:rPr>
              <w:t>Training Score:</w:t>
            </w:r>
            <w:r w:rsidRPr="00CE4386">
              <w:rPr>
                <w:sz w:val="18"/>
              </w:rPr>
              <w:t xml:space="preserve"> 0.8372</w:t>
            </w:r>
          </w:p>
          <w:p w14:paraId="51A078EC" w14:textId="3D45C160" w:rsidR="00CE4386" w:rsidRPr="00CE4386" w:rsidRDefault="00CE4386" w:rsidP="003041BD">
            <w:pPr>
              <w:rPr>
                <w:sz w:val="18"/>
              </w:rPr>
            </w:pPr>
            <w:r w:rsidRPr="00CE4386">
              <w:rPr>
                <w:b/>
                <w:sz w:val="18"/>
              </w:rPr>
              <w:t>Testing Score:</w:t>
            </w:r>
            <w:r w:rsidRPr="00CE4386">
              <w:rPr>
                <w:sz w:val="18"/>
              </w:rPr>
              <w:t xml:space="preserve"> 0.8256</w:t>
            </w:r>
          </w:p>
          <w:p w14:paraId="4F35F2A9" w14:textId="77777777" w:rsidR="001015B7" w:rsidRPr="001015B7" w:rsidRDefault="001015B7" w:rsidP="001015B7">
            <w:pPr>
              <w:rPr>
                <w:b/>
                <w:sz w:val="18"/>
              </w:rPr>
            </w:pPr>
            <w:r w:rsidRPr="001015B7">
              <w:rPr>
                <w:b/>
                <w:sz w:val="18"/>
              </w:rPr>
              <w:t xml:space="preserve">﻿Training AUC Score </w:t>
            </w:r>
            <w:r w:rsidRPr="001015B7">
              <w:rPr>
                <w:sz w:val="18"/>
              </w:rPr>
              <w:t>0.7427</w:t>
            </w:r>
          </w:p>
          <w:p w14:paraId="2617908E" w14:textId="63AB247E" w:rsidR="00CE4386" w:rsidRPr="00CE4386" w:rsidRDefault="001015B7" w:rsidP="001015B7">
            <w:pPr>
              <w:rPr>
                <w:sz w:val="18"/>
              </w:rPr>
            </w:pPr>
            <w:r w:rsidRPr="001015B7">
              <w:rPr>
                <w:b/>
                <w:sz w:val="18"/>
              </w:rPr>
              <w:t xml:space="preserve">Testing AUC Score </w:t>
            </w:r>
            <w:r w:rsidRPr="001015B7">
              <w:rPr>
                <w:sz w:val="18"/>
              </w:rPr>
              <w:t>0.7241</w:t>
            </w:r>
          </w:p>
          <w:p w14:paraId="4181BF14" w14:textId="27C44DA2" w:rsidR="00CE4386" w:rsidRPr="00727E12" w:rsidRDefault="00CE4386" w:rsidP="003041BD">
            <w:pPr>
              <w:rPr>
                <w:sz w:val="18"/>
              </w:rPr>
            </w:pPr>
            <w:r w:rsidRPr="00CE4386">
              <w:rPr>
                <w:b/>
                <w:sz w:val="18"/>
              </w:rPr>
              <w:t>Confusion Matrix:</w:t>
            </w:r>
            <w:r w:rsidR="00727E12">
              <w:rPr>
                <w:b/>
                <w:sz w:val="18"/>
              </w:rPr>
              <w:t xml:space="preserve"> </w:t>
            </w:r>
            <w:r w:rsidRPr="00727E12">
              <w:rPr>
                <w:sz w:val="18"/>
              </w:rPr>
              <w:t xml:space="preserve">[[ </w:t>
            </w:r>
            <w:r w:rsidR="001015B7">
              <w:rPr>
                <w:sz w:val="18"/>
              </w:rPr>
              <w:t>30</w:t>
            </w:r>
            <w:r w:rsidR="00727E12" w:rsidRPr="00727E12">
              <w:rPr>
                <w:sz w:val="18"/>
              </w:rPr>
              <w:t xml:space="preserve">  </w:t>
            </w:r>
            <w:r w:rsidRPr="00727E12">
              <w:rPr>
                <w:sz w:val="18"/>
              </w:rPr>
              <w:t xml:space="preserve">  2</w:t>
            </w:r>
            <w:r w:rsidR="001015B7">
              <w:rPr>
                <w:sz w:val="18"/>
              </w:rPr>
              <w:t>0</w:t>
            </w:r>
            <w:r w:rsidRPr="00727E12">
              <w:rPr>
                <w:sz w:val="18"/>
              </w:rPr>
              <w:t>]</w:t>
            </w:r>
          </w:p>
          <w:p w14:paraId="298C2AB9" w14:textId="0200AD20" w:rsidR="00CE4386" w:rsidRPr="00727E12" w:rsidRDefault="00CE4386" w:rsidP="003041BD">
            <w:pPr>
              <w:rPr>
                <w:sz w:val="18"/>
              </w:rPr>
            </w:pPr>
            <w:r w:rsidRPr="00727E12">
              <w:rPr>
                <w:sz w:val="18"/>
              </w:rPr>
              <w:t xml:space="preserve"> </w:t>
            </w:r>
            <w:r w:rsidR="00727E12" w:rsidRPr="00727E12">
              <w:rPr>
                <w:sz w:val="18"/>
              </w:rPr>
              <w:t xml:space="preserve">                                  </w:t>
            </w:r>
            <w:r w:rsidRPr="00727E12">
              <w:rPr>
                <w:sz w:val="18"/>
              </w:rPr>
              <w:t xml:space="preserve">[ </w:t>
            </w:r>
            <w:r w:rsidR="001015B7">
              <w:rPr>
                <w:sz w:val="18"/>
              </w:rPr>
              <w:t>22</w:t>
            </w:r>
            <w:r w:rsidRPr="00727E12">
              <w:rPr>
                <w:sz w:val="18"/>
              </w:rPr>
              <w:t xml:space="preserve"> </w:t>
            </w:r>
            <w:r w:rsidR="00727E12" w:rsidRPr="00727E12">
              <w:rPr>
                <w:sz w:val="18"/>
              </w:rPr>
              <w:t xml:space="preserve">  </w:t>
            </w:r>
            <w:r w:rsidRPr="00727E12">
              <w:rPr>
                <w:sz w:val="18"/>
              </w:rPr>
              <w:t>1</w:t>
            </w:r>
            <w:r w:rsidR="001015B7">
              <w:rPr>
                <w:sz w:val="18"/>
              </w:rPr>
              <w:t>23</w:t>
            </w:r>
            <w:r w:rsidRPr="00727E12">
              <w:rPr>
                <w:sz w:val="18"/>
              </w:rPr>
              <w:t>]]</w:t>
            </w:r>
          </w:p>
          <w:p w14:paraId="014FC77D" w14:textId="77777777" w:rsidR="00CE4386" w:rsidRPr="00CE4386" w:rsidRDefault="00CE4386" w:rsidP="003041BD">
            <w:pPr>
              <w:rPr>
                <w:b/>
                <w:sz w:val="18"/>
              </w:rPr>
            </w:pPr>
          </w:p>
          <w:p w14:paraId="6CA4B670" w14:textId="77777777" w:rsidR="00CE4386" w:rsidRPr="00CE4386" w:rsidRDefault="00CE4386" w:rsidP="003041BD">
            <w:pPr>
              <w:rPr>
                <w:b/>
                <w:sz w:val="18"/>
              </w:rPr>
            </w:pPr>
            <w:r w:rsidRPr="00CE4386">
              <w:rPr>
                <w:b/>
                <w:sz w:val="18"/>
              </w:rPr>
              <w:t>Cross Validation:</w:t>
            </w:r>
          </w:p>
          <w:p w14:paraId="05F7D117" w14:textId="77777777" w:rsidR="00CE4386" w:rsidRPr="00CE4386" w:rsidRDefault="00CE4386" w:rsidP="003041BD">
            <w:pPr>
              <w:rPr>
                <w:b/>
                <w:sz w:val="18"/>
              </w:rPr>
            </w:pPr>
            <w:r w:rsidRPr="00CE4386">
              <w:rPr>
                <w:b/>
                <w:sz w:val="18"/>
              </w:rPr>
              <w:t xml:space="preserve">﻿Average:  </w:t>
            </w:r>
            <w:r w:rsidRPr="00CE4386">
              <w:rPr>
                <w:sz w:val="18"/>
              </w:rPr>
              <w:t>0.808</w:t>
            </w:r>
            <w:r w:rsidRPr="00CE4386">
              <w:rPr>
                <w:b/>
                <w:sz w:val="18"/>
              </w:rPr>
              <w:t xml:space="preserve"> </w:t>
            </w:r>
          </w:p>
          <w:p w14:paraId="0F1D1BAD" w14:textId="77777777" w:rsidR="00CE4386" w:rsidRPr="00CE4386" w:rsidRDefault="00CE4386" w:rsidP="003041BD">
            <w:pPr>
              <w:rPr>
                <w:b/>
                <w:sz w:val="18"/>
              </w:rPr>
            </w:pPr>
            <w:r w:rsidRPr="00727E12">
              <w:rPr>
                <w:sz w:val="18"/>
              </w:rPr>
              <w:t>Minimum:</w:t>
            </w:r>
            <w:r w:rsidRPr="00CE4386">
              <w:rPr>
                <w:b/>
                <w:sz w:val="18"/>
              </w:rPr>
              <w:t xml:space="preserve"> </w:t>
            </w:r>
            <w:r w:rsidRPr="00CE4386">
              <w:rPr>
                <w:sz w:val="18"/>
              </w:rPr>
              <w:t xml:space="preserve"> 0.789 </w:t>
            </w:r>
          </w:p>
          <w:p w14:paraId="6ABB77CA" w14:textId="77777777" w:rsidR="00CE4386" w:rsidRPr="00CE4386" w:rsidRDefault="00CE4386" w:rsidP="003041BD">
            <w:pPr>
              <w:rPr>
                <w:b/>
                <w:sz w:val="18"/>
              </w:rPr>
            </w:pPr>
            <w:r w:rsidRPr="00727E12">
              <w:rPr>
                <w:sz w:val="18"/>
              </w:rPr>
              <w:t>Maximum:</w:t>
            </w:r>
            <w:r w:rsidRPr="00CE4386">
              <w:rPr>
                <w:b/>
                <w:sz w:val="18"/>
              </w:rPr>
              <w:t xml:space="preserve">  </w:t>
            </w:r>
            <w:r w:rsidRPr="00CE4386">
              <w:rPr>
                <w:sz w:val="18"/>
              </w:rPr>
              <w:t>0.819</w:t>
            </w:r>
          </w:p>
        </w:tc>
        <w:tc>
          <w:tcPr>
            <w:tcW w:w="2824" w:type="dxa"/>
          </w:tcPr>
          <w:p w14:paraId="461425C0" w14:textId="77777777" w:rsidR="001015B7" w:rsidRDefault="001015B7" w:rsidP="003041BD">
            <w:pPr>
              <w:rPr>
                <w:sz w:val="18"/>
              </w:rPr>
            </w:pPr>
          </w:p>
          <w:p w14:paraId="6C0C97D6" w14:textId="77777777" w:rsidR="003041BD" w:rsidRDefault="003041BD" w:rsidP="003041BD">
            <w:pPr>
              <w:rPr>
                <w:sz w:val="18"/>
              </w:rPr>
            </w:pPr>
          </w:p>
          <w:p w14:paraId="34EF6636" w14:textId="3A29E022" w:rsidR="00CE4386" w:rsidRPr="00CE4386" w:rsidRDefault="00CE4386" w:rsidP="003041BD">
            <w:pPr>
              <w:rPr>
                <w:sz w:val="18"/>
              </w:rPr>
            </w:pPr>
            <w:r w:rsidRPr="00CE4386">
              <w:rPr>
                <w:sz w:val="18"/>
              </w:rPr>
              <w:t xml:space="preserve">Tree model </w:t>
            </w:r>
            <w:r w:rsidR="001015B7">
              <w:rPr>
                <w:sz w:val="18"/>
              </w:rPr>
              <w:t>returns high scores of</w:t>
            </w:r>
            <w:r w:rsidR="003041BD">
              <w:rPr>
                <w:sz w:val="18"/>
              </w:rPr>
              <w:t xml:space="preserve"> accuracy and AUC. However, model tends to overfit. </w:t>
            </w:r>
            <w:r w:rsidR="001015B7">
              <w:rPr>
                <w:sz w:val="18"/>
              </w:rPr>
              <w:t xml:space="preserve"> </w:t>
            </w:r>
            <w:r w:rsidR="003041BD">
              <w:rPr>
                <w:sz w:val="18"/>
              </w:rPr>
              <w:t xml:space="preserve">Number of correct predictions for alive characters could be higher. </w:t>
            </w:r>
          </w:p>
        </w:tc>
      </w:tr>
      <w:tr w:rsidR="00CE4386" w14:paraId="02104114" w14:textId="77777777" w:rsidTr="00727E12">
        <w:tc>
          <w:tcPr>
            <w:tcW w:w="3018" w:type="dxa"/>
            <w:shd w:val="clear" w:color="auto" w:fill="A8D08D" w:themeFill="accent6" w:themeFillTint="99"/>
          </w:tcPr>
          <w:p w14:paraId="74E7A722" w14:textId="77777777" w:rsidR="00CE4386" w:rsidRPr="00CE4386" w:rsidRDefault="00CE4386" w:rsidP="003041BD">
            <w:pPr>
              <w:rPr>
                <w:sz w:val="18"/>
              </w:rPr>
            </w:pPr>
          </w:p>
          <w:p w14:paraId="7603A727" w14:textId="77777777" w:rsidR="00CE4386" w:rsidRPr="00CE4386" w:rsidRDefault="00CE4386" w:rsidP="00CE4386">
            <w:pPr>
              <w:jc w:val="center"/>
              <w:rPr>
                <w:sz w:val="18"/>
              </w:rPr>
            </w:pPr>
          </w:p>
          <w:p w14:paraId="05308147" w14:textId="77777777" w:rsidR="00CE4386" w:rsidRPr="00CE4386" w:rsidRDefault="00CE4386" w:rsidP="00CE4386">
            <w:pPr>
              <w:jc w:val="center"/>
              <w:rPr>
                <w:sz w:val="18"/>
              </w:rPr>
            </w:pPr>
            <w:r w:rsidRPr="00CE4386">
              <w:rPr>
                <w:sz w:val="18"/>
              </w:rPr>
              <w:t>Random Forest</w:t>
            </w:r>
          </w:p>
          <w:p w14:paraId="30DC28E2" w14:textId="77777777" w:rsidR="00CE4386" w:rsidRPr="00CE4386" w:rsidRDefault="00CE4386" w:rsidP="003041BD">
            <w:pPr>
              <w:rPr>
                <w:sz w:val="18"/>
              </w:rPr>
            </w:pPr>
          </w:p>
          <w:p w14:paraId="09192066" w14:textId="77777777" w:rsidR="00CE4386" w:rsidRPr="00CE4386" w:rsidRDefault="00CE4386" w:rsidP="003041BD">
            <w:pPr>
              <w:rPr>
                <w:sz w:val="18"/>
              </w:rPr>
            </w:pPr>
          </w:p>
        </w:tc>
        <w:tc>
          <w:tcPr>
            <w:tcW w:w="3214" w:type="dxa"/>
            <w:shd w:val="clear" w:color="auto" w:fill="A8D08D" w:themeFill="accent6" w:themeFillTint="99"/>
          </w:tcPr>
          <w:p w14:paraId="23FCA8AC" w14:textId="77777777" w:rsidR="00CE4386" w:rsidRPr="00CE4386" w:rsidRDefault="00CE4386" w:rsidP="003041BD">
            <w:pPr>
              <w:rPr>
                <w:sz w:val="18"/>
              </w:rPr>
            </w:pPr>
            <w:r w:rsidRPr="00CE4386">
              <w:rPr>
                <w:sz w:val="18"/>
              </w:rPr>
              <w:t>﻿</w:t>
            </w:r>
            <w:r w:rsidRPr="00CE4386">
              <w:rPr>
                <w:b/>
                <w:sz w:val="18"/>
              </w:rPr>
              <w:t xml:space="preserve">Training Score </w:t>
            </w:r>
            <w:r w:rsidRPr="00CE4386">
              <w:rPr>
                <w:sz w:val="18"/>
              </w:rPr>
              <w:t>0.7858</w:t>
            </w:r>
          </w:p>
          <w:p w14:paraId="2EDF8A21" w14:textId="77777777" w:rsidR="00CE4386" w:rsidRPr="00CE4386" w:rsidRDefault="00CE4386" w:rsidP="003041BD">
            <w:pPr>
              <w:rPr>
                <w:sz w:val="18"/>
              </w:rPr>
            </w:pPr>
            <w:r w:rsidRPr="00CE4386">
              <w:rPr>
                <w:b/>
                <w:sz w:val="18"/>
              </w:rPr>
              <w:t>Testing Score:</w:t>
            </w:r>
            <w:r w:rsidRPr="00CE4386">
              <w:rPr>
                <w:sz w:val="18"/>
              </w:rPr>
              <w:t xml:space="preserve"> 0.7795</w:t>
            </w:r>
          </w:p>
          <w:p w14:paraId="50C2DDF1" w14:textId="77777777" w:rsidR="00CE4386" w:rsidRPr="00CE4386" w:rsidRDefault="00CE4386" w:rsidP="003041BD">
            <w:pPr>
              <w:rPr>
                <w:sz w:val="18"/>
              </w:rPr>
            </w:pPr>
            <w:r w:rsidRPr="00CE4386">
              <w:rPr>
                <w:sz w:val="18"/>
              </w:rPr>
              <w:t>T</w:t>
            </w:r>
            <w:r w:rsidRPr="00CE4386">
              <w:rPr>
                <w:b/>
                <w:sz w:val="18"/>
              </w:rPr>
              <w:t xml:space="preserve">raining AUC Score </w:t>
            </w:r>
            <w:r w:rsidRPr="00CE4386">
              <w:rPr>
                <w:sz w:val="18"/>
              </w:rPr>
              <w:t>0.7883</w:t>
            </w:r>
          </w:p>
          <w:p w14:paraId="6B531B81" w14:textId="424D1424" w:rsidR="00CE4386" w:rsidRPr="00CE4386" w:rsidRDefault="00CE4386" w:rsidP="003041BD">
            <w:pPr>
              <w:rPr>
                <w:sz w:val="18"/>
              </w:rPr>
            </w:pPr>
            <w:r w:rsidRPr="00CE4386">
              <w:rPr>
                <w:b/>
                <w:sz w:val="18"/>
              </w:rPr>
              <w:t>Testing AUC Score</w:t>
            </w:r>
            <w:r w:rsidRPr="00CE4386">
              <w:rPr>
                <w:sz w:val="18"/>
              </w:rPr>
              <w:t xml:space="preserve"> 0.7862</w:t>
            </w:r>
          </w:p>
          <w:p w14:paraId="6E5315C0" w14:textId="0D19D03F" w:rsidR="00CE4386" w:rsidRPr="00CE4386" w:rsidRDefault="00CE4386" w:rsidP="003041BD">
            <w:pPr>
              <w:rPr>
                <w:sz w:val="18"/>
              </w:rPr>
            </w:pPr>
            <w:r w:rsidRPr="00CE4386">
              <w:rPr>
                <w:sz w:val="18"/>
              </w:rPr>
              <w:t>﻿</w:t>
            </w:r>
            <w:r w:rsidR="00727E12">
              <w:rPr>
                <w:b/>
                <w:sz w:val="18"/>
              </w:rPr>
              <w:t>Confusion Matrix:</w:t>
            </w:r>
            <w:r w:rsidR="00727E12">
              <w:rPr>
                <w:sz w:val="18"/>
              </w:rPr>
              <w:t xml:space="preserve"> </w:t>
            </w:r>
            <w:proofErr w:type="gramStart"/>
            <w:r w:rsidR="00727E12">
              <w:rPr>
                <w:sz w:val="18"/>
              </w:rPr>
              <w:t xml:space="preserve">   [</w:t>
            </w:r>
            <w:proofErr w:type="gramEnd"/>
            <w:r w:rsidR="00727E12">
              <w:rPr>
                <w:sz w:val="18"/>
              </w:rPr>
              <w:t>[</w:t>
            </w:r>
            <w:r w:rsidRPr="00CE4386">
              <w:rPr>
                <w:sz w:val="18"/>
              </w:rPr>
              <w:t xml:space="preserve"> </w:t>
            </w:r>
            <w:r w:rsidR="001015B7">
              <w:rPr>
                <w:sz w:val="18"/>
              </w:rPr>
              <w:t>40</w:t>
            </w:r>
            <w:r w:rsidRPr="00CE4386">
              <w:rPr>
                <w:sz w:val="18"/>
              </w:rPr>
              <w:t xml:space="preserve">  1</w:t>
            </w:r>
            <w:r w:rsidR="001015B7">
              <w:rPr>
                <w:sz w:val="18"/>
              </w:rPr>
              <w:t>0</w:t>
            </w:r>
            <w:r w:rsidRPr="00CE4386">
              <w:rPr>
                <w:sz w:val="18"/>
              </w:rPr>
              <w:t>]</w:t>
            </w:r>
          </w:p>
          <w:p w14:paraId="6229992B" w14:textId="3B143488" w:rsidR="00CE4386" w:rsidRDefault="00CE4386" w:rsidP="003041BD">
            <w:pPr>
              <w:rPr>
                <w:sz w:val="18"/>
              </w:rPr>
            </w:pPr>
            <w:r w:rsidRPr="00CE4386">
              <w:rPr>
                <w:sz w:val="18"/>
              </w:rPr>
              <w:t xml:space="preserve"> </w:t>
            </w:r>
            <w:r w:rsidR="00727E12">
              <w:rPr>
                <w:sz w:val="18"/>
              </w:rPr>
              <w:t xml:space="preserve">                                    </w:t>
            </w:r>
            <w:r w:rsidRPr="00CE4386">
              <w:rPr>
                <w:sz w:val="18"/>
              </w:rPr>
              <w:t>[ 33 112]</w:t>
            </w:r>
            <w:r w:rsidR="00727E12">
              <w:rPr>
                <w:sz w:val="18"/>
              </w:rPr>
              <w:t>]</w:t>
            </w:r>
          </w:p>
          <w:p w14:paraId="5BD09774" w14:textId="5597D7BA" w:rsidR="00727E12" w:rsidRPr="00727E12" w:rsidRDefault="00727E12" w:rsidP="003041BD">
            <w:pPr>
              <w:rPr>
                <w:b/>
                <w:sz w:val="18"/>
              </w:rPr>
            </w:pPr>
            <w:r>
              <w:rPr>
                <w:b/>
                <w:sz w:val="18"/>
              </w:rPr>
              <w:t>Cross Validation:</w:t>
            </w:r>
          </w:p>
          <w:p w14:paraId="792666E8" w14:textId="77777777" w:rsidR="00727E12" w:rsidRPr="00727E12" w:rsidRDefault="00727E12" w:rsidP="00727E12">
            <w:pPr>
              <w:rPr>
                <w:sz w:val="18"/>
              </w:rPr>
            </w:pPr>
            <w:r w:rsidRPr="00727E12">
              <w:rPr>
                <w:sz w:val="18"/>
              </w:rPr>
              <w:t>﻿</w:t>
            </w:r>
            <w:r w:rsidRPr="00727E12">
              <w:rPr>
                <w:b/>
                <w:sz w:val="18"/>
              </w:rPr>
              <w:t xml:space="preserve">Average:  </w:t>
            </w:r>
            <w:r w:rsidRPr="00727E12">
              <w:rPr>
                <w:sz w:val="18"/>
              </w:rPr>
              <w:t xml:space="preserve">0.792 </w:t>
            </w:r>
          </w:p>
          <w:p w14:paraId="5146BD5A" w14:textId="77777777" w:rsidR="00727E12" w:rsidRPr="00727E12" w:rsidRDefault="00727E12" w:rsidP="00727E12">
            <w:pPr>
              <w:rPr>
                <w:sz w:val="18"/>
              </w:rPr>
            </w:pPr>
            <w:r w:rsidRPr="00727E12">
              <w:rPr>
                <w:sz w:val="18"/>
              </w:rPr>
              <w:t xml:space="preserve">Minimum:  0.787 </w:t>
            </w:r>
          </w:p>
          <w:p w14:paraId="04766A8E" w14:textId="21DB1544" w:rsidR="00727E12" w:rsidRPr="00CE4386" w:rsidRDefault="00727E12" w:rsidP="00727E12">
            <w:pPr>
              <w:rPr>
                <w:sz w:val="18"/>
              </w:rPr>
            </w:pPr>
            <w:r w:rsidRPr="00727E12">
              <w:rPr>
                <w:sz w:val="18"/>
              </w:rPr>
              <w:t>Maximum:  0.801</w:t>
            </w:r>
          </w:p>
        </w:tc>
        <w:tc>
          <w:tcPr>
            <w:tcW w:w="2824" w:type="dxa"/>
            <w:shd w:val="clear" w:color="auto" w:fill="A8D08D" w:themeFill="accent6" w:themeFillTint="99"/>
          </w:tcPr>
          <w:p w14:paraId="1028A56B" w14:textId="77777777" w:rsidR="00CE4386" w:rsidRDefault="00CE4386" w:rsidP="003041BD">
            <w:pPr>
              <w:rPr>
                <w:sz w:val="18"/>
              </w:rPr>
            </w:pPr>
          </w:p>
          <w:p w14:paraId="4DE26A2E" w14:textId="66275656" w:rsidR="001015B7" w:rsidRPr="00CE4386" w:rsidRDefault="001015B7" w:rsidP="003041BD">
            <w:pPr>
              <w:rPr>
                <w:sz w:val="18"/>
              </w:rPr>
            </w:pPr>
            <w:r>
              <w:rPr>
                <w:sz w:val="18"/>
              </w:rPr>
              <w:t xml:space="preserve">Instead of running the random forest on stratified sample, I used the </w:t>
            </w:r>
            <w:proofErr w:type="spellStart"/>
            <w:r>
              <w:rPr>
                <w:sz w:val="18"/>
              </w:rPr>
              <w:t>class_weight</w:t>
            </w:r>
            <w:proofErr w:type="spellEnd"/>
            <w:r>
              <w:rPr>
                <w:sz w:val="18"/>
              </w:rPr>
              <w:t xml:space="preserve"> = ‘balanced’ to handle the class imbalance. Tuned vs. Not tuned model can be compared with a ROC curve to decide which one is better off.</w:t>
            </w:r>
          </w:p>
        </w:tc>
      </w:tr>
    </w:tbl>
    <w:p w14:paraId="7ACC946A" w14:textId="331F329F" w:rsidR="005C6B9C" w:rsidRDefault="005C6B9C" w:rsidP="005C6B9C">
      <w:pPr>
        <w:spacing w:line="480" w:lineRule="auto"/>
        <w:rPr>
          <w:rFonts w:ascii="Times New Roman" w:hAnsi="Times New Roman" w:cs="Times New Roman"/>
          <w:sz w:val="20"/>
          <w:szCs w:val="20"/>
        </w:rPr>
      </w:pPr>
    </w:p>
    <w:p w14:paraId="4EE5C89D" w14:textId="604E1A7B" w:rsidR="003041BD" w:rsidRDefault="003041BD" w:rsidP="005C6B9C">
      <w:pPr>
        <w:spacing w:line="480" w:lineRule="auto"/>
        <w:rPr>
          <w:rFonts w:ascii="Times New Roman" w:hAnsi="Times New Roman" w:cs="Times New Roman"/>
          <w:sz w:val="20"/>
          <w:szCs w:val="20"/>
        </w:rPr>
      </w:pPr>
    </w:p>
    <w:p w14:paraId="2F5ACCA8" w14:textId="54FC1077" w:rsidR="003041BD" w:rsidRDefault="003041BD" w:rsidP="00411385">
      <w:pPr>
        <w:spacing w:line="480" w:lineRule="auto"/>
        <w:jc w:val="center"/>
        <w:rPr>
          <w:rFonts w:ascii="Times New Roman" w:hAnsi="Times New Roman" w:cs="Times New Roman"/>
          <w:noProof/>
          <w:sz w:val="20"/>
          <w:szCs w:val="20"/>
        </w:rPr>
      </w:pPr>
      <w:r>
        <w:rPr>
          <w:rFonts w:ascii="Times New Roman" w:hAnsi="Times New Roman" w:cs="Times New Roman"/>
          <w:sz w:val="20"/>
          <w:szCs w:val="20"/>
        </w:rPr>
        <w:lastRenderedPageBreak/>
        <w:t>Figure 3 – Total Appearance in Books &amp; Survival Rate</w:t>
      </w:r>
      <w:r>
        <w:rPr>
          <w:rFonts w:ascii="Times New Roman" w:hAnsi="Times New Roman" w:cs="Times New Roman"/>
          <w:noProof/>
          <w:sz w:val="20"/>
          <w:szCs w:val="20"/>
        </w:rPr>
        <w:drawing>
          <wp:inline distT="0" distB="0" distL="0" distR="0" wp14:anchorId="5C17263D" wp14:editId="1FBE199A">
            <wp:extent cx="5756910" cy="377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8 at 4.21.46 AM.png"/>
                    <pic:cNvPicPr/>
                  </pic:nvPicPr>
                  <pic:blipFill rotWithShape="1">
                    <a:blip r:embed="rId9">
                      <a:extLst>
                        <a:ext uri="{28A0092B-C50C-407E-A947-70E740481C1C}">
                          <a14:useLocalDpi xmlns:a14="http://schemas.microsoft.com/office/drawing/2010/main" val="0"/>
                        </a:ext>
                      </a:extLst>
                    </a:blip>
                    <a:srcRect b="3737"/>
                    <a:stretch/>
                  </pic:blipFill>
                  <pic:spPr bwMode="auto">
                    <a:xfrm>
                      <a:off x="0" y="0"/>
                      <a:ext cx="5756910" cy="3774558"/>
                    </a:xfrm>
                    <a:prstGeom prst="rect">
                      <a:avLst/>
                    </a:prstGeom>
                    <a:ln>
                      <a:noFill/>
                    </a:ln>
                    <a:extLst>
                      <a:ext uri="{53640926-AAD7-44D8-BBD7-CCE9431645EC}">
                        <a14:shadowObscured xmlns:a14="http://schemas.microsoft.com/office/drawing/2010/main"/>
                      </a:ext>
                    </a:extLst>
                  </pic:spPr>
                </pic:pic>
              </a:graphicData>
            </a:graphic>
          </wp:inline>
        </w:drawing>
      </w:r>
    </w:p>
    <w:p w14:paraId="651091F3" w14:textId="67804B61" w:rsidR="003041BD" w:rsidRPr="003041BD" w:rsidRDefault="003041BD" w:rsidP="003041BD">
      <w:pPr>
        <w:rPr>
          <w:rFonts w:ascii="Times New Roman" w:hAnsi="Times New Roman" w:cs="Times New Roman"/>
          <w:sz w:val="20"/>
          <w:szCs w:val="20"/>
        </w:rPr>
      </w:pPr>
    </w:p>
    <w:p w14:paraId="3FD8AD18" w14:textId="767537EC" w:rsidR="003041BD" w:rsidRPr="003041BD" w:rsidRDefault="003041BD" w:rsidP="003041BD">
      <w:pPr>
        <w:rPr>
          <w:rFonts w:ascii="Times New Roman" w:hAnsi="Times New Roman" w:cs="Times New Roman"/>
          <w:sz w:val="20"/>
          <w:szCs w:val="20"/>
        </w:rPr>
      </w:pPr>
    </w:p>
    <w:p w14:paraId="09EF6082" w14:textId="3F5613CC" w:rsidR="003041BD" w:rsidRPr="003041BD" w:rsidRDefault="003041BD" w:rsidP="003041BD">
      <w:pPr>
        <w:rPr>
          <w:rFonts w:ascii="Times New Roman" w:hAnsi="Times New Roman" w:cs="Times New Roman"/>
          <w:sz w:val="20"/>
          <w:szCs w:val="20"/>
        </w:rPr>
      </w:pPr>
    </w:p>
    <w:p w14:paraId="64425844" w14:textId="60411CC4" w:rsidR="003041BD" w:rsidRPr="003041BD" w:rsidRDefault="003041BD" w:rsidP="003041BD">
      <w:pPr>
        <w:rPr>
          <w:rFonts w:ascii="Times New Roman" w:hAnsi="Times New Roman" w:cs="Times New Roman"/>
          <w:sz w:val="20"/>
          <w:szCs w:val="20"/>
        </w:rPr>
      </w:pPr>
    </w:p>
    <w:p w14:paraId="3CF972E8" w14:textId="48B9F0BE" w:rsidR="003041BD" w:rsidRPr="003041BD" w:rsidRDefault="003041BD" w:rsidP="003041BD">
      <w:pPr>
        <w:rPr>
          <w:rFonts w:ascii="Times New Roman" w:hAnsi="Times New Roman" w:cs="Times New Roman"/>
          <w:sz w:val="20"/>
          <w:szCs w:val="20"/>
        </w:rPr>
      </w:pPr>
    </w:p>
    <w:p w14:paraId="20558749" w14:textId="0C33C255" w:rsidR="003041BD" w:rsidRPr="003041BD" w:rsidRDefault="003041BD" w:rsidP="003041BD">
      <w:pPr>
        <w:rPr>
          <w:rFonts w:ascii="Times New Roman" w:hAnsi="Times New Roman" w:cs="Times New Roman"/>
          <w:sz w:val="20"/>
          <w:szCs w:val="20"/>
        </w:rPr>
      </w:pPr>
    </w:p>
    <w:p w14:paraId="38B2DCF1" w14:textId="40D2EDE1" w:rsidR="003041BD" w:rsidRPr="003041BD" w:rsidRDefault="003041BD" w:rsidP="003041BD">
      <w:pPr>
        <w:rPr>
          <w:rFonts w:ascii="Times New Roman" w:hAnsi="Times New Roman" w:cs="Times New Roman"/>
          <w:sz w:val="20"/>
          <w:szCs w:val="20"/>
        </w:rPr>
      </w:pPr>
    </w:p>
    <w:p w14:paraId="76FCB2E4" w14:textId="5767D315" w:rsidR="003041BD" w:rsidRPr="003041BD" w:rsidRDefault="003041BD" w:rsidP="003041BD">
      <w:pPr>
        <w:rPr>
          <w:rFonts w:ascii="Times New Roman" w:hAnsi="Times New Roman" w:cs="Times New Roman"/>
          <w:sz w:val="20"/>
          <w:szCs w:val="20"/>
        </w:rPr>
      </w:pPr>
    </w:p>
    <w:p w14:paraId="4519A904" w14:textId="0475D6DF" w:rsidR="003041BD" w:rsidRPr="003041BD" w:rsidRDefault="003041BD" w:rsidP="003041BD">
      <w:pPr>
        <w:rPr>
          <w:rFonts w:ascii="Times New Roman" w:hAnsi="Times New Roman" w:cs="Times New Roman"/>
          <w:sz w:val="20"/>
          <w:szCs w:val="20"/>
        </w:rPr>
      </w:pPr>
    </w:p>
    <w:p w14:paraId="37C0E960" w14:textId="7EC5E2D6" w:rsidR="003041BD" w:rsidRPr="003041BD" w:rsidRDefault="003041BD" w:rsidP="003041BD">
      <w:pPr>
        <w:rPr>
          <w:rFonts w:ascii="Times New Roman" w:hAnsi="Times New Roman" w:cs="Times New Roman"/>
          <w:sz w:val="20"/>
          <w:szCs w:val="20"/>
        </w:rPr>
      </w:pPr>
    </w:p>
    <w:p w14:paraId="089C1937" w14:textId="678014FD" w:rsidR="003041BD" w:rsidRPr="003041BD" w:rsidRDefault="003041BD" w:rsidP="003041BD">
      <w:pPr>
        <w:rPr>
          <w:rFonts w:ascii="Times New Roman" w:hAnsi="Times New Roman" w:cs="Times New Roman"/>
          <w:sz w:val="20"/>
          <w:szCs w:val="20"/>
        </w:rPr>
      </w:pPr>
    </w:p>
    <w:p w14:paraId="37B22F16" w14:textId="49C53E87" w:rsidR="003041BD" w:rsidRPr="003041BD" w:rsidRDefault="003041BD" w:rsidP="003041BD">
      <w:pPr>
        <w:rPr>
          <w:rFonts w:ascii="Times New Roman" w:hAnsi="Times New Roman" w:cs="Times New Roman"/>
          <w:sz w:val="20"/>
          <w:szCs w:val="20"/>
        </w:rPr>
      </w:pPr>
    </w:p>
    <w:p w14:paraId="2EFC8B39" w14:textId="2975DCCE" w:rsidR="003041BD" w:rsidRPr="003041BD" w:rsidRDefault="003041BD" w:rsidP="003041BD">
      <w:pPr>
        <w:rPr>
          <w:rFonts w:ascii="Times New Roman" w:hAnsi="Times New Roman" w:cs="Times New Roman"/>
          <w:sz w:val="20"/>
          <w:szCs w:val="20"/>
        </w:rPr>
      </w:pPr>
    </w:p>
    <w:p w14:paraId="29A48F2C" w14:textId="291557A3" w:rsidR="003041BD" w:rsidRPr="003041BD" w:rsidRDefault="003041BD" w:rsidP="003041BD">
      <w:pPr>
        <w:rPr>
          <w:rFonts w:ascii="Times New Roman" w:hAnsi="Times New Roman" w:cs="Times New Roman"/>
          <w:sz w:val="20"/>
          <w:szCs w:val="20"/>
        </w:rPr>
      </w:pPr>
    </w:p>
    <w:p w14:paraId="32CFDB16" w14:textId="6B14B0C8" w:rsidR="003041BD" w:rsidRDefault="003041BD" w:rsidP="003041BD">
      <w:pPr>
        <w:rPr>
          <w:rFonts w:ascii="Times New Roman" w:hAnsi="Times New Roman" w:cs="Times New Roman"/>
          <w:noProof/>
          <w:sz w:val="20"/>
          <w:szCs w:val="20"/>
        </w:rPr>
      </w:pPr>
    </w:p>
    <w:p w14:paraId="13CEE80A" w14:textId="03A87305" w:rsidR="003041BD" w:rsidRDefault="003041BD" w:rsidP="003041BD">
      <w:pPr>
        <w:rPr>
          <w:rFonts w:ascii="Times New Roman" w:hAnsi="Times New Roman" w:cs="Times New Roman"/>
          <w:noProof/>
          <w:sz w:val="20"/>
          <w:szCs w:val="20"/>
        </w:rPr>
      </w:pPr>
    </w:p>
    <w:p w14:paraId="705140CF" w14:textId="783035AA" w:rsidR="003041BD" w:rsidRDefault="003041BD" w:rsidP="003041BD">
      <w:pPr>
        <w:rPr>
          <w:rFonts w:ascii="Times New Roman" w:hAnsi="Times New Roman" w:cs="Times New Roman"/>
          <w:noProof/>
          <w:sz w:val="20"/>
          <w:szCs w:val="20"/>
        </w:rPr>
      </w:pPr>
    </w:p>
    <w:p w14:paraId="6C87AD52" w14:textId="26EB8DDE" w:rsidR="003041BD" w:rsidRDefault="003041BD" w:rsidP="003041BD">
      <w:pPr>
        <w:tabs>
          <w:tab w:val="left" w:pos="2110"/>
        </w:tabs>
        <w:rPr>
          <w:rFonts w:ascii="Times New Roman" w:hAnsi="Times New Roman" w:cs="Times New Roman"/>
          <w:sz w:val="20"/>
          <w:szCs w:val="20"/>
        </w:rPr>
      </w:pPr>
      <w:r>
        <w:rPr>
          <w:rFonts w:ascii="Times New Roman" w:hAnsi="Times New Roman" w:cs="Times New Roman"/>
          <w:sz w:val="20"/>
          <w:szCs w:val="20"/>
        </w:rPr>
        <w:tab/>
      </w:r>
    </w:p>
    <w:p w14:paraId="35AE5743" w14:textId="7C568877" w:rsidR="003041BD" w:rsidRDefault="003041BD" w:rsidP="003041BD">
      <w:pPr>
        <w:tabs>
          <w:tab w:val="left" w:pos="2110"/>
        </w:tabs>
        <w:rPr>
          <w:rFonts w:ascii="Times New Roman" w:hAnsi="Times New Roman" w:cs="Times New Roman"/>
          <w:sz w:val="20"/>
          <w:szCs w:val="20"/>
        </w:rPr>
      </w:pPr>
    </w:p>
    <w:p w14:paraId="1EBE4959" w14:textId="70D2BC4A" w:rsidR="003041BD" w:rsidRDefault="003041BD" w:rsidP="003041BD">
      <w:pPr>
        <w:tabs>
          <w:tab w:val="left" w:pos="2110"/>
        </w:tabs>
        <w:rPr>
          <w:rFonts w:ascii="Times New Roman" w:hAnsi="Times New Roman" w:cs="Times New Roman"/>
          <w:sz w:val="20"/>
          <w:szCs w:val="20"/>
        </w:rPr>
      </w:pPr>
    </w:p>
    <w:p w14:paraId="5F8E5034" w14:textId="71A7B554" w:rsidR="00732E91" w:rsidRDefault="00732E91" w:rsidP="003041BD">
      <w:pPr>
        <w:tabs>
          <w:tab w:val="left" w:pos="2110"/>
        </w:tabs>
        <w:rPr>
          <w:rFonts w:ascii="Times New Roman" w:hAnsi="Times New Roman" w:cs="Times New Roman"/>
          <w:sz w:val="20"/>
          <w:szCs w:val="20"/>
        </w:rPr>
      </w:pPr>
    </w:p>
    <w:p w14:paraId="49E43A92" w14:textId="53A7D1F9" w:rsidR="00732E91" w:rsidRDefault="00732E91" w:rsidP="003041BD">
      <w:pPr>
        <w:tabs>
          <w:tab w:val="left" w:pos="2110"/>
        </w:tabs>
        <w:rPr>
          <w:rFonts w:ascii="Times New Roman" w:hAnsi="Times New Roman" w:cs="Times New Roman"/>
          <w:sz w:val="20"/>
          <w:szCs w:val="20"/>
        </w:rPr>
      </w:pPr>
    </w:p>
    <w:p w14:paraId="682F1C9D" w14:textId="7269A719" w:rsidR="00732E91" w:rsidRDefault="00732E91" w:rsidP="003041BD">
      <w:pPr>
        <w:tabs>
          <w:tab w:val="left" w:pos="2110"/>
        </w:tabs>
        <w:rPr>
          <w:rFonts w:ascii="Times New Roman" w:hAnsi="Times New Roman" w:cs="Times New Roman"/>
          <w:sz w:val="20"/>
          <w:szCs w:val="20"/>
        </w:rPr>
      </w:pPr>
    </w:p>
    <w:p w14:paraId="5A3C51C8" w14:textId="571A4E7B" w:rsidR="00732E91" w:rsidRDefault="00732E91" w:rsidP="003041BD">
      <w:pPr>
        <w:tabs>
          <w:tab w:val="left" w:pos="2110"/>
        </w:tabs>
        <w:rPr>
          <w:rFonts w:ascii="Times New Roman" w:hAnsi="Times New Roman" w:cs="Times New Roman"/>
          <w:sz w:val="20"/>
          <w:szCs w:val="20"/>
        </w:rPr>
      </w:pPr>
    </w:p>
    <w:p w14:paraId="2741A2F2" w14:textId="1C14E4B9" w:rsidR="00732E91" w:rsidRDefault="00732E91" w:rsidP="003041BD">
      <w:pPr>
        <w:tabs>
          <w:tab w:val="left" w:pos="2110"/>
        </w:tabs>
        <w:rPr>
          <w:rFonts w:ascii="Times New Roman" w:hAnsi="Times New Roman" w:cs="Times New Roman"/>
          <w:sz w:val="20"/>
          <w:szCs w:val="20"/>
        </w:rPr>
      </w:pPr>
    </w:p>
    <w:p w14:paraId="689759A2" w14:textId="1156802F" w:rsidR="00732E91" w:rsidRDefault="00732E91" w:rsidP="003041BD">
      <w:pPr>
        <w:tabs>
          <w:tab w:val="left" w:pos="2110"/>
        </w:tabs>
        <w:rPr>
          <w:rFonts w:ascii="Times New Roman" w:hAnsi="Times New Roman" w:cs="Times New Roman"/>
          <w:sz w:val="20"/>
          <w:szCs w:val="20"/>
        </w:rPr>
      </w:pPr>
    </w:p>
    <w:p w14:paraId="3E8046DE" w14:textId="77777777" w:rsidR="00732E91" w:rsidRDefault="00732E91" w:rsidP="003041BD">
      <w:pPr>
        <w:tabs>
          <w:tab w:val="left" w:pos="2110"/>
        </w:tabs>
        <w:rPr>
          <w:rFonts w:ascii="Times New Roman" w:hAnsi="Times New Roman" w:cs="Times New Roman"/>
          <w:sz w:val="20"/>
          <w:szCs w:val="20"/>
        </w:rPr>
      </w:pPr>
    </w:p>
    <w:p w14:paraId="6B204061" w14:textId="4F52CACA" w:rsidR="003041BD" w:rsidRDefault="003041BD" w:rsidP="003041BD">
      <w:pPr>
        <w:tabs>
          <w:tab w:val="left" w:pos="2110"/>
        </w:tabs>
        <w:rPr>
          <w:rFonts w:ascii="Times New Roman" w:hAnsi="Times New Roman" w:cs="Times New Roman"/>
          <w:sz w:val="20"/>
          <w:szCs w:val="20"/>
        </w:rPr>
      </w:pPr>
    </w:p>
    <w:p w14:paraId="363A8378" w14:textId="7DD2757F" w:rsidR="003041BD" w:rsidRDefault="003041BD" w:rsidP="003041BD">
      <w:pPr>
        <w:tabs>
          <w:tab w:val="left" w:pos="2110"/>
        </w:tabs>
        <w:rPr>
          <w:rFonts w:ascii="Times New Roman" w:hAnsi="Times New Roman" w:cs="Times New Roman"/>
          <w:sz w:val="20"/>
          <w:szCs w:val="20"/>
        </w:rPr>
      </w:pPr>
    </w:p>
    <w:p w14:paraId="0DF2805A" w14:textId="2B32AFDF" w:rsidR="003041BD" w:rsidRDefault="003041BD" w:rsidP="003041BD">
      <w:pPr>
        <w:tabs>
          <w:tab w:val="left" w:pos="2110"/>
        </w:tabs>
        <w:rPr>
          <w:rFonts w:ascii="Times New Roman" w:hAnsi="Times New Roman" w:cs="Times New Roman"/>
          <w:sz w:val="20"/>
          <w:szCs w:val="20"/>
        </w:rPr>
      </w:pPr>
    </w:p>
    <w:p w14:paraId="548E1FA0" w14:textId="6B602FC3" w:rsidR="003041BD" w:rsidRDefault="003041BD" w:rsidP="003041BD">
      <w:pPr>
        <w:tabs>
          <w:tab w:val="left" w:pos="2110"/>
        </w:tabs>
        <w:rPr>
          <w:rFonts w:ascii="Times New Roman" w:hAnsi="Times New Roman" w:cs="Times New Roman"/>
          <w:sz w:val="20"/>
          <w:szCs w:val="20"/>
        </w:rPr>
      </w:pPr>
    </w:p>
    <w:p w14:paraId="64154898" w14:textId="1F8ED9B2" w:rsidR="003041BD" w:rsidRDefault="003041BD" w:rsidP="003041BD">
      <w:pPr>
        <w:tabs>
          <w:tab w:val="left" w:pos="2110"/>
        </w:tabs>
        <w:rPr>
          <w:rFonts w:ascii="Times New Roman" w:hAnsi="Times New Roman" w:cs="Times New Roman"/>
          <w:sz w:val="20"/>
          <w:szCs w:val="20"/>
        </w:rPr>
      </w:pPr>
    </w:p>
    <w:p w14:paraId="46423969" w14:textId="75A15060" w:rsidR="003041BD" w:rsidRDefault="003041BD" w:rsidP="003041BD">
      <w:pPr>
        <w:tabs>
          <w:tab w:val="left" w:pos="2110"/>
        </w:tabs>
        <w:rPr>
          <w:rFonts w:ascii="Times New Roman" w:hAnsi="Times New Roman" w:cs="Times New Roman"/>
          <w:sz w:val="20"/>
          <w:szCs w:val="20"/>
        </w:rPr>
      </w:pPr>
    </w:p>
    <w:p w14:paraId="48956DE8" w14:textId="27A64103" w:rsidR="003041BD" w:rsidRDefault="003041BD" w:rsidP="003041BD">
      <w:pPr>
        <w:tabs>
          <w:tab w:val="left" w:pos="2110"/>
        </w:tabs>
        <w:rPr>
          <w:rFonts w:ascii="Times New Roman" w:hAnsi="Times New Roman" w:cs="Times New Roman"/>
          <w:sz w:val="20"/>
          <w:szCs w:val="20"/>
        </w:rPr>
      </w:pPr>
    </w:p>
    <w:p w14:paraId="25BFDB90" w14:textId="7B5B9B93" w:rsidR="003041BD" w:rsidRDefault="003041BD" w:rsidP="00411385">
      <w:pPr>
        <w:tabs>
          <w:tab w:val="left" w:pos="2110"/>
        </w:tabs>
        <w:jc w:val="center"/>
        <w:rPr>
          <w:rFonts w:ascii="Times New Roman" w:hAnsi="Times New Roman" w:cs="Times New Roman"/>
          <w:sz w:val="20"/>
          <w:szCs w:val="20"/>
        </w:rPr>
      </w:pPr>
      <w:r>
        <w:rPr>
          <w:rFonts w:ascii="Times New Roman" w:hAnsi="Times New Roman" w:cs="Times New Roman"/>
          <w:sz w:val="20"/>
          <w:szCs w:val="20"/>
        </w:rPr>
        <w:t>References</w:t>
      </w:r>
    </w:p>
    <w:p w14:paraId="046C4274" w14:textId="4C236757" w:rsidR="003041BD" w:rsidRDefault="003041BD" w:rsidP="003041BD">
      <w:pPr>
        <w:tabs>
          <w:tab w:val="left" w:pos="2110"/>
        </w:tabs>
        <w:rPr>
          <w:rFonts w:ascii="Times New Roman" w:hAnsi="Times New Roman" w:cs="Times New Roman"/>
          <w:sz w:val="20"/>
          <w:szCs w:val="20"/>
        </w:rPr>
      </w:pPr>
    </w:p>
    <w:p w14:paraId="260D2B6C" w14:textId="77777777" w:rsidR="00411385" w:rsidRPr="00411385" w:rsidRDefault="00411385" w:rsidP="003041BD">
      <w:pPr>
        <w:tabs>
          <w:tab w:val="left" w:pos="2110"/>
        </w:tabs>
        <w:rPr>
          <w:rFonts w:ascii="Times New Roman" w:hAnsi="Times New Roman" w:cs="Times New Roman"/>
          <w:sz w:val="20"/>
          <w:szCs w:val="20"/>
        </w:rPr>
      </w:pPr>
    </w:p>
    <w:p w14:paraId="0CB177BD" w14:textId="77777777" w:rsidR="003041BD" w:rsidRPr="00411385" w:rsidRDefault="003041BD" w:rsidP="003041BD">
      <w:pPr>
        <w:ind w:left="720" w:hanging="720"/>
        <w:rPr>
          <w:rFonts w:ascii="Times New Roman" w:eastAsia="Times New Roman" w:hAnsi="Times New Roman" w:cs="Times New Roman"/>
          <w:sz w:val="20"/>
          <w:szCs w:val="20"/>
        </w:rPr>
      </w:pPr>
      <w:r w:rsidRPr="00411385">
        <w:rPr>
          <w:rFonts w:ascii="Times New Roman" w:eastAsia="Times New Roman" w:hAnsi="Times New Roman" w:cs="Times New Roman"/>
          <w:color w:val="333333"/>
          <w:sz w:val="20"/>
          <w:szCs w:val="20"/>
          <w:shd w:val="clear" w:color="auto" w:fill="FFFFFF"/>
        </w:rPr>
        <w:t>A Wiki of Ice and Fire. (n.d.). Retrieved March 18, 2019, from https://awoiaf.westeros.org/</w:t>
      </w:r>
    </w:p>
    <w:p w14:paraId="27D3EDAF" w14:textId="77777777" w:rsidR="00411385" w:rsidRPr="00411385" w:rsidRDefault="00411385" w:rsidP="00411385">
      <w:pPr>
        <w:rPr>
          <w:rFonts w:ascii="Times New Roman" w:eastAsia="Times New Roman" w:hAnsi="Times New Roman" w:cs="Times New Roman"/>
          <w:color w:val="323232"/>
          <w:sz w:val="20"/>
          <w:szCs w:val="20"/>
          <w:shd w:val="clear" w:color="auto" w:fill="FFFFFF"/>
        </w:rPr>
      </w:pPr>
    </w:p>
    <w:p w14:paraId="347A333C" w14:textId="4F0C598A" w:rsidR="00411385" w:rsidRPr="00411385" w:rsidRDefault="00411385" w:rsidP="00411385">
      <w:pPr>
        <w:ind w:left="720" w:hanging="720"/>
        <w:rPr>
          <w:rFonts w:ascii="Times New Roman" w:eastAsia="Times New Roman" w:hAnsi="Times New Roman" w:cs="Times New Roman"/>
          <w:sz w:val="20"/>
          <w:szCs w:val="20"/>
        </w:rPr>
      </w:pPr>
      <w:r w:rsidRPr="00411385">
        <w:rPr>
          <w:rFonts w:ascii="Times New Roman" w:eastAsia="Times New Roman" w:hAnsi="Times New Roman" w:cs="Times New Roman"/>
          <w:color w:val="323232"/>
          <w:sz w:val="20"/>
          <w:szCs w:val="20"/>
          <w:shd w:val="clear" w:color="auto" w:fill="FFFFFF"/>
        </w:rPr>
        <w:t>Cooper, G. F. (2018, August 15). Some Game of Thrones TV deaths won't happen in books. Retrieved March 18, 2019, from https://www.cnet.com/news/george-r-r-martin-some-game-of-thrones-tv-deaths-wont-happen-in-books/</w:t>
      </w:r>
    </w:p>
    <w:p w14:paraId="4D0A3B2F" w14:textId="1BB53A3F" w:rsidR="003041BD" w:rsidRDefault="003041BD" w:rsidP="003041BD">
      <w:pPr>
        <w:tabs>
          <w:tab w:val="left" w:pos="2110"/>
        </w:tabs>
        <w:ind w:left="720" w:hanging="720"/>
        <w:rPr>
          <w:rFonts w:ascii="Times New Roman" w:hAnsi="Times New Roman" w:cs="Times New Roman"/>
          <w:sz w:val="20"/>
          <w:szCs w:val="20"/>
        </w:rPr>
      </w:pPr>
    </w:p>
    <w:p w14:paraId="2036F853" w14:textId="77777777" w:rsidR="00411385" w:rsidRPr="00411385" w:rsidRDefault="00411385" w:rsidP="00411385">
      <w:pPr>
        <w:ind w:left="720" w:hanging="720"/>
        <w:rPr>
          <w:rFonts w:ascii="Times New Roman" w:eastAsia="Times New Roman" w:hAnsi="Times New Roman" w:cs="Times New Roman"/>
          <w:sz w:val="20"/>
          <w:szCs w:val="20"/>
        </w:rPr>
      </w:pPr>
      <w:r w:rsidRPr="00411385">
        <w:rPr>
          <w:rFonts w:ascii="Times New Roman" w:eastAsia="Times New Roman" w:hAnsi="Times New Roman" w:cs="Times New Roman"/>
          <w:color w:val="323232"/>
          <w:sz w:val="20"/>
          <w:szCs w:val="20"/>
          <w:shd w:val="clear" w:color="auto" w:fill="FFFFFF"/>
        </w:rPr>
        <w:t>Game of Thrones Wiki. (n.d.). Retrieved March 18, 2019, from https://gameofthrones.fandom.com/wiki/Game_of_Thrones_Wiki</w:t>
      </w:r>
    </w:p>
    <w:p w14:paraId="395C2CFF" w14:textId="164C2614" w:rsidR="00411385" w:rsidRDefault="00411385" w:rsidP="00411385">
      <w:pPr>
        <w:tabs>
          <w:tab w:val="left" w:pos="2110"/>
        </w:tabs>
        <w:rPr>
          <w:rFonts w:ascii="Times New Roman" w:hAnsi="Times New Roman" w:cs="Times New Roman"/>
          <w:sz w:val="20"/>
          <w:szCs w:val="20"/>
        </w:rPr>
      </w:pPr>
    </w:p>
    <w:p w14:paraId="59DA7049" w14:textId="50325BD3" w:rsidR="00411385" w:rsidRPr="00411385" w:rsidRDefault="00411385" w:rsidP="00411385">
      <w:pPr>
        <w:ind w:left="720" w:hanging="720"/>
        <w:rPr>
          <w:rFonts w:ascii="Times New Roman" w:eastAsia="Times New Roman" w:hAnsi="Times New Roman" w:cs="Times New Roman"/>
          <w:sz w:val="20"/>
        </w:rPr>
      </w:pPr>
      <w:r w:rsidRPr="00411385">
        <w:rPr>
          <w:rFonts w:ascii="Times New Roman" w:eastAsia="Times New Roman" w:hAnsi="Times New Roman" w:cs="Times New Roman"/>
          <w:color w:val="323232"/>
          <w:sz w:val="20"/>
          <w:shd w:val="clear" w:color="auto" w:fill="FFFFFF"/>
        </w:rPr>
        <w:t>Ramesh, S. (2015, January 25). Why don</w:t>
      </w:r>
      <w:r w:rsidR="00732E91">
        <w:rPr>
          <w:rFonts w:ascii="Times New Roman" w:eastAsia="Times New Roman" w:hAnsi="Times New Roman" w:cs="Times New Roman"/>
          <w:color w:val="323232"/>
          <w:sz w:val="20"/>
          <w:shd w:val="clear" w:color="auto" w:fill="FFFFFF"/>
        </w:rPr>
        <w:t>’</w:t>
      </w:r>
      <w:r w:rsidRPr="00411385">
        <w:rPr>
          <w:rFonts w:ascii="Times New Roman" w:eastAsia="Times New Roman" w:hAnsi="Times New Roman" w:cs="Times New Roman"/>
          <w:color w:val="323232"/>
          <w:sz w:val="20"/>
          <w:shd w:val="clear" w:color="auto" w:fill="FFFFFF"/>
        </w:rPr>
        <w:t>t the people of Westeros migrate to Essos during the long winters. Retrieved March 18, 2019, from https://www.quora.com/Why-dont-the-people-of-Westeros-migrate-to-Essos-during-the-long-winters</w:t>
      </w:r>
    </w:p>
    <w:p w14:paraId="025D8371" w14:textId="5888460A" w:rsidR="00411385" w:rsidRDefault="00411385" w:rsidP="00411385">
      <w:pPr>
        <w:tabs>
          <w:tab w:val="left" w:pos="2110"/>
        </w:tabs>
        <w:rPr>
          <w:rFonts w:ascii="Times New Roman" w:hAnsi="Times New Roman" w:cs="Times New Roman"/>
          <w:sz w:val="20"/>
          <w:szCs w:val="20"/>
        </w:rPr>
      </w:pPr>
    </w:p>
    <w:p w14:paraId="7EF3CC1E" w14:textId="77777777" w:rsidR="00411385" w:rsidRPr="00411385" w:rsidRDefault="00411385" w:rsidP="00411385">
      <w:pPr>
        <w:tabs>
          <w:tab w:val="left" w:pos="2110"/>
        </w:tabs>
        <w:rPr>
          <w:rFonts w:ascii="Times New Roman" w:hAnsi="Times New Roman" w:cs="Times New Roman"/>
          <w:sz w:val="20"/>
          <w:szCs w:val="20"/>
        </w:rPr>
      </w:pPr>
    </w:p>
    <w:p w14:paraId="1BEF8046" w14:textId="77777777" w:rsidR="00411385" w:rsidRPr="00411385" w:rsidRDefault="00411385" w:rsidP="00411385">
      <w:pPr>
        <w:ind w:left="720" w:hanging="720"/>
        <w:rPr>
          <w:rFonts w:ascii="Times New Roman" w:eastAsia="Times New Roman" w:hAnsi="Times New Roman" w:cs="Times New Roman"/>
          <w:sz w:val="20"/>
          <w:szCs w:val="20"/>
        </w:rPr>
      </w:pPr>
      <w:proofErr w:type="spellStart"/>
      <w:r w:rsidRPr="00411385">
        <w:rPr>
          <w:rFonts w:ascii="Times New Roman" w:eastAsia="Times New Roman" w:hAnsi="Times New Roman" w:cs="Times New Roman"/>
          <w:color w:val="333333"/>
          <w:sz w:val="20"/>
          <w:szCs w:val="20"/>
          <w:shd w:val="clear" w:color="auto" w:fill="FFFFFF"/>
        </w:rPr>
        <w:t>Sharf</w:t>
      </w:r>
      <w:proofErr w:type="spellEnd"/>
      <w:r w:rsidRPr="00411385">
        <w:rPr>
          <w:rFonts w:ascii="Times New Roman" w:eastAsia="Times New Roman" w:hAnsi="Times New Roman" w:cs="Times New Roman"/>
          <w:color w:val="333333"/>
          <w:sz w:val="20"/>
          <w:szCs w:val="20"/>
          <w:shd w:val="clear" w:color="auto" w:fill="FFFFFF"/>
        </w:rPr>
        <w:t xml:space="preserve">, Z., &amp; </w:t>
      </w:r>
      <w:proofErr w:type="spellStart"/>
      <w:r w:rsidRPr="00411385">
        <w:rPr>
          <w:rFonts w:ascii="Times New Roman" w:eastAsia="Times New Roman" w:hAnsi="Times New Roman" w:cs="Times New Roman"/>
          <w:color w:val="333333"/>
          <w:sz w:val="20"/>
          <w:szCs w:val="20"/>
          <w:shd w:val="clear" w:color="auto" w:fill="FFFFFF"/>
        </w:rPr>
        <w:t>Sharf</w:t>
      </w:r>
      <w:proofErr w:type="spellEnd"/>
      <w:r w:rsidRPr="00411385">
        <w:rPr>
          <w:rFonts w:ascii="Times New Roman" w:eastAsia="Times New Roman" w:hAnsi="Times New Roman" w:cs="Times New Roman"/>
          <w:color w:val="333333"/>
          <w:sz w:val="20"/>
          <w:szCs w:val="20"/>
          <w:shd w:val="clear" w:color="auto" w:fill="FFFFFF"/>
        </w:rPr>
        <w:t>, Z. (2018, November 12). George R.R. Martin Says He's Struggling to Finish the Next 'Game of Thrones' Book Because the Show Is So Popular. Retrieved March 18, 2019, from https://www.indiewire.com/2018/11/george-rr-martin-game-of-thrones-struggling-winds-of-winter-1202019930/</w:t>
      </w:r>
    </w:p>
    <w:p w14:paraId="2E4F54EF" w14:textId="77777777" w:rsidR="00411385" w:rsidRPr="00411385" w:rsidRDefault="00411385" w:rsidP="00411385">
      <w:pPr>
        <w:tabs>
          <w:tab w:val="left" w:pos="2110"/>
        </w:tabs>
        <w:rPr>
          <w:rFonts w:ascii="Times New Roman" w:hAnsi="Times New Roman" w:cs="Times New Roman"/>
          <w:sz w:val="20"/>
          <w:szCs w:val="20"/>
        </w:rPr>
      </w:pPr>
    </w:p>
    <w:p w14:paraId="021C2F51" w14:textId="77777777" w:rsidR="003041BD" w:rsidRPr="00411385" w:rsidRDefault="003041BD" w:rsidP="003041BD">
      <w:pPr>
        <w:ind w:left="720" w:hanging="720"/>
        <w:rPr>
          <w:rFonts w:ascii="Times New Roman" w:eastAsia="Times New Roman" w:hAnsi="Times New Roman" w:cs="Times New Roman"/>
          <w:sz w:val="20"/>
          <w:szCs w:val="20"/>
        </w:rPr>
      </w:pPr>
      <w:proofErr w:type="spellStart"/>
      <w:r w:rsidRPr="00411385">
        <w:rPr>
          <w:rFonts w:ascii="Times New Roman" w:eastAsia="Times New Roman" w:hAnsi="Times New Roman" w:cs="Times New Roman"/>
          <w:color w:val="333333"/>
          <w:sz w:val="20"/>
          <w:szCs w:val="20"/>
          <w:shd w:val="clear" w:color="auto" w:fill="FFFFFF"/>
        </w:rPr>
        <w:t>Shmoop</w:t>
      </w:r>
      <w:proofErr w:type="spellEnd"/>
      <w:r w:rsidRPr="00411385">
        <w:rPr>
          <w:rFonts w:ascii="Times New Roman" w:eastAsia="Times New Roman" w:hAnsi="Times New Roman" w:cs="Times New Roman"/>
          <w:color w:val="333333"/>
          <w:sz w:val="20"/>
          <w:szCs w:val="20"/>
          <w:shd w:val="clear" w:color="auto" w:fill="FFFFFF"/>
        </w:rPr>
        <w:t xml:space="preserve"> Editorial Team. (2008, November 11). A Game of Thrones. Retrieved March 16, 2019, from https://www.shmoop.com/game-of-thrones-book/</w:t>
      </w:r>
    </w:p>
    <w:p w14:paraId="340E1510" w14:textId="77777777" w:rsidR="00411385" w:rsidRPr="00411385" w:rsidRDefault="00411385" w:rsidP="00411385">
      <w:pPr>
        <w:rPr>
          <w:rFonts w:ascii="Times New Roman" w:eastAsia="Times New Roman" w:hAnsi="Times New Roman" w:cs="Times New Roman"/>
          <w:color w:val="323232"/>
          <w:sz w:val="20"/>
          <w:szCs w:val="20"/>
          <w:shd w:val="clear" w:color="auto" w:fill="FFFFFF"/>
        </w:rPr>
      </w:pPr>
    </w:p>
    <w:p w14:paraId="53CF9BBE" w14:textId="77777777" w:rsidR="003041BD" w:rsidRDefault="003041BD" w:rsidP="003041BD">
      <w:pPr>
        <w:tabs>
          <w:tab w:val="left" w:pos="2110"/>
        </w:tabs>
        <w:rPr>
          <w:rFonts w:ascii="Times New Roman" w:hAnsi="Times New Roman" w:cs="Times New Roman"/>
          <w:sz w:val="20"/>
          <w:szCs w:val="20"/>
        </w:rPr>
      </w:pPr>
    </w:p>
    <w:p w14:paraId="0D62E1F9" w14:textId="77777777" w:rsidR="003041BD" w:rsidRPr="003041BD" w:rsidRDefault="003041BD" w:rsidP="003041BD">
      <w:pPr>
        <w:tabs>
          <w:tab w:val="left" w:pos="2110"/>
        </w:tabs>
        <w:rPr>
          <w:rFonts w:ascii="Times New Roman" w:hAnsi="Times New Roman" w:cs="Times New Roman"/>
          <w:sz w:val="20"/>
          <w:szCs w:val="20"/>
        </w:rPr>
      </w:pPr>
    </w:p>
    <w:sectPr w:rsidR="003041BD" w:rsidRPr="003041BD" w:rsidSect="00187031">
      <w:headerReference w:type="even" r:id="rId10"/>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C5F84" w14:textId="77777777" w:rsidR="000217E8" w:rsidRDefault="000217E8" w:rsidP="00732E91">
      <w:r>
        <w:separator/>
      </w:r>
    </w:p>
  </w:endnote>
  <w:endnote w:type="continuationSeparator" w:id="0">
    <w:p w14:paraId="7B09A852" w14:textId="77777777" w:rsidR="000217E8" w:rsidRDefault="000217E8" w:rsidP="0073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92F9E" w14:textId="77777777" w:rsidR="000217E8" w:rsidRDefault="000217E8" w:rsidP="00732E91">
      <w:r>
        <w:separator/>
      </w:r>
    </w:p>
  </w:footnote>
  <w:footnote w:type="continuationSeparator" w:id="0">
    <w:p w14:paraId="60998245" w14:textId="77777777" w:rsidR="000217E8" w:rsidRDefault="000217E8" w:rsidP="00732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1834331"/>
      <w:docPartObj>
        <w:docPartGallery w:val="Page Numbers (Top of Page)"/>
        <w:docPartUnique/>
      </w:docPartObj>
    </w:sdtPr>
    <w:sdtContent>
      <w:p w14:paraId="637B8E33" w14:textId="46EA5457" w:rsidR="00732E91" w:rsidRDefault="00732E91" w:rsidP="009129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A65E47" w14:textId="77777777" w:rsidR="00732E91" w:rsidRDefault="00732E91" w:rsidP="00732E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0314288"/>
      <w:docPartObj>
        <w:docPartGallery w:val="Page Numbers (Top of Page)"/>
        <w:docPartUnique/>
      </w:docPartObj>
    </w:sdtPr>
    <w:sdtContent>
      <w:p w14:paraId="1CB3BE5E" w14:textId="38FA6BC3" w:rsidR="00732E91" w:rsidRDefault="00732E91" w:rsidP="009129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D12636" w14:textId="7A59350C" w:rsidR="00732E91" w:rsidRDefault="00732E91" w:rsidP="00732E91">
    <w:pPr>
      <w:pStyle w:val="Header"/>
      <w:ind w:right="360"/>
    </w:pPr>
    <w:r>
      <w:t>A SONG OF ICE AND FIRE: HOW TO STAY ALIVE?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92"/>
    <w:multiLevelType w:val="hybridMultilevel"/>
    <w:tmpl w:val="B682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A34E1"/>
    <w:multiLevelType w:val="hybridMultilevel"/>
    <w:tmpl w:val="8F2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7769A"/>
    <w:multiLevelType w:val="hybridMultilevel"/>
    <w:tmpl w:val="8024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04F38"/>
    <w:multiLevelType w:val="hybridMultilevel"/>
    <w:tmpl w:val="DF381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420B2"/>
    <w:multiLevelType w:val="hybridMultilevel"/>
    <w:tmpl w:val="E3FA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936BA"/>
    <w:multiLevelType w:val="hybridMultilevel"/>
    <w:tmpl w:val="6AE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0D"/>
    <w:rsid w:val="000217E8"/>
    <w:rsid w:val="000F5C2D"/>
    <w:rsid w:val="001015B7"/>
    <w:rsid w:val="00187031"/>
    <w:rsid w:val="001D13F1"/>
    <w:rsid w:val="002077F8"/>
    <w:rsid w:val="0022210D"/>
    <w:rsid w:val="003041BD"/>
    <w:rsid w:val="00411385"/>
    <w:rsid w:val="005C6B9C"/>
    <w:rsid w:val="0063705F"/>
    <w:rsid w:val="006C5908"/>
    <w:rsid w:val="00727E12"/>
    <w:rsid w:val="00732E91"/>
    <w:rsid w:val="00830B0C"/>
    <w:rsid w:val="00941BD0"/>
    <w:rsid w:val="009869E6"/>
    <w:rsid w:val="00A63240"/>
    <w:rsid w:val="00A81FE1"/>
    <w:rsid w:val="00C14AD2"/>
    <w:rsid w:val="00C409FA"/>
    <w:rsid w:val="00CB28AE"/>
    <w:rsid w:val="00CE4386"/>
    <w:rsid w:val="00F5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319D"/>
  <w14:defaultImageDpi w14:val="32767"/>
  <w15:chartTrackingRefBased/>
  <w15:docId w15:val="{9C639E4C-2A5E-B143-A856-F912667A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10D"/>
    <w:pPr>
      <w:ind w:left="720"/>
      <w:contextualSpacing/>
    </w:pPr>
  </w:style>
  <w:style w:type="table" w:styleId="TableGrid">
    <w:name w:val="Table Grid"/>
    <w:basedOn w:val="TableNormal"/>
    <w:uiPriority w:val="39"/>
    <w:rsid w:val="00CE4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1385"/>
    <w:rPr>
      <w:color w:val="0563C1" w:themeColor="hyperlink"/>
      <w:u w:val="single"/>
    </w:rPr>
  </w:style>
  <w:style w:type="paragraph" w:styleId="Header">
    <w:name w:val="header"/>
    <w:basedOn w:val="Normal"/>
    <w:link w:val="HeaderChar"/>
    <w:uiPriority w:val="99"/>
    <w:unhideWhenUsed/>
    <w:rsid w:val="00732E91"/>
    <w:pPr>
      <w:tabs>
        <w:tab w:val="center" w:pos="4680"/>
        <w:tab w:val="right" w:pos="9360"/>
      </w:tabs>
    </w:pPr>
  </w:style>
  <w:style w:type="character" w:customStyle="1" w:styleId="HeaderChar">
    <w:name w:val="Header Char"/>
    <w:basedOn w:val="DefaultParagraphFont"/>
    <w:link w:val="Header"/>
    <w:uiPriority w:val="99"/>
    <w:rsid w:val="00732E91"/>
  </w:style>
  <w:style w:type="character" w:styleId="PageNumber">
    <w:name w:val="page number"/>
    <w:basedOn w:val="DefaultParagraphFont"/>
    <w:uiPriority w:val="99"/>
    <w:semiHidden/>
    <w:unhideWhenUsed/>
    <w:rsid w:val="00732E91"/>
  </w:style>
  <w:style w:type="paragraph" w:styleId="Footer">
    <w:name w:val="footer"/>
    <w:basedOn w:val="Normal"/>
    <w:link w:val="FooterChar"/>
    <w:uiPriority w:val="99"/>
    <w:unhideWhenUsed/>
    <w:rsid w:val="00732E91"/>
    <w:pPr>
      <w:tabs>
        <w:tab w:val="center" w:pos="4680"/>
        <w:tab w:val="right" w:pos="9360"/>
      </w:tabs>
    </w:pPr>
  </w:style>
  <w:style w:type="character" w:customStyle="1" w:styleId="FooterChar">
    <w:name w:val="Footer Char"/>
    <w:basedOn w:val="DefaultParagraphFont"/>
    <w:link w:val="Footer"/>
    <w:uiPriority w:val="99"/>
    <w:rsid w:val="00732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789142">
      <w:bodyDiv w:val="1"/>
      <w:marLeft w:val="0"/>
      <w:marRight w:val="0"/>
      <w:marTop w:val="0"/>
      <w:marBottom w:val="0"/>
      <w:divBdr>
        <w:top w:val="none" w:sz="0" w:space="0" w:color="auto"/>
        <w:left w:val="none" w:sz="0" w:space="0" w:color="auto"/>
        <w:bottom w:val="none" w:sz="0" w:space="0" w:color="auto"/>
        <w:right w:val="none" w:sz="0" w:space="0" w:color="auto"/>
      </w:divBdr>
    </w:div>
    <w:div w:id="767391845">
      <w:bodyDiv w:val="1"/>
      <w:marLeft w:val="0"/>
      <w:marRight w:val="0"/>
      <w:marTop w:val="0"/>
      <w:marBottom w:val="0"/>
      <w:divBdr>
        <w:top w:val="none" w:sz="0" w:space="0" w:color="auto"/>
        <w:left w:val="none" w:sz="0" w:space="0" w:color="auto"/>
        <w:bottom w:val="none" w:sz="0" w:space="0" w:color="auto"/>
        <w:right w:val="none" w:sz="0" w:space="0" w:color="auto"/>
      </w:divBdr>
    </w:div>
    <w:div w:id="1127163490">
      <w:bodyDiv w:val="1"/>
      <w:marLeft w:val="0"/>
      <w:marRight w:val="0"/>
      <w:marTop w:val="0"/>
      <w:marBottom w:val="0"/>
      <w:divBdr>
        <w:top w:val="none" w:sz="0" w:space="0" w:color="auto"/>
        <w:left w:val="none" w:sz="0" w:space="0" w:color="auto"/>
        <w:bottom w:val="none" w:sz="0" w:space="0" w:color="auto"/>
        <w:right w:val="none" w:sz="0" w:space="0" w:color="auto"/>
      </w:divBdr>
    </w:div>
    <w:div w:id="1398940089">
      <w:bodyDiv w:val="1"/>
      <w:marLeft w:val="0"/>
      <w:marRight w:val="0"/>
      <w:marTop w:val="0"/>
      <w:marBottom w:val="0"/>
      <w:divBdr>
        <w:top w:val="none" w:sz="0" w:space="0" w:color="auto"/>
        <w:left w:val="none" w:sz="0" w:space="0" w:color="auto"/>
        <w:bottom w:val="none" w:sz="0" w:space="0" w:color="auto"/>
        <w:right w:val="none" w:sz="0" w:space="0" w:color="auto"/>
      </w:divBdr>
    </w:div>
    <w:div w:id="1685085178">
      <w:bodyDiv w:val="1"/>
      <w:marLeft w:val="0"/>
      <w:marRight w:val="0"/>
      <w:marTop w:val="0"/>
      <w:marBottom w:val="0"/>
      <w:divBdr>
        <w:top w:val="none" w:sz="0" w:space="0" w:color="auto"/>
        <w:left w:val="none" w:sz="0" w:space="0" w:color="auto"/>
        <w:bottom w:val="none" w:sz="0" w:space="0" w:color="auto"/>
        <w:right w:val="none" w:sz="0" w:space="0" w:color="auto"/>
      </w:divBdr>
    </w:div>
    <w:div w:id="1904294331">
      <w:bodyDiv w:val="1"/>
      <w:marLeft w:val="0"/>
      <w:marRight w:val="0"/>
      <w:marTop w:val="0"/>
      <w:marBottom w:val="0"/>
      <w:divBdr>
        <w:top w:val="none" w:sz="0" w:space="0" w:color="auto"/>
        <w:left w:val="none" w:sz="0" w:space="0" w:color="auto"/>
        <w:bottom w:val="none" w:sz="0" w:space="0" w:color="auto"/>
        <w:right w:val="none" w:sz="0" w:space="0" w:color="auto"/>
      </w:divBdr>
    </w:div>
    <w:div w:id="20204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Ozgul</dc:creator>
  <cp:keywords/>
  <dc:description/>
  <cp:lastModifiedBy>Merve Ozgul</cp:lastModifiedBy>
  <cp:revision>4</cp:revision>
  <dcterms:created xsi:type="dcterms:W3CDTF">2019-03-18T10:28:00Z</dcterms:created>
  <dcterms:modified xsi:type="dcterms:W3CDTF">2019-03-18T13:59:00Z</dcterms:modified>
</cp:coreProperties>
</file>