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9"/>
        <w:gridCol w:w="2501"/>
        <w:gridCol w:w="1430"/>
        <w:gridCol w:w="474"/>
        <w:gridCol w:w="1430"/>
        <w:gridCol w:w="1432"/>
      </w:tblGrid>
      <w:tr w:rsidR="004A6C3C" w:rsidTr="004A6C3C">
        <w:trPr>
          <w:trHeight w:hRule="exact" w:val="432"/>
        </w:trPr>
        <w:tc>
          <w:tcPr>
            <w:tcW w:w="122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A6C3C" w:rsidRPr="00263F7E" w:rsidRDefault="004A6C3C" w:rsidP="0015579C">
            <w:pPr>
              <w:spacing w:line="235" w:lineRule="exact"/>
              <w:ind w:left="72"/>
              <w:textAlignment w:val="baseline"/>
              <w:rPr>
                <w:rFonts w:ascii="Arial" w:eastAsia="Arial" w:hAnsi="Arial"/>
                <w:b/>
                <w:color w:val="000000"/>
                <w:sz w:val="21"/>
              </w:rPr>
            </w:pPr>
            <w:r>
              <w:rPr>
                <w:rFonts w:ascii="Arial" w:eastAsia="Arial" w:hAnsi="Arial"/>
                <w:b/>
                <w:color w:val="000000"/>
                <w:sz w:val="21"/>
              </w:rPr>
              <w:t xml:space="preserve">Aday </w:t>
            </w:r>
            <w:r w:rsidRPr="00263F7E">
              <w:rPr>
                <w:rFonts w:ascii="Arial" w:eastAsia="Arial" w:hAnsi="Arial"/>
                <w:b/>
                <w:color w:val="000000"/>
                <w:sz w:val="21"/>
              </w:rPr>
              <w:t>Denetçi Adı</w:t>
            </w:r>
            <w:r w:rsidRPr="00263F7E">
              <w:rPr>
                <w:rFonts w:ascii="Arial" w:eastAsia="Arial" w:hAnsi="Arial"/>
                <w:b/>
                <w:color w:val="000000"/>
                <w:sz w:val="20"/>
              </w:rPr>
              <w:t>-</w:t>
            </w:r>
            <w:r w:rsidRPr="00263F7E">
              <w:rPr>
                <w:rFonts w:ascii="Arial" w:eastAsia="Arial" w:hAnsi="Arial"/>
                <w:b/>
                <w:color w:val="000000"/>
                <w:sz w:val="21"/>
              </w:rPr>
              <w:t>Soyadı</w:t>
            </w:r>
          </w:p>
          <w:p w:rsidR="004A6C3C" w:rsidRDefault="004A6C3C" w:rsidP="0015579C">
            <w:pPr>
              <w:spacing w:after="3" w:line="183" w:lineRule="exact"/>
              <w:ind w:left="72"/>
              <w:textAlignment w:val="baseline"/>
              <w:rPr>
                <w:rFonts w:ascii="Arial" w:eastAsia="Arial" w:hAnsi="Arial"/>
                <w:i/>
                <w:color w:val="000000"/>
                <w:sz w:val="16"/>
              </w:rPr>
            </w:pPr>
            <w:r>
              <w:rPr>
                <w:rFonts w:ascii="Arial" w:eastAsia="Arial" w:hAnsi="Arial"/>
                <w:i/>
                <w:color w:val="000000"/>
                <w:sz w:val="16"/>
              </w:rPr>
              <w:t>Candidate Auditor Name/Surname</w:t>
            </w:r>
          </w:p>
        </w:tc>
        <w:tc>
          <w:tcPr>
            <w:tcW w:w="129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A6C3C" w:rsidRDefault="004A6C3C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A6C3C" w:rsidRPr="00263F7E" w:rsidRDefault="004A6C3C" w:rsidP="0015579C">
            <w:pPr>
              <w:spacing w:before="48" w:line="197" w:lineRule="exact"/>
              <w:ind w:left="72"/>
              <w:textAlignment w:val="baseline"/>
              <w:rPr>
                <w:rFonts w:ascii="Arial" w:eastAsia="Arial" w:hAnsi="Arial"/>
                <w:b/>
                <w:color w:val="000000"/>
                <w:sz w:val="21"/>
              </w:rPr>
            </w:pPr>
            <w:r w:rsidRPr="00263F7E">
              <w:rPr>
                <w:rFonts w:ascii="Arial" w:eastAsia="Arial" w:hAnsi="Arial"/>
                <w:b/>
                <w:color w:val="000000"/>
                <w:sz w:val="21"/>
              </w:rPr>
              <w:t>Sonuç (Puan)</w:t>
            </w:r>
          </w:p>
          <w:p w:rsidR="004A6C3C" w:rsidRDefault="004A6C3C" w:rsidP="0015579C">
            <w:pPr>
              <w:spacing w:after="3" w:line="183" w:lineRule="exact"/>
              <w:ind w:left="72"/>
              <w:textAlignment w:val="baseline"/>
              <w:rPr>
                <w:rFonts w:ascii="Arial" w:eastAsia="Arial" w:hAnsi="Arial"/>
                <w:i/>
                <w:color w:val="000000"/>
                <w:sz w:val="16"/>
              </w:rPr>
            </w:pPr>
            <w:r>
              <w:rPr>
                <w:rFonts w:ascii="Arial" w:eastAsia="Arial" w:hAnsi="Arial"/>
                <w:i/>
                <w:color w:val="000000"/>
                <w:sz w:val="16"/>
              </w:rPr>
              <w:t>Result (Score)</w:t>
            </w:r>
          </w:p>
        </w:tc>
        <w:tc>
          <w:tcPr>
            <w:tcW w:w="74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A6C3C" w:rsidRDefault="004A6C3C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74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A6C3C" w:rsidRDefault="004A6C3C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4A6C3C" w:rsidTr="004A6C3C">
        <w:trPr>
          <w:trHeight w:hRule="exact" w:val="422"/>
        </w:trPr>
        <w:tc>
          <w:tcPr>
            <w:tcW w:w="122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A6C3C" w:rsidRPr="00263F7E" w:rsidRDefault="004A6C3C" w:rsidP="0015579C">
            <w:pPr>
              <w:spacing w:before="38" w:line="199" w:lineRule="exact"/>
              <w:ind w:left="72"/>
              <w:textAlignment w:val="baseline"/>
              <w:rPr>
                <w:rFonts w:ascii="Arial" w:eastAsia="Arial" w:hAnsi="Arial"/>
                <w:b/>
                <w:color w:val="000000"/>
                <w:sz w:val="21"/>
              </w:rPr>
            </w:pPr>
            <w:r w:rsidRPr="00263F7E">
              <w:rPr>
                <w:rFonts w:ascii="Arial" w:eastAsia="Arial" w:hAnsi="Arial"/>
                <w:b/>
                <w:color w:val="000000"/>
                <w:sz w:val="21"/>
              </w:rPr>
              <w:t>Denetim Numarası/Tarihi</w:t>
            </w:r>
          </w:p>
          <w:p w:rsidR="004A6C3C" w:rsidRDefault="004A6C3C" w:rsidP="0015579C">
            <w:pPr>
              <w:spacing w:line="180" w:lineRule="exact"/>
              <w:ind w:left="72"/>
              <w:textAlignment w:val="baseline"/>
              <w:rPr>
                <w:rFonts w:ascii="Arial" w:eastAsia="Arial" w:hAnsi="Arial"/>
                <w:i/>
                <w:color w:val="000000"/>
                <w:sz w:val="16"/>
              </w:rPr>
            </w:pPr>
            <w:r>
              <w:rPr>
                <w:rFonts w:ascii="Arial" w:eastAsia="Arial" w:hAnsi="Arial"/>
                <w:i/>
                <w:color w:val="000000"/>
                <w:sz w:val="16"/>
              </w:rPr>
              <w:t>The Number and Date of Audit</w:t>
            </w:r>
          </w:p>
        </w:tc>
        <w:tc>
          <w:tcPr>
            <w:tcW w:w="129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A6C3C" w:rsidRDefault="004A6C3C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A6C3C" w:rsidRPr="00263F7E" w:rsidRDefault="004A6C3C" w:rsidP="0015579C">
            <w:pPr>
              <w:spacing w:before="38" w:line="199" w:lineRule="exact"/>
              <w:ind w:left="72"/>
              <w:textAlignment w:val="baseline"/>
              <w:rPr>
                <w:rFonts w:ascii="Arial" w:eastAsia="Arial" w:hAnsi="Arial"/>
                <w:b/>
                <w:color w:val="000000"/>
                <w:sz w:val="21"/>
              </w:rPr>
            </w:pPr>
            <w:r w:rsidRPr="00263F7E">
              <w:rPr>
                <w:rFonts w:ascii="Arial" w:eastAsia="Arial" w:hAnsi="Arial"/>
                <w:b/>
                <w:color w:val="000000"/>
                <w:sz w:val="21"/>
              </w:rPr>
              <w:t>Denetim Süresi (Gün)</w:t>
            </w:r>
          </w:p>
          <w:p w:rsidR="004A6C3C" w:rsidRDefault="004A6C3C" w:rsidP="0015579C">
            <w:pPr>
              <w:spacing w:line="180" w:lineRule="exact"/>
              <w:ind w:left="72"/>
              <w:textAlignment w:val="baseline"/>
              <w:rPr>
                <w:rFonts w:ascii="Arial" w:eastAsia="Arial" w:hAnsi="Arial"/>
                <w:i/>
                <w:color w:val="000000"/>
                <w:sz w:val="16"/>
              </w:rPr>
            </w:pPr>
            <w:r>
              <w:rPr>
                <w:rFonts w:ascii="Arial" w:eastAsia="Arial" w:hAnsi="Arial"/>
                <w:i/>
                <w:color w:val="000000"/>
                <w:sz w:val="16"/>
              </w:rPr>
              <w:t>Audit Duration (Day)</w:t>
            </w:r>
          </w:p>
        </w:tc>
        <w:tc>
          <w:tcPr>
            <w:tcW w:w="74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A6C3C" w:rsidRDefault="004A6C3C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74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A6C3C" w:rsidRDefault="004A6C3C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4A6C3C" w:rsidTr="004A6C3C">
        <w:trPr>
          <w:trHeight w:hRule="exact" w:val="427"/>
        </w:trPr>
        <w:tc>
          <w:tcPr>
            <w:tcW w:w="2524" w:type="pct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A6C3C" w:rsidRPr="00263F7E" w:rsidRDefault="004A6C3C" w:rsidP="0015579C">
            <w:pPr>
              <w:spacing w:line="235" w:lineRule="exact"/>
              <w:ind w:left="72"/>
              <w:textAlignment w:val="baseline"/>
              <w:rPr>
                <w:rFonts w:ascii="Arial" w:eastAsia="Arial" w:hAnsi="Arial"/>
                <w:b/>
                <w:color w:val="000000"/>
                <w:sz w:val="21"/>
              </w:rPr>
            </w:pPr>
            <w:r>
              <w:rPr>
                <w:rFonts w:ascii="Arial" w:eastAsia="Arial" w:hAnsi="Arial"/>
                <w:b/>
                <w:color w:val="000000"/>
                <w:sz w:val="21"/>
              </w:rPr>
              <w:t>Baş Denetçi</w:t>
            </w:r>
            <w:r w:rsidRPr="00263F7E">
              <w:rPr>
                <w:rFonts w:ascii="Arial" w:eastAsia="Arial" w:hAnsi="Arial"/>
                <w:b/>
                <w:color w:val="000000"/>
                <w:sz w:val="21"/>
              </w:rPr>
              <w:t xml:space="preserve"> Adı</w:t>
            </w:r>
            <w:r w:rsidRPr="00263F7E">
              <w:rPr>
                <w:rFonts w:ascii="Arial" w:eastAsia="Arial" w:hAnsi="Arial"/>
                <w:b/>
                <w:color w:val="000000"/>
                <w:sz w:val="20"/>
              </w:rPr>
              <w:t>-</w:t>
            </w:r>
            <w:r w:rsidRPr="00263F7E">
              <w:rPr>
                <w:rFonts w:ascii="Arial" w:eastAsia="Arial" w:hAnsi="Arial"/>
                <w:b/>
                <w:color w:val="000000"/>
                <w:sz w:val="21"/>
              </w:rPr>
              <w:t>Soyadı</w:t>
            </w:r>
          </w:p>
          <w:p w:rsidR="004A6C3C" w:rsidRDefault="004A6C3C" w:rsidP="0015579C">
            <w:pPr>
              <w:spacing w:line="173" w:lineRule="exact"/>
              <w:ind w:left="72"/>
              <w:textAlignment w:val="baseline"/>
              <w:rPr>
                <w:rFonts w:ascii="Arial" w:eastAsia="Arial" w:hAnsi="Arial"/>
                <w:i/>
                <w:color w:val="000000"/>
                <w:sz w:val="16"/>
              </w:rPr>
            </w:pPr>
            <w:r>
              <w:rPr>
                <w:rFonts w:ascii="Arial" w:eastAsia="Arial" w:hAnsi="Arial"/>
                <w:i/>
                <w:color w:val="000000"/>
                <w:sz w:val="16"/>
              </w:rPr>
              <w:t>The Name, Surname of the Lead Auditor</w:t>
            </w:r>
          </w:p>
        </w:tc>
        <w:tc>
          <w:tcPr>
            <w:tcW w:w="74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A6C3C" w:rsidRDefault="004A6C3C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1733" w:type="pct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A6C3C" w:rsidRDefault="004A6C3C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</w:tbl>
    <w:p w:rsidR="002832C2" w:rsidRDefault="002832C2" w:rsidP="002832C2">
      <w:pPr>
        <w:spacing w:after="11" w:line="20" w:lineRule="exact"/>
      </w:pPr>
    </w:p>
    <w:p w:rsidR="002832C2" w:rsidRPr="007F27AD" w:rsidRDefault="002832C2" w:rsidP="002832C2">
      <w:pPr>
        <w:spacing w:before="42" w:line="232" w:lineRule="exact"/>
        <w:textAlignment w:val="baseline"/>
        <w:rPr>
          <w:rFonts w:ascii="Arial" w:eastAsia="Arial" w:hAnsi="Arial"/>
          <w:b/>
          <w:color w:val="000000"/>
          <w:spacing w:val="1"/>
          <w:sz w:val="20"/>
        </w:rPr>
      </w:pPr>
      <w:r>
        <w:rPr>
          <w:rFonts w:ascii="Arial" w:eastAsia="Arial" w:hAnsi="Arial"/>
          <w:b/>
          <w:noProof/>
          <w:color w:val="000000"/>
          <w:spacing w:val="1"/>
          <w:sz w:val="20"/>
          <w:lang w:val="tr-TR" w:eastAsia="tr-TR"/>
        </w:rPr>
        <w:t>Aday</w:t>
      </w:r>
      <w:r w:rsidRPr="007F27AD">
        <w:rPr>
          <w:rFonts w:ascii="Arial" w:eastAsia="Arial" w:hAnsi="Arial"/>
          <w:b/>
          <w:color w:val="000000"/>
          <w:spacing w:val="1"/>
          <w:sz w:val="21"/>
        </w:rPr>
        <w:t xml:space="preserve"> </w:t>
      </w:r>
      <w:r w:rsidRPr="007F27AD">
        <w:rPr>
          <w:rFonts w:ascii="Arial" w:eastAsia="Arial" w:hAnsi="Arial"/>
          <w:b/>
          <w:color w:val="000000"/>
          <w:spacing w:val="1"/>
          <w:sz w:val="20"/>
        </w:rPr>
        <w:t>D</w:t>
      </w:r>
      <w:r w:rsidRPr="007F27AD">
        <w:rPr>
          <w:rFonts w:ascii="Arial" w:eastAsia="Arial" w:hAnsi="Arial"/>
          <w:b/>
          <w:color w:val="000000"/>
          <w:spacing w:val="1"/>
          <w:sz w:val="21"/>
        </w:rPr>
        <w:t>enetçi</w:t>
      </w:r>
      <w:r w:rsidRPr="007F27AD">
        <w:rPr>
          <w:rFonts w:ascii="Arial" w:eastAsia="Arial" w:hAnsi="Arial"/>
          <w:b/>
          <w:color w:val="000000"/>
          <w:spacing w:val="1"/>
          <w:sz w:val="20"/>
        </w:rPr>
        <w:t xml:space="preserve">nin </w:t>
      </w:r>
      <w:r>
        <w:rPr>
          <w:rFonts w:ascii="Arial" w:eastAsia="Arial" w:hAnsi="Arial"/>
          <w:b/>
          <w:color w:val="000000"/>
          <w:spacing w:val="1"/>
          <w:sz w:val="20"/>
        </w:rPr>
        <w:t>……’nci denetimidir / değerlendirmesidir.</w:t>
      </w:r>
    </w:p>
    <w:p w:rsidR="002832C2" w:rsidRDefault="002832C2" w:rsidP="002832C2">
      <w:pPr>
        <w:tabs>
          <w:tab w:val="left" w:pos="8130"/>
        </w:tabs>
        <w:spacing w:after="90" w:line="181" w:lineRule="exact"/>
        <w:textAlignment w:val="baseline"/>
        <w:rPr>
          <w:rFonts w:ascii="Arial" w:eastAsia="Arial" w:hAnsi="Arial"/>
          <w:i/>
          <w:color w:val="000000"/>
          <w:sz w:val="16"/>
        </w:rPr>
      </w:pPr>
      <w:r>
        <w:rPr>
          <w:rFonts w:ascii="Arial" w:eastAsia="Arial" w:hAnsi="Arial"/>
          <w:i/>
          <w:color w:val="000000"/>
          <w:sz w:val="16"/>
        </w:rPr>
        <w:t>Candidate auditor's …….    Audit / Observation.</w:t>
      </w:r>
    </w:p>
    <w:p w:rsidR="002832C2" w:rsidRDefault="002832C2" w:rsidP="002832C2">
      <w:pPr>
        <w:tabs>
          <w:tab w:val="left" w:pos="8130"/>
        </w:tabs>
        <w:spacing w:after="90" w:line="181" w:lineRule="exact"/>
        <w:textAlignment w:val="baseline"/>
        <w:rPr>
          <w:rFonts w:ascii="Arial" w:eastAsia="Arial" w:hAnsi="Arial"/>
          <w:i/>
          <w:color w:val="000000"/>
          <w:sz w:val="12"/>
        </w:rPr>
      </w:pPr>
      <w:r w:rsidRPr="0090747F">
        <w:rPr>
          <w:rFonts w:ascii="Arial" w:eastAsia="Arial" w:hAnsi="Arial"/>
          <w:i/>
          <w:color w:val="000000"/>
          <w:sz w:val="12"/>
        </w:rPr>
        <w:t>* Aşağıda yer alan puanlama alanları yalnızca denetimlerde kullanılır, değerlendirmelerde kullanılmaz.</w:t>
      </w:r>
    </w:p>
    <w:p w:rsidR="002832C2" w:rsidRPr="0090747F" w:rsidRDefault="002832C2" w:rsidP="002832C2">
      <w:pPr>
        <w:tabs>
          <w:tab w:val="left" w:pos="8130"/>
        </w:tabs>
        <w:spacing w:after="90" w:line="181" w:lineRule="exact"/>
        <w:textAlignment w:val="baseline"/>
        <w:rPr>
          <w:rFonts w:ascii="Arial" w:eastAsia="Arial" w:hAnsi="Arial"/>
          <w:i/>
          <w:color w:val="000000"/>
          <w:sz w:val="16"/>
        </w:rPr>
      </w:pPr>
      <w:r>
        <w:rPr>
          <w:rFonts w:ascii="Arial" w:eastAsia="Arial" w:hAnsi="Arial"/>
          <w:i/>
          <w:color w:val="000000"/>
          <w:sz w:val="12"/>
        </w:rPr>
        <w:t>* Score Areas below is applicable only for audits, not applicable for observations.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4"/>
        <w:gridCol w:w="809"/>
        <w:gridCol w:w="847"/>
        <w:gridCol w:w="851"/>
        <w:gridCol w:w="847"/>
        <w:gridCol w:w="1128"/>
      </w:tblGrid>
      <w:tr w:rsidR="002832C2" w:rsidTr="00A85D26">
        <w:trPr>
          <w:trHeight w:hRule="exact" w:val="710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2832C2" w:rsidRDefault="002832C2" w:rsidP="0015579C">
            <w:pPr>
              <w:spacing w:before="131" w:after="113" w:line="226" w:lineRule="exact"/>
              <w:jc w:val="center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t xml:space="preserve">DEĞERLENDİRME KRİTERLERİ </w:t>
            </w:r>
            <w:r>
              <w:rPr>
                <w:rFonts w:ascii="Arial" w:eastAsia="Arial" w:hAnsi="Arial"/>
                <w:b/>
                <w:color w:val="000000"/>
                <w:sz w:val="18"/>
              </w:rPr>
              <w:br/>
            </w:r>
            <w:r>
              <w:rPr>
                <w:rFonts w:ascii="Arial" w:eastAsia="Arial" w:hAnsi="Arial"/>
                <w:i/>
                <w:color w:val="000000"/>
                <w:sz w:val="16"/>
              </w:rPr>
              <w:t>Evaluation Criterias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spacing w:before="46" w:line="212" w:lineRule="exact"/>
              <w:jc w:val="center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t>Çok İyi</w:t>
            </w:r>
          </w:p>
          <w:p w:rsidR="002832C2" w:rsidRDefault="002832C2" w:rsidP="0015579C">
            <w:pPr>
              <w:spacing w:before="16" w:line="150" w:lineRule="exact"/>
              <w:jc w:val="center"/>
              <w:textAlignment w:val="baseline"/>
              <w:rPr>
                <w:rFonts w:ascii="Arial" w:eastAsia="Arial" w:hAnsi="Arial"/>
                <w:i/>
                <w:color w:val="000000"/>
                <w:sz w:val="13"/>
              </w:rPr>
            </w:pPr>
            <w:r>
              <w:rPr>
                <w:rFonts w:ascii="Arial" w:eastAsia="Arial" w:hAnsi="Arial"/>
                <w:i/>
                <w:color w:val="000000"/>
                <w:sz w:val="13"/>
              </w:rPr>
              <w:t>Very Good</w:t>
            </w:r>
          </w:p>
          <w:p w:rsidR="002832C2" w:rsidRDefault="002832C2" w:rsidP="0015579C">
            <w:pPr>
              <w:spacing w:before="18" w:after="25" w:line="229" w:lineRule="exact"/>
              <w:jc w:val="center"/>
              <w:textAlignment w:val="baseline"/>
              <w:rPr>
                <w:rFonts w:ascii="Arial" w:eastAsia="Arial" w:hAnsi="Arial"/>
                <w:color w:val="000000"/>
                <w:sz w:val="25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t>(4)</w:t>
            </w: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spacing w:before="46" w:line="212" w:lineRule="exact"/>
              <w:jc w:val="center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t>İyi</w:t>
            </w:r>
          </w:p>
          <w:p w:rsidR="002832C2" w:rsidRDefault="002832C2" w:rsidP="0015579C">
            <w:pPr>
              <w:spacing w:before="16" w:line="150" w:lineRule="exact"/>
              <w:jc w:val="center"/>
              <w:textAlignment w:val="baseline"/>
              <w:rPr>
                <w:rFonts w:ascii="Arial" w:eastAsia="Arial" w:hAnsi="Arial"/>
                <w:i/>
                <w:color w:val="000000"/>
                <w:sz w:val="13"/>
              </w:rPr>
            </w:pPr>
            <w:r>
              <w:rPr>
                <w:rFonts w:ascii="Arial" w:eastAsia="Arial" w:hAnsi="Arial"/>
                <w:i/>
                <w:color w:val="000000"/>
                <w:sz w:val="13"/>
              </w:rPr>
              <w:t>Good</w:t>
            </w:r>
          </w:p>
          <w:p w:rsidR="002832C2" w:rsidRDefault="002832C2" w:rsidP="0015579C">
            <w:pPr>
              <w:spacing w:before="30" w:after="30" w:line="212" w:lineRule="exact"/>
              <w:jc w:val="center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t>(3)</w:t>
            </w: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spacing w:before="46" w:line="212" w:lineRule="exact"/>
              <w:jc w:val="center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t>Orta</w:t>
            </w:r>
          </w:p>
          <w:p w:rsidR="002832C2" w:rsidRDefault="002832C2" w:rsidP="0015579C">
            <w:pPr>
              <w:spacing w:before="16" w:line="150" w:lineRule="exact"/>
              <w:jc w:val="center"/>
              <w:textAlignment w:val="baseline"/>
              <w:rPr>
                <w:rFonts w:ascii="Arial" w:eastAsia="Arial" w:hAnsi="Arial"/>
                <w:i/>
                <w:color w:val="000000"/>
                <w:sz w:val="13"/>
              </w:rPr>
            </w:pPr>
            <w:r>
              <w:rPr>
                <w:rFonts w:ascii="Arial" w:eastAsia="Arial" w:hAnsi="Arial"/>
                <w:i/>
                <w:color w:val="000000"/>
                <w:sz w:val="13"/>
              </w:rPr>
              <w:t>Fair</w:t>
            </w:r>
          </w:p>
          <w:p w:rsidR="002832C2" w:rsidRDefault="002832C2" w:rsidP="0015579C">
            <w:pPr>
              <w:spacing w:before="30" w:after="30" w:line="212" w:lineRule="exact"/>
              <w:jc w:val="center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t>(2)</w:t>
            </w: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spacing w:before="46" w:line="212" w:lineRule="exact"/>
              <w:jc w:val="center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t>Zay</w:t>
            </w:r>
            <w:r>
              <w:rPr>
                <w:rFonts w:ascii="Arial" w:eastAsia="Arial" w:hAnsi="Arial"/>
                <w:b/>
                <w:color w:val="000000"/>
                <w:sz w:val="18"/>
                <w:lang w:val="tr-TR"/>
              </w:rPr>
              <w:t>ı</w:t>
            </w:r>
            <w:r>
              <w:rPr>
                <w:rFonts w:ascii="Arial" w:eastAsia="Arial" w:hAnsi="Arial"/>
                <w:b/>
                <w:color w:val="000000"/>
                <w:sz w:val="18"/>
              </w:rPr>
              <w:t>f</w:t>
            </w:r>
          </w:p>
          <w:p w:rsidR="002832C2" w:rsidRDefault="002832C2" w:rsidP="0015579C">
            <w:pPr>
              <w:spacing w:before="16" w:line="150" w:lineRule="exact"/>
              <w:jc w:val="center"/>
              <w:textAlignment w:val="baseline"/>
              <w:rPr>
                <w:rFonts w:ascii="Arial" w:eastAsia="Arial" w:hAnsi="Arial"/>
                <w:i/>
                <w:color w:val="000000"/>
                <w:sz w:val="13"/>
              </w:rPr>
            </w:pPr>
            <w:r>
              <w:rPr>
                <w:rFonts w:ascii="Arial" w:eastAsia="Arial" w:hAnsi="Arial"/>
                <w:i/>
                <w:color w:val="000000"/>
                <w:sz w:val="13"/>
              </w:rPr>
              <w:t>Poor</w:t>
            </w:r>
          </w:p>
          <w:p w:rsidR="002832C2" w:rsidRDefault="002832C2" w:rsidP="0015579C">
            <w:pPr>
              <w:spacing w:before="30" w:after="30" w:line="212" w:lineRule="exact"/>
              <w:jc w:val="center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t>(1)</w:t>
            </w: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spacing w:before="50" w:line="212" w:lineRule="exact"/>
              <w:jc w:val="center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t>Yetersiz</w:t>
            </w:r>
          </w:p>
          <w:p w:rsidR="002832C2" w:rsidRDefault="002832C2" w:rsidP="0015579C">
            <w:pPr>
              <w:spacing w:before="7" w:line="150" w:lineRule="exact"/>
              <w:jc w:val="center"/>
              <w:textAlignment w:val="baseline"/>
              <w:rPr>
                <w:rFonts w:ascii="Arial" w:eastAsia="Arial" w:hAnsi="Arial"/>
                <w:i/>
                <w:color w:val="000000"/>
                <w:sz w:val="13"/>
              </w:rPr>
            </w:pPr>
            <w:r>
              <w:rPr>
                <w:rFonts w:ascii="Arial" w:eastAsia="Arial" w:hAnsi="Arial"/>
                <w:i/>
                <w:color w:val="000000"/>
                <w:sz w:val="13"/>
              </w:rPr>
              <w:t>Insufficient</w:t>
            </w:r>
          </w:p>
          <w:p w:rsidR="002832C2" w:rsidRDefault="002832C2" w:rsidP="0015579C">
            <w:pPr>
              <w:spacing w:before="30" w:after="35" w:line="212" w:lineRule="exact"/>
              <w:jc w:val="center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t>(0)</w:t>
            </w:r>
          </w:p>
        </w:tc>
      </w:tr>
      <w:tr w:rsidR="002832C2" w:rsidTr="002832C2">
        <w:trPr>
          <w:trHeight w:hRule="exact" w:val="476"/>
        </w:trPr>
        <w:tc>
          <w:tcPr>
            <w:tcW w:w="5000" w:type="pct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spacing w:after="13" w:line="225" w:lineRule="exact"/>
              <w:ind w:left="144" w:right="7668"/>
              <w:textAlignment w:val="baseline"/>
              <w:rPr>
                <w:rFonts w:ascii="Arial" w:eastAsia="Arial" w:hAnsi="Arial"/>
                <w:b/>
                <w:color w:val="000000"/>
                <w:spacing w:val="-1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10"/>
                <w:sz w:val="18"/>
              </w:rPr>
              <w:t xml:space="preserve">PLANLAMA ve HAZIRLIK </w:t>
            </w:r>
            <w:r>
              <w:rPr>
                <w:rFonts w:ascii="Arial" w:eastAsia="Arial" w:hAnsi="Arial"/>
                <w:i/>
                <w:color w:val="000000"/>
                <w:spacing w:val="-10"/>
                <w:sz w:val="16"/>
              </w:rPr>
              <w:t>Planning and Preparation</w:t>
            </w:r>
          </w:p>
        </w:tc>
      </w:tr>
      <w:tr w:rsidR="002832C2" w:rsidTr="00A85D26">
        <w:trPr>
          <w:trHeight w:hRule="exact" w:val="504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42" w:line="225" w:lineRule="exact"/>
              <w:ind w:left="432" w:right="1404" w:hanging="288"/>
              <w:textAlignment w:val="baseline"/>
              <w:rPr>
                <w:rFonts w:ascii="Arial" w:eastAsia="Arial" w:hAnsi="Arial"/>
                <w:b/>
                <w:color w:val="000000"/>
                <w:spacing w:val="-4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4"/>
                <w:sz w:val="18"/>
              </w:rPr>
              <w:t xml:space="preserve">Denetimin etkin planlanması ve hazırlık </w:t>
            </w:r>
            <w:r>
              <w:rPr>
                <w:rFonts w:ascii="Arial" w:eastAsia="Arial" w:hAnsi="Arial"/>
                <w:i/>
                <w:color w:val="000000"/>
                <w:spacing w:val="-4"/>
                <w:sz w:val="16"/>
              </w:rPr>
              <w:t>Effective planning and preparation of the audit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856775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A85D26">
        <w:trPr>
          <w:trHeight w:hRule="exact" w:val="436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46" w:line="226" w:lineRule="exact"/>
              <w:ind w:left="432" w:right="972" w:hanging="288"/>
              <w:textAlignment w:val="baseline"/>
              <w:rPr>
                <w:rFonts w:ascii="Arial" w:eastAsia="Arial" w:hAnsi="Arial"/>
                <w:b/>
                <w:color w:val="000000"/>
                <w:spacing w:val="-11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11"/>
                <w:sz w:val="18"/>
              </w:rPr>
              <w:t xml:space="preserve">Denetimin kapsamına uygun hazırlık yapılması </w:t>
            </w:r>
            <w:r>
              <w:rPr>
                <w:rFonts w:ascii="Arial" w:eastAsia="Arial" w:hAnsi="Arial"/>
                <w:i/>
                <w:color w:val="000000"/>
                <w:spacing w:val="-11"/>
                <w:sz w:val="16"/>
              </w:rPr>
              <w:t>Preperation of audit according to the scope thereof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2832C2">
        <w:trPr>
          <w:trHeight w:hRule="exact" w:val="470"/>
        </w:trPr>
        <w:tc>
          <w:tcPr>
            <w:tcW w:w="5000" w:type="pct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spacing w:after="2" w:line="226" w:lineRule="exact"/>
              <w:ind w:left="144" w:right="6876"/>
              <w:textAlignment w:val="baseline"/>
              <w:rPr>
                <w:rFonts w:ascii="Arial" w:eastAsia="Arial" w:hAnsi="Arial"/>
                <w:b/>
                <w:color w:val="000000"/>
                <w:spacing w:val="-11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11"/>
                <w:sz w:val="18"/>
              </w:rPr>
              <w:t xml:space="preserve">DENETİMİN GERÇEKLEŞTİRİLMESİ </w:t>
            </w:r>
            <w:r>
              <w:rPr>
                <w:rFonts w:ascii="Arial" w:eastAsia="Arial" w:hAnsi="Arial"/>
                <w:i/>
                <w:color w:val="000000"/>
                <w:spacing w:val="-11"/>
                <w:sz w:val="16"/>
              </w:rPr>
              <w:t>Performing of Audit</w:t>
            </w:r>
          </w:p>
        </w:tc>
      </w:tr>
      <w:tr w:rsidR="002832C2" w:rsidTr="00A85D26">
        <w:trPr>
          <w:trHeight w:hRule="exact" w:val="470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46" w:line="226" w:lineRule="exact"/>
              <w:ind w:left="432" w:right="972" w:hanging="288"/>
              <w:textAlignment w:val="baseline"/>
              <w:rPr>
                <w:rFonts w:ascii="Arial" w:eastAsia="Arial" w:hAnsi="Arial"/>
                <w:b/>
                <w:color w:val="000000"/>
                <w:spacing w:val="-4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4"/>
                <w:sz w:val="18"/>
              </w:rPr>
              <w:t>Açılış toplantısına dahil olma ve liderlik</w:t>
            </w:r>
          </w:p>
          <w:p w:rsidR="002832C2" w:rsidRPr="0036779D" w:rsidRDefault="002832C2" w:rsidP="0015579C">
            <w:pPr>
              <w:tabs>
                <w:tab w:val="left" w:pos="432"/>
              </w:tabs>
              <w:spacing w:after="46" w:line="226" w:lineRule="exact"/>
              <w:ind w:left="432" w:right="972"/>
              <w:textAlignment w:val="baseline"/>
              <w:rPr>
                <w:rFonts w:ascii="Arial" w:eastAsia="Arial" w:hAnsi="Arial"/>
                <w:b/>
                <w:color w:val="000000"/>
                <w:spacing w:val="-4"/>
                <w:sz w:val="18"/>
              </w:rPr>
            </w:pPr>
            <w:r w:rsidRPr="0036779D">
              <w:rPr>
                <w:rFonts w:ascii="Arial" w:eastAsia="Arial" w:hAnsi="Arial"/>
                <w:i/>
                <w:color w:val="000000"/>
                <w:spacing w:val="-11"/>
                <w:sz w:val="16"/>
              </w:rPr>
              <w:t>Involvement/Leadership in the opening meeting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</w:tcPr>
          <w:p w:rsidR="002832C2" w:rsidRDefault="002832C2" w:rsidP="0015579C">
            <w:pPr>
              <w:spacing w:after="2" w:line="226" w:lineRule="exact"/>
              <w:ind w:left="144" w:right="6876"/>
              <w:textAlignment w:val="baseline"/>
              <w:rPr>
                <w:rFonts w:ascii="Arial" w:eastAsia="Arial" w:hAnsi="Arial"/>
                <w:b/>
                <w:color w:val="000000"/>
                <w:spacing w:val="-11"/>
                <w:sz w:val="18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</w:tcPr>
          <w:p w:rsidR="002832C2" w:rsidRDefault="002832C2" w:rsidP="0015579C">
            <w:pPr>
              <w:spacing w:after="2" w:line="226" w:lineRule="exact"/>
              <w:ind w:left="144" w:right="6876"/>
              <w:textAlignment w:val="baseline"/>
              <w:rPr>
                <w:rFonts w:ascii="Arial" w:eastAsia="Arial" w:hAnsi="Arial"/>
                <w:b/>
                <w:color w:val="000000"/>
                <w:spacing w:val="-11"/>
                <w:sz w:val="18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</w:tcPr>
          <w:p w:rsidR="002832C2" w:rsidRDefault="002832C2" w:rsidP="0015579C">
            <w:pPr>
              <w:spacing w:after="2" w:line="226" w:lineRule="exact"/>
              <w:ind w:left="144" w:right="6876"/>
              <w:textAlignment w:val="baseline"/>
              <w:rPr>
                <w:rFonts w:ascii="Arial" w:eastAsia="Arial" w:hAnsi="Arial"/>
                <w:b/>
                <w:color w:val="000000"/>
                <w:spacing w:val="-11"/>
                <w:sz w:val="18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</w:tcPr>
          <w:p w:rsidR="002832C2" w:rsidRDefault="002832C2" w:rsidP="0015579C">
            <w:pPr>
              <w:spacing w:after="2" w:line="226" w:lineRule="exact"/>
              <w:ind w:left="144" w:right="6876"/>
              <w:textAlignment w:val="baseline"/>
              <w:rPr>
                <w:rFonts w:ascii="Arial" w:eastAsia="Arial" w:hAnsi="Arial"/>
                <w:b/>
                <w:color w:val="000000"/>
                <w:spacing w:val="-11"/>
                <w:sz w:val="18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spacing w:after="2" w:line="226" w:lineRule="exact"/>
              <w:ind w:left="144" w:right="6876"/>
              <w:textAlignment w:val="baseline"/>
              <w:rPr>
                <w:rFonts w:ascii="Arial" w:eastAsia="Arial" w:hAnsi="Arial"/>
                <w:b/>
                <w:color w:val="000000"/>
                <w:spacing w:val="-11"/>
                <w:sz w:val="18"/>
              </w:rPr>
            </w:pPr>
          </w:p>
        </w:tc>
      </w:tr>
      <w:tr w:rsidR="002832C2" w:rsidTr="00A85D26">
        <w:trPr>
          <w:trHeight w:hRule="exact" w:val="470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3" w:line="226" w:lineRule="exact"/>
              <w:ind w:left="432" w:right="2376" w:hanging="288"/>
              <w:textAlignment w:val="baseline"/>
              <w:rPr>
                <w:rFonts w:ascii="Arial" w:eastAsia="Arial" w:hAnsi="Arial"/>
                <w:b/>
                <w:color w:val="000000"/>
                <w:spacing w:val="-4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4"/>
                <w:sz w:val="18"/>
              </w:rPr>
              <w:t>Yöneltilen soruların netliği</w:t>
            </w:r>
          </w:p>
          <w:p w:rsidR="002832C2" w:rsidRPr="0036779D" w:rsidRDefault="002832C2" w:rsidP="0015579C">
            <w:pPr>
              <w:tabs>
                <w:tab w:val="left" w:pos="432"/>
              </w:tabs>
              <w:spacing w:after="3" w:line="226" w:lineRule="exact"/>
              <w:ind w:left="432" w:right="2376"/>
              <w:textAlignment w:val="baseline"/>
              <w:rPr>
                <w:rFonts w:ascii="Arial" w:eastAsia="Arial" w:hAnsi="Arial"/>
                <w:b/>
                <w:color w:val="000000"/>
                <w:spacing w:val="-4"/>
                <w:sz w:val="18"/>
              </w:rPr>
            </w:pPr>
            <w:r w:rsidRPr="0036779D">
              <w:rPr>
                <w:rFonts w:ascii="Arial" w:eastAsia="Arial" w:hAnsi="Arial"/>
                <w:i/>
                <w:color w:val="000000"/>
                <w:spacing w:val="-11"/>
                <w:sz w:val="16"/>
              </w:rPr>
              <w:t>Clarity of the questions submitted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</w:tcPr>
          <w:p w:rsidR="002832C2" w:rsidRDefault="002832C2" w:rsidP="0015579C">
            <w:pPr>
              <w:spacing w:after="2" w:line="226" w:lineRule="exact"/>
              <w:ind w:left="144" w:right="6876"/>
              <w:textAlignment w:val="baseline"/>
              <w:rPr>
                <w:rFonts w:ascii="Arial" w:eastAsia="Arial" w:hAnsi="Arial"/>
                <w:b/>
                <w:color w:val="000000"/>
                <w:spacing w:val="-11"/>
                <w:sz w:val="18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</w:tcPr>
          <w:p w:rsidR="002832C2" w:rsidRDefault="002832C2" w:rsidP="0015579C">
            <w:pPr>
              <w:spacing w:after="2" w:line="226" w:lineRule="exact"/>
              <w:ind w:left="144" w:right="6876"/>
              <w:textAlignment w:val="baseline"/>
              <w:rPr>
                <w:rFonts w:ascii="Arial" w:eastAsia="Arial" w:hAnsi="Arial"/>
                <w:b/>
                <w:color w:val="000000"/>
                <w:spacing w:val="-11"/>
                <w:sz w:val="18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</w:tcPr>
          <w:p w:rsidR="002832C2" w:rsidRDefault="002832C2" w:rsidP="0015579C">
            <w:pPr>
              <w:spacing w:after="2" w:line="226" w:lineRule="exact"/>
              <w:ind w:left="144" w:right="6876"/>
              <w:textAlignment w:val="baseline"/>
              <w:rPr>
                <w:rFonts w:ascii="Arial" w:eastAsia="Arial" w:hAnsi="Arial"/>
                <w:b/>
                <w:color w:val="000000"/>
                <w:spacing w:val="-11"/>
                <w:sz w:val="18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</w:tcPr>
          <w:p w:rsidR="002832C2" w:rsidRDefault="002832C2" w:rsidP="0015579C">
            <w:pPr>
              <w:spacing w:after="2" w:line="226" w:lineRule="exact"/>
              <w:ind w:left="144" w:right="6876"/>
              <w:textAlignment w:val="baseline"/>
              <w:rPr>
                <w:rFonts w:ascii="Arial" w:eastAsia="Arial" w:hAnsi="Arial"/>
                <w:b/>
                <w:color w:val="000000"/>
                <w:spacing w:val="-11"/>
                <w:sz w:val="18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spacing w:after="2" w:line="226" w:lineRule="exact"/>
              <w:ind w:left="144" w:right="6876"/>
              <w:textAlignment w:val="baseline"/>
              <w:rPr>
                <w:rFonts w:ascii="Arial" w:eastAsia="Arial" w:hAnsi="Arial"/>
                <w:b/>
                <w:color w:val="000000"/>
                <w:spacing w:val="-11"/>
                <w:sz w:val="18"/>
              </w:rPr>
            </w:pPr>
          </w:p>
        </w:tc>
      </w:tr>
      <w:tr w:rsidR="002832C2" w:rsidTr="00A85D26">
        <w:trPr>
          <w:trHeight w:hRule="exact" w:val="475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3" w:line="226" w:lineRule="exact"/>
              <w:ind w:left="432" w:right="2376" w:hanging="288"/>
              <w:textAlignment w:val="baseline"/>
              <w:rPr>
                <w:rFonts w:ascii="Arial" w:eastAsia="Arial" w:hAnsi="Arial"/>
                <w:b/>
                <w:color w:val="000000"/>
                <w:spacing w:val="-4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4"/>
                <w:sz w:val="18"/>
              </w:rPr>
              <w:t xml:space="preserve">İş bilgisi ve konuya hakimiyet </w:t>
            </w:r>
            <w:r>
              <w:rPr>
                <w:rFonts w:ascii="Arial" w:eastAsia="Arial" w:hAnsi="Arial"/>
                <w:i/>
                <w:color w:val="000000"/>
                <w:spacing w:val="-4"/>
                <w:sz w:val="16"/>
              </w:rPr>
              <w:t>Business knowledge and expertise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A85D26">
        <w:trPr>
          <w:trHeight w:hRule="exact" w:val="504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32" w:line="226" w:lineRule="exact"/>
              <w:ind w:left="432" w:right="3456" w:hanging="288"/>
              <w:textAlignment w:val="baseline"/>
              <w:rPr>
                <w:rFonts w:ascii="Arial" w:eastAsia="Arial" w:hAnsi="Arial"/>
                <w:b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2"/>
                <w:sz w:val="18"/>
              </w:rPr>
              <w:t xml:space="preserve">Zaman yönetimi </w:t>
            </w:r>
            <w:r>
              <w:rPr>
                <w:rFonts w:ascii="Arial" w:eastAsia="Arial" w:hAnsi="Arial"/>
                <w:i/>
                <w:color w:val="000000"/>
                <w:spacing w:val="-2"/>
                <w:sz w:val="16"/>
              </w:rPr>
              <w:t>Time management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A85D26">
        <w:trPr>
          <w:trHeight w:hRule="exact" w:val="499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37" w:line="225" w:lineRule="exact"/>
              <w:ind w:left="432" w:right="1476" w:hanging="288"/>
              <w:textAlignment w:val="baseline"/>
              <w:rPr>
                <w:rFonts w:ascii="Arial" w:eastAsia="Arial" w:hAnsi="Arial"/>
                <w:b/>
                <w:color w:val="000000"/>
                <w:spacing w:val="-9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9"/>
                <w:sz w:val="18"/>
              </w:rPr>
              <w:t xml:space="preserve">Denetim dokümanlarının etkin kullanımı </w:t>
            </w:r>
            <w:r>
              <w:rPr>
                <w:rFonts w:ascii="Arial" w:eastAsia="Arial" w:hAnsi="Arial"/>
                <w:i/>
                <w:color w:val="000000"/>
                <w:spacing w:val="-9"/>
                <w:sz w:val="16"/>
              </w:rPr>
              <w:t>Effective usage of the audit documents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A85D26">
        <w:trPr>
          <w:trHeight w:hRule="exact" w:val="471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line="224" w:lineRule="exact"/>
              <w:ind w:left="432" w:right="2808" w:hanging="288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t xml:space="preserve">Denetime hakimiyet </w:t>
            </w:r>
            <w:r>
              <w:rPr>
                <w:rFonts w:ascii="Arial" w:eastAsia="Arial" w:hAnsi="Arial"/>
                <w:i/>
                <w:color w:val="000000"/>
                <w:sz w:val="16"/>
              </w:rPr>
              <w:t>Keeping audit under control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A85D26">
        <w:trPr>
          <w:trHeight w:hRule="exact" w:val="475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line="225" w:lineRule="exact"/>
              <w:ind w:left="432" w:right="2160" w:hanging="288"/>
              <w:textAlignment w:val="baseline"/>
              <w:rPr>
                <w:rFonts w:ascii="Arial" w:eastAsia="Arial" w:hAnsi="Arial"/>
                <w:b/>
                <w:color w:val="000000"/>
                <w:spacing w:val="-9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9"/>
                <w:sz w:val="18"/>
              </w:rPr>
              <w:t xml:space="preserve">Denetim sonuçlarının doğruluğu </w:t>
            </w:r>
            <w:r>
              <w:rPr>
                <w:rFonts w:ascii="Arial" w:eastAsia="Arial" w:hAnsi="Arial"/>
                <w:i/>
                <w:color w:val="000000"/>
                <w:spacing w:val="-9"/>
                <w:sz w:val="16"/>
              </w:rPr>
              <w:t>The accuracy of the audit results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A85D26">
        <w:trPr>
          <w:trHeight w:hRule="exact" w:val="475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4A6C3C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line="225" w:lineRule="exact"/>
              <w:ind w:left="432" w:right="1080" w:hanging="288"/>
              <w:textAlignment w:val="baseline"/>
              <w:rPr>
                <w:rFonts w:ascii="Arial" w:eastAsia="Arial" w:hAnsi="Arial"/>
                <w:b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2"/>
                <w:sz w:val="18"/>
              </w:rPr>
              <w:t xml:space="preserve">Objektif delilleri elde etme ve değerlendirme </w:t>
            </w:r>
            <w:r>
              <w:rPr>
                <w:rFonts w:ascii="Arial" w:eastAsia="Arial" w:hAnsi="Arial"/>
                <w:i/>
                <w:color w:val="000000"/>
                <w:spacing w:val="-2"/>
                <w:sz w:val="16"/>
              </w:rPr>
              <w:t>Obtain and assess objective evidences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A85D26">
        <w:trPr>
          <w:trHeight w:hRule="exact" w:val="475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3" w:line="225" w:lineRule="exact"/>
              <w:ind w:left="432" w:right="1800" w:hanging="288"/>
              <w:textAlignment w:val="baseline"/>
              <w:rPr>
                <w:rFonts w:ascii="Arial" w:eastAsia="Arial" w:hAnsi="Arial"/>
                <w:b/>
                <w:color w:val="000000"/>
                <w:spacing w:val="-2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2"/>
                <w:sz w:val="18"/>
              </w:rPr>
              <w:t xml:space="preserve">Denetim amaç ve kapsamına uyum </w:t>
            </w:r>
            <w:r>
              <w:rPr>
                <w:rFonts w:ascii="Arial" w:eastAsia="Arial" w:hAnsi="Arial"/>
                <w:i/>
                <w:color w:val="000000"/>
                <w:spacing w:val="-2"/>
                <w:sz w:val="16"/>
              </w:rPr>
              <w:t>Compliance with audit purpose and scope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A85D26">
        <w:trPr>
          <w:trHeight w:hRule="exact" w:val="471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3" w:line="225" w:lineRule="exact"/>
              <w:ind w:left="432" w:right="324" w:hanging="288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 w:rsidRPr="0081479E">
              <w:rPr>
                <w:rFonts w:ascii="Arial" w:eastAsia="Arial" w:hAnsi="Arial"/>
                <w:b/>
                <w:color w:val="000000"/>
                <w:sz w:val="18"/>
                <w:szCs w:val="18"/>
              </w:rPr>
              <w:t>Denetim faaliyetinin etkinliği ve sağladığı katma değer</w:t>
            </w:r>
            <w:r>
              <w:rPr>
                <w:rFonts w:ascii="Arial" w:eastAsia="Arial" w:hAnsi="Arial"/>
                <w:b/>
                <w:color w:val="000000"/>
                <w:sz w:val="18"/>
              </w:rPr>
              <w:t xml:space="preserve"> </w:t>
            </w:r>
            <w:r>
              <w:rPr>
                <w:rFonts w:ascii="Arial" w:eastAsia="Arial" w:hAnsi="Arial"/>
                <w:i/>
                <w:color w:val="000000"/>
                <w:sz w:val="16"/>
              </w:rPr>
              <w:t>Effectiveness of the audit and added value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A85D26">
        <w:trPr>
          <w:trHeight w:hRule="exact" w:val="475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2" w:line="226" w:lineRule="exact"/>
              <w:ind w:left="432" w:right="1980" w:hanging="288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t xml:space="preserve">Sorulara Etkin Cevap Verebilme </w:t>
            </w:r>
            <w:r>
              <w:rPr>
                <w:rFonts w:ascii="Arial" w:eastAsia="Arial" w:hAnsi="Arial"/>
                <w:i/>
                <w:color w:val="000000"/>
                <w:sz w:val="16"/>
              </w:rPr>
              <w:t>Responding to the questions effectively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A85D26">
        <w:trPr>
          <w:trHeight w:hRule="exact" w:val="475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46" w:line="226" w:lineRule="exact"/>
              <w:ind w:left="432" w:right="972" w:hanging="288"/>
              <w:textAlignment w:val="baseline"/>
              <w:rPr>
                <w:rFonts w:ascii="Arial" w:eastAsia="Arial" w:hAnsi="Arial"/>
                <w:b/>
                <w:color w:val="000000"/>
                <w:spacing w:val="-4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4"/>
                <w:sz w:val="18"/>
              </w:rPr>
              <w:t>Kapanış toplantısına dahil olma ve liderlik</w:t>
            </w:r>
          </w:p>
          <w:p w:rsidR="002832C2" w:rsidRDefault="002832C2" w:rsidP="0015579C">
            <w:pPr>
              <w:tabs>
                <w:tab w:val="left" w:pos="288"/>
                <w:tab w:val="left" w:pos="432"/>
              </w:tabs>
              <w:spacing w:after="2" w:line="226" w:lineRule="exact"/>
              <w:ind w:left="432" w:right="592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 w:rsidRPr="0036779D">
              <w:rPr>
                <w:rFonts w:ascii="Arial" w:eastAsia="Arial" w:hAnsi="Arial"/>
                <w:i/>
                <w:color w:val="000000"/>
                <w:spacing w:val="-11"/>
                <w:sz w:val="16"/>
              </w:rPr>
              <w:t>In</w:t>
            </w:r>
            <w:r>
              <w:rPr>
                <w:rFonts w:ascii="Arial" w:eastAsia="Arial" w:hAnsi="Arial"/>
                <w:i/>
                <w:color w:val="000000"/>
                <w:spacing w:val="-11"/>
                <w:sz w:val="16"/>
              </w:rPr>
              <w:t>volvement/Leadership in the clos</w:t>
            </w:r>
            <w:r w:rsidRPr="0036779D">
              <w:rPr>
                <w:rFonts w:ascii="Arial" w:eastAsia="Arial" w:hAnsi="Arial"/>
                <w:i/>
                <w:color w:val="000000"/>
                <w:spacing w:val="-11"/>
                <w:sz w:val="16"/>
              </w:rPr>
              <w:t xml:space="preserve">ing </w:t>
            </w:r>
            <w:r>
              <w:rPr>
                <w:rFonts w:ascii="Arial" w:eastAsia="Arial" w:hAnsi="Arial"/>
                <w:i/>
                <w:color w:val="000000"/>
                <w:spacing w:val="-11"/>
                <w:sz w:val="16"/>
              </w:rPr>
              <w:t>m</w:t>
            </w:r>
            <w:r w:rsidRPr="0036779D">
              <w:rPr>
                <w:rFonts w:ascii="Arial" w:eastAsia="Arial" w:hAnsi="Arial"/>
                <w:i/>
                <w:color w:val="000000"/>
                <w:spacing w:val="-11"/>
                <w:sz w:val="16"/>
              </w:rPr>
              <w:t>eeting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2832C2">
        <w:trPr>
          <w:trHeight w:hRule="exact" w:val="475"/>
        </w:trPr>
        <w:tc>
          <w:tcPr>
            <w:tcW w:w="5000" w:type="pct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spacing w:after="3" w:line="226" w:lineRule="exact"/>
              <w:ind w:left="144" w:right="7488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t xml:space="preserve">DAVRANIŞ ve İLETİŞİM </w:t>
            </w:r>
            <w:r>
              <w:rPr>
                <w:rFonts w:ascii="Arial" w:eastAsia="Arial" w:hAnsi="Arial"/>
                <w:i/>
                <w:color w:val="000000"/>
                <w:sz w:val="16"/>
              </w:rPr>
              <w:t>Behavior and Communication</w:t>
            </w:r>
          </w:p>
        </w:tc>
      </w:tr>
      <w:tr w:rsidR="002832C2" w:rsidTr="00A85D26">
        <w:trPr>
          <w:trHeight w:hRule="exact" w:val="476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line="212" w:lineRule="exact"/>
              <w:ind w:left="144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t>Etkin İletişim</w:t>
            </w:r>
          </w:p>
          <w:p w:rsidR="002832C2" w:rsidRDefault="002832C2" w:rsidP="0015579C">
            <w:pPr>
              <w:spacing w:before="21" w:after="37" w:line="198" w:lineRule="exact"/>
              <w:ind w:left="432"/>
              <w:textAlignment w:val="baseline"/>
              <w:rPr>
                <w:rFonts w:ascii="Arial" w:eastAsia="Arial" w:hAnsi="Arial"/>
                <w:i/>
                <w:color w:val="000000"/>
                <w:sz w:val="16"/>
              </w:rPr>
            </w:pPr>
            <w:r>
              <w:rPr>
                <w:rFonts w:ascii="Arial" w:eastAsia="Arial" w:hAnsi="Arial"/>
                <w:i/>
                <w:color w:val="000000"/>
                <w:sz w:val="16"/>
              </w:rPr>
              <w:t>Effective communication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A85D26">
        <w:trPr>
          <w:trHeight w:hRule="exact" w:val="495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27" w:line="225" w:lineRule="exact"/>
              <w:ind w:left="432" w:right="592" w:hanging="288"/>
              <w:textAlignment w:val="baseline"/>
              <w:rPr>
                <w:rFonts w:ascii="Arial" w:eastAsia="Arial" w:hAnsi="Arial"/>
                <w:b/>
                <w:color w:val="000000"/>
                <w:spacing w:val="-4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4"/>
                <w:sz w:val="18"/>
              </w:rPr>
              <w:t>Temsil edebilme ve Dış Görünüş</w:t>
            </w:r>
          </w:p>
          <w:p w:rsidR="002832C2" w:rsidRDefault="002832C2" w:rsidP="0015579C">
            <w:pPr>
              <w:tabs>
                <w:tab w:val="left" w:pos="288"/>
                <w:tab w:val="left" w:pos="432"/>
              </w:tabs>
              <w:spacing w:after="27" w:line="225" w:lineRule="exact"/>
              <w:ind w:left="432" w:right="592"/>
              <w:textAlignment w:val="baseline"/>
              <w:rPr>
                <w:rFonts w:ascii="Arial" w:eastAsia="Arial" w:hAnsi="Arial"/>
                <w:b/>
                <w:color w:val="000000"/>
                <w:spacing w:val="-4"/>
                <w:sz w:val="18"/>
              </w:rPr>
            </w:pPr>
            <w:r>
              <w:rPr>
                <w:rFonts w:ascii="Arial" w:eastAsia="Arial" w:hAnsi="Arial"/>
                <w:i/>
                <w:color w:val="000000"/>
                <w:spacing w:val="-4"/>
                <w:sz w:val="16"/>
              </w:rPr>
              <w:t>Presentability &amp; Appearance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A85D26">
        <w:trPr>
          <w:trHeight w:hRule="exact" w:val="475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7" w:line="226" w:lineRule="exact"/>
              <w:ind w:left="432" w:right="3528" w:hanging="288"/>
              <w:textAlignment w:val="baseline"/>
              <w:rPr>
                <w:rFonts w:ascii="Arial" w:eastAsia="Arial" w:hAnsi="Arial"/>
                <w:b/>
                <w:color w:val="000000"/>
                <w:spacing w:val="-6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6"/>
                <w:sz w:val="18"/>
              </w:rPr>
              <w:t xml:space="preserve">Ekip çalışması </w:t>
            </w:r>
            <w:r>
              <w:rPr>
                <w:rFonts w:ascii="Arial" w:eastAsia="Arial" w:hAnsi="Arial"/>
                <w:i/>
                <w:color w:val="000000"/>
                <w:spacing w:val="-6"/>
                <w:sz w:val="16"/>
              </w:rPr>
              <w:t>Team work ability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E248A5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  <w:bookmarkStart w:id="0" w:name="_GoBack"/>
            <w:bookmarkEnd w:id="0"/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A85D26">
        <w:trPr>
          <w:trHeight w:hRule="exact" w:val="499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27" w:line="221" w:lineRule="exact"/>
              <w:ind w:left="432" w:right="1440" w:hanging="288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t xml:space="preserve">Duruma uygun davranış sergileme </w:t>
            </w:r>
            <w:r>
              <w:rPr>
                <w:rFonts w:ascii="Arial" w:eastAsia="Arial" w:hAnsi="Arial"/>
                <w:i/>
                <w:color w:val="000000"/>
                <w:sz w:val="16"/>
              </w:rPr>
              <w:t>Assess situations and take appropriate actions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A85D26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A85D26">
        <w:trPr>
          <w:trHeight w:hRule="exact" w:val="441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line="212" w:lineRule="exact"/>
              <w:ind w:left="144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lastRenderedPageBreak/>
              <w:t>Gizlilik kurallarına uyum</w:t>
            </w:r>
          </w:p>
          <w:p w:rsidR="002832C2" w:rsidRDefault="002832C2" w:rsidP="0015579C">
            <w:pPr>
              <w:spacing w:before="21" w:after="32" w:line="198" w:lineRule="exact"/>
              <w:ind w:left="432"/>
              <w:textAlignment w:val="baseline"/>
              <w:rPr>
                <w:rFonts w:ascii="Arial" w:eastAsia="Arial" w:hAnsi="Arial"/>
                <w:i/>
                <w:color w:val="000000"/>
                <w:sz w:val="16"/>
              </w:rPr>
            </w:pPr>
            <w:r>
              <w:rPr>
                <w:rFonts w:ascii="Arial" w:eastAsia="Arial" w:hAnsi="Arial"/>
                <w:i/>
                <w:color w:val="000000"/>
                <w:sz w:val="16"/>
              </w:rPr>
              <w:t>Acting according to the confidential rules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A85D26">
        <w:trPr>
          <w:trHeight w:hRule="exact" w:val="432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22" w:line="226" w:lineRule="exact"/>
              <w:ind w:left="432" w:right="2592" w:hanging="288"/>
              <w:textAlignment w:val="baseline"/>
              <w:rPr>
                <w:rFonts w:ascii="Arial" w:eastAsia="Arial" w:hAnsi="Arial"/>
                <w:b/>
                <w:color w:val="000000"/>
                <w:spacing w:val="-8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8"/>
                <w:sz w:val="18"/>
              </w:rPr>
              <w:t xml:space="preserve">Etik kuralla uygun davranış </w:t>
            </w:r>
            <w:r>
              <w:rPr>
                <w:rFonts w:ascii="Arial" w:eastAsia="Arial" w:hAnsi="Arial"/>
                <w:i/>
                <w:color w:val="000000"/>
                <w:spacing w:val="-8"/>
                <w:sz w:val="16"/>
              </w:rPr>
              <w:t>Ethical behavior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A85D26">
        <w:trPr>
          <w:trHeight w:hRule="exact" w:val="499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27" w:line="226" w:lineRule="exact"/>
              <w:ind w:left="432" w:right="1868" w:hanging="288"/>
              <w:textAlignment w:val="baseline"/>
              <w:rPr>
                <w:rFonts w:ascii="Arial" w:eastAsia="Arial" w:hAnsi="Arial"/>
                <w:b/>
                <w:color w:val="000000"/>
                <w:spacing w:val="-16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16"/>
                <w:sz w:val="18"/>
              </w:rPr>
              <w:t xml:space="preserve">Bağımsızlık, Objektif ve Tarafsızlık </w:t>
            </w:r>
            <w:r>
              <w:rPr>
                <w:rFonts w:ascii="Arial" w:eastAsia="Arial" w:hAnsi="Arial"/>
                <w:i/>
                <w:color w:val="000000"/>
                <w:spacing w:val="-16"/>
                <w:sz w:val="16"/>
              </w:rPr>
              <w:t>Independence, Objective and Neutrallness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2832C2">
        <w:trPr>
          <w:trHeight w:hRule="exact" w:val="505"/>
        </w:trPr>
        <w:tc>
          <w:tcPr>
            <w:tcW w:w="5000" w:type="pct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abs>
                <w:tab w:val="left" w:pos="288"/>
                <w:tab w:val="left" w:pos="432"/>
              </w:tabs>
              <w:spacing w:after="32" w:line="226" w:lineRule="exact"/>
              <w:ind w:left="432" w:right="1159" w:hanging="310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t>DENETİMİN KAPATILMASI</w:t>
            </w:r>
          </w:p>
          <w:p w:rsidR="002832C2" w:rsidRDefault="002832C2" w:rsidP="0015579C">
            <w:pPr>
              <w:ind w:left="128"/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  <w:r>
              <w:rPr>
                <w:rFonts w:ascii="Arial" w:eastAsia="Arial" w:hAnsi="Arial"/>
                <w:i/>
                <w:color w:val="000000"/>
                <w:sz w:val="16"/>
              </w:rPr>
              <w:t>Closure of Audit</w:t>
            </w:r>
          </w:p>
        </w:tc>
      </w:tr>
      <w:tr w:rsidR="002832C2" w:rsidTr="00A85D26">
        <w:trPr>
          <w:trHeight w:hRule="exact" w:val="505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32" w:line="226" w:lineRule="exact"/>
              <w:ind w:left="432" w:right="308" w:hanging="288"/>
              <w:textAlignment w:val="baseline"/>
              <w:rPr>
                <w:rFonts w:ascii="Arial" w:eastAsia="Arial" w:hAnsi="Arial"/>
                <w:b/>
                <w:color w:val="000000"/>
                <w:spacing w:val="-6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6"/>
                <w:sz w:val="18"/>
              </w:rPr>
              <w:t xml:space="preserve">Denetim raporunun yazılması (bulgu tanımıyla birlikte) </w:t>
            </w:r>
            <w:r w:rsidRPr="00C91A31">
              <w:rPr>
                <w:rFonts w:ascii="Arial" w:eastAsia="Arial" w:hAnsi="Arial"/>
                <w:bCs/>
                <w:i/>
                <w:color w:val="000000"/>
                <w:spacing w:val="-6"/>
                <w:sz w:val="16"/>
                <w:lang w:val="tr-TR"/>
              </w:rPr>
              <w:t>Writing of the audit report</w:t>
            </w:r>
            <w:r>
              <w:rPr>
                <w:rFonts w:ascii="Arial" w:eastAsia="Arial" w:hAnsi="Arial"/>
                <w:bCs/>
                <w:i/>
                <w:color w:val="000000"/>
                <w:spacing w:val="-6"/>
                <w:sz w:val="16"/>
                <w:lang w:val="tr-TR"/>
              </w:rPr>
              <w:t xml:space="preserve"> </w:t>
            </w:r>
            <w:r w:rsidRPr="00C91A31">
              <w:rPr>
                <w:rFonts w:ascii="Arial" w:eastAsia="Arial" w:hAnsi="Arial"/>
                <w:bCs/>
                <w:i/>
                <w:color w:val="000000"/>
                <w:spacing w:val="-6"/>
                <w:sz w:val="16"/>
                <w:lang w:val="tr-TR"/>
              </w:rPr>
              <w:t>(incl. description of finding)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A85D26">
        <w:trPr>
          <w:trHeight w:hRule="exact" w:val="505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32" w:line="226" w:lineRule="exact"/>
              <w:ind w:left="432" w:right="308" w:hanging="288"/>
              <w:textAlignment w:val="baseline"/>
              <w:rPr>
                <w:rFonts w:ascii="Arial" w:eastAsia="Arial" w:hAnsi="Arial"/>
                <w:b/>
                <w:color w:val="000000"/>
                <w:spacing w:val="-6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6"/>
                <w:sz w:val="18"/>
              </w:rPr>
              <w:t>Denetim düzeltici faaliyetlerinin etkin takibi</w:t>
            </w:r>
          </w:p>
          <w:p w:rsidR="002832C2" w:rsidRPr="00C91A31" w:rsidRDefault="002832C2" w:rsidP="0015579C">
            <w:pPr>
              <w:tabs>
                <w:tab w:val="left" w:pos="432"/>
              </w:tabs>
              <w:spacing w:after="32" w:line="226" w:lineRule="exact"/>
              <w:ind w:left="432" w:right="308"/>
              <w:textAlignment w:val="baseline"/>
              <w:rPr>
                <w:rFonts w:ascii="Arial" w:eastAsia="Arial" w:hAnsi="Arial"/>
                <w:color w:val="000000"/>
                <w:spacing w:val="-6"/>
                <w:sz w:val="18"/>
              </w:rPr>
            </w:pPr>
            <w:r w:rsidRPr="00C91A31">
              <w:rPr>
                <w:rFonts w:ascii="Arial" w:eastAsia="Arial" w:hAnsi="Arial"/>
                <w:bCs/>
                <w:i/>
                <w:color w:val="000000"/>
                <w:spacing w:val="-6"/>
                <w:sz w:val="16"/>
                <w:lang w:val="tr-TR"/>
              </w:rPr>
              <w:t>Following of audit corrective actions effectively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A85D26">
        <w:trPr>
          <w:trHeight w:hRule="exact" w:val="505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32" w:line="226" w:lineRule="exact"/>
              <w:ind w:left="432" w:right="308" w:hanging="288"/>
              <w:textAlignment w:val="baseline"/>
              <w:rPr>
                <w:rFonts w:ascii="Arial" w:eastAsia="Arial" w:hAnsi="Arial"/>
                <w:b/>
                <w:color w:val="000000"/>
                <w:spacing w:val="-6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6"/>
                <w:sz w:val="18"/>
              </w:rPr>
              <w:t>Denetimin kapatılması</w:t>
            </w:r>
          </w:p>
          <w:p w:rsidR="002832C2" w:rsidRPr="00C91A31" w:rsidRDefault="002832C2" w:rsidP="0015579C">
            <w:pPr>
              <w:tabs>
                <w:tab w:val="left" w:pos="432"/>
              </w:tabs>
              <w:spacing w:after="32" w:line="226" w:lineRule="exact"/>
              <w:ind w:left="432" w:right="308"/>
              <w:textAlignment w:val="baseline"/>
              <w:rPr>
                <w:rFonts w:ascii="Arial" w:eastAsia="Arial" w:hAnsi="Arial"/>
                <w:color w:val="000000"/>
                <w:spacing w:val="-6"/>
                <w:sz w:val="18"/>
              </w:rPr>
            </w:pPr>
            <w:r w:rsidRPr="00C91A31">
              <w:rPr>
                <w:rFonts w:ascii="Arial" w:eastAsia="Arial" w:hAnsi="Arial"/>
                <w:bCs/>
                <w:i/>
                <w:color w:val="000000"/>
                <w:spacing w:val="-6"/>
                <w:sz w:val="16"/>
                <w:lang w:val="tr-TR"/>
              </w:rPr>
              <w:t>Closin</w:t>
            </w:r>
            <w:r>
              <w:rPr>
                <w:rFonts w:ascii="Arial" w:eastAsia="Arial" w:hAnsi="Arial"/>
                <w:bCs/>
                <w:i/>
                <w:color w:val="000000"/>
                <w:spacing w:val="-6"/>
                <w:sz w:val="16"/>
                <w:lang w:val="tr-TR"/>
              </w:rPr>
              <w:t>g up audit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  <w:tr w:rsidR="002832C2" w:rsidTr="00A85D26">
        <w:trPr>
          <w:trHeight w:hRule="exact" w:val="505"/>
        </w:trPr>
        <w:tc>
          <w:tcPr>
            <w:tcW w:w="267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2832C2">
            <w:pPr>
              <w:numPr>
                <w:ilvl w:val="0"/>
                <w:numId w:val="12"/>
              </w:numPr>
              <w:tabs>
                <w:tab w:val="clear" w:pos="288"/>
                <w:tab w:val="left" w:pos="432"/>
              </w:tabs>
              <w:spacing w:after="32" w:line="226" w:lineRule="exact"/>
              <w:ind w:left="432" w:right="308" w:hanging="288"/>
              <w:textAlignment w:val="baseline"/>
              <w:rPr>
                <w:rFonts w:ascii="Arial" w:eastAsia="Arial" w:hAnsi="Arial"/>
                <w:b/>
                <w:color w:val="000000"/>
                <w:spacing w:val="-6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pacing w:val="-6"/>
                <w:sz w:val="18"/>
              </w:rPr>
              <w:t xml:space="preserve">Tedarikçi onay durumunun güncelenmesi </w:t>
            </w:r>
            <w:r w:rsidRPr="00C91A31">
              <w:rPr>
                <w:rFonts w:ascii="Arial" w:eastAsia="Arial" w:hAnsi="Arial"/>
                <w:b/>
                <w:color w:val="000000"/>
                <w:spacing w:val="-6"/>
                <w:sz w:val="10"/>
              </w:rPr>
              <w:t>(tedarikçi denetimleri için)</w:t>
            </w:r>
          </w:p>
          <w:p w:rsidR="002832C2" w:rsidRPr="00C91A31" w:rsidRDefault="002832C2" w:rsidP="0015579C">
            <w:pPr>
              <w:tabs>
                <w:tab w:val="left" w:pos="432"/>
              </w:tabs>
              <w:spacing w:after="32" w:line="226" w:lineRule="exact"/>
              <w:ind w:left="432" w:right="308"/>
              <w:textAlignment w:val="baseline"/>
              <w:rPr>
                <w:rFonts w:ascii="Arial" w:eastAsia="Arial" w:hAnsi="Arial"/>
                <w:color w:val="000000"/>
                <w:spacing w:val="-6"/>
                <w:sz w:val="18"/>
              </w:rPr>
            </w:pPr>
            <w:r w:rsidRPr="00C91A31">
              <w:rPr>
                <w:rFonts w:ascii="Arial" w:eastAsia="Arial" w:hAnsi="Arial"/>
                <w:bCs/>
                <w:i/>
                <w:color w:val="000000"/>
                <w:spacing w:val="-6"/>
                <w:sz w:val="16"/>
                <w:lang w:val="tr-TR"/>
              </w:rPr>
              <w:t>Updating of Supplier Approval Status</w:t>
            </w:r>
            <w:r>
              <w:rPr>
                <w:rFonts w:ascii="Arial" w:eastAsia="Arial" w:hAnsi="Arial"/>
                <w:bCs/>
                <w:i/>
                <w:color w:val="000000"/>
                <w:spacing w:val="-6"/>
                <w:sz w:val="16"/>
                <w:lang w:val="tr-TR"/>
              </w:rPr>
              <w:t xml:space="preserve"> (</w:t>
            </w:r>
            <w:r w:rsidRPr="00C91A31">
              <w:rPr>
                <w:rFonts w:ascii="Arial" w:eastAsia="Arial" w:hAnsi="Arial"/>
                <w:bCs/>
                <w:i/>
                <w:color w:val="000000"/>
                <w:spacing w:val="-6"/>
                <w:sz w:val="10"/>
                <w:lang w:val="tr-TR"/>
              </w:rPr>
              <w:t>for supplier audits only)</w:t>
            </w:r>
          </w:p>
        </w:tc>
        <w:tc>
          <w:tcPr>
            <w:tcW w:w="4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44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  <w:tc>
          <w:tcPr>
            <w:tcW w:w="5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832C2" w:rsidRDefault="002832C2" w:rsidP="0015579C">
            <w:pPr>
              <w:textAlignment w:val="baseline"/>
              <w:rPr>
                <w:rFonts w:ascii="Arial" w:eastAsia="Arial" w:hAnsi="Arial"/>
                <w:color w:val="000000"/>
                <w:sz w:val="24"/>
                <w:lang w:val="tr-TR"/>
              </w:rPr>
            </w:pPr>
          </w:p>
        </w:tc>
      </w:tr>
    </w:tbl>
    <w:p w:rsidR="002832C2" w:rsidRDefault="002832C2" w:rsidP="002832C2">
      <w:pPr>
        <w:tabs>
          <w:tab w:val="left" w:pos="4680"/>
          <w:tab w:val="right" w:pos="9792"/>
        </w:tabs>
        <w:spacing w:before="16" w:line="169" w:lineRule="exact"/>
        <w:textAlignment w:val="baseline"/>
        <w:rPr>
          <w:rFonts w:ascii="Arial" w:eastAsia="Arial" w:hAnsi="Arial"/>
          <w:color w:val="000000"/>
          <w:sz w:val="14"/>
        </w:rPr>
      </w:pPr>
      <w:r>
        <w:rPr>
          <w:rFonts w:ascii="Arial" w:eastAsia="Arial" w:hAnsi="Arial"/>
          <w:color w:val="000000"/>
          <w:sz w:val="14"/>
        </w:rPr>
        <w:tab/>
      </w:r>
      <w:r>
        <w:rPr>
          <w:rFonts w:ascii="Arial" w:eastAsia="Arial" w:hAnsi="Arial"/>
          <w:color w:val="000000"/>
          <w:sz w:val="14"/>
        </w:rPr>
        <w:tab/>
      </w:r>
    </w:p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A33236" w:rsidRDefault="00A33236" w:rsidP="003B1302"/>
    <w:p w:rsidR="000517B0" w:rsidRPr="002832C2" w:rsidRDefault="003B1302" w:rsidP="00A3323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E2CA69" wp14:editId="397BCFD3">
                <wp:simplePos x="0" y="0"/>
                <wp:positionH relativeFrom="page">
                  <wp:posOffset>650240</wp:posOffset>
                </wp:positionH>
                <wp:positionV relativeFrom="page">
                  <wp:posOffset>10587355</wp:posOffset>
                </wp:positionV>
                <wp:extent cx="6205855" cy="0"/>
                <wp:effectExtent l="0" t="0" r="0" b="0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05855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17821B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.2pt,833.65pt" to="539.85pt,8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" strokeweight=".7pt">
                <w10:wrap anchorx="page" anchory="page"/>
              </v:line>
            </w:pict>
          </mc:Fallback>
        </mc:AlternateContent>
      </w:r>
    </w:p>
    <w:sectPr w:rsidR="000517B0" w:rsidRPr="002832C2" w:rsidSect="009F2D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394B" w:rsidRDefault="00B4394B" w:rsidP="00FE489F">
      <w:r>
        <w:separator/>
      </w:r>
    </w:p>
  </w:endnote>
  <w:endnote w:type="continuationSeparator" w:id="0">
    <w:p w:rsidR="00B4394B" w:rsidRDefault="00B4394B" w:rsidP="00FE4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7760" w:rsidRPr="00E248A5" w:rsidRDefault="00E248A5" w:rsidP="00E248A5">
    <w:pPr>
      <w:pStyle w:val="Footer"/>
    </w:pPr>
    <w:fldSimple w:instr=" DOCPROPERTY bjFooterEvenPageDocProperty \* MERGEFORMAT " w:fldLock="1">
      <w:r w:rsidRPr="00E248A5">
        <w:rPr>
          <w:rFonts w:ascii="Calibri" w:hAnsi="Calibri" w:cs="Calibri"/>
          <w:color w:val="000000"/>
          <w:u w:val="single"/>
        </w:rPr>
        <w:t>UNCLASSIFIED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3236" w:rsidRPr="00AE7569" w:rsidRDefault="00A33236" w:rsidP="00A33236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</w:rPr>
    </w:pPr>
    <w:r w:rsidRPr="00AE7569">
      <w:rPr>
        <w:rFonts w:ascii="Arial" w:hAnsi="Arial" w:cs="Arial"/>
        <w:b/>
        <w:sz w:val="14"/>
        <w:szCs w:val="14"/>
      </w:rPr>
      <w:t xml:space="preserve">Disclaimer: </w:t>
    </w:r>
    <w:r w:rsidRPr="00AE7569">
      <w:rPr>
        <w:rFonts w:ascii="Arial" w:hAnsi="Arial" w:cs="Arial"/>
        <w:sz w:val="14"/>
        <w:szCs w:val="14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</w:rPr>
      <w:t>e Document Management System (K</w:t>
    </w:r>
    <w:r w:rsidRPr="00AE7569">
      <w:rPr>
        <w:rFonts w:ascii="Arial" w:hAnsi="Arial" w:cs="Arial"/>
        <w:sz w:val="14"/>
        <w:szCs w:val="14"/>
      </w:rPr>
      <w:t>D</w:t>
    </w:r>
    <w:r>
      <w:rPr>
        <w:rFonts w:ascii="Arial" w:hAnsi="Arial" w:cs="Arial"/>
        <w:sz w:val="14"/>
        <w:szCs w:val="14"/>
      </w:rPr>
      <w:t>Y</w:t>
    </w:r>
    <w:r w:rsidRPr="00AE7569">
      <w:rPr>
        <w:rFonts w:ascii="Arial" w:hAnsi="Arial" w:cs="Arial"/>
        <w:sz w:val="14"/>
        <w:szCs w:val="14"/>
      </w:rPr>
      <w:t xml:space="preserve">S). Controlled documents </w:t>
    </w:r>
    <w:r>
      <w:rPr>
        <w:rFonts w:ascii="Arial" w:hAnsi="Arial" w:cs="Arial"/>
        <w:sz w:val="14"/>
        <w:szCs w:val="14"/>
      </w:rPr>
      <w:t>are accessed via K</w:t>
    </w:r>
    <w:r w:rsidRPr="00AE7569">
      <w:rPr>
        <w:rFonts w:ascii="Arial" w:hAnsi="Arial" w:cs="Arial"/>
        <w:sz w:val="14"/>
        <w:szCs w:val="14"/>
      </w:rPr>
      <w:t>D</w:t>
    </w:r>
    <w:r>
      <w:rPr>
        <w:rFonts w:ascii="Arial" w:hAnsi="Arial" w:cs="Arial"/>
        <w:sz w:val="14"/>
        <w:szCs w:val="14"/>
      </w:rPr>
      <w:t>Y</w:t>
    </w:r>
    <w:r w:rsidRPr="00AE7569">
      <w:rPr>
        <w:rFonts w:ascii="Arial" w:hAnsi="Arial" w:cs="Arial"/>
        <w:sz w:val="14"/>
        <w:szCs w:val="14"/>
      </w:rPr>
      <w:t>S. All printed and el</w:t>
    </w:r>
    <w:r>
      <w:rPr>
        <w:rFonts w:ascii="Arial" w:hAnsi="Arial" w:cs="Arial"/>
        <w:sz w:val="14"/>
        <w:szCs w:val="14"/>
      </w:rPr>
      <w:t>ectronic documents outside of K</w:t>
    </w:r>
    <w:r w:rsidRPr="00AE7569">
      <w:rPr>
        <w:rFonts w:ascii="Arial" w:hAnsi="Arial" w:cs="Arial"/>
        <w:sz w:val="14"/>
        <w:szCs w:val="14"/>
      </w:rPr>
      <w:t>D</w:t>
    </w:r>
    <w:r>
      <w:rPr>
        <w:rFonts w:ascii="Arial" w:hAnsi="Arial" w:cs="Arial"/>
        <w:sz w:val="14"/>
        <w:szCs w:val="14"/>
      </w:rPr>
      <w:t>Y</w:t>
    </w:r>
    <w:r w:rsidRPr="00AE7569">
      <w:rPr>
        <w:rFonts w:ascii="Arial" w:hAnsi="Arial" w:cs="Arial"/>
        <w:sz w:val="14"/>
        <w:szCs w:val="14"/>
      </w:rPr>
      <w:t>S are uncontrolled.</w:t>
    </w:r>
  </w:p>
  <w:p w:rsidR="00A33236" w:rsidRPr="005E57ED" w:rsidRDefault="00A33236" w:rsidP="00A33236">
    <w:pPr>
      <w:pStyle w:val="Footer"/>
      <w:rPr>
        <w:rFonts w:ascii="Arial" w:hAnsi="Arial" w:cs="Arial"/>
        <w:sz w:val="14"/>
        <w:szCs w:val="14"/>
      </w:rPr>
    </w:pPr>
  </w:p>
  <w:p w:rsidR="00A33236" w:rsidRDefault="00A33236" w:rsidP="00A33236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Template</w:t>
    </w:r>
    <w:r w:rsidRPr="005E57ED">
      <w:rPr>
        <w:rFonts w:ascii="Arial" w:hAnsi="Arial" w:cs="Arial"/>
        <w:sz w:val="14"/>
        <w:szCs w:val="14"/>
      </w:rPr>
      <w:t xml:space="preserve"> No: FM.STR.00</w:t>
    </w:r>
    <w:r>
      <w:rPr>
        <w:rFonts w:ascii="Arial" w:hAnsi="Arial" w:cs="Arial"/>
        <w:sz w:val="14"/>
        <w:szCs w:val="14"/>
      </w:rPr>
      <w:t>21</w:t>
    </w:r>
    <w:r w:rsidRPr="005E57ED">
      <w:rPr>
        <w:rFonts w:ascii="Arial" w:hAnsi="Arial" w:cs="Arial"/>
        <w:sz w:val="14"/>
        <w:szCs w:val="14"/>
      </w:rPr>
      <w:t>E</w:t>
    </w:r>
    <w:r>
      <w:rPr>
        <w:rFonts w:ascii="Arial" w:hAnsi="Arial" w:cs="Arial"/>
        <w:sz w:val="14"/>
        <w:szCs w:val="14"/>
      </w:rPr>
      <w:t xml:space="preserve"> Rev.08</w:t>
    </w: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  <w:t>First Iss. Date:</w:t>
    </w:r>
    <w:r>
      <w:rPr>
        <w:rFonts w:ascii="Arial" w:hAnsi="Arial" w:cs="Arial"/>
        <w:sz w:val="14"/>
        <w:szCs w:val="14"/>
      </w:rPr>
      <w:tab/>
      <w:t>19.09.2017</w:t>
    </w:r>
  </w:p>
  <w:p w:rsidR="001939E4" w:rsidRDefault="00A33236" w:rsidP="00A33236">
    <w:pPr>
      <w:pStyle w:val="Footer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ab/>
      <w:t xml:space="preserve">                                                                                                                                                                          Revision Date:</w:t>
    </w:r>
    <w:r>
      <w:rPr>
        <w:rFonts w:ascii="Arial" w:hAnsi="Arial" w:cs="Arial"/>
        <w:sz w:val="14"/>
        <w:szCs w:val="14"/>
      </w:rPr>
      <w:tab/>
      <w:t>04.12.2023</w:t>
    </w:r>
  </w:p>
  <w:p w:rsidR="00E248A5" w:rsidRDefault="00E248A5" w:rsidP="00E248A5">
    <w:pPr>
      <w:pStyle w:val="Footer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fldChar w:fldCharType="begin" w:fldLock="1"/>
    </w:r>
    <w:r>
      <w:rPr>
        <w:rFonts w:ascii="Arial" w:hAnsi="Arial" w:cs="Arial"/>
        <w:sz w:val="14"/>
        <w:szCs w:val="14"/>
      </w:rPr>
      <w:instrText xml:space="preserve"> DOCPROPERTY bjFooterBothDocProperty \* MERGEFORMAT </w:instrText>
    </w:r>
    <w:r>
      <w:rPr>
        <w:rFonts w:ascii="Arial" w:hAnsi="Arial" w:cs="Arial"/>
        <w:sz w:val="14"/>
        <w:szCs w:val="14"/>
      </w:rPr>
      <w:fldChar w:fldCharType="separate"/>
    </w:r>
    <w:r w:rsidRPr="00E248A5">
      <w:rPr>
        <w:rFonts w:ascii="Calibri" w:hAnsi="Calibri" w:cs="Calibri"/>
        <w:color w:val="000000"/>
        <w:u w:val="single"/>
      </w:rPr>
      <w:t>UNCLASSIFIED</w:t>
    </w:r>
    <w:r>
      <w:rPr>
        <w:rFonts w:ascii="Arial" w:hAnsi="Arial" w:cs="Arial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3236" w:rsidRPr="00AE7569" w:rsidRDefault="00A33236" w:rsidP="00A33236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</w:rPr>
    </w:pPr>
    <w:r w:rsidRPr="00AE7569">
      <w:rPr>
        <w:rFonts w:ascii="Arial" w:hAnsi="Arial" w:cs="Arial"/>
        <w:b/>
        <w:sz w:val="14"/>
        <w:szCs w:val="14"/>
      </w:rPr>
      <w:t xml:space="preserve">Disclaimer: </w:t>
    </w:r>
    <w:r w:rsidRPr="00AE7569">
      <w:rPr>
        <w:rFonts w:ascii="Arial" w:hAnsi="Arial" w:cs="Arial"/>
        <w:sz w:val="14"/>
        <w:szCs w:val="14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</w:rPr>
      <w:t>e Document Management System (K</w:t>
    </w:r>
    <w:r w:rsidRPr="00AE7569">
      <w:rPr>
        <w:rFonts w:ascii="Arial" w:hAnsi="Arial" w:cs="Arial"/>
        <w:sz w:val="14"/>
        <w:szCs w:val="14"/>
      </w:rPr>
      <w:t>D</w:t>
    </w:r>
    <w:r>
      <w:rPr>
        <w:rFonts w:ascii="Arial" w:hAnsi="Arial" w:cs="Arial"/>
        <w:sz w:val="14"/>
        <w:szCs w:val="14"/>
      </w:rPr>
      <w:t>Y</w:t>
    </w:r>
    <w:r w:rsidRPr="00AE7569">
      <w:rPr>
        <w:rFonts w:ascii="Arial" w:hAnsi="Arial" w:cs="Arial"/>
        <w:sz w:val="14"/>
        <w:szCs w:val="14"/>
      </w:rPr>
      <w:t xml:space="preserve">S). Controlled documents </w:t>
    </w:r>
    <w:r>
      <w:rPr>
        <w:rFonts w:ascii="Arial" w:hAnsi="Arial" w:cs="Arial"/>
        <w:sz w:val="14"/>
        <w:szCs w:val="14"/>
      </w:rPr>
      <w:t>are accessed via K</w:t>
    </w:r>
    <w:r w:rsidRPr="00AE7569">
      <w:rPr>
        <w:rFonts w:ascii="Arial" w:hAnsi="Arial" w:cs="Arial"/>
        <w:sz w:val="14"/>
        <w:szCs w:val="14"/>
      </w:rPr>
      <w:t>D</w:t>
    </w:r>
    <w:r>
      <w:rPr>
        <w:rFonts w:ascii="Arial" w:hAnsi="Arial" w:cs="Arial"/>
        <w:sz w:val="14"/>
        <w:szCs w:val="14"/>
      </w:rPr>
      <w:t>Y</w:t>
    </w:r>
    <w:r w:rsidRPr="00AE7569">
      <w:rPr>
        <w:rFonts w:ascii="Arial" w:hAnsi="Arial" w:cs="Arial"/>
        <w:sz w:val="14"/>
        <w:szCs w:val="14"/>
      </w:rPr>
      <w:t>S. All printed and el</w:t>
    </w:r>
    <w:r>
      <w:rPr>
        <w:rFonts w:ascii="Arial" w:hAnsi="Arial" w:cs="Arial"/>
        <w:sz w:val="14"/>
        <w:szCs w:val="14"/>
      </w:rPr>
      <w:t>ectronic documents outside of K</w:t>
    </w:r>
    <w:r w:rsidRPr="00AE7569">
      <w:rPr>
        <w:rFonts w:ascii="Arial" w:hAnsi="Arial" w:cs="Arial"/>
        <w:sz w:val="14"/>
        <w:szCs w:val="14"/>
      </w:rPr>
      <w:t>D</w:t>
    </w:r>
    <w:r>
      <w:rPr>
        <w:rFonts w:ascii="Arial" w:hAnsi="Arial" w:cs="Arial"/>
        <w:sz w:val="14"/>
        <w:szCs w:val="14"/>
      </w:rPr>
      <w:t>Y</w:t>
    </w:r>
    <w:r w:rsidRPr="00AE7569">
      <w:rPr>
        <w:rFonts w:ascii="Arial" w:hAnsi="Arial" w:cs="Arial"/>
        <w:sz w:val="14"/>
        <w:szCs w:val="14"/>
      </w:rPr>
      <w:t>S are uncontrolled.</w:t>
    </w:r>
  </w:p>
  <w:p w:rsidR="00A33236" w:rsidRPr="005E57ED" w:rsidRDefault="00A33236" w:rsidP="00A33236">
    <w:pPr>
      <w:pStyle w:val="Footer"/>
      <w:rPr>
        <w:rFonts w:ascii="Arial" w:hAnsi="Arial" w:cs="Arial"/>
        <w:sz w:val="14"/>
        <w:szCs w:val="14"/>
      </w:rPr>
    </w:pPr>
  </w:p>
  <w:p w:rsidR="00A33236" w:rsidRDefault="00A33236" w:rsidP="00A33236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Template</w:t>
    </w:r>
    <w:r w:rsidRPr="005E57ED">
      <w:rPr>
        <w:rFonts w:ascii="Arial" w:hAnsi="Arial" w:cs="Arial"/>
        <w:sz w:val="14"/>
        <w:szCs w:val="14"/>
      </w:rPr>
      <w:t xml:space="preserve"> No: FM.STR.00</w:t>
    </w:r>
    <w:r>
      <w:rPr>
        <w:rFonts w:ascii="Arial" w:hAnsi="Arial" w:cs="Arial"/>
        <w:sz w:val="14"/>
        <w:szCs w:val="14"/>
      </w:rPr>
      <w:t>21</w:t>
    </w:r>
    <w:r w:rsidRPr="005E57ED">
      <w:rPr>
        <w:rFonts w:ascii="Arial" w:hAnsi="Arial" w:cs="Arial"/>
        <w:sz w:val="14"/>
        <w:szCs w:val="14"/>
      </w:rPr>
      <w:t>E</w:t>
    </w:r>
    <w:r>
      <w:rPr>
        <w:rFonts w:ascii="Arial" w:hAnsi="Arial" w:cs="Arial"/>
        <w:sz w:val="14"/>
        <w:szCs w:val="14"/>
      </w:rPr>
      <w:t xml:space="preserve"> Rev.08</w:t>
    </w: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  <w:t>First Iss. Date:</w:t>
    </w:r>
    <w:r>
      <w:rPr>
        <w:rFonts w:ascii="Arial" w:hAnsi="Arial" w:cs="Arial"/>
        <w:sz w:val="14"/>
        <w:szCs w:val="14"/>
      </w:rPr>
      <w:tab/>
      <w:t>19.09.2017</w:t>
    </w:r>
  </w:p>
  <w:p w:rsidR="00861CD1" w:rsidRDefault="00A33236" w:rsidP="00A33236">
    <w:pPr>
      <w:pStyle w:val="Footer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ab/>
    </w:r>
    <w:r w:rsidR="004A6C3C">
      <w:rPr>
        <w:rFonts w:ascii="Arial" w:hAnsi="Arial" w:cs="Arial"/>
        <w:sz w:val="14"/>
        <w:szCs w:val="14"/>
      </w:rPr>
      <w:t xml:space="preserve">                                                                                                                                                                          </w:t>
    </w:r>
    <w:r>
      <w:rPr>
        <w:rFonts w:ascii="Arial" w:hAnsi="Arial" w:cs="Arial"/>
        <w:sz w:val="14"/>
        <w:szCs w:val="14"/>
      </w:rPr>
      <w:t>Revision Date:</w:t>
    </w:r>
    <w:r>
      <w:rPr>
        <w:rFonts w:ascii="Arial" w:hAnsi="Arial" w:cs="Arial"/>
        <w:sz w:val="14"/>
        <w:szCs w:val="14"/>
      </w:rPr>
      <w:tab/>
      <w:t>04.12.2023</w:t>
    </w:r>
  </w:p>
  <w:p w:rsidR="00E248A5" w:rsidRDefault="00E248A5" w:rsidP="00E248A5">
    <w:pPr>
      <w:pStyle w:val="Footer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fldChar w:fldCharType="begin" w:fldLock="1"/>
    </w:r>
    <w:r>
      <w:rPr>
        <w:rFonts w:ascii="Arial" w:hAnsi="Arial" w:cs="Arial"/>
        <w:sz w:val="14"/>
        <w:szCs w:val="14"/>
      </w:rPr>
      <w:instrText xml:space="preserve"> DOCPROPERTY bjFooterFirstPageDocProperty \* MERGEFORMAT </w:instrText>
    </w:r>
    <w:r>
      <w:rPr>
        <w:rFonts w:ascii="Arial" w:hAnsi="Arial" w:cs="Arial"/>
        <w:sz w:val="14"/>
        <w:szCs w:val="14"/>
      </w:rPr>
      <w:fldChar w:fldCharType="separate"/>
    </w:r>
    <w:r w:rsidRPr="00E248A5">
      <w:rPr>
        <w:rFonts w:ascii="Calibri" w:hAnsi="Calibri" w:cs="Calibri"/>
        <w:color w:val="000000"/>
        <w:u w:val="single"/>
      </w:rPr>
      <w:t>UNCLASSIFIED</w:t>
    </w:r>
    <w:r>
      <w:rPr>
        <w:rFonts w:ascii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394B" w:rsidRDefault="00B4394B" w:rsidP="00FE489F">
      <w:r>
        <w:separator/>
      </w:r>
    </w:p>
  </w:footnote>
  <w:footnote w:type="continuationSeparator" w:id="0">
    <w:p w:rsidR="00B4394B" w:rsidRDefault="00B4394B" w:rsidP="00FE4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7760" w:rsidRPr="00E248A5" w:rsidRDefault="00E248A5" w:rsidP="00E248A5">
    <w:pPr>
      <w:pStyle w:val="Header"/>
    </w:pPr>
    <w:fldSimple w:instr=" DOCPROPERTY bjHeaderEvenPageDocProperty \* MERGEFORMAT " w:fldLock="1">
      <w:r w:rsidRPr="00E248A5">
        <w:rPr>
          <w:rFonts w:ascii="Calibri" w:hAnsi="Calibri" w:cs="Calibri"/>
          <w:color w:val="000000"/>
          <w:u w:val="single"/>
        </w:rPr>
        <w:t>UNCLASSIFIED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6751F" w:rsidRDefault="00E248A5" w:rsidP="00E248A5">
    <w:fldSimple w:instr=" DOCPROPERTY bjHeaderBothDocProperty \* MERGEFORMAT " w:fldLock="1">
      <w:r w:rsidRPr="00E248A5">
        <w:rPr>
          <w:rFonts w:ascii="Calibri" w:hAnsi="Calibri" w:cs="Calibri"/>
          <w:color w:val="000000"/>
          <w:u w:val="single"/>
        </w:rPr>
        <w:t>UNCLASSIFIED</w:t>
      </w:r>
    </w:fldSimple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388"/>
      <w:gridCol w:w="1134"/>
      <w:gridCol w:w="1269"/>
    </w:tblGrid>
    <w:tr w:rsidR="00E248A5" w:rsidRPr="00990106" w:rsidTr="002A1D22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E248A5" w:rsidRPr="00990106" w:rsidRDefault="00E248A5" w:rsidP="00E248A5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80768" behindDoc="0" locked="0" layoutInCell="1" allowOverlap="1" wp14:anchorId="2320D3F9" wp14:editId="3D70B3A0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E248A5" w:rsidRPr="00990106" w:rsidRDefault="00E248A5" w:rsidP="00E248A5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 w:val="restart"/>
          <w:vAlign w:val="center"/>
        </w:tcPr>
        <w:p w:rsidR="00E248A5" w:rsidRPr="008416F4" w:rsidRDefault="00E248A5" w:rsidP="00E248A5">
          <w:pPr>
            <w:pStyle w:val="headerTitleStyle"/>
          </w:pPr>
          <w:r w:rsidRPr="00E248A5">
            <w:t>CANDIDATE AUDITOR EVALUATION FORM</w:t>
          </w:r>
        </w:p>
      </w:tc>
      <w:tc>
        <w:tcPr>
          <w:tcW w:w="1134" w:type="dxa"/>
          <w:vAlign w:val="center"/>
        </w:tcPr>
        <w:p w:rsidR="00E248A5" w:rsidRPr="008416F4" w:rsidRDefault="00E248A5" w:rsidP="00E248A5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Form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E248A5" w:rsidRPr="008416F4" w:rsidRDefault="00E248A5" w:rsidP="00E248A5">
          <w:pPr>
            <w:pStyle w:val="headerStyle"/>
          </w:pPr>
          <w:r w:rsidRPr="00E248A5">
            <w:t>FM.QUA.0388E</w:t>
          </w:r>
        </w:p>
      </w:tc>
    </w:tr>
    <w:tr w:rsidR="00E248A5" w:rsidRPr="00990106" w:rsidTr="002A1D22">
      <w:trPr>
        <w:trHeight w:val="227"/>
        <w:jc w:val="center"/>
      </w:trPr>
      <w:tc>
        <w:tcPr>
          <w:tcW w:w="1837" w:type="dxa"/>
          <w:vMerge/>
        </w:tcPr>
        <w:p w:rsidR="00E248A5" w:rsidRPr="00990106" w:rsidRDefault="00E248A5" w:rsidP="00E248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E248A5" w:rsidRPr="00990106" w:rsidRDefault="00E248A5" w:rsidP="00E248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E248A5" w:rsidRPr="008416F4" w:rsidRDefault="00E248A5" w:rsidP="00E248A5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E248A5" w:rsidRPr="008416F4" w:rsidRDefault="00E248A5" w:rsidP="00E248A5">
          <w:pPr>
            <w:pStyle w:val="headerStyle"/>
          </w:pPr>
          <w:r>
            <w:t>07</w:t>
          </w:r>
        </w:p>
      </w:tc>
    </w:tr>
    <w:tr w:rsidR="00E248A5" w:rsidRPr="00990106" w:rsidTr="002A1D22">
      <w:trPr>
        <w:trHeight w:val="227"/>
        <w:jc w:val="center"/>
      </w:trPr>
      <w:tc>
        <w:tcPr>
          <w:tcW w:w="1837" w:type="dxa"/>
          <w:vMerge/>
        </w:tcPr>
        <w:p w:rsidR="00E248A5" w:rsidRPr="00990106" w:rsidRDefault="00E248A5" w:rsidP="00E248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E248A5" w:rsidRPr="00990106" w:rsidRDefault="00E248A5" w:rsidP="00E248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E248A5" w:rsidRPr="008416F4" w:rsidRDefault="00E248A5" w:rsidP="00E248A5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</w:t>
          </w:r>
          <w:r>
            <w:rPr>
              <w:rFonts w:ascii="Arial" w:hAnsi="Arial" w:cs="Arial"/>
              <w:sz w:val="14"/>
              <w:szCs w:val="14"/>
            </w:rPr>
            <w:t>Date</w:t>
          </w:r>
        </w:p>
      </w:tc>
      <w:tc>
        <w:tcPr>
          <w:tcW w:w="1269" w:type="dxa"/>
          <w:vAlign w:val="center"/>
        </w:tcPr>
        <w:p w:rsidR="00E248A5" w:rsidRPr="008416F4" w:rsidRDefault="00E248A5" w:rsidP="00E248A5">
          <w:pPr>
            <w:pStyle w:val="headerStyle"/>
          </w:pPr>
          <w:r>
            <w:t>13.11.2025</w:t>
          </w:r>
          <w:r>
            <w:fldChar w:fldCharType="begin"/>
          </w:r>
          <w:r>
            <w:instrText xml:space="preserve"> MERGEFIELD  document.revDate  \* MERGEFORMAT </w:instrText>
          </w:r>
          <w:r>
            <w:fldChar w:fldCharType="end"/>
          </w:r>
        </w:p>
      </w:tc>
    </w:tr>
    <w:tr w:rsidR="00E248A5" w:rsidRPr="00990106" w:rsidTr="002A1D22">
      <w:trPr>
        <w:trHeight w:val="227"/>
        <w:jc w:val="center"/>
      </w:trPr>
      <w:tc>
        <w:tcPr>
          <w:tcW w:w="1837" w:type="dxa"/>
          <w:vMerge/>
        </w:tcPr>
        <w:p w:rsidR="00E248A5" w:rsidRPr="00990106" w:rsidRDefault="00E248A5" w:rsidP="00E248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E248A5" w:rsidRPr="00990106" w:rsidRDefault="00E248A5" w:rsidP="00E248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E248A5" w:rsidRPr="008416F4" w:rsidRDefault="00E248A5" w:rsidP="00E248A5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Pages</w:t>
          </w:r>
        </w:p>
      </w:tc>
      <w:tc>
        <w:tcPr>
          <w:tcW w:w="1269" w:type="dxa"/>
          <w:vAlign w:val="center"/>
        </w:tcPr>
        <w:p w:rsidR="00E248A5" w:rsidRPr="008416F4" w:rsidRDefault="00E248A5" w:rsidP="00E248A5">
          <w:pPr>
            <w:pStyle w:val="headerStyle"/>
          </w:pPr>
          <w:r w:rsidRPr="008416F4">
            <w:fldChar w:fldCharType="begin"/>
          </w:r>
          <w:r w:rsidRPr="008416F4">
            <w:instrText xml:space="preserve"> PAGE   \* MERGEFORMAT </w:instrText>
          </w:r>
          <w:r w:rsidRPr="008416F4">
            <w:fldChar w:fldCharType="separate"/>
          </w:r>
          <w:r>
            <w:t>1</w:t>
          </w:r>
          <w:r w:rsidRPr="008416F4">
            <w:fldChar w:fldCharType="end"/>
          </w:r>
          <w:r w:rsidRPr="008416F4">
            <w:t>/</w:t>
          </w: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:rsidR="00F74DCB" w:rsidRPr="004A6C3C" w:rsidRDefault="004A6C3C" w:rsidP="004A6C3C">
    <w:pPr>
      <w:pStyle w:val="NoSpacing"/>
      <w:jc w:val="right"/>
      <w:rPr>
        <w:rFonts w:ascii="Arial" w:hAnsi="Arial" w:cs="Arial"/>
        <w:sz w:val="16"/>
        <w:szCs w:val="16"/>
        <w:lang w:val="en-US"/>
      </w:rPr>
    </w:pPr>
    <w:r w:rsidRPr="004A6C3C">
      <w:rPr>
        <w:rFonts w:ascii="Arial" w:hAnsi="Arial" w:cs="Arial"/>
        <w:sz w:val="16"/>
        <w:szCs w:val="16"/>
        <w:lang w:val="en-US"/>
      </w:rPr>
      <w:t>Prepared for MN.QUA.20.004E.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6751F" w:rsidRDefault="00E248A5" w:rsidP="00E248A5">
    <w:fldSimple w:instr=" DOCPROPERTY bjHeaderFirstPageDocProperty \* MERGEFORMAT " w:fldLock="1">
      <w:r w:rsidRPr="00E248A5">
        <w:rPr>
          <w:rFonts w:ascii="Calibri" w:hAnsi="Calibri" w:cs="Calibri"/>
          <w:color w:val="000000"/>
          <w:u w:val="single"/>
        </w:rPr>
        <w:t>UNCLASSIFIED</w:t>
      </w:r>
    </w:fldSimple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388"/>
      <w:gridCol w:w="1134"/>
      <w:gridCol w:w="1269"/>
    </w:tblGrid>
    <w:tr w:rsidR="00987269" w:rsidRPr="00990106" w:rsidTr="003B1302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987269" w:rsidRPr="00990106" w:rsidRDefault="00987269" w:rsidP="00447ECE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78720" behindDoc="0" locked="0" layoutInCell="1" allowOverlap="1" wp14:anchorId="0E18633C" wp14:editId="58A3BE00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987269" w:rsidRPr="00990106" w:rsidRDefault="00987269" w:rsidP="00447ECE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 w:val="restart"/>
          <w:vAlign w:val="center"/>
        </w:tcPr>
        <w:p w:rsidR="00987269" w:rsidRPr="008416F4" w:rsidRDefault="00E248A5" w:rsidP="00E248A5">
          <w:pPr>
            <w:pStyle w:val="headerTitleStyle"/>
          </w:pPr>
          <w:r w:rsidRPr="00E248A5">
            <w:t>CANDIDATE AUDITOR EVALUATION FORM</w:t>
          </w:r>
        </w:p>
      </w:tc>
      <w:tc>
        <w:tcPr>
          <w:tcW w:w="1134" w:type="dxa"/>
          <w:vAlign w:val="center"/>
        </w:tcPr>
        <w:p w:rsidR="00987269" w:rsidRPr="008416F4" w:rsidRDefault="003B1302" w:rsidP="00447ECE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Form</w:t>
          </w:r>
          <w:r w:rsidR="00987269"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987269" w:rsidRPr="008416F4" w:rsidRDefault="00E248A5" w:rsidP="00447ECE">
          <w:pPr>
            <w:pStyle w:val="headerStyle"/>
          </w:pPr>
          <w:r w:rsidRPr="00E248A5">
            <w:t>FM.QUA.0388E</w:t>
          </w:r>
        </w:p>
      </w:tc>
    </w:tr>
    <w:tr w:rsidR="00987269" w:rsidRPr="00990106" w:rsidTr="003B1302">
      <w:trPr>
        <w:trHeight w:val="227"/>
        <w:jc w:val="center"/>
      </w:trPr>
      <w:tc>
        <w:tcPr>
          <w:tcW w:w="1837" w:type="dxa"/>
          <w:vMerge/>
        </w:tcPr>
        <w:p w:rsidR="00987269" w:rsidRPr="00990106" w:rsidRDefault="00987269" w:rsidP="00447ECE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987269" w:rsidRPr="00990106" w:rsidRDefault="00987269" w:rsidP="00447ECE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987269" w:rsidRPr="008416F4" w:rsidRDefault="00987269" w:rsidP="00447ECE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987269" w:rsidRPr="008416F4" w:rsidRDefault="00E248A5" w:rsidP="00447ECE">
          <w:pPr>
            <w:pStyle w:val="headerStyle"/>
          </w:pPr>
          <w:r>
            <w:t>07</w:t>
          </w:r>
        </w:p>
      </w:tc>
    </w:tr>
    <w:tr w:rsidR="00987269" w:rsidRPr="00990106" w:rsidTr="003B1302">
      <w:trPr>
        <w:trHeight w:val="227"/>
        <w:jc w:val="center"/>
      </w:trPr>
      <w:tc>
        <w:tcPr>
          <w:tcW w:w="1837" w:type="dxa"/>
          <w:vMerge/>
        </w:tcPr>
        <w:p w:rsidR="00987269" w:rsidRPr="00990106" w:rsidRDefault="00987269" w:rsidP="00447ECE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987269" w:rsidRPr="00990106" w:rsidRDefault="00987269" w:rsidP="00447ECE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987269" w:rsidRPr="008416F4" w:rsidRDefault="00987269" w:rsidP="00447ECE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</w:t>
          </w:r>
          <w:r>
            <w:rPr>
              <w:rFonts w:ascii="Arial" w:hAnsi="Arial" w:cs="Arial"/>
              <w:sz w:val="14"/>
              <w:szCs w:val="14"/>
            </w:rPr>
            <w:t>Date</w:t>
          </w:r>
        </w:p>
      </w:tc>
      <w:tc>
        <w:tcPr>
          <w:tcW w:w="1269" w:type="dxa"/>
          <w:vAlign w:val="center"/>
        </w:tcPr>
        <w:p w:rsidR="00987269" w:rsidRPr="008416F4" w:rsidRDefault="00E248A5" w:rsidP="00447ECE">
          <w:pPr>
            <w:pStyle w:val="headerStyle"/>
          </w:pPr>
          <w:r>
            <w:t>13.11.2025</w:t>
          </w:r>
          <w:r w:rsidR="003B1302">
            <w:fldChar w:fldCharType="begin"/>
          </w:r>
          <w:r w:rsidR="003B1302">
            <w:instrText xml:space="preserve"> MERGEFIELD  document.revDate  \* MERGEFORMAT </w:instrText>
          </w:r>
          <w:r w:rsidR="003B1302">
            <w:fldChar w:fldCharType="end"/>
          </w:r>
        </w:p>
      </w:tc>
    </w:tr>
    <w:tr w:rsidR="00987269" w:rsidRPr="00990106" w:rsidTr="003B1302">
      <w:trPr>
        <w:trHeight w:val="227"/>
        <w:jc w:val="center"/>
      </w:trPr>
      <w:tc>
        <w:tcPr>
          <w:tcW w:w="1837" w:type="dxa"/>
          <w:vMerge/>
        </w:tcPr>
        <w:p w:rsidR="00987269" w:rsidRPr="00990106" w:rsidRDefault="00987269" w:rsidP="00447ECE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987269" w:rsidRPr="00990106" w:rsidRDefault="00987269" w:rsidP="00447ECE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987269" w:rsidRPr="008416F4" w:rsidRDefault="00987269" w:rsidP="00447ECE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Pages</w:t>
          </w:r>
        </w:p>
      </w:tc>
      <w:tc>
        <w:tcPr>
          <w:tcW w:w="1269" w:type="dxa"/>
          <w:vAlign w:val="center"/>
        </w:tcPr>
        <w:p w:rsidR="00987269" w:rsidRPr="008416F4" w:rsidRDefault="00987269" w:rsidP="00447ECE">
          <w:pPr>
            <w:pStyle w:val="headerStyle"/>
          </w:pPr>
          <w:r w:rsidRPr="008416F4">
            <w:fldChar w:fldCharType="begin"/>
          </w:r>
          <w:r w:rsidRPr="008416F4">
            <w:instrText xml:space="preserve"> PAGE   \* MERGEFORMAT </w:instrText>
          </w:r>
          <w:r w:rsidRPr="008416F4">
            <w:fldChar w:fldCharType="separate"/>
          </w:r>
          <w:r w:rsidR="00740ACD">
            <w:t>1</w:t>
          </w:r>
          <w:r w:rsidRPr="008416F4">
            <w:fldChar w:fldCharType="end"/>
          </w:r>
          <w:r w:rsidRPr="008416F4">
            <w:t>/</w:t>
          </w:r>
          <w:r w:rsidR="00E248A5">
            <w:fldChar w:fldCharType="begin"/>
          </w:r>
          <w:r w:rsidR="00E248A5">
            <w:instrText xml:space="preserve"> NUMPAGES   \* MERGEFORMAT </w:instrText>
          </w:r>
          <w:r w:rsidR="00E248A5">
            <w:fldChar w:fldCharType="separate"/>
          </w:r>
          <w:r w:rsidR="00740ACD">
            <w:t>2</w:t>
          </w:r>
          <w:r w:rsidR="00E248A5">
            <w:fldChar w:fldCharType="end"/>
          </w:r>
        </w:p>
      </w:tc>
    </w:tr>
  </w:tbl>
  <w:p w:rsidR="00352B52" w:rsidRPr="004A6C3C" w:rsidRDefault="004A6C3C" w:rsidP="004A6C3C">
    <w:pPr>
      <w:pStyle w:val="NoSpacing"/>
      <w:jc w:val="right"/>
      <w:rPr>
        <w:rFonts w:ascii="Arial" w:hAnsi="Arial" w:cs="Arial"/>
        <w:sz w:val="16"/>
        <w:szCs w:val="16"/>
        <w:lang w:val="en-US"/>
      </w:rPr>
    </w:pPr>
    <w:r w:rsidRPr="004A6C3C">
      <w:rPr>
        <w:rFonts w:ascii="Arial" w:hAnsi="Arial" w:cs="Arial"/>
        <w:sz w:val="16"/>
        <w:szCs w:val="16"/>
        <w:lang w:val="en-US"/>
      </w:rPr>
      <w:t>Prepared for MN.QUA.20.004E.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D381E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155A52A3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B47352D"/>
    <w:multiLevelType w:val="hybridMultilevel"/>
    <w:tmpl w:val="AF68D654"/>
    <w:lvl w:ilvl="0" w:tplc="A79C93A6">
      <w:start w:val="1"/>
      <w:numFmt w:val="bullet"/>
      <w:lvlText w:val=""/>
      <w:lvlJc w:val="left"/>
      <w:pPr>
        <w:ind w:left="1437" w:hanging="360"/>
      </w:pPr>
      <w:rPr>
        <w:rFonts w:ascii="Symbol" w:eastAsiaTheme="minorHAnsi" w:hAnsi="Symbol" w:cs="Arial" w:hint="default"/>
        <w:b w:val="0"/>
      </w:rPr>
    </w:lvl>
    <w:lvl w:ilvl="1" w:tplc="041F0003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3" w15:restartNumberingAfterBreak="0">
    <w:nsid w:val="20F0547B"/>
    <w:multiLevelType w:val="multilevel"/>
    <w:tmpl w:val="4F90BFD8"/>
    <w:lvl w:ilvl="0">
      <w:start w:val="1"/>
      <w:numFmt w:val="decimal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b/>
        <w:strike w:val="0"/>
        <w:color w:val="000000"/>
        <w:spacing w:val="-4"/>
        <w:w w:val="100"/>
        <w:sz w:val="1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D81572D"/>
    <w:multiLevelType w:val="hybridMultilevel"/>
    <w:tmpl w:val="44746902"/>
    <w:lvl w:ilvl="0" w:tplc="E24C0B48">
      <w:start w:val="1"/>
      <w:numFmt w:val="bullet"/>
      <w:lvlText w:val=""/>
      <w:lvlJc w:val="left"/>
      <w:pPr>
        <w:ind w:left="1074" w:hanging="360"/>
      </w:pPr>
      <w:rPr>
        <w:rFonts w:ascii="Symbol" w:eastAsiaTheme="minorHAnsi" w:hAnsi="Symbol" w:cs="Arial" w:hint="default"/>
      </w:rPr>
    </w:lvl>
    <w:lvl w:ilvl="1" w:tplc="041F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5" w15:restartNumberingAfterBreak="0">
    <w:nsid w:val="447D3D03"/>
    <w:multiLevelType w:val="multilevel"/>
    <w:tmpl w:val="91500D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8F8065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F180D85"/>
    <w:multiLevelType w:val="hybridMultilevel"/>
    <w:tmpl w:val="B26C459A"/>
    <w:lvl w:ilvl="0" w:tplc="FEA499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0D21CA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57686B48"/>
    <w:multiLevelType w:val="multilevel"/>
    <w:tmpl w:val="F4FE38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A610B1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4B10A16"/>
    <w:multiLevelType w:val="hybridMultilevel"/>
    <w:tmpl w:val="C8063C5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6"/>
  </w:num>
  <w:num w:numId="5">
    <w:abstractNumId w:val="9"/>
  </w:num>
  <w:num w:numId="6">
    <w:abstractNumId w:val="5"/>
  </w:num>
  <w:num w:numId="7">
    <w:abstractNumId w:val="7"/>
  </w:num>
  <w:num w:numId="8">
    <w:abstractNumId w:val="8"/>
  </w:num>
  <w:num w:numId="9">
    <w:abstractNumId w:val="4"/>
  </w:num>
  <w:num w:numId="10">
    <w:abstractNumId w:val="2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89F"/>
    <w:rsid w:val="00001B94"/>
    <w:rsid w:val="00002F2E"/>
    <w:rsid w:val="00041C41"/>
    <w:rsid w:val="000517B0"/>
    <w:rsid w:val="00057D27"/>
    <w:rsid w:val="0006751F"/>
    <w:rsid w:val="000756C5"/>
    <w:rsid w:val="00085814"/>
    <w:rsid w:val="000C354C"/>
    <w:rsid w:val="00130478"/>
    <w:rsid w:val="00157BC0"/>
    <w:rsid w:val="00163504"/>
    <w:rsid w:val="00171D6C"/>
    <w:rsid w:val="0018000E"/>
    <w:rsid w:val="001830C5"/>
    <w:rsid w:val="001939E4"/>
    <w:rsid w:val="001A19F0"/>
    <w:rsid w:val="001D0D5E"/>
    <w:rsid w:val="001E3AE6"/>
    <w:rsid w:val="001F474B"/>
    <w:rsid w:val="002432AD"/>
    <w:rsid w:val="002524FE"/>
    <w:rsid w:val="00272668"/>
    <w:rsid w:val="00276427"/>
    <w:rsid w:val="002832C2"/>
    <w:rsid w:val="002B74C3"/>
    <w:rsid w:val="002C365C"/>
    <w:rsid w:val="002F0646"/>
    <w:rsid w:val="002F3324"/>
    <w:rsid w:val="002F5730"/>
    <w:rsid w:val="002F68CA"/>
    <w:rsid w:val="00306B84"/>
    <w:rsid w:val="00352B52"/>
    <w:rsid w:val="00355468"/>
    <w:rsid w:val="00362FED"/>
    <w:rsid w:val="00394E06"/>
    <w:rsid w:val="0039634D"/>
    <w:rsid w:val="003A1E2C"/>
    <w:rsid w:val="003A3EC4"/>
    <w:rsid w:val="003B0391"/>
    <w:rsid w:val="003B1302"/>
    <w:rsid w:val="003C61D3"/>
    <w:rsid w:val="003D38BD"/>
    <w:rsid w:val="003E4DAF"/>
    <w:rsid w:val="004379B2"/>
    <w:rsid w:val="00443B80"/>
    <w:rsid w:val="0044679B"/>
    <w:rsid w:val="00447ECE"/>
    <w:rsid w:val="0047283F"/>
    <w:rsid w:val="004A6C3C"/>
    <w:rsid w:val="004D0B49"/>
    <w:rsid w:val="004D4A22"/>
    <w:rsid w:val="004E0015"/>
    <w:rsid w:val="004E2112"/>
    <w:rsid w:val="004F7E54"/>
    <w:rsid w:val="004F7E7B"/>
    <w:rsid w:val="005015A4"/>
    <w:rsid w:val="00555FF1"/>
    <w:rsid w:val="005830D9"/>
    <w:rsid w:val="005C5FB8"/>
    <w:rsid w:val="005D3009"/>
    <w:rsid w:val="005E3950"/>
    <w:rsid w:val="005F1E0B"/>
    <w:rsid w:val="0060121E"/>
    <w:rsid w:val="006039CD"/>
    <w:rsid w:val="00624801"/>
    <w:rsid w:val="00640A95"/>
    <w:rsid w:val="00647833"/>
    <w:rsid w:val="00664956"/>
    <w:rsid w:val="00680F9A"/>
    <w:rsid w:val="00686815"/>
    <w:rsid w:val="0069385E"/>
    <w:rsid w:val="00694E81"/>
    <w:rsid w:val="006B4A71"/>
    <w:rsid w:val="006C3596"/>
    <w:rsid w:val="00706533"/>
    <w:rsid w:val="00714F08"/>
    <w:rsid w:val="007162FE"/>
    <w:rsid w:val="00740ACD"/>
    <w:rsid w:val="00745984"/>
    <w:rsid w:val="00757ECD"/>
    <w:rsid w:val="00794251"/>
    <w:rsid w:val="007C73B4"/>
    <w:rsid w:val="007E3A14"/>
    <w:rsid w:val="007F055F"/>
    <w:rsid w:val="007F6AA2"/>
    <w:rsid w:val="008108B0"/>
    <w:rsid w:val="0083341A"/>
    <w:rsid w:val="008416F4"/>
    <w:rsid w:val="00856775"/>
    <w:rsid w:val="00861CD1"/>
    <w:rsid w:val="00882D5C"/>
    <w:rsid w:val="008E6B56"/>
    <w:rsid w:val="00911A0D"/>
    <w:rsid w:val="00925BDE"/>
    <w:rsid w:val="00926425"/>
    <w:rsid w:val="00932730"/>
    <w:rsid w:val="009362ED"/>
    <w:rsid w:val="009748A2"/>
    <w:rsid w:val="00987269"/>
    <w:rsid w:val="00990106"/>
    <w:rsid w:val="009D2859"/>
    <w:rsid w:val="009E4292"/>
    <w:rsid w:val="009F2DD3"/>
    <w:rsid w:val="009F3AA9"/>
    <w:rsid w:val="00A14FEF"/>
    <w:rsid w:val="00A1780E"/>
    <w:rsid w:val="00A22398"/>
    <w:rsid w:val="00A33236"/>
    <w:rsid w:val="00A60EDC"/>
    <w:rsid w:val="00A622D6"/>
    <w:rsid w:val="00A85D26"/>
    <w:rsid w:val="00AC3777"/>
    <w:rsid w:val="00AC75D4"/>
    <w:rsid w:val="00AD1E36"/>
    <w:rsid w:val="00AF2645"/>
    <w:rsid w:val="00B15A88"/>
    <w:rsid w:val="00B16122"/>
    <w:rsid w:val="00B22F0F"/>
    <w:rsid w:val="00B4394B"/>
    <w:rsid w:val="00B81B06"/>
    <w:rsid w:val="00B9275C"/>
    <w:rsid w:val="00B96217"/>
    <w:rsid w:val="00B975C5"/>
    <w:rsid w:val="00BA4E4C"/>
    <w:rsid w:val="00BB137E"/>
    <w:rsid w:val="00BC7CF8"/>
    <w:rsid w:val="00BF5EF5"/>
    <w:rsid w:val="00C0000E"/>
    <w:rsid w:val="00C20F26"/>
    <w:rsid w:val="00C2281F"/>
    <w:rsid w:val="00C26256"/>
    <w:rsid w:val="00C70D96"/>
    <w:rsid w:val="00C81AB5"/>
    <w:rsid w:val="00C87463"/>
    <w:rsid w:val="00C874B3"/>
    <w:rsid w:val="00CC0B22"/>
    <w:rsid w:val="00CD2DA9"/>
    <w:rsid w:val="00CD6F8F"/>
    <w:rsid w:val="00CE0496"/>
    <w:rsid w:val="00D20DA7"/>
    <w:rsid w:val="00D37760"/>
    <w:rsid w:val="00D50ACE"/>
    <w:rsid w:val="00D62931"/>
    <w:rsid w:val="00D945AA"/>
    <w:rsid w:val="00DB0BA9"/>
    <w:rsid w:val="00DC18BD"/>
    <w:rsid w:val="00DC3D20"/>
    <w:rsid w:val="00DC467C"/>
    <w:rsid w:val="00DC51E0"/>
    <w:rsid w:val="00DD6EBB"/>
    <w:rsid w:val="00DE1069"/>
    <w:rsid w:val="00DE5BDF"/>
    <w:rsid w:val="00DF27E5"/>
    <w:rsid w:val="00DF355E"/>
    <w:rsid w:val="00E010B5"/>
    <w:rsid w:val="00E248A5"/>
    <w:rsid w:val="00E2734A"/>
    <w:rsid w:val="00E41B52"/>
    <w:rsid w:val="00E90129"/>
    <w:rsid w:val="00E90F10"/>
    <w:rsid w:val="00EA6005"/>
    <w:rsid w:val="00EC118B"/>
    <w:rsid w:val="00EF2B55"/>
    <w:rsid w:val="00F05862"/>
    <w:rsid w:val="00F50BF7"/>
    <w:rsid w:val="00F511D5"/>
    <w:rsid w:val="00F74DCB"/>
    <w:rsid w:val="00FE489F"/>
    <w:rsid w:val="00FE57F9"/>
    <w:rsid w:val="00FF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0E89BB25"/>
  <w15:chartTrackingRefBased/>
  <w15:docId w15:val="{391F8E2F-1622-4D87-9212-2BC6505B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32C2"/>
    <w:pPr>
      <w:spacing w:after="0" w:line="240" w:lineRule="auto"/>
    </w:pPr>
    <w:rPr>
      <w:rFonts w:ascii="Times New Roman" w:eastAsia="PMingLiU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89F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489F"/>
  </w:style>
  <w:style w:type="paragraph" w:styleId="Footer">
    <w:name w:val="footer"/>
    <w:basedOn w:val="Normal"/>
    <w:link w:val="FooterChar"/>
    <w:uiPriority w:val="99"/>
    <w:unhideWhenUsed/>
    <w:rsid w:val="00FE489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489F"/>
  </w:style>
  <w:style w:type="table" w:styleId="TableGrid">
    <w:name w:val="Table Grid"/>
    <w:basedOn w:val="TableNormal"/>
    <w:uiPriority w:val="39"/>
    <w:rsid w:val="00FE4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E049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C35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7E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E5"/>
    <w:rPr>
      <w:rFonts w:ascii="Segoe UI" w:hAnsi="Segoe UI" w:cs="Segoe UI"/>
      <w:sz w:val="18"/>
      <w:szCs w:val="18"/>
    </w:rPr>
  </w:style>
  <w:style w:type="paragraph" w:customStyle="1" w:styleId="headerTitleStyle">
    <w:name w:val="headerTitleStyle"/>
    <w:basedOn w:val="Header"/>
    <w:link w:val="headerTitleStyleChar"/>
    <w:autoRedefine/>
    <w:qFormat/>
    <w:rsid w:val="00E248A5"/>
    <w:pPr>
      <w:jc w:val="center"/>
    </w:pPr>
    <w:rPr>
      <w:rFonts w:ascii="Arial" w:hAnsi="Arial" w:cs="Arial"/>
      <w:b/>
      <w:noProof/>
      <w:sz w:val="24"/>
      <w:szCs w:val="24"/>
    </w:rPr>
  </w:style>
  <w:style w:type="paragraph" w:customStyle="1" w:styleId="headerStyle">
    <w:name w:val="headerStyle"/>
    <w:basedOn w:val="Normal"/>
    <w:link w:val="headerStyleChar"/>
    <w:autoRedefine/>
    <w:qFormat/>
    <w:rsid w:val="00447ECE"/>
    <w:rPr>
      <w:rFonts w:ascii="Arial" w:hAnsi="Arial" w:cs="Arial"/>
      <w:noProof/>
      <w:sz w:val="14"/>
      <w:szCs w:val="14"/>
    </w:rPr>
  </w:style>
  <w:style w:type="character" w:customStyle="1" w:styleId="headerTitleStyleChar">
    <w:name w:val="headerTitleStyle Char"/>
    <w:basedOn w:val="HeaderChar"/>
    <w:link w:val="headerTitleStyle"/>
    <w:rsid w:val="00E248A5"/>
    <w:rPr>
      <w:rFonts w:ascii="Arial" w:eastAsia="PMingLiU" w:hAnsi="Arial" w:cs="Arial"/>
      <w:b/>
      <w:noProof/>
      <w:sz w:val="24"/>
      <w:szCs w:val="24"/>
      <w:lang w:val="en-US"/>
    </w:rPr>
  </w:style>
  <w:style w:type="character" w:customStyle="1" w:styleId="headerStyleChar">
    <w:name w:val="headerStyle Char"/>
    <w:basedOn w:val="DefaultParagraphFont"/>
    <w:link w:val="headerStyle"/>
    <w:rsid w:val="00447ECE"/>
    <w:rPr>
      <w:rFonts w:ascii="Arial" w:hAnsi="Arial" w:cs="Arial"/>
      <w:noProof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5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1da1ef8b-1d0d-454b-a77a-d35062608318" value=""/>
</sisl>
</file>

<file path=customXml/itemProps1.xml><?xml version="1.0" encoding="utf-8"?>
<ds:datastoreItem xmlns:ds="http://schemas.openxmlformats.org/officeDocument/2006/customXml" ds:itemID="{15A1B4F8-B5A1-4DCC-8B4C-B3694516FA9F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TAI</Company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Ataberk Portakal</dc:creator>
  <cp:keywords/>
  <dc:description/>
  <cp:lastModifiedBy>Kurumsal Doküman</cp:lastModifiedBy>
  <cp:revision>2</cp:revision>
  <cp:lastPrinted>2017-05-30T08:12:00Z</cp:lastPrinted>
  <dcterms:created xsi:type="dcterms:W3CDTF">2025-11-28T07:22:00Z</dcterms:created>
  <dcterms:modified xsi:type="dcterms:W3CDTF">2025-11-28T07:22:00Z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d6b5f093-03b0-43de-8ebb-d867c0ae3cc3</vt:lpwstr>
  </property>
  <property fmtid="{D5CDD505-2E9C-101B-9397-08002B2CF9AE}" pid="3" name="bjSaver">
    <vt:lpwstr>bvNHVFyqgYnSPyqS1hyshFv6ToqiRaOt</vt:lpwstr>
  </property>
  <property fmtid="{D5CDD505-2E9C-101B-9397-08002B2CF9AE}" pid="4" name="bjDocumentSecurityLabel">
    <vt:lpwstr>UNCLASSIFIED</vt:lpwstr>
  </property>
  <property fmtid="{D5CDD505-2E9C-101B-9397-08002B2CF9AE}" pid="5" name="bjHeaderBothDocProperty">
    <vt:lpwstr>UNCLASSIFIED</vt:lpwstr>
  </property>
  <property fmtid="{D5CDD505-2E9C-101B-9397-08002B2CF9AE}" pid="6" name="bjHeaderFirstPageDocProperty">
    <vt:lpwstr>UNCLASSIFIED</vt:lpwstr>
  </property>
  <property fmtid="{D5CDD505-2E9C-101B-9397-08002B2CF9AE}" pid="7" name="bjHeaderEvenPageDocProperty">
    <vt:lpwstr>UNCLASSIFIED</vt:lpwstr>
  </property>
  <property fmtid="{D5CDD505-2E9C-101B-9397-08002B2CF9AE}" pid="8" name="bjFooterBothDocProperty">
    <vt:lpwstr>UNCLASSIFIED</vt:lpwstr>
  </property>
  <property fmtid="{D5CDD505-2E9C-101B-9397-08002B2CF9AE}" pid="9" name="bjFooterFirstPageDocProperty">
    <vt:lpwstr>UNCLASSIFIED</vt:lpwstr>
  </property>
  <property fmtid="{D5CDD505-2E9C-101B-9397-08002B2CF9AE}" pid="10" name="bjFooterEvenPageDocProperty">
    <vt:lpwstr>UNCLASSIFIED</vt:lpwstr>
  </property>
  <property fmtid="{D5CDD505-2E9C-101B-9397-08002B2CF9AE}" pid="11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12" name="bjDocumentLabelXML-0">
    <vt:lpwstr>ames.com/2008/01/sie/internal/label"&gt;&lt;element uid="1da1ef8b-1d0d-454b-a77a-d35062608318" value="" /&gt;&lt;/sisl&gt;</vt:lpwstr>
  </property>
  <property fmtid="{D5CDD505-2E9C-101B-9397-08002B2CF9AE}" pid="13" name="bjClsUserRVM">
    <vt:lpwstr>[]</vt:lpwstr>
  </property>
</Properties>
</file>