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8.6954689025879" w:lineRule="auto"/>
        <w:ind w:left="950.2931213378906" w:right="1161.08642578125" w:firstLine="0"/>
        <w:jc w:val="center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Course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Computer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8.6954689025879" w:lineRule="auto"/>
        <w:ind w:left="950.2931213378906" w:right="1161.0864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Java Language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951171875" w:line="264.3717384338379" w:lineRule="auto"/>
        <w:ind w:left="0" w:right="0" w:firstLine="680.6176757812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Laboratory Activity Title: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Using If Statements, Integer &amp;     Double Data Types, and Scanne</w:t>
      </w:r>
      <w:r w:rsidDel="00000000" w:rsidR="00000000" w:rsidRPr="00000000">
        <w:rPr>
          <w:sz w:val="32"/>
          <w:szCs w:val="32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0.4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Student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Mervin John B. Rivera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1102294921875" w:line="240" w:lineRule="auto"/>
        <w:ind w:left="2224.083404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 Number: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926199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551513671875" w:line="663.6895179748535" w:lineRule="auto"/>
        <w:ind w:left="317.1220397949219" w:right="194.749755859375" w:firstLine="0"/>
        <w:jc w:val="center"/>
        <w:rPr>
          <w:sz w:val="32"/>
          <w:szCs w:val="32"/>
          <w:shd w:fill="e8eaed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Instructor’s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Engr.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e8eaed" w:val="clear"/>
          <w:vertAlign w:val="baseline"/>
          <w:rtl w:val="0"/>
        </w:rPr>
        <w:t xml:space="preserve">Jamie Eduardo Rosal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551513671875" w:line="663.6895179748535" w:lineRule="auto"/>
        <w:ind w:left="317.1220397949219" w:right="194.74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Date Submitted: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September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2025</w:t>
      </w:r>
    </w:p>
    <w:sectPr>
      <w:footerReference r:id="rId6" w:type="default"/>
      <w:pgSz w:h="15840" w:w="12240" w:orient="portrait"/>
      <w:pgMar w:bottom="5457.34375" w:top="1655.1953125" w:left="1625.2174377441406" w:right="1514.22973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