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05" w:rsidRDefault="00B55905" w:rsidP="00B559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Style w:val="Gl"/>
          <w:rFonts w:ascii="Segoe UI" w:hAnsi="Segoe UI" w:cs="Segoe UI"/>
          <w:color w:val="14233A"/>
          <w:sz w:val="29"/>
          <w:szCs w:val="29"/>
          <w:bdr w:val="none" w:sz="0" w:space="0" w:color="auto" w:frame="1"/>
        </w:rPr>
        <w:t>TC CUMHURBAŞKANLIĞI İLETİŞİM MAKAMINA;</w:t>
      </w:r>
    </w:p>
    <w:p w:rsidR="00B55905" w:rsidRDefault="00B55905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>Cumhurbaşkanlığı Külliyesi 06550 Beştepe - ANKARA</w:t>
      </w:r>
    </w:p>
    <w:p w:rsidR="00900E37" w:rsidRDefault="00B55905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>Meryem GELEN</w:t>
      </w:r>
      <w:r w:rsidR="00275B01">
        <w:rPr>
          <w:rFonts w:ascii="Segoe UI" w:hAnsi="Segoe UI" w:cs="Segoe UI"/>
          <w:color w:val="14233A"/>
          <w:sz w:val="29"/>
          <w:szCs w:val="29"/>
        </w:rPr>
        <w:t xml:space="preserve"> </w:t>
      </w:r>
      <w:r w:rsidR="00854658">
        <w:rPr>
          <w:rFonts w:ascii="Segoe UI" w:hAnsi="Segoe UI" w:cs="Segoe UI"/>
          <w:color w:val="14233A"/>
          <w:sz w:val="29"/>
          <w:szCs w:val="29"/>
        </w:rPr>
        <w:t xml:space="preserve">- TC </w:t>
      </w:r>
      <w:r w:rsidR="00900E37">
        <w:rPr>
          <w:rFonts w:ascii="Segoe UI" w:hAnsi="Segoe UI" w:cs="Segoe UI"/>
          <w:color w:val="14233A"/>
          <w:sz w:val="29"/>
          <w:szCs w:val="29"/>
        </w:rPr>
        <w:t>27503404128</w:t>
      </w:r>
    </w:p>
    <w:p w:rsidR="00B55905" w:rsidRDefault="00A86D89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>Abidinpaşa Mahallesi Gülistan</w:t>
      </w:r>
      <w:r w:rsidR="00B55905">
        <w:rPr>
          <w:rFonts w:ascii="Segoe UI" w:hAnsi="Segoe UI" w:cs="Segoe UI"/>
          <w:color w:val="14233A"/>
          <w:sz w:val="29"/>
          <w:szCs w:val="29"/>
        </w:rPr>
        <w:t xml:space="preserve"> Sokak No 19/11 05383586559</w:t>
      </w:r>
    </w:p>
    <w:p w:rsidR="00275B01" w:rsidRDefault="00517A1B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 xml:space="preserve">Annem Ayşe </w:t>
      </w:r>
      <w:proofErr w:type="spellStart"/>
      <w:r>
        <w:rPr>
          <w:rFonts w:ascii="Segoe UI" w:hAnsi="Segoe UI" w:cs="Segoe UI"/>
          <w:color w:val="14233A"/>
          <w:sz w:val="29"/>
          <w:szCs w:val="29"/>
        </w:rPr>
        <w:t>GELEN’in</w:t>
      </w:r>
      <w:proofErr w:type="spellEnd"/>
      <w:r>
        <w:rPr>
          <w:rFonts w:ascii="Segoe UI" w:hAnsi="Segoe UI" w:cs="Segoe UI"/>
          <w:color w:val="14233A"/>
          <w:sz w:val="29"/>
          <w:szCs w:val="29"/>
        </w:rPr>
        <w:t xml:space="preserve"> 17.05.2022 tarihinde S</w:t>
      </w:r>
      <w:r w:rsidRPr="00517A1B">
        <w:rPr>
          <w:rFonts w:ascii="Segoe UI" w:hAnsi="Segoe UI" w:cs="Segoe UI"/>
          <w:color w:val="14233A"/>
          <w:sz w:val="29"/>
          <w:szCs w:val="29"/>
        </w:rPr>
        <w:t>ams</w:t>
      </w:r>
      <w:r>
        <w:rPr>
          <w:rFonts w:ascii="Segoe UI" w:hAnsi="Segoe UI" w:cs="Segoe UI"/>
          <w:color w:val="14233A"/>
          <w:sz w:val="29"/>
          <w:szCs w:val="29"/>
        </w:rPr>
        <w:t>un Ağız ve Diş Sağlığı Hastanesi</w:t>
      </w:r>
      <w:r w:rsidR="00275B01">
        <w:rPr>
          <w:rFonts w:ascii="Segoe UI" w:hAnsi="Segoe UI" w:cs="Segoe UI"/>
          <w:color w:val="14233A"/>
          <w:sz w:val="29"/>
          <w:szCs w:val="29"/>
        </w:rPr>
        <w:t xml:space="preserve"> - Ağız, Diş ve Çene Cerrahisi bölümünde, Doktor </w:t>
      </w:r>
      <w:proofErr w:type="spellStart"/>
      <w:r w:rsidR="00275B01">
        <w:rPr>
          <w:rFonts w:ascii="Segoe UI" w:hAnsi="Segoe UI" w:cs="Segoe UI"/>
          <w:color w:val="14233A"/>
          <w:sz w:val="29"/>
          <w:szCs w:val="29"/>
        </w:rPr>
        <w:t>Tuğçenur</w:t>
      </w:r>
      <w:proofErr w:type="spellEnd"/>
      <w:r w:rsidR="00275B01">
        <w:rPr>
          <w:rFonts w:ascii="Segoe UI" w:hAnsi="Segoe UI" w:cs="Segoe UI"/>
          <w:color w:val="14233A"/>
          <w:sz w:val="29"/>
          <w:szCs w:val="29"/>
        </w:rPr>
        <w:t xml:space="preserve"> </w:t>
      </w:r>
      <w:proofErr w:type="spellStart"/>
      <w:r w:rsidR="00275B01">
        <w:rPr>
          <w:rFonts w:ascii="Segoe UI" w:hAnsi="Segoe UI" w:cs="Segoe UI"/>
          <w:color w:val="14233A"/>
          <w:sz w:val="29"/>
          <w:szCs w:val="29"/>
        </w:rPr>
        <w:t>UZUN’a</w:t>
      </w:r>
      <w:proofErr w:type="spellEnd"/>
      <w:r w:rsidR="00275B01">
        <w:rPr>
          <w:rFonts w:ascii="Segoe UI" w:hAnsi="Segoe UI" w:cs="Segoe UI"/>
          <w:color w:val="14233A"/>
          <w:sz w:val="29"/>
          <w:szCs w:val="29"/>
        </w:rPr>
        <w:t xml:space="preserve"> muayene randevusu vardı.</w:t>
      </w:r>
    </w:p>
    <w:p w:rsidR="00B55905" w:rsidRDefault="00A86D89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>Yaklaşık</w:t>
      </w:r>
      <w:r w:rsidR="00275B01">
        <w:rPr>
          <w:rFonts w:ascii="Segoe UI" w:hAnsi="Segoe UI" w:cs="Segoe UI"/>
          <w:color w:val="14233A"/>
          <w:sz w:val="29"/>
          <w:szCs w:val="29"/>
        </w:rPr>
        <w:t xml:space="preserve"> 3 aydır uzun uğraşlar sonucu aldığımız bu ameliyat randevusuna gidebilmesi için öncesinde </w:t>
      </w:r>
      <w:r w:rsidR="003E79CA">
        <w:rPr>
          <w:rFonts w:ascii="Segoe UI" w:hAnsi="Segoe UI" w:cs="Segoe UI"/>
          <w:color w:val="14233A"/>
          <w:sz w:val="29"/>
          <w:szCs w:val="29"/>
        </w:rPr>
        <w:t xml:space="preserve">annemin </w:t>
      </w:r>
      <w:r w:rsidR="00275B01">
        <w:rPr>
          <w:rFonts w:ascii="Segoe UI" w:hAnsi="Segoe UI" w:cs="Segoe UI"/>
          <w:color w:val="14233A"/>
          <w:sz w:val="29"/>
          <w:szCs w:val="29"/>
        </w:rPr>
        <w:t xml:space="preserve">antibiyotik kullanması </w:t>
      </w:r>
      <w:r w:rsidR="003E79CA">
        <w:rPr>
          <w:rFonts w:ascii="Segoe UI" w:hAnsi="Segoe UI" w:cs="Segoe UI"/>
          <w:color w:val="14233A"/>
          <w:sz w:val="29"/>
          <w:szCs w:val="29"/>
        </w:rPr>
        <w:t>ve</w:t>
      </w:r>
      <w:r w:rsidR="00275B01">
        <w:rPr>
          <w:rFonts w:ascii="Segoe UI" w:hAnsi="Segoe UI" w:cs="Segoe UI"/>
          <w:color w:val="14233A"/>
          <w:sz w:val="29"/>
          <w:szCs w:val="29"/>
        </w:rPr>
        <w:t xml:space="preserve"> ilçeden şehir merkezine gitmesi gerekiyor.</w:t>
      </w:r>
      <w:r w:rsidR="003E79CA">
        <w:rPr>
          <w:rFonts w:ascii="Segoe UI" w:hAnsi="Segoe UI" w:cs="Segoe UI"/>
          <w:color w:val="14233A"/>
          <w:sz w:val="29"/>
          <w:szCs w:val="29"/>
        </w:rPr>
        <w:t xml:space="preserve"> </w:t>
      </w:r>
      <w:r>
        <w:rPr>
          <w:rFonts w:ascii="Segoe UI" w:hAnsi="Segoe UI" w:cs="Segoe UI"/>
          <w:color w:val="14233A"/>
          <w:sz w:val="29"/>
          <w:szCs w:val="29"/>
        </w:rPr>
        <w:t>Bugün Annem randevuya</w:t>
      </w:r>
      <w:r w:rsidR="00275B01">
        <w:rPr>
          <w:rFonts w:ascii="Segoe UI" w:hAnsi="Segoe UI" w:cs="Segoe UI"/>
          <w:color w:val="14233A"/>
          <w:sz w:val="29"/>
          <w:szCs w:val="29"/>
        </w:rPr>
        <w:t xml:space="preserve"> gittiğinde doktorun grevde olduğunu öğreniyor.</w:t>
      </w:r>
    </w:p>
    <w:p w:rsidR="003E79CA" w:rsidRDefault="003E79CA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 xml:space="preserve">Tüm bunlara ek olarak; </w:t>
      </w:r>
      <w:r w:rsidR="00A86D89">
        <w:rPr>
          <w:rFonts w:ascii="Segoe UI" w:hAnsi="Segoe UI" w:cs="Segoe UI"/>
          <w:color w:val="14233A"/>
          <w:sz w:val="29"/>
          <w:szCs w:val="29"/>
        </w:rPr>
        <w:t>MHRS r</w:t>
      </w:r>
      <w:r w:rsidR="00854658">
        <w:rPr>
          <w:rFonts w:ascii="Segoe UI" w:hAnsi="Segoe UI" w:cs="Segoe UI"/>
          <w:color w:val="14233A"/>
          <w:sz w:val="29"/>
          <w:szCs w:val="29"/>
        </w:rPr>
        <w:t xml:space="preserve">andevu sisteminde hiçbir türlü </w:t>
      </w:r>
      <w:r w:rsidR="00854658">
        <w:rPr>
          <w:rFonts w:ascii="Segoe UI" w:hAnsi="Segoe UI" w:cs="Segoe UI"/>
          <w:color w:val="14233A"/>
          <w:sz w:val="29"/>
          <w:szCs w:val="29"/>
        </w:rPr>
        <w:t>S</w:t>
      </w:r>
      <w:r w:rsidR="00854658" w:rsidRPr="00517A1B">
        <w:rPr>
          <w:rFonts w:ascii="Segoe UI" w:hAnsi="Segoe UI" w:cs="Segoe UI"/>
          <w:color w:val="14233A"/>
          <w:sz w:val="29"/>
          <w:szCs w:val="29"/>
        </w:rPr>
        <w:t>ams</w:t>
      </w:r>
      <w:r w:rsidR="00854658">
        <w:rPr>
          <w:rFonts w:ascii="Segoe UI" w:hAnsi="Segoe UI" w:cs="Segoe UI"/>
          <w:color w:val="14233A"/>
          <w:sz w:val="29"/>
          <w:szCs w:val="29"/>
        </w:rPr>
        <w:t xml:space="preserve">un Ağız ve Diş Sağlığı Hastanesi - Ağız, Diş ve Çene Cerrahisi </w:t>
      </w:r>
      <w:r w:rsidR="00A86D89">
        <w:rPr>
          <w:rFonts w:ascii="Segoe UI" w:hAnsi="Segoe UI" w:cs="Segoe UI"/>
          <w:color w:val="14233A"/>
          <w:sz w:val="29"/>
          <w:szCs w:val="29"/>
        </w:rPr>
        <w:t>randevusu açılmıyor. 182’den telefonda arayarak 3 aydır randevu sorduğumuzda randevu olmadığı söyleniyor. Bir arama sırasında yeni randevuların her gün 16:00’da açıldığını öğrenmemizin ardında</w:t>
      </w:r>
      <w:r>
        <w:rPr>
          <w:rFonts w:ascii="Segoe UI" w:hAnsi="Segoe UI" w:cs="Segoe UI"/>
          <w:color w:val="14233A"/>
          <w:sz w:val="29"/>
          <w:szCs w:val="29"/>
        </w:rPr>
        <w:t>n</w:t>
      </w:r>
      <w:r w:rsidR="00A86D89">
        <w:rPr>
          <w:rFonts w:ascii="Segoe UI" w:hAnsi="Segoe UI" w:cs="Segoe UI"/>
          <w:color w:val="14233A"/>
          <w:sz w:val="29"/>
          <w:szCs w:val="29"/>
        </w:rPr>
        <w:t xml:space="preserve"> </w:t>
      </w:r>
      <w:r w:rsidR="00854658">
        <w:rPr>
          <w:rFonts w:ascii="Segoe UI" w:hAnsi="Segoe UI" w:cs="Segoe UI"/>
          <w:color w:val="14233A"/>
          <w:sz w:val="29"/>
          <w:szCs w:val="29"/>
        </w:rPr>
        <w:t xml:space="preserve">uzun uğraşlar sonucu randevu alabildik. O </w:t>
      </w:r>
      <w:r w:rsidR="00A86D89">
        <w:rPr>
          <w:rFonts w:ascii="Segoe UI" w:hAnsi="Segoe UI" w:cs="Segoe UI"/>
          <w:color w:val="14233A"/>
          <w:sz w:val="29"/>
          <w:szCs w:val="29"/>
        </w:rPr>
        <w:t>saatte hatt</w:t>
      </w:r>
      <w:r>
        <w:rPr>
          <w:rFonts w:ascii="Segoe UI" w:hAnsi="Segoe UI" w:cs="Segoe UI"/>
          <w:color w:val="14233A"/>
          <w:sz w:val="29"/>
          <w:szCs w:val="29"/>
        </w:rPr>
        <w:t xml:space="preserve">ı düşürmek ve randevu alabilmek bir mucize. </w:t>
      </w:r>
    </w:p>
    <w:p w:rsidR="003E79CA" w:rsidRDefault="003E79CA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>Bu sebeple h</w:t>
      </w:r>
      <w:r>
        <w:rPr>
          <w:rFonts w:ascii="Segoe UI" w:hAnsi="Segoe UI" w:cs="Segoe UI"/>
          <w:color w:val="14233A"/>
          <w:sz w:val="29"/>
          <w:szCs w:val="29"/>
        </w:rPr>
        <w:t xml:space="preserve">astanın mağdur olmaması için doktorun grevde olduğunun, </w:t>
      </w:r>
      <w:r w:rsidR="00854658">
        <w:rPr>
          <w:rFonts w:ascii="Segoe UI" w:hAnsi="Segoe UI" w:cs="Segoe UI"/>
          <w:color w:val="14233A"/>
          <w:sz w:val="29"/>
          <w:szCs w:val="29"/>
        </w:rPr>
        <w:t>ameliyat yapıla</w:t>
      </w:r>
      <w:r>
        <w:rPr>
          <w:rFonts w:ascii="Segoe UI" w:hAnsi="Segoe UI" w:cs="Segoe UI"/>
          <w:color w:val="14233A"/>
          <w:sz w:val="29"/>
          <w:szCs w:val="29"/>
        </w:rPr>
        <w:t xml:space="preserve">mayacağının hastaya önceden bildirilmesi gerekirdi. </w:t>
      </w:r>
      <w:bookmarkStart w:id="0" w:name="_GoBack"/>
      <w:bookmarkEnd w:id="0"/>
      <w:r>
        <w:rPr>
          <w:rFonts w:ascii="Segoe UI" w:hAnsi="Segoe UI" w:cs="Segoe UI"/>
          <w:color w:val="14233A"/>
          <w:sz w:val="29"/>
          <w:szCs w:val="29"/>
        </w:rPr>
        <w:t xml:space="preserve">Hastaya yeniden ileri bir tarihe </w:t>
      </w:r>
      <w:r>
        <w:rPr>
          <w:rFonts w:ascii="Segoe UI" w:hAnsi="Segoe UI" w:cs="Segoe UI"/>
          <w:color w:val="14233A"/>
          <w:sz w:val="29"/>
          <w:szCs w:val="29"/>
        </w:rPr>
        <w:t>randevu verilmesi gerekirdi.</w:t>
      </w:r>
    </w:p>
    <w:p w:rsidR="00854658" w:rsidRDefault="00854658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 xml:space="preserve">4982 Sayılı Bilgi Edinme Kanunu </w:t>
      </w:r>
      <w:proofErr w:type="gramStart"/>
      <w:r>
        <w:rPr>
          <w:rFonts w:ascii="Segoe UI" w:hAnsi="Segoe UI" w:cs="Segoe UI"/>
          <w:color w:val="14233A"/>
          <w:sz w:val="29"/>
          <w:szCs w:val="29"/>
        </w:rPr>
        <w:t>Dahilinde</w:t>
      </w:r>
      <w:proofErr w:type="gramEnd"/>
      <w:r>
        <w:rPr>
          <w:rFonts w:ascii="Segoe UI" w:hAnsi="Segoe UI" w:cs="Segoe UI"/>
          <w:color w:val="14233A"/>
          <w:sz w:val="29"/>
          <w:szCs w:val="29"/>
        </w:rPr>
        <w:t xml:space="preserve"> iptal edilen randevuların hastaya bildirilmesi gerekip gerekmediğinin bilgisinin verilmesi hususunda, </w:t>
      </w:r>
    </w:p>
    <w:p w:rsidR="00B55905" w:rsidRDefault="003E79CA" w:rsidP="003E79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 xml:space="preserve">Hastaların randevu alamaması, aldıkları randevulara gittiklerinde grev sebebiyle haber verilmemesi hususunda </w:t>
      </w:r>
      <w:proofErr w:type="gramStart"/>
      <w:r>
        <w:rPr>
          <w:rFonts w:ascii="Segoe UI" w:hAnsi="Segoe UI" w:cs="Segoe UI"/>
          <w:color w:val="14233A"/>
          <w:sz w:val="29"/>
          <w:szCs w:val="29"/>
        </w:rPr>
        <w:t>şikayetimi</w:t>
      </w:r>
      <w:proofErr w:type="gramEnd"/>
      <w:r>
        <w:rPr>
          <w:rFonts w:ascii="Segoe UI" w:hAnsi="Segoe UI" w:cs="Segoe UI"/>
          <w:color w:val="14233A"/>
          <w:sz w:val="29"/>
          <w:szCs w:val="29"/>
        </w:rPr>
        <w:t xml:space="preserve"> bildirir, gereğinin yapılmasını,</w:t>
      </w:r>
    </w:p>
    <w:p w:rsidR="00B55905" w:rsidRDefault="00B55905" w:rsidP="00B559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4233A"/>
          <w:sz w:val="29"/>
          <w:szCs w:val="29"/>
        </w:rPr>
      </w:pPr>
      <w:r>
        <w:rPr>
          <w:rFonts w:ascii="Segoe UI" w:hAnsi="Segoe UI" w:cs="Segoe UI"/>
          <w:color w:val="14233A"/>
          <w:sz w:val="29"/>
          <w:szCs w:val="29"/>
        </w:rPr>
        <w:t xml:space="preserve">Saygılarımla arz ve talep ederim </w:t>
      </w:r>
      <w:r>
        <w:rPr>
          <w:rFonts w:ascii="Segoe UI" w:hAnsi="Segoe UI" w:cs="Segoe UI"/>
          <w:color w:val="14233A"/>
          <w:sz w:val="29"/>
          <w:szCs w:val="29"/>
        </w:rPr>
        <w:t>17.05.2022</w:t>
      </w:r>
    </w:p>
    <w:p w:rsidR="00291AD1" w:rsidRDefault="00291AD1"/>
    <w:sectPr w:rsidR="0029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42445"/>
    <w:multiLevelType w:val="hybridMultilevel"/>
    <w:tmpl w:val="DEAADABC"/>
    <w:lvl w:ilvl="0" w:tplc="258A68B8">
      <w:start w:val="1"/>
      <w:numFmt w:val="decimal"/>
      <w:lvlText w:val="%1-"/>
      <w:lvlJc w:val="left"/>
      <w:pPr>
        <w:ind w:left="792" w:hanging="432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05"/>
    <w:rsid w:val="00275B01"/>
    <w:rsid w:val="00291AD1"/>
    <w:rsid w:val="003E79CA"/>
    <w:rsid w:val="00517A1B"/>
    <w:rsid w:val="00854658"/>
    <w:rsid w:val="008D1F17"/>
    <w:rsid w:val="00900E37"/>
    <w:rsid w:val="00A86D89"/>
    <w:rsid w:val="00B5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6EF9"/>
  <w15:chartTrackingRefBased/>
  <w15:docId w15:val="{FF61127D-5523-4563-8D20-5CAE96D8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55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HGK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GELEN</dc:creator>
  <cp:keywords/>
  <dc:description/>
  <cp:lastModifiedBy>Meryem GELEN</cp:lastModifiedBy>
  <cp:revision>4</cp:revision>
  <dcterms:created xsi:type="dcterms:W3CDTF">2022-05-17T11:02:00Z</dcterms:created>
  <dcterms:modified xsi:type="dcterms:W3CDTF">2022-05-17T13:11:00Z</dcterms:modified>
</cp:coreProperties>
</file>