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  <w:b/>
          <w:bCs/>
          <w:sz w:val="28"/>
          <w:szCs w:val="36"/>
          <w:u w:val="single"/>
        </w:rPr>
        <w:t>Documentation du Script d'</w:t>
      </w:r>
      <w:r>
        <w:rPr>
          <w:rFonts w:hint="default"/>
          <w:b/>
          <w:bCs/>
          <w:sz w:val="28"/>
          <w:szCs w:val="36"/>
          <w:u w:val="single"/>
          <w:lang w:val="fr-FR"/>
        </w:rPr>
        <w:t>exploration des métadonnées</w:t>
      </w:r>
      <w:r>
        <w:rPr>
          <w:rFonts w:hint="default"/>
          <w:b/>
          <w:bCs/>
          <w:sz w:val="28"/>
          <w:szCs w:val="36"/>
          <w:u w:val="single"/>
        </w:rPr>
        <w:t xml:space="preserve"> ArXiv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Ce script Python a pour objectif d'analyser des données d'articles académiques à partir d'un fichier JSON et de générer des statistiques et des visualisations à partir de ces données. Il utilise plusieurs bibliothèques Python telles que numpy, pandas, dask.bag et plotly.express pour accomplir ces tâches.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Étape 1 : Lecture du fichier JSON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commence par lire un fichier JSON contenant les données des articles ArXiv. Le chemin du fichier est spécifié dans la variable `lines`.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Étape 2 : Transformation des données JSON en objets Python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Les lignes lues depuis le fichier JSON sont transformées en objets Python à l'aide de la bibliothèque json.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Étape 3 : Analyse des données ArXiv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  <w:u w:val="single"/>
        </w:rPr>
        <w:t>Nombre total de records</w:t>
      </w:r>
      <w:r>
        <w:rPr>
          <w:rFonts w:hint="default"/>
          <w:i/>
          <w:iCs/>
          <w:sz w:val="24"/>
          <w:szCs w:val="24"/>
          <w:u w:val="single"/>
          <w:lang w:val="fr-FR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calcule et affiche le nombre total de records (articles) dans les données ArXiv.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  <w:u w:val="single"/>
        </w:rPr>
        <w:t>Fréquence des soumissionnaires (submitters)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fr-FR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génère un histogramme des soumissionnaires les plus fréquents (top 10) et l'affiche.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  <w:u w:val="single"/>
        </w:rPr>
        <w:t>Fréquence des catégories</w:t>
      </w:r>
      <w:r>
        <w:rPr>
          <w:rFonts w:hint="default"/>
          <w:i/>
          <w:iCs/>
          <w:sz w:val="24"/>
          <w:szCs w:val="24"/>
          <w:u w:val="single"/>
          <w:lang w:val="fr-FR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génère un histogramme des catégories les plus fréquentes (top 20) et l'affiche.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  <w:u w:val="single"/>
        </w:rPr>
        <w:t>Distribution des articles par année de soumission</w:t>
      </w:r>
      <w:r>
        <w:rPr>
          <w:rFonts w:hint="default"/>
          <w:i/>
          <w:iCs/>
          <w:sz w:val="24"/>
          <w:szCs w:val="24"/>
          <w:u w:val="single"/>
          <w:lang w:val="fr-FR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extrait l'année de soumission la plus récente pour chaque article et crée un graphique de la distribution des articles publiés par année.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  <w:u w:val="single"/>
        </w:rPr>
        <w:t>Analyse des articles liés à l'Intelligence Artificielle (IA</w:t>
      </w:r>
      <w:r>
        <w:rPr>
          <w:rFonts w:hint="default"/>
          <w:sz w:val="24"/>
          <w:szCs w:val="24"/>
          <w:u w:val="single"/>
        </w:rPr>
        <w:t>)</w:t>
      </w:r>
      <w:r>
        <w:rPr>
          <w:rFonts w:hint="default"/>
          <w:sz w:val="24"/>
          <w:szCs w:val="24"/>
          <w:u w:val="single"/>
          <w:lang w:val="fr-FR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filtre les articles appartenant à la catégorie "cs.AI" (Intelligence Artificielle).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Il calcule le nombre total d'articles dans cette catégorie et affiche le résultat.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Il génère un graphique de la distribution des articles IA par année de soumission.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  <w:u w:val="single"/>
        </w:rPr>
        <w:t>Analyse des auteurs</w:t>
      </w:r>
      <w:r>
        <w:rPr>
          <w:rFonts w:hint="default"/>
          <w:i/>
          <w:iCs/>
          <w:sz w:val="24"/>
          <w:szCs w:val="24"/>
          <w:u w:val="single"/>
          <w:lang w:val="fr-FR"/>
        </w:rPr>
        <w:t>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Le script extrait les auteurs de chaque article et génère un histogramme des auteurs les plus fréquents (top 20).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Prérequis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Assurez-vous d'avoir les bibliothèques Python suivantes installées : numpy, pandas, dask.bag et plotly.express.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Personnalisation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Vous pouvez personnaliser le chemin du fichier JSON en modifiant la variable `lines`.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Vous pouvez ajuster les seuils pour les tops (par exemple, top 10 pour les soumissionnaires) en modifiant les paramètres dans les fonctions `frequencies` et `topk`.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Vous pouvez également personnaliser les couleurs des graphiques en modifiant les paramètres `color_discrete_sequence` dans les appels à `px.line` et `px.bar`.</w:t>
      </w: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</w:rPr>
        <w:t xml:space="preserve">Auteur </w:t>
      </w:r>
    </w:p>
    <w:p>
      <w:pPr>
        <w:pStyle w:val="4"/>
        <w:numPr>
          <w:ilvl w:val="0"/>
          <w:numId w:val="1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Hajji chakir Zouhair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Chebbab Aya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Houssam Meryem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Msalek Aicha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Rakhiss Bouchra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Elouafi Abderrahmane</w:t>
      </w:r>
    </w:p>
    <w:bookmarkEnd w:id="0"/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41667A"/>
    <w:multiLevelType w:val="multilevel"/>
    <w:tmpl w:val="434166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771F88"/>
    <w:multiLevelType w:val="multilevel"/>
    <w:tmpl w:val="67771F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1143A"/>
    <w:rsid w:val="09824426"/>
    <w:rsid w:val="1201143A"/>
    <w:rsid w:val="3D3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2023-09-11T11:00:00Z</dcterms:created>
  <dc:creator>hp</dc:creator>
  <cp:lastModifiedBy>hp</cp:lastModifiedBy>
  <dcterms:modified xsi:type="dcterms:W3CDTF">2023-09-11T16:51:12Z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1036-12.2.0.13208</vt:lpwstr>
  </property>
  <property fmtid="{D5CDD505-2E9C-101B-9397-08002B2CF9AE}" pid="3" name="ICV">
    <vt:lpwstr>1AEC6D03EBF44ED9882BE484F89F1F1B_11</vt:lpwstr>
  </property>
</Properties>
</file>