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Documentation du Script d'Entraînement et d'Évaluation de SimpleT5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 script Python utilise la bibliothèque SimpleT5 pour entraîner un modèle T5 (Text-to-Text Transfer Transformer) à partir d'un ensemble de données et évalue ses performances en générant des résumés textuels. Voici les étapes principales du script :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Installation de SimpleT5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commence par installer la bibliothèque SimpleT5 à l'aide de la commande `!pip install simplet5`.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fr-FR"/>
        </w:rPr>
        <w:t>I</w:t>
      </w:r>
      <w:r>
        <w:rPr>
          <w:rFonts w:hint="default"/>
          <w:b/>
          <w:bCs/>
          <w:sz w:val="24"/>
          <w:szCs w:val="24"/>
        </w:rPr>
        <w:t>mportation des Bibliothèques et des Données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Les bibliothèques nécessaires, telles que pandas et scikit-learn, sont importées.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Les données d'entraînement et de test sont chargées à partir d'un fichier CSV.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</w:rPr>
        <w:t>Préparation des Données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-Les colonnes du DataFrame sont renommées en "source_text" et "target_text", conformément aux exigences de SimpleT5.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Un préfixe "summarize:" est ajouté aux textes source pour identifier le type de tâche.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Les données sont divisées en ensembles d'entraînement et de test.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Entraînement du Modèle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Un modèle SimpleT5 est instancié et chargé à partir d'un modèle pré-entraîné.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modèle est entraîné sur les données d'entraînement avec des paramètres tels que la longueur maximale des tokens source et cible, le nombre d'époques, et la taille de lot (batch size).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Génération d</w:t>
      </w:r>
      <w:r>
        <w:rPr>
          <w:rFonts w:hint="default"/>
          <w:b/>
          <w:bCs/>
          <w:sz w:val="24"/>
          <w:szCs w:val="24"/>
          <w:lang w:val="fr-FR"/>
        </w:rPr>
        <w:t>es titres: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Le modèle est utilisé pour générer des </w:t>
      </w:r>
      <w:r>
        <w:rPr>
          <w:rFonts w:hint="default"/>
          <w:sz w:val="24"/>
          <w:szCs w:val="24"/>
          <w:lang w:val="fr-FR"/>
        </w:rPr>
        <w:t>titres</w:t>
      </w:r>
      <w:r>
        <w:rPr>
          <w:rFonts w:hint="default"/>
          <w:sz w:val="24"/>
          <w:szCs w:val="24"/>
        </w:rPr>
        <w:t xml:space="preserve"> pour un exemple de texte source de test.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Évaluation des Performances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Les scores ROUGE (ROUGE-1 et ROUGE-L) sont calculés pour évaluer la qualité des résumés générés.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Les scores ROUGE sont calculés en comparant les résumés générés aux titres de référence (actual titles) du jeu de test.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Prérequis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</w:rPr>
      </w:pPr>
      <w:r>
        <w:rPr>
          <w:rFonts w:hint="default"/>
          <w:sz w:val="24"/>
          <w:szCs w:val="24"/>
        </w:rPr>
        <w:t xml:space="preserve">Assurez-vous d'avoir installé les bibliothèques nécessaires, y compris SimpleT5, et d'avoir préparé </w:t>
      </w:r>
      <w:r>
        <w:rPr>
          <w:rFonts w:hint="default"/>
        </w:rPr>
        <w:t>un fichier CSV contenant les données d'entraînement et de test.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Personnalisation</w:t>
      </w:r>
      <w:r>
        <w:rPr>
          <w:rFonts w:hint="default"/>
          <w:b/>
          <w:bCs/>
          <w:sz w:val="24"/>
          <w:szCs w:val="24"/>
          <w:lang w:val="fr-FR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Vous pouvez personnaliser les paramètres d'entraînement du modèle, tels que la longueur maximale des tokens et le nombre d'époques.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Vous pouvez également personnaliser les métriques d'évaluation, telles que les scores ROUGE.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Assurez-vous d'avoir suffisamment de puissance de calcul pour l'entraînement du modèle, en particulier si vous utilisez le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GPU.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N'oubliez pas de remplacer le chemin du fichier CSV de données (`"/content/drive/MyDrive/Final_dataset.csv"`) par le vôtre, et assurez-vous d'avoir accès aux fichiers et ressources nécessaires pour exécuter le script.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AUTEURS 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Msalek Aicha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Hajji chakir Zouhair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Chebbab Aya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Houssam Meryem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Rakhiss Bouchra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Elouafi Abderrahmane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205BD"/>
    <w:multiLevelType w:val="singleLevel"/>
    <w:tmpl w:val="0BD205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D3B99"/>
    <w:rsid w:val="4DE136B4"/>
    <w:rsid w:val="5E9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2023-09-11T18:19:00Z</dcterms:created>
  <dc:creator>hp</dc:creator>
  <cp:lastModifiedBy>hp</cp:lastModifiedBy>
  <dcterms:modified xsi:type="dcterms:W3CDTF">2023-09-11T18:28:23Z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1036-12.2.0.13208</vt:lpwstr>
  </property>
  <property fmtid="{D5CDD505-2E9C-101B-9397-08002B2CF9AE}" pid="3" name="ICV">
    <vt:lpwstr>8A5DD21BB6AC4A83BF6B79F105031837_11</vt:lpwstr>
  </property>
</Properties>
</file>