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BE45" w14:textId="485A2304" w:rsidR="0014786B" w:rsidRPr="00B4088E" w:rsidRDefault="00B4088E" w:rsidP="00B4088E">
      <w:pPr>
        <w:spacing w:line="600" w:lineRule="auto"/>
        <w:jc w:val="center"/>
        <w:rPr>
          <w:b/>
          <w:bCs/>
          <w:sz w:val="24"/>
          <w:szCs w:val="24"/>
          <w:lang w:val="es-MX"/>
        </w:rPr>
      </w:pPr>
      <w:r w:rsidRPr="00B4088E">
        <w:rPr>
          <w:b/>
          <w:bCs/>
          <w:sz w:val="24"/>
          <w:szCs w:val="24"/>
          <w:lang w:val="es-MX"/>
        </w:rPr>
        <w:t>Integrante</w:t>
      </w:r>
    </w:p>
    <w:p w14:paraId="67867B73" w14:textId="069DF004" w:rsidR="00B4088E" w:rsidRPr="00B4088E" w:rsidRDefault="00B4088E" w:rsidP="00B4088E">
      <w:pPr>
        <w:spacing w:line="600" w:lineRule="auto"/>
        <w:jc w:val="center"/>
        <w:rPr>
          <w:b/>
          <w:bCs/>
          <w:sz w:val="24"/>
          <w:szCs w:val="24"/>
          <w:lang w:val="es-MX"/>
        </w:rPr>
      </w:pPr>
      <w:r w:rsidRPr="00B4088E">
        <w:rPr>
          <w:b/>
          <w:bCs/>
          <w:sz w:val="24"/>
          <w:szCs w:val="24"/>
          <w:lang w:val="es-MX"/>
        </w:rPr>
        <w:t>Maria Camila Diosa Rua</w:t>
      </w:r>
    </w:p>
    <w:p w14:paraId="3117AB7F" w14:textId="740D7D3A" w:rsidR="00B4088E" w:rsidRPr="00B4088E" w:rsidRDefault="00B4088E" w:rsidP="00B4088E">
      <w:pPr>
        <w:spacing w:line="600" w:lineRule="auto"/>
        <w:jc w:val="center"/>
        <w:rPr>
          <w:b/>
          <w:bCs/>
          <w:sz w:val="24"/>
          <w:szCs w:val="24"/>
          <w:lang w:val="es-MX"/>
        </w:rPr>
      </w:pPr>
      <w:r w:rsidRPr="00B4088E">
        <w:rPr>
          <w:b/>
          <w:bCs/>
          <w:sz w:val="24"/>
          <w:szCs w:val="24"/>
          <w:lang w:val="es-MX"/>
        </w:rPr>
        <w:t>Grupo</w:t>
      </w:r>
    </w:p>
    <w:p w14:paraId="62370447" w14:textId="54F6D6BD" w:rsidR="00B4088E" w:rsidRDefault="00B4088E" w:rsidP="00B4088E">
      <w:pPr>
        <w:spacing w:line="600" w:lineRule="auto"/>
        <w:jc w:val="center"/>
        <w:rPr>
          <w:b/>
          <w:bCs/>
          <w:sz w:val="24"/>
          <w:szCs w:val="24"/>
          <w:lang w:val="es-MX"/>
        </w:rPr>
      </w:pPr>
      <w:r w:rsidRPr="00B4088E">
        <w:rPr>
          <w:b/>
          <w:bCs/>
          <w:sz w:val="24"/>
          <w:szCs w:val="24"/>
          <w:lang w:val="es-MX"/>
        </w:rPr>
        <w:t>8-5</w:t>
      </w:r>
    </w:p>
    <w:p w14:paraId="5907182B" w14:textId="3089F11D" w:rsidR="00B4088E" w:rsidRDefault="00B4088E" w:rsidP="00B4088E">
      <w:pPr>
        <w:spacing w:line="600" w:lineRule="auto"/>
        <w:jc w:val="center"/>
        <w:rPr>
          <w:b/>
          <w:bCs/>
          <w:sz w:val="24"/>
          <w:szCs w:val="24"/>
          <w:lang w:val="es-MX"/>
        </w:rPr>
      </w:pPr>
      <w:r>
        <w:rPr>
          <w:b/>
          <w:bCs/>
          <w:sz w:val="24"/>
          <w:szCs w:val="24"/>
          <w:lang w:val="es-MX"/>
        </w:rPr>
        <w:t xml:space="preserve">Institución Educativa Diego Echavarría Misas </w:t>
      </w:r>
    </w:p>
    <w:p w14:paraId="3E04CE70" w14:textId="76F43D95" w:rsidR="00B4088E" w:rsidRDefault="00B4088E" w:rsidP="00B4088E">
      <w:pPr>
        <w:spacing w:line="600" w:lineRule="auto"/>
        <w:jc w:val="center"/>
        <w:rPr>
          <w:b/>
          <w:bCs/>
          <w:sz w:val="24"/>
          <w:szCs w:val="24"/>
          <w:lang w:val="es-MX"/>
        </w:rPr>
      </w:pPr>
      <w:r>
        <w:rPr>
          <w:b/>
          <w:bCs/>
          <w:sz w:val="24"/>
          <w:szCs w:val="24"/>
          <w:lang w:val="es-MX"/>
        </w:rPr>
        <w:t>Tema:</w:t>
      </w:r>
    </w:p>
    <w:p w14:paraId="6BC45F32" w14:textId="05575CC6" w:rsidR="00B4088E" w:rsidRPr="00B4088E" w:rsidRDefault="00B4088E" w:rsidP="00B4088E">
      <w:pPr>
        <w:spacing w:line="600" w:lineRule="auto"/>
        <w:jc w:val="center"/>
        <w:rPr>
          <w:b/>
          <w:bCs/>
          <w:sz w:val="24"/>
          <w:szCs w:val="24"/>
          <w:lang w:val="es-MX"/>
        </w:rPr>
      </w:pPr>
      <w:r w:rsidRPr="00B4088E">
        <w:rPr>
          <w:b/>
          <w:bCs/>
          <w:sz w:val="24"/>
          <w:szCs w:val="24"/>
          <w:lang w:val="es-MX"/>
        </w:rPr>
        <w:t>Las operaciones</w:t>
      </w:r>
      <w:r w:rsidRPr="00B4088E">
        <w:rPr>
          <w:b/>
          <w:bCs/>
          <w:sz w:val="24"/>
          <w:szCs w:val="24"/>
          <w:lang w:val="es-MX"/>
        </w:rPr>
        <w:t xml:space="preserve"> con polinomios: suma, resta, multiplicación y división.</w:t>
      </w:r>
    </w:p>
    <w:p w14:paraId="30CAE949" w14:textId="77777777" w:rsidR="00B4088E" w:rsidRDefault="00B4088E">
      <w:pPr>
        <w:rPr>
          <w:lang w:val="es-MX"/>
        </w:rPr>
      </w:pPr>
    </w:p>
    <w:p w14:paraId="10707B35" w14:textId="77777777" w:rsidR="00B4088E" w:rsidRDefault="00B4088E">
      <w:pPr>
        <w:rPr>
          <w:lang w:val="es-MX"/>
        </w:rPr>
      </w:pPr>
    </w:p>
    <w:p w14:paraId="3D7B77F0" w14:textId="77777777" w:rsidR="00B4088E" w:rsidRDefault="00B4088E">
      <w:pPr>
        <w:rPr>
          <w:lang w:val="es-MX"/>
        </w:rPr>
      </w:pPr>
    </w:p>
    <w:p w14:paraId="6FDAA2E1" w14:textId="77777777" w:rsidR="00B4088E" w:rsidRDefault="00B4088E">
      <w:pPr>
        <w:rPr>
          <w:lang w:val="es-MX"/>
        </w:rPr>
      </w:pPr>
    </w:p>
    <w:p w14:paraId="7FE7F24C" w14:textId="77777777" w:rsidR="00B4088E" w:rsidRDefault="00B4088E">
      <w:pPr>
        <w:rPr>
          <w:lang w:val="es-MX"/>
        </w:rPr>
      </w:pPr>
    </w:p>
    <w:p w14:paraId="4B588CAF" w14:textId="77777777" w:rsidR="00B4088E" w:rsidRDefault="00B4088E">
      <w:pPr>
        <w:rPr>
          <w:lang w:val="es-MX"/>
        </w:rPr>
      </w:pPr>
    </w:p>
    <w:p w14:paraId="42B4A20A" w14:textId="77777777" w:rsidR="00B4088E" w:rsidRDefault="00B4088E">
      <w:pPr>
        <w:rPr>
          <w:lang w:val="es-MX"/>
        </w:rPr>
      </w:pPr>
    </w:p>
    <w:p w14:paraId="27EA724C" w14:textId="77777777" w:rsidR="00B4088E" w:rsidRDefault="00B4088E">
      <w:pPr>
        <w:rPr>
          <w:lang w:val="es-MX"/>
        </w:rPr>
      </w:pPr>
    </w:p>
    <w:p w14:paraId="052F6FDC" w14:textId="77777777" w:rsidR="00B4088E" w:rsidRDefault="00B4088E">
      <w:pPr>
        <w:rPr>
          <w:lang w:val="es-MX"/>
        </w:rPr>
      </w:pPr>
    </w:p>
    <w:p w14:paraId="2CC1A426" w14:textId="77777777" w:rsidR="00B4088E" w:rsidRDefault="00B4088E">
      <w:pPr>
        <w:rPr>
          <w:lang w:val="es-MX"/>
        </w:rPr>
      </w:pPr>
    </w:p>
    <w:p w14:paraId="234F2068" w14:textId="77777777" w:rsidR="00B4088E" w:rsidRDefault="00B4088E">
      <w:pPr>
        <w:rPr>
          <w:lang w:val="es-MX"/>
        </w:rPr>
      </w:pPr>
    </w:p>
    <w:p w14:paraId="2CF023C2" w14:textId="77777777" w:rsidR="00B4088E" w:rsidRDefault="00B4088E">
      <w:pPr>
        <w:rPr>
          <w:lang w:val="es-MX"/>
        </w:rPr>
      </w:pPr>
    </w:p>
    <w:p w14:paraId="6198CDC7" w14:textId="77777777" w:rsidR="00B4088E" w:rsidRDefault="00B4088E">
      <w:pPr>
        <w:rPr>
          <w:lang w:val="es-MX"/>
        </w:rPr>
      </w:pPr>
    </w:p>
    <w:p w14:paraId="34A2A18C" w14:textId="77777777" w:rsidR="00B4088E" w:rsidRDefault="00B4088E">
      <w:pPr>
        <w:rPr>
          <w:lang w:val="es-MX"/>
        </w:rPr>
      </w:pPr>
    </w:p>
    <w:p w14:paraId="7E773D35" w14:textId="77777777" w:rsidR="00B4088E" w:rsidRDefault="00B4088E">
      <w:pPr>
        <w:rPr>
          <w:lang w:val="es-MX"/>
        </w:rPr>
      </w:pPr>
    </w:p>
    <w:p w14:paraId="618FCA0C" w14:textId="62690D5D" w:rsidR="00B4088E" w:rsidRPr="00B4088E" w:rsidRDefault="00B4088E" w:rsidP="00B4088E">
      <w:pPr>
        <w:jc w:val="center"/>
        <w:rPr>
          <w:rFonts w:ascii="Arial" w:hAnsi="Arial" w:cs="Arial"/>
          <w:b/>
          <w:bCs/>
          <w:sz w:val="24"/>
          <w:szCs w:val="24"/>
          <w:lang w:val="es-MX"/>
        </w:rPr>
      </w:pPr>
      <w:r w:rsidRPr="00B4088E">
        <w:rPr>
          <w:rFonts w:ascii="Arial" w:hAnsi="Arial" w:cs="Arial"/>
          <w:b/>
          <w:bCs/>
          <w:sz w:val="24"/>
          <w:szCs w:val="24"/>
          <w:lang w:val="es-MX"/>
        </w:rPr>
        <w:lastRenderedPageBreak/>
        <w:t>Qué es un polinomio</w:t>
      </w:r>
    </w:p>
    <w:p w14:paraId="18AFC90D" w14:textId="77777777" w:rsidR="00B4088E" w:rsidRDefault="00B4088E">
      <w:pPr>
        <w:rPr>
          <w:lang w:val="es-MX"/>
        </w:rPr>
      </w:pPr>
    </w:p>
    <w:p w14:paraId="78F4BE6C"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Un polinomio es una expresión algebraica de la forma:</w:t>
      </w:r>
    </w:p>
    <w:p w14:paraId="603A2A45"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n-US"/>
        </w:rPr>
        <w:t xml:space="preserve">P(x) = an </w:t>
      </w:r>
      <w:proofErr w:type="spellStart"/>
      <w:r w:rsidRPr="00B4088E">
        <w:rPr>
          <w:rFonts w:ascii="Arial" w:hAnsi="Arial" w:cs="Arial"/>
          <w:b/>
          <w:bCs/>
          <w:sz w:val="24"/>
          <w:szCs w:val="24"/>
          <w:lang w:val="en-US"/>
        </w:rPr>
        <w:t>xn</w:t>
      </w:r>
      <w:proofErr w:type="spellEnd"/>
      <w:r w:rsidRPr="00B4088E">
        <w:rPr>
          <w:rFonts w:ascii="Arial" w:hAnsi="Arial" w:cs="Arial"/>
          <w:b/>
          <w:bCs/>
          <w:sz w:val="24"/>
          <w:szCs w:val="24"/>
          <w:lang w:val="en-US"/>
        </w:rPr>
        <w:t xml:space="preserve"> + an − 1 </w:t>
      </w:r>
      <w:proofErr w:type="spellStart"/>
      <w:r w:rsidRPr="00B4088E">
        <w:rPr>
          <w:rFonts w:ascii="Arial" w:hAnsi="Arial" w:cs="Arial"/>
          <w:b/>
          <w:bCs/>
          <w:sz w:val="24"/>
          <w:szCs w:val="24"/>
          <w:lang w:val="en-US"/>
        </w:rPr>
        <w:t>xn</w:t>
      </w:r>
      <w:proofErr w:type="spellEnd"/>
      <w:r w:rsidRPr="00B4088E">
        <w:rPr>
          <w:rFonts w:ascii="Arial" w:hAnsi="Arial" w:cs="Arial"/>
          <w:b/>
          <w:bCs/>
          <w:sz w:val="24"/>
          <w:szCs w:val="24"/>
          <w:lang w:val="en-US"/>
        </w:rPr>
        <w:t xml:space="preserve"> − 1 + an − 2 </w:t>
      </w:r>
      <w:proofErr w:type="spellStart"/>
      <w:r w:rsidRPr="00B4088E">
        <w:rPr>
          <w:rFonts w:ascii="Arial" w:hAnsi="Arial" w:cs="Arial"/>
          <w:b/>
          <w:bCs/>
          <w:sz w:val="24"/>
          <w:szCs w:val="24"/>
          <w:lang w:val="en-US"/>
        </w:rPr>
        <w:t>xn</w:t>
      </w:r>
      <w:proofErr w:type="spellEnd"/>
      <w:r w:rsidRPr="00B4088E">
        <w:rPr>
          <w:rFonts w:ascii="Arial" w:hAnsi="Arial" w:cs="Arial"/>
          <w:b/>
          <w:bCs/>
          <w:sz w:val="24"/>
          <w:szCs w:val="24"/>
          <w:lang w:val="en-US"/>
        </w:rPr>
        <w:t xml:space="preserve"> − 2+ ... </w:t>
      </w:r>
      <w:r w:rsidRPr="00B4088E">
        <w:rPr>
          <w:rFonts w:ascii="Arial" w:hAnsi="Arial" w:cs="Arial"/>
          <w:b/>
          <w:bCs/>
          <w:sz w:val="24"/>
          <w:szCs w:val="24"/>
          <w:lang w:val="es-MX"/>
        </w:rPr>
        <w:t>+ a1x1 + a0</w:t>
      </w:r>
    </w:p>
    <w:p w14:paraId="32748EC8"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Siendo:</w:t>
      </w:r>
    </w:p>
    <w:p w14:paraId="3C964FD8" w14:textId="77777777" w:rsidR="00B4088E" w:rsidRPr="00B4088E" w:rsidRDefault="00B4088E" w:rsidP="00B4088E">
      <w:pPr>
        <w:spacing w:line="600" w:lineRule="auto"/>
        <w:jc w:val="center"/>
        <w:rPr>
          <w:rFonts w:ascii="Arial" w:hAnsi="Arial" w:cs="Arial"/>
          <w:b/>
          <w:bCs/>
          <w:sz w:val="24"/>
          <w:szCs w:val="24"/>
          <w:lang w:val="es-MX"/>
        </w:rPr>
      </w:pPr>
      <w:proofErr w:type="spellStart"/>
      <w:r w:rsidRPr="00B4088E">
        <w:rPr>
          <w:rFonts w:ascii="Arial" w:hAnsi="Arial" w:cs="Arial"/>
          <w:b/>
          <w:bCs/>
          <w:sz w:val="24"/>
          <w:szCs w:val="24"/>
          <w:lang w:val="es-MX"/>
        </w:rPr>
        <w:t>an</w:t>
      </w:r>
      <w:proofErr w:type="spellEnd"/>
      <w:r w:rsidRPr="00B4088E">
        <w:rPr>
          <w:rFonts w:ascii="Arial" w:hAnsi="Arial" w:cs="Arial"/>
          <w:b/>
          <w:bCs/>
          <w:sz w:val="24"/>
          <w:szCs w:val="24"/>
          <w:lang w:val="es-MX"/>
        </w:rPr>
        <w:t xml:space="preserve">, an−1 ... a1, </w:t>
      </w:r>
      <w:proofErr w:type="spellStart"/>
      <w:r w:rsidRPr="00B4088E">
        <w:rPr>
          <w:rFonts w:ascii="Arial" w:hAnsi="Arial" w:cs="Arial"/>
          <w:b/>
          <w:bCs/>
          <w:sz w:val="24"/>
          <w:szCs w:val="24"/>
          <w:lang w:val="es-MX"/>
        </w:rPr>
        <w:t>ao</w:t>
      </w:r>
      <w:proofErr w:type="spellEnd"/>
      <w:r w:rsidRPr="00B4088E">
        <w:rPr>
          <w:rFonts w:ascii="Arial" w:hAnsi="Arial" w:cs="Arial"/>
          <w:b/>
          <w:bCs/>
          <w:sz w:val="24"/>
          <w:szCs w:val="24"/>
          <w:lang w:val="es-MX"/>
        </w:rPr>
        <w:t xml:space="preserve"> números, llamados coeficientes</w:t>
      </w:r>
    </w:p>
    <w:p w14:paraId="6D81EC5B"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n un número natural</w:t>
      </w:r>
    </w:p>
    <w:p w14:paraId="2C554590"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x la variable o indeterminada</w:t>
      </w:r>
    </w:p>
    <w:p w14:paraId="5E5A6B5E" w14:textId="77777777" w:rsidR="00B4088E" w:rsidRPr="00B4088E" w:rsidRDefault="00B4088E" w:rsidP="00B4088E">
      <w:pPr>
        <w:spacing w:line="600" w:lineRule="auto"/>
        <w:jc w:val="center"/>
        <w:rPr>
          <w:rFonts w:ascii="Arial" w:hAnsi="Arial" w:cs="Arial"/>
          <w:b/>
          <w:bCs/>
          <w:sz w:val="24"/>
          <w:szCs w:val="24"/>
          <w:lang w:val="es-MX"/>
        </w:rPr>
      </w:pPr>
      <w:proofErr w:type="spellStart"/>
      <w:r w:rsidRPr="00B4088E">
        <w:rPr>
          <w:rFonts w:ascii="Arial" w:hAnsi="Arial" w:cs="Arial"/>
          <w:b/>
          <w:bCs/>
          <w:sz w:val="24"/>
          <w:szCs w:val="24"/>
          <w:lang w:val="es-MX"/>
        </w:rPr>
        <w:t>an</w:t>
      </w:r>
      <w:proofErr w:type="spellEnd"/>
      <w:r w:rsidRPr="00B4088E">
        <w:rPr>
          <w:rFonts w:ascii="Arial" w:hAnsi="Arial" w:cs="Arial"/>
          <w:b/>
          <w:bCs/>
          <w:sz w:val="24"/>
          <w:szCs w:val="24"/>
          <w:lang w:val="es-MX"/>
        </w:rPr>
        <w:t xml:space="preserve"> es el coeficiente principal</w:t>
      </w:r>
    </w:p>
    <w:p w14:paraId="4DD5EEFB" w14:textId="77777777" w:rsidR="00B4088E" w:rsidRPr="00B4088E" w:rsidRDefault="00B4088E" w:rsidP="00B4088E">
      <w:pPr>
        <w:spacing w:line="600" w:lineRule="auto"/>
        <w:jc w:val="center"/>
        <w:rPr>
          <w:rFonts w:ascii="Arial" w:hAnsi="Arial" w:cs="Arial"/>
          <w:b/>
          <w:bCs/>
          <w:sz w:val="24"/>
          <w:szCs w:val="24"/>
          <w:lang w:val="es-MX"/>
        </w:rPr>
      </w:pPr>
      <w:proofErr w:type="spellStart"/>
      <w:r w:rsidRPr="00B4088E">
        <w:rPr>
          <w:rFonts w:ascii="Arial" w:hAnsi="Arial" w:cs="Arial"/>
          <w:b/>
          <w:bCs/>
          <w:sz w:val="24"/>
          <w:szCs w:val="24"/>
          <w:lang w:val="es-MX"/>
        </w:rPr>
        <w:t>ao</w:t>
      </w:r>
      <w:proofErr w:type="spellEnd"/>
      <w:r w:rsidRPr="00B4088E">
        <w:rPr>
          <w:rFonts w:ascii="Arial" w:hAnsi="Arial" w:cs="Arial"/>
          <w:b/>
          <w:bCs/>
          <w:sz w:val="24"/>
          <w:szCs w:val="24"/>
          <w:lang w:val="es-MX"/>
        </w:rPr>
        <w:t xml:space="preserve"> es el término independiente</w:t>
      </w:r>
    </w:p>
    <w:p w14:paraId="233DFA5D"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 xml:space="preserve">DEFINICION: Polinomio, en matemáticas, se denomina a la suma de varios monomios, llamados términos del polinomio. Es una expresión algebraica constituida por una o más variables, utilizando solamente operaciones de adición, sustracción, multiplicación y exponentes numéricos positivos. El polinomio de un sólo término se denomina monomio, el de </w:t>
      </w:r>
      <w:proofErr w:type="gramStart"/>
      <w:r w:rsidRPr="00B4088E">
        <w:rPr>
          <w:rFonts w:ascii="Arial" w:hAnsi="Arial" w:cs="Arial"/>
          <w:b/>
          <w:bCs/>
          <w:sz w:val="24"/>
          <w:szCs w:val="24"/>
          <w:lang w:val="es-MX"/>
        </w:rPr>
        <w:t>dos binomio</w:t>
      </w:r>
      <w:proofErr w:type="gramEnd"/>
      <w:r w:rsidRPr="00B4088E">
        <w:rPr>
          <w:rFonts w:ascii="Arial" w:hAnsi="Arial" w:cs="Arial"/>
          <w:b/>
          <w:bCs/>
          <w:sz w:val="24"/>
          <w:szCs w:val="24"/>
          <w:lang w:val="es-MX"/>
        </w:rPr>
        <w:t>, el de tres trinomio.</w:t>
      </w:r>
    </w:p>
    <w:p w14:paraId="1BBA79D6"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GRADO DE UN POLINOMIO</w:t>
      </w:r>
    </w:p>
    <w:p w14:paraId="5BE0B51F"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lastRenderedPageBreak/>
        <w:t>El grado de un polinomio P(x) es el mayor exponente al que se encuentra elevada la variable x.</w:t>
      </w:r>
    </w:p>
    <w:p w14:paraId="569150CF"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Según su grado los polinomios pueden ser de:</w:t>
      </w:r>
    </w:p>
    <w:p w14:paraId="1FD5FA48"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TIPO</w:t>
      </w:r>
    </w:p>
    <w:p w14:paraId="6EEF50E7"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EJEMPLO</w:t>
      </w:r>
    </w:p>
    <w:p w14:paraId="6DFFA953"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PRIMER GRADO</w:t>
      </w:r>
    </w:p>
    <w:p w14:paraId="040FB54A"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3x + 2</w:t>
      </w:r>
    </w:p>
    <w:p w14:paraId="69AA8D28"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SEGUNDO GRADO</w:t>
      </w:r>
    </w:p>
    <w:p w14:paraId="4EF616FD"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2x2 + 3x + 2</w:t>
      </w:r>
    </w:p>
    <w:p w14:paraId="51DCD17C"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TERCER GRADO</w:t>
      </w:r>
    </w:p>
    <w:p w14:paraId="1F5D5944"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x3 − 2x2 + 3x + 2</w:t>
      </w:r>
    </w:p>
    <w:p w14:paraId="5B3649A9" w14:textId="77777777" w:rsidR="00B4088E" w:rsidRPr="00B4088E" w:rsidRDefault="00B4088E" w:rsidP="00B4088E">
      <w:pPr>
        <w:spacing w:line="600" w:lineRule="auto"/>
        <w:jc w:val="center"/>
        <w:rPr>
          <w:rFonts w:ascii="Arial" w:hAnsi="Arial" w:cs="Arial"/>
          <w:b/>
          <w:bCs/>
          <w:sz w:val="24"/>
          <w:szCs w:val="24"/>
          <w:lang w:val="es-MX"/>
        </w:rPr>
      </w:pPr>
    </w:p>
    <w:p w14:paraId="4CB4CEEE"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Tipos de polinomios</w:t>
      </w:r>
    </w:p>
    <w:p w14:paraId="4F7367F0"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Polinomio nulo</w:t>
      </w:r>
    </w:p>
    <w:p w14:paraId="1967361C"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Es aquel polinomio que tiene todos sus coeficientes nulos.</w:t>
      </w:r>
    </w:p>
    <w:p w14:paraId="2793946F"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0x2 + 0x + 0</w:t>
      </w:r>
    </w:p>
    <w:p w14:paraId="63B22C01"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lastRenderedPageBreak/>
        <w:t>Polinomio homogéneo</w:t>
      </w:r>
    </w:p>
    <w:p w14:paraId="454F1FB8"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Es aquel polinomio en el que todos sus términos o monomios son del mismo grado.</w:t>
      </w:r>
    </w:p>
    <w:p w14:paraId="0780AB44"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2x2 + 3xy</w:t>
      </w:r>
    </w:p>
    <w:p w14:paraId="6E3705E0"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Polinomio heterogéneo</w:t>
      </w:r>
    </w:p>
    <w:p w14:paraId="4FE948BA"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Es aquel polinomio en el que no todos sus términos no son del mismo grado.</w:t>
      </w:r>
    </w:p>
    <w:p w14:paraId="4397E634"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2x3 + 3x2 − 3</w:t>
      </w:r>
    </w:p>
    <w:p w14:paraId="3567428A"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Polinomio completo</w:t>
      </w:r>
    </w:p>
    <w:p w14:paraId="55708651"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Es aquel polinomio que tiene todos los términos desde el término independiente hasta el término de mayor grado.</w:t>
      </w:r>
    </w:p>
    <w:p w14:paraId="58DDB7A0"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2x3 + 3x2 + 5x − 3</w:t>
      </w:r>
    </w:p>
    <w:p w14:paraId="4CDA6C09"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Polinomio incompleto</w:t>
      </w:r>
    </w:p>
    <w:p w14:paraId="726F7939"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Es aquel polinomio que no tiene todos los términos desde el término independiente hasta el término de mayor grado.</w:t>
      </w:r>
    </w:p>
    <w:p w14:paraId="398A6563"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2x3 + 5x − 3</w:t>
      </w:r>
    </w:p>
    <w:p w14:paraId="0D604D2D"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lastRenderedPageBreak/>
        <w:t>Polinomio ordenado</w:t>
      </w:r>
    </w:p>
    <w:p w14:paraId="427D7264"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Un polinomio está ordenado si los monomios que lo forman están escritos de mayor a menor grado.</w:t>
      </w:r>
    </w:p>
    <w:p w14:paraId="619A4543"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P(x) = 2x3 + 5x − 3</w:t>
      </w:r>
    </w:p>
    <w:p w14:paraId="765FFA7F"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Polinomios iguales</w:t>
      </w:r>
    </w:p>
    <w:p w14:paraId="5B19CE33"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Dos polinomios son iguales si verifican:</w:t>
      </w:r>
    </w:p>
    <w:p w14:paraId="0808624F" w14:textId="77777777" w:rsidR="00B4088E" w:rsidRPr="00B4088E" w:rsidRDefault="00B4088E" w:rsidP="00B4088E">
      <w:pPr>
        <w:spacing w:line="600" w:lineRule="auto"/>
        <w:jc w:val="center"/>
        <w:rPr>
          <w:b/>
          <w:bCs/>
          <w:lang w:val="es-MX"/>
        </w:rPr>
      </w:pPr>
      <w:r w:rsidRPr="00B4088E">
        <w:rPr>
          <w:b/>
          <w:bCs/>
          <w:lang w:val="es-MX"/>
        </w:rPr>
        <w:t>Los dos polinomios tienen el mismo grado.</w:t>
      </w:r>
    </w:p>
    <w:p w14:paraId="44B013C4" w14:textId="77777777" w:rsidR="00B4088E" w:rsidRPr="00B4088E" w:rsidRDefault="00B4088E" w:rsidP="00B4088E">
      <w:pPr>
        <w:spacing w:line="600" w:lineRule="auto"/>
        <w:jc w:val="center"/>
        <w:rPr>
          <w:b/>
          <w:bCs/>
          <w:lang w:val="es-MX"/>
        </w:rPr>
      </w:pPr>
      <w:r w:rsidRPr="00B4088E">
        <w:rPr>
          <w:b/>
          <w:bCs/>
          <w:lang w:val="es-MX"/>
        </w:rPr>
        <w:t>Los coeficientes de los términos del mismo grado son iguales.</w:t>
      </w:r>
    </w:p>
    <w:p w14:paraId="31F32058" w14:textId="77777777" w:rsidR="00B4088E" w:rsidRPr="00B4088E" w:rsidRDefault="00B4088E" w:rsidP="00B4088E">
      <w:pPr>
        <w:spacing w:line="600" w:lineRule="auto"/>
        <w:jc w:val="center"/>
        <w:rPr>
          <w:b/>
          <w:bCs/>
          <w:lang w:val="es-MX"/>
        </w:rPr>
      </w:pPr>
      <w:r w:rsidRPr="00B4088E">
        <w:rPr>
          <w:b/>
          <w:bCs/>
          <w:lang w:val="es-MX"/>
        </w:rPr>
        <w:t>P(x) = 2x3 + 5x – 3</w:t>
      </w:r>
    </w:p>
    <w:p w14:paraId="572C9726" w14:textId="77777777" w:rsidR="00B4088E" w:rsidRPr="00B4088E" w:rsidRDefault="00B4088E" w:rsidP="00B4088E">
      <w:pPr>
        <w:spacing w:line="600" w:lineRule="auto"/>
        <w:jc w:val="center"/>
        <w:rPr>
          <w:b/>
          <w:bCs/>
          <w:lang w:val="es-MX"/>
        </w:rPr>
      </w:pPr>
      <w:r w:rsidRPr="00B4088E">
        <w:rPr>
          <w:b/>
          <w:bCs/>
          <w:lang w:val="es-MX"/>
        </w:rPr>
        <w:t>Q(x) = 5x − 3 + 2x3</w:t>
      </w:r>
    </w:p>
    <w:p w14:paraId="64AF7C12" w14:textId="77777777" w:rsidR="00B4088E" w:rsidRPr="00B4088E" w:rsidRDefault="00B4088E" w:rsidP="00B4088E">
      <w:pPr>
        <w:spacing w:line="600" w:lineRule="auto"/>
        <w:jc w:val="center"/>
        <w:rPr>
          <w:b/>
          <w:bCs/>
          <w:lang w:val="es-MX"/>
        </w:rPr>
      </w:pPr>
      <w:r w:rsidRPr="00B4088E">
        <w:rPr>
          <w:b/>
          <w:bCs/>
          <w:lang w:val="es-MX"/>
        </w:rPr>
        <w:t>Polinomios semejantes</w:t>
      </w:r>
    </w:p>
    <w:p w14:paraId="3B37B4A0" w14:textId="77777777" w:rsidR="00B4088E" w:rsidRPr="00B4088E" w:rsidRDefault="00B4088E" w:rsidP="00B4088E">
      <w:pPr>
        <w:spacing w:line="600" w:lineRule="auto"/>
        <w:jc w:val="center"/>
        <w:rPr>
          <w:b/>
          <w:bCs/>
          <w:lang w:val="es-MX"/>
        </w:rPr>
      </w:pPr>
      <w:r w:rsidRPr="00B4088E">
        <w:rPr>
          <w:b/>
          <w:bCs/>
          <w:lang w:val="es-MX"/>
        </w:rPr>
        <w:t>Dos polinomios son semejantes si verifican que tienen la misma parte literal.</w:t>
      </w:r>
    </w:p>
    <w:p w14:paraId="63194227" w14:textId="77777777" w:rsidR="00B4088E" w:rsidRPr="00B4088E" w:rsidRDefault="00B4088E" w:rsidP="00B4088E">
      <w:pPr>
        <w:spacing w:line="600" w:lineRule="auto"/>
        <w:jc w:val="center"/>
        <w:rPr>
          <w:b/>
          <w:bCs/>
          <w:lang w:val="es-MX"/>
        </w:rPr>
      </w:pPr>
      <w:r w:rsidRPr="00B4088E">
        <w:rPr>
          <w:b/>
          <w:bCs/>
          <w:lang w:val="es-MX"/>
        </w:rPr>
        <w:t>P(x) = 2x3 + 5x − 3</w:t>
      </w:r>
    </w:p>
    <w:p w14:paraId="2326D284" w14:textId="5B0BBED0" w:rsidR="00B4088E" w:rsidRPr="00B4088E" w:rsidRDefault="00B4088E" w:rsidP="00B4088E">
      <w:pPr>
        <w:spacing w:line="600" w:lineRule="auto"/>
        <w:jc w:val="center"/>
        <w:rPr>
          <w:b/>
          <w:bCs/>
          <w:lang w:val="es-MX"/>
        </w:rPr>
      </w:pPr>
      <w:r w:rsidRPr="00B4088E">
        <w:rPr>
          <w:b/>
          <w:bCs/>
          <w:lang w:val="es-MX"/>
        </w:rPr>
        <w:t>Q(x) = 3x3 + 7x − 2</w:t>
      </w:r>
    </w:p>
    <w:p w14:paraId="3C7C72EC" w14:textId="77777777" w:rsidR="00B4088E" w:rsidRDefault="00B4088E" w:rsidP="00B4088E">
      <w:pPr>
        <w:spacing w:line="600" w:lineRule="auto"/>
        <w:jc w:val="center"/>
        <w:rPr>
          <w:lang w:val="es-MX"/>
        </w:rPr>
      </w:pPr>
    </w:p>
    <w:p w14:paraId="0DD8EB49" w14:textId="77777777" w:rsidR="00B4088E" w:rsidRDefault="00B4088E" w:rsidP="00B4088E">
      <w:pPr>
        <w:jc w:val="center"/>
        <w:rPr>
          <w:lang w:val="es-MX"/>
        </w:rPr>
      </w:pPr>
    </w:p>
    <w:p w14:paraId="5245DA37" w14:textId="0CC0A05C" w:rsid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lastRenderedPageBreak/>
        <w:t>Polinomios, en suma</w:t>
      </w:r>
    </w:p>
    <w:p w14:paraId="73F191C0"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La suma de polinomios es una operación en la que partiendo de dos polinomios P(x) y Q(x), obtenemos un tercero R(x), que es la suma de los dos anteriores, R(x) tiene por coeficiente de cada monomio el de la suma de los coeficientes de los monomios de P(x) y Q(x) del mismo grado. Dados los dos polinomios P(x) y Q(x).</w:t>
      </w:r>
    </w:p>
    <w:p w14:paraId="15717162"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La suma se puede hacer de dos formas distintas: en horizontal y en vertical. Vamos a ver las dos maneras, y después puedes elegir cuál te resulta más fácil para utilizar.</w:t>
      </w:r>
    </w:p>
    <w:p w14:paraId="3C176F2E"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Suma de polinomios en horizontal</w:t>
      </w:r>
    </w:p>
    <w:p w14:paraId="6A11027D" w14:textId="77777777" w:rsidR="00B4088E" w:rsidRPr="00B4088E" w:rsidRDefault="00B4088E" w:rsidP="00B4088E">
      <w:pPr>
        <w:spacing w:line="600" w:lineRule="auto"/>
        <w:jc w:val="center"/>
        <w:rPr>
          <w:rFonts w:ascii="Arial" w:hAnsi="Arial" w:cs="Arial"/>
          <w:b/>
          <w:bCs/>
          <w:sz w:val="24"/>
          <w:szCs w:val="24"/>
          <w:lang w:val="es-MX"/>
        </w:rPr>
      </w:pPr>
      <w:r w:rsidRPr="00B4088E">
        <w:rPr>
          <w:rFonts w:ascii="Arial" w:hAnsi="Arial" w:cs="Arial"/>
          <w:b/>
          <w:bCs/>
          <w:sz w:val="24"/>
          <w:szCs w:val="24"/>
          <w:lang w:val="es-MX"/>
        </w:rPr>
        <w:t>Para hacer las operaciones en horizontal primero escribimos un polinomio y seguido en la misma línea escribimos el otro que vamos a sumar o restar. Después, agrupamos términos semejantes.</w:t>
      </w:r>
    </w:p>
    <w:p w14:paraId="299959E4" w14:textId="77777777" w:rsidR="00B4088E" w:rsidRPr="00B4088E" w:rsidRDefault="00B4088E" w:rsidP="00B4088E">
      <w:pPr>
        <w:spacing w:line="600" w:lineRule="auto"/>
        <w:jc w:val="center"/>
        <w:rPr>
          <w:rFonts w:ascii="Arial" w:hAnsi="Arial" w:cs="Arial"/>
          <w:b/>
          <w:bCs/>
          <w:sz w:val="24"/>
          <w:szCs w:val="24"/>
          <w:lang w:val="es-MX"/>
        </w:rPr>
      </w:pPr>
    </w:p>
    <w:p w14:paraId="7E8DB2F4" w14:textId="3E86C5EC" w:rsidR="00B4088E" w:rsidRDefault="00B4088E" w:rsidP="00B4088E">
      <w:pPr>
        <w:spacing w:line="600" w:lineRule="auto"/>
        <w:jc w:val="center"/>
        <w:rPr>
          <w:rFonts w:ascii="Arial" w:hAnsi="Arial" w:cs="Arial"/>
          <w:b/>
          <w:bCs/>
          <w:sz w:val="24"/>
          <w:szCs w:val="24"/>
          <w:lang w:val="es-MX"/>
        </w:rPr>
      </w:pPr>
      <w:r>
        <w:rPr>
          <w:noProof/>
        </w:rPr>
        <w:drawing>
          <wp:inline distT="0" distB="0" distL="0" distR="0" wp14:anchorId="5363D66F" wp14:editId="38264926">
            <wp:extent cx="4438650" cy="144780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1447800"/>
                    </a:xfrm>
                    <a:prstGeom prst="rect">
                      <a:avLst/>
                    </a:prstGeom>
                    <a:noFill/>
                    <a:ln>
                      <a:noFill/>
                    </a:ln>
                  </pic:spPr>
                </pic:pic>
              </a:graphicData>
            </a:graphic>
          </wp:inline>
        </w:drawing>
      </w:r>
    </w:p>
    <w:p w14:paraId="376493DC" w14:textId="77777777" w:rsidR="00D82DE6" w:rsidRPr="00D82DE6" w:rsidRDefault="00D82DE6" w:rsidP="00D82DE6">
      <w:pPr>
        <w:spacing w:line="600" w:lineRule="auto"/>
        <w:jc w:val="center"/>
        <w:rPr>
          <w:rFonts w:ascii="Arial" w:hAnsi="Arial" w:cs="Arial"/>
          <w:b/>
          <w:bCs/>
          <w:sz w:val="24"/>
          <w:szCs w:val="24"/>
          <w:lang w:val="es-MX"/>
        </w:rPr>
      </w:pPr>
      <w:r w:rsidRPr="00D82DE6">
        <w:rPr>
          <w:rFonts w:ascii="Arial" w:hAnsi="Arial" w:cs="Arial"/>
          <w:b/>
          <w:bCs/>
          <w:sz w:val="24"/>
          <w:szCs w:val="24"/>
          <w:lang w:val="es-MX"/>
        </w:rPr>
        <w:lastRenderedPageBreak/>
        <w:t>Ejemplo: Vamos a realizar la suma. Para ello escribimos cada uno rodeado de paréntesis y con el signo de la suma entre ellos.</w:t>
      </w:r>
    </w:p>
    <w:p w14:paraId="2A98A668" w14:textId="7978D23A" w:rsidR="00D82DE6" w:rsidRPr="00B4088E" w:rsidRDefault="00D82DE6" w:rsidP="00D82DE6">
      <w:pPr>
        <w:spacing w:line="600" w:lineRule="auto"/>
        <w:jc w:val="center"/>
        <w:rPr>
          <w:rFonts w:ascii="Arial" w:hAnsi="Arial" w:cs="Arial"/>
          <w:b/>
          <w:bCs/>
          <w:sz w:val="24"/>
          <w:szCs w:val="24"/>
          <w:lang w:val="es-MX"/>
        </w:rPr>
      </w:pPr>
      <w:r w:rsidRPr="00D82DE6">
        <w:rPr>
          <w:rFonts w:ascii="Arial" w:hAnsi="Arial" w:cs="Arial"/>
          <w:b/>
          <w:bCs/>
          <w:sz w:val="24"/>
          <w:szCs w:val="24"/>
          <w:lang w:val="es-MX"/>
        </w:rPr>
        <w:t>Fíjate en los términos que son semejantes entre los dos polinomios. No podemos sumar dos términos que tienen distinto grado, solo podemos agrupar los que sean semejantes y después sumar</w:t>
      </w:r>
    </w:p>
    <w:p w14:paraId="67FDA170" w14:textId="77777777" w:rsidR="00B4088E" w:rsidRDefault="00B4088E">
      <w:pPr>
        <w:rPr>
          <w:lang w:val="es-MX"/>
        </w:rPr>
      </w:pPr>
    </w:p>
    <w:p w14:paraId="60F40413" w14:textId="5E6BD811" w:rsidR="00B4088E" w:rsidRDefault="004F07E0" w:rsidP="00D82DE6">
      <w:pPr>
        <w:spacing w:line="600" w:lineRule="auto"/>
        <w:jc w:val="center"/>
        <w:rPr>
          <w:rFonts w:ascii="Arial" w:hAnsi="Arial" w:cs="Arial"/>
          <w:b/>
          <w:bCs/>
          <w:sz w:val="24"/>
          <w:szCs w:val="24"/>
          <w:lang w:val="es-MX"/>
        </w:rPr>
      </w:pPr>
      <w:r>
        <w:rPr>
          <w:rFonts w:ascii="Arial" w:hAnsi="Arial" w:cs="Arial"/>
          <w:b/>
          <w:bCs/>
          <w:sz w:val="24"/>
          <w:szCs w:val="24"/>
          <w:lang w:val="es-MX"/>
        </w:rPr>
        <w:t>1.</w:t>
      </w:r>
      <w:r w:rsidR="00D82DE6">
        <w:rPr>
          <w:rFonts w:ascii="Arial" w:hAnsi="Arial" w:cs="Arial"/>
          <w:b/>
          <w:bCs/>
          <w:sz w:val="24"/>
          <w:szCs w:val="24"/>
          <w:lang w:val="es-MX"/>
        </w:rPr>
        <w:t>12m+6m=18m</w:t>
      </w:r>
    </w:p>
    <w:p w14:paraId="425E5EDF" w14:textId="24DC4F5F" w:rsidR="00D82DE6" w:rsidRDefault="004F07E0" w:rsidP="00D82DE6">
      <w:pPr>
        <w:spacing w:line="600" w:lineRule="auto"/>
        <w:jc w:val="center"/>
        <w:rPr>
          <w:rFonts w:ascii="Arial" w:hAnsi="Arial" w:cs="Arial"/>
          <w:b/>
          <w:bCs/>
          <w:sz w:val="24"/>
          <w:szCs w:val="24"/>
          <w:lang w:val="es-MX"/>
        </w:rPr>
      </w:pPr>
      <w:r>
        <w:rPr>
          <w:rFonts w:ascii="Arial" w:hAnsi="Arial" w:cs="Arial"/>
          <w:b/>
          <w:bCs/>
          <w:sz w:val="24"/>
          <w:szCs w:val="24"/>
          <w:lang w:val="es-MX"/>
        </w:rPr>
        <w:t>2.</w:t>
      </w:r>
      <w:r w:rsidR="00D82DE6">
        <w:rPr>
          <w:rFonts w:ascii="Arial" w:hAnsi="Arial" w:cs="Arial"/>
          <w:b/>
          <w:bCs/>
          <w:sz w:val="24"/>
          <w:szCs w:val="24"/>
          <w:lang w:val="es-MX"/>
        </w:rPr>
        <w:t>+7x-14m+12x-4m=</w:t>
      </w:r>
      <w:r>
        <w:rPr>
          <w:rFonts w:ascii="Arial" w:hAnsi="Arial" w:cs="Arial"/>
          <w:b/>
          <w:bCs/>
          <w:sz w:val="24"/>
          <w:szCs w:val="24"/>
          <w:lang w:val="es-MX"/>
        </w:rPr>
        <w:t>19x+18m</w:t>
      </w:r>
    </w:p>
    <w:p w14:paraId="5A25B2C6" w14:textId="4C634215" w:rsidR="00D82DE6" w:rsidRDefault="00D82DE6" w:rsidP="00D82DE6">
      <w:pPr>
        <w:spacing w:line="600" w:lineRule="auto"/>
        <w:jc w:val="center"/>
        <w:rPr>
          <w:rFonts w:ascii="Arial" w:hAnsi="Arial" w:cs="Arial"/>
          <w:b/>
          <w:bCs/>
          <w:sz w:val="24"/>
          <w:szCs w:val="24"/>
          <w:lang w:val="es-MX"/>
        </w:rPr>
      </w:pPr>
      <w:r>
        <w:rPr>
          <w:rFonts w:ascii="Arial" w:hAnsi="Arial" w:cs="Arial"/>
          <w:b/>
          <w:bCs/>
          <w:sz w:val="24"/>
          <w:szCs w:val="24"/>
          <w:lang w:val="es-MX"/>
        </w:rPr>
        <w:t>+7x+12x=19x</w:t>
      </w:r>
    </w:p>
    <w:p w14:paraId="4EEFE816" w14:textId="0C3BBCCC" w:rsidR="00D82DE6" w:rsidRDefault="00D82DE6" w:rsidP="00D82DE6">
      <w:pPr>
        <w:spacing w:line="600" w:lineRule="auto"/>
        <w:jc w:val="center"/>
        <w:rPr>
          <w:rFonts w:ascii="Arial" w:hAnsi="Arial" w:cs="Arial"/>
          <w:b/>
          <w:bCs/>
          <w:sz w:val="24"/>
          <w:szCs w:val="24"/>
          <w:lang w:val="es-MX"/>
        </w:rPr>
      </w:pPr>
      <w:r>
        <w:rPr>
          <w:rFonts w:ascii="Arial" w:hAnsi="Arial" w:cs="Arial"/>
          <w:b/>
          <w:bCs/>
          <w:sz w:val="24"/>
          <w:szCs w:val="24"/>
          <w:lang w:val="es-MX"/>
        </w:rPr>
        <w:t>-14m-</w:t>
      </w:r>
      <w:r w:rsidR="004F07E0">
        <w:rPr>
          <w:rFonts w:ascii="Arial" w:hAnsi="Arial" w:cs="Arial"/>
          <w:b/>
          <w:bCs/>
          <w:sz w:val="24"/>
          <w:szCs w:val="24"/>
          <w:lang w:val="es-MX"/>
        </w:rPr>
        <w:t>4m=18m</w:t>
      </w:r>
    </w:p>
    <w:p w14:paraId="3F241E1B"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RESTA DE POLINOMIOS</w:t>
      </w:r>
    </w:p>
    <w:p w14:paraId="67A3BE75"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En esta operación dada la suma de dos sumandos (llamada minuendo) y uno de los sumandos (llamado sustraendo), se busca el otro sumando (llamado resta o diferencia).</w:t>
      </w:r>
    </w:p>
    <w:p w14:paraId="0FCE87BE"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Es decir, que la suma del sustraendo y la resta o diferencia, es igual al minuendo.</w:t>
      </w:r>
    </w:p>
    <w:p w14:paraId="013A3375" w14:textId="77777777" w:rsidR="004F07E0" w:rsidRPr="004F07E0" w:rsidRDefault="004F07E0" w:rsidP="004F07E0">
      <w:pPr>
        <w:spacing w:line="600" w:lineRule="auto"/>
        <w:jc w:val="center"/>
        <w:rPr>
          <w:rFonts w:ascii="Arial" w:hAnsi="Arial" w:cs="Arial"/>
          <w:b/>
          <w:bCs/>
          <w:sz w:val="24"/>
          <w:szCs w:val="24"/>
          <w:lang w:val="es-MX"/>
        </w:rPr>
      </w:pPr>
    </w:p>
    <w:p w14:paraId="30D4C228" w14:textId="77777777" w:rsidR="004F07E0" w:rsidRPr="004F07E0" w:rsidRDefault="004F07E0" w:rsidP="004F07E0">
      <w:pPr>
        <w:spacing w:line="600" w:lineRule="auto"/>
        <w:jc w:val="center"/>
        <w:rPr>
          <w:rFonts w:ascii="Arial" w:hAnsi="Arial" w:cs="Arial"/>
          <w:b/>
          <w:bCs/>
          <w:sz w:val="24"/>
          <w:szCs w:val="24"/>
          <w:lang w:val="es-MX"/>
        </w:rPr>
      </w:pPr>
    </w:p>
    <w:p w14:paraId="6D294A47"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Si de “a” (minuendo) queremos restar “b” (sustraendo), la diferencia será “a – b”</w:t>
      </w:r>
    </w:p>
    <w:p w14:paraId="641371A6"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 xml:space="preserve">Y ésta será la diferencia si sumada con el sustraendo </w:t>
      </w:r>
      <w:proofErr w:type="gramStart"/>
      <w:r w:rsidRPr="004F07E0">
        <w:rPr>
          <w:rFonts w:ascii="Arial" w:hAnsi="Arial" w:cs="Arial"/>
          <w:b/>
          <w:bCs/>
          <w:sz w:val="24"/>
          <w:szCs w:val="24"/>
          <w:lang w:val="es-MX"/>
        </w:rPr>
        <w:t>“”b</w:t>
      </w:r>
      <w:proofErr w:type="gramEnd"/>
      <w:r w:rsidRPr="004F07E0">
        <w:rPr>
          <w:rFonts w:ascii="Arial" w:hAnsi="Arial" w:cs="Arial"/>
          <w:b/>
          <w:bCs/>
          <w:sz w:val="24"/>
          <w:szCs w:val="24"/>
          <w:lang w:val="es-MX"/>
        </w:rPr>
        <w:t>” es igual al minuendo “a”</w:t>
      </w:r>
    </w:p>
    <w:p w14:paraId="58FBEC75" w14:textId="77777777" w:rsidR="004F07E0" w:rsidRPr="004F07E0" w:rsidRDefault="004F07E0" w:rsidP="004F07E0">
      <w:pPr>
        <w:spacing w:line="600" w:lineRule="auto"/>
        <w:jc w:val="center"/>
        <w:rPr>
          <w:rFonts w:ascii="Arial" w:hAnsi="Arial" w:cs="Arial"/>
          <w:b/>
          <w:bCs/>
          <w:sz w:val="24"/>
          <w:szCs w:val="24"/>
          <w:lang w:val="es-MX"/>
        </w:rPr>
      </w:pPr>
    </w:p>
    <w:p w14:paraId="53AB27B5" w14:textId="77777777" w:rsidR="004F07E0" w:rsidRPr="004F07E0" w:rsidRDefault="004F07E0" w:rsidP="004F07E0">
      <w:pPr>
        <w:spacing w:line="600" w:lineRule="auto"/>
        <w:jc w:val="center"/>
        <w:rPr>
          <w:rFonts w:ascii="Arial" w:hAnsi="Arial" w:cs="Arial"/>
          <w:b/>
          <w:bCs/>
          <w:sz w:val="24"/>
          <w:szCs w:val="24"/>
          <w:lang w:val="es-MX"/>
        </w:rPr>
      </w:pPr>
    </w:p>
    <w:p w14:paraId="681F3779"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Regla general para restar</w:t>
      </w:r>
    </w:p>
    <w:p w14:paraId="10A00C4E"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Se escribe el minuendo con sus propios signos y a continuación el sustraendo con los signos cambiados y se reducen los términos semejantes, si los hay.</w:t>
      </w:r>
    </w:p>
    <w:p w14:paraId="6704BCAA"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 xml:space="preserve">Recuerda </w:t>
      </w:r>
      <w:proofErr w:type="gramStart"/>
      <w:r w:rsidRPr="004F07E0">
        <w:rPr>
          <w:rFonts w:ascii="Arial" w:hAnsi="Arial" w:cs="Arial"/>
          <w:b/>
          <w:bCs/>
          <w:sz w:val="24"/>
          <w:szCs w:val="24"/>
          <w:lang w:val="es-MX"/>
        </w:rPr>
        <w:t>que</w:t>
      </w:r>
      <w:proofErr w:type="gramEnd"/>
      <w:r w:rsidRPr="004F07E0">
        <w:rPr>
          <w:rFonts w:ascii="Arial" w:hAnsi="Arial" w:cs="Arial"/>
          <w:b/>
          <w:bCs/>
          <w:sz w:val="24"/>
          <w:szCs w:val="24"/>
          <w:lang w:val="es-MX"/>
        </w:rPr>
        <w:t xml:space="preserve"> si un término no tiene escrito su signo, el término es positivo</w:t>
      </w:r>
    </w:p>
    <w:p w14:paraId="3BC6A5AB" w14:textId="77777777" w:rsidR="004F07E0" w:rsidRPr="004F07E0" w:rsidRDefault="004F07E0" w:rsidP="004F07E0">
      <w:pPr>
        <w:spacing w:line="600" w:lineRule="auto"/>
        <w:jc w:val="center"/>
        <w:rPr>
          <w:rFonts w:ascii="Arial" w:hAnsi="Arial" w:cs="Arial"/>
          <w:b/>
          <w:bCs/>
          <w:sz w:val="24"/>
          <w:szCs w:val="24"/>
          <w:lang w:val="es-MX"/>
        </w:rPr>
      </w:pPr>
      <w:r w:rsidRPr="004F07E0">
        <w:rPr>
          <w:rFonts w:ascii="Arial" w:hAnsi="Arial" w:cs="Arial"/>
          <w:b/>
          <w:bCs/>
          <w:sz w:val="24"/>
          <w:szCs w:val="24"/>
          <w:lang w:val="es-MX"/>
        </w:rPr>
        <w:t>Veamos ejemplos:</w:t>
      </w:r>
    </w:p>
    <w:p w14:paraId="4ECE57C7" w14:textId="77777777" w:rsidR="004F07E0" w:rsidRPr="004F07E0" w:rsidRDefault="004F07E0" w:rsidP="004F07E0">
      <w:pPr>
        <w:spacing w:line="600" w:lineRule="auto"/>
        <w:jc w:val="center"/>
        <w:rPr>
          <w:rFonts w:ascii="Arial" w:hAnsi="Arial" w:cs="Arial"/>
          <w:b/>
          <w:bCs/>
          <w:sz w:val="24"/>
          <w:szCs w:val="24"/>
          <w:lang w:val="es-MX"/>
        </w:rPr>
      </w:pPr>
    </w:p>
    <w:p w14:paraId="013A769B" w14:textId="046048F3" w:rsidR="004F07E0" w:rsidRDefault="004F07E0" w:rsidP="00D82DE6">
      <w:pPr>
        <w:spacing w:line="600" w:lineRule="auto"/>
        <w:jc w:val="center"/>
        <w:rPr>
          <w:rFonts w:ascii="Arial" w:hAnsi="Arial" w:cs="Arial"/>
          <w:b/>
          <w:bCs/>
          <w:sz w:val="24"/>
          <w:szCs w:val="24"/>
          <w:lang w:val="es-MX"/>
        </w:rPr>
      </w:pPr>
      <w:r>
        <w:rPr>
          <w:rFonts w:ascii="Arial" w:hAnsi="Arial" w:cs="Arial"/>
          <w:b/>
          <w:bCs/>
          <w:sz w:val="24"/>
          <w:szCs w:val="24"/>
          <w:lang w:val="es-MX"/>
        </w:rPr>
        <w:t>1.12a-4a=8ª</w:t>
      </w:r>
    </w:p>
    <w:p w14:paraId="3FDE1442" w14:textId="052676BC" w:rsidR="004F07E0" w:rsidRDefault="004F07E0" w:rsidP="00D82DE6">
      <w:pPr>
        <w:spacing w:line="600" w:lineRule="auto"/>
        <w:jc w:val="center"/>
        <w:rPr>
          <w:rFonts w:ascii="Arial" w:hAnsi="Arial" w:cs="Arial"/>
          <w:b/>
          <w:bCs/>
          <w:sz w:val="24"/>
          <w:szCs w:val="24"/>
          <w:lang w:val="es-MX"/>
        </w:rPr>
      </w:pPr>
      <w:r>
        <w:rPr>
          <w:rFonts w:ascii="Arial" w:hAnsi="Arial" w:cs="Arial"/>
          <w:b/>
          <w:bCs/>
          <w:sz w:val="24"/>
          <w:szCs w:val="24"/>
          <w:lang w:val="es-MX"/>
        </w:rPr>
        <w:t>2.-15yx+16yx=1yx</w:t>
      </w:r>
    </w:p>
    <w:p w14:paraId="0479A617" w14:textId="152B47C5" w:rsidR="004F07E0" w:rsidRDefault="004F07E0" w:rsidP="00D82DE6">
      <w:pPr>
        <w:spacing w:line="600" w:lineRule="auto"/>
        <w:jc w:val="center"/>
        <w:rPr>
          <w:rFonts w:ascii="Arial" w:hAnsi="Arial" w:cs="Arial"/>
          <w:b/>
          <w:bCs/>
          <w:sz w:val="24"/>
          <w:szCs w:val="24"/>
          <w:lang w:val="es-MX"/>
        </w:rPr>
      </w:pPr>
      <w:r w:rsidRPr="004F07E0">
        <w:rPr>
          <w:rFonts w:ascii="Arial" w:hAnsi="Arial" w:cs="Arial"/>
          <w:b/>
          <w:bCs/>
          <w:sz w:val="24"/>
          <w:szCs w:val="24"/>
          <w:lang w:val="es-MX"/>
        </w:rPr>
        <w:lastRenderedPageBreak/>
        <w:t>MULTIPLICACION DE POLINOMIOS</w:t>
      </w:r>
    </w:p>
    <w:p w14:paraId="4D3D5DC2" w14:textId="0791D60A" w:rsidR="004F07E0" w:rsidRDefault="004F07E0" w:rsidP="00D82DE6">
      <w:pPr>
        <w:spacing w:line="600" w:lineRule="auto"/>
        <w:jc w:val="center"/>
        <w:rPr>
          <w:rFonts w:ascii="Arial" w:hAnsi="Arial" w:cs="Arial"/>
          <w:b/>
          <w:bCs/>
          <w:sz w:val="24"/>
          <w:szCs w:val="24"/>
          <w:lang w:val="es-MX"/>
        </w:rPr>
      </w:pPr>
      <w:r w:rsidRPr="004F07E0">
        <w:rPr>
          <w:rFonts w:ascii="Arial" w:hAnsi="Arial" w:cs="Arial"/>
          <w:b/>
          <w:bCs/>
          <w:sz w:val="24"/>
          <w:szCs w:val="24"/>
          <w:lang w:val="es-MX"/>
        </w:rPr>
        <w:t>se multiplica cada término de un polinomio por cada uno de los términos del otro polinomio y luego se simplifican los términos semejantes</w:t>
      </w:r>
      <w:proofErr w:type="gramStart"/>
      <w:r w:rsidRPr="004F07E0">
        <w:rPr>
          <w:rFonts w:ascii="Arial" w:hAnsi="Arial" w:cs="Arial"/>
          <w:b/>
          <w:bCs/>
          <w:sz w:val="24"/>
          <w:szCs w:val="24"/>
          <w:lang w:val="es-MX"/>
        </w:rPr>
        <w:t>. )</w:t>
      </w:r>
      <w:proofErr w:type="gramEnd"/>
      <w:r w:rsidRPr="004F07E0">
        <w:rPr>
          <w:rFonts w:ascii="Arial" w:hAnsi="Arial" w:cs="Arial"/>
          <w:b/>
          <w:bCs/>
          <w:sz w:val="24"/>
          <w:szCs w:val="24"/>
          <w:lang w:val="es-MX"/>
        </w:rPr>
        <w:t xml:space="preserve"> por lo que la expresión puede extenderse también al caso de que alguno de los polinomios sea nulo.</w:t>
      </w:r>
    </w:p>
    <w:p w14:paraId="50D1D646" w14:textId="5B2272F5" w:rsidR="004F07E0" w:rsidRDefault="004F07E0" w:rsidP="00D82DE6">
      <w:pPr>
        <w:spacing w:line="600" w:lineRule="auto"/>
        <w:jc w:val="center"/>
        <w:rPr>
          <w:rFonts w:ascii="Arial" w:hAnsi="Arial" w:cs="Arial"/>
          <w:b/>
          <w:bCs/>
          <w:sz w:val="24"/>
          <w:szCs w:val="24"/>
          <w:lang w:val="es-MX"/>
        </w:rPr>
      </w:pPr>
      <w:r>
        <w:rPr>
          <w:rFonts w:ascii="Arial" w:hAnsi="Arial" w:cs="Arial"/>
          <w:b/>
          <w:bCs/>
          <w:sz w:val="24"/>
          <w:szCs w:val="24"/>
          <w:lang w:val="es-MX"/>
        </w:rPr>
        <w:t>Ejemplos</w:t>
      </w:r>
    </w:p>
    <w:p w14:paraId="7CE90C11" w14:textId="1380F39F" w:rsidR="00E07FA7" w:rsidRDefault="00E07FA7" w:rsidP="00E07FA7">
      <w:pPr>
        <w:tabs>
          <w:tab w:val="left" w:pos="2205"/>
        </w:tabs>
        <w:spacing w:line="600" w:lineRule="auto"/>
        <w:rPr>
          <w:rFonts w:ascii="Arial" w:hAnsi="Arial" w:cs="Arial"/>
          <w:b/>
          <w:bCs/>
          <w:sz w:val="24"/>
          <w:szCs w:val="24"/>
          <w:lang w:val="es-MX"/>
        </w:rPr>
      </w:pPr>
      <w:r>
        <w:rPr>
          <w:rFonts w:ascii="Arial" w:hAnsi="Arial" w:cs="Arial"/>
          <w:b/>
          <w:bCs/>
          <w:sz w:val="24"/>
          <w:szCs w:val="24"/>
          <w:lang w:val="es-MX"/>
        </w:rPr>
        <w:tab/>
        <w:t>1.</w:t>
      </w:r>
    </w:p>
    <w:p w14:paraId="7339FAC3" w14:textId="2B9CAE42" w:rsidR="004F07E0" w:rsidRDefault="00E07FA7" w:rsidP="00D82DE6">
      <w:pPr>
        <w:spacing w:line="600" w:lineRule="auto"/>
        <w:jc w:val="center"/>
        <w:rPr>
          <w:rFonts w:ascii="Arial" w:hAnsi="Arial" w:cs="Arial"/>
          <w:b/>
          <w:bCs/>
          <w:sz w:val="24"/>
          <w:szCs w:val="24"/>
          <w:lang w:val="es-MX"/>
        </w:rPr>
      </w:pPr>
      <w:r>
        <w:rPr>
          <w:noProof/>
        </w:rPr>
        <w:drawing>
          <wp:inline distT="0" distB="0" distL="0" distR="0" wp14:anchorId="34D5D70B" wp14:editId="0AA79C43">
            <wp:extent cx="2647950" cy="1466850"/>
            <wp:effectExtent l="0" t="0" r="0" b="0"/>
            <wp:docPr id="9" name="Imagen 7" descr="Explicaciones y ejemplos de multiplicación de polinom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icaciones y ejemplos de multiplicación de polinomi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466850"/>
                    </a:xfrm>
                    <a:prstGeom prst="rect">
                      <a:avLst/>
                    </a:prstGeom>
                    <a:noFill/>
                    <a:ln>
                      <a:noFill/>
                    </a:ln>
                  </pic:spPr>
                </pic:pic>
              </a:graphicData>
            </a:graphic>
          </wp:inline>
        </w:drawing>
      </w:r>
    </w:p>
    <w:p w14:paraId="6AC40DBE" w14:textId="65F708FD" w:rsidR="00E07FA7" w:rsidRDefault="00E07FA7" w:rsidP="00D82DE6">
      <w:pPr>
        <w:spacing w:line="600" w:lineRule="auto"/>
        <w:jc w:val="center"/>
        <w:rPr>
          <w:rFonts w:ascii="Arial" w:hAnsi="Arial" w:cs="Arial"/>
          <w:b/>
          <w:bCs/>
          <w:sz w:val="24"/>
          <w:szCs w:val="24"/>
          <w:lang w:val="es-MX"/>
        </w:rPr>
      </w:pPr>
      <w:r>
        <w:rPr>
          <w:rFonts w:ascii="Arial" w:hAnsi="Arial" w:cs="Arial"/>
          <w:b/>
          <w:bCs/>
          <w:sz w:val="24"/>
          <w:szCs w:val="24"/>
          <w:lang w:val="es-MX"/>
        </w:rPr>
        <w:t>2.</w:t>
      </w:r>
    </w:p>
    <w:p w14:paraId="343E8981" w14:textId="5DED7F08" w:rsidR="00E07FA7" w:rsidRDefault="00E07FA7" w:rsidP="00E07FA7">
      <w:pPr>
        <w:spacing w:line="600" w:lineRule="auto"/>
        <w:rPr>
          <w:rFonts w:ascii="Arial" w:hAnsi="Arial" w:cs="Arial"/>
          <w:b/>
          <w:bCs/>
          <w:sz w:val="24"/>
          <w:szCs w:val="24"/>
          <w:lang w:val="es-MX"/>
        </w:rPr>
      </w:pPr>
      <w:r>
        <w:rPr>
          <w:rFonts w:ascii="Arial" w:hAnsi="Arial" w:cs="Arial"/>
          <w:b/>
          <w:bCs/>
          <w:sz w:val="24"/>
          <w:szCs w:val="24"/>
          <w:lang w:val="es-MX"/>
        </w:rPr>
        <w:t xml:space="preserve">                                 .</w:t>
      </w:r>
      <w:r>
        <w:rPr>
          <w:rFonts w:ascii="Arial" w:hAnsi="Arial" w:cs="Arial"/>
          <w:b/>
          <w:bCs/>
          <w:noProof/>
          <w:sz w:val="24"/>
          <w:szCs w:val="24"/>
          <w:lang w:val="es-MX"/>
        </w:rPr>
        <w:drawing>
          <wp:inline distT="0" distB="0" distL="0" distR="0" wp14:anchorId="52F1EFA0" wp14:editId="6C79CE49">
            <wp:extent cx="2886075" cy="1838325"/>
            <wp:effectExtent l="0" t="0" r="9525" b="9525"/>
            <wp:docPr id="130106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1838325"/>
                    </a:xfrm>
                    <a:prstGeom prst="rect">
                      <a:avLst/>
                    </a:prstGeom>
                    <a:noFill/>
                  </pic:spPr>
                </pic:pic>
              </a:graphicData>
            </a:graphic>
          </wp:inline>
        </w:drawing>
      </w:r>
    </w:p>
    <w:p w14:paraId="72717C7B" w14:textId="77777777" w:rsidR="00E07FA7" w:rsidRDefault="00E07FA7" w:rsidP="00E07FA7">
      <w:pPr>
        <w:spacing w:line="600" w:lineRule="auto"/>
        <w:rPr>
          <w:rFonts w:ascii="Arial" w:hAnsi="Arial" w:cs="Arial"/>
          <w:b/>
          <w:bCs/>
          <w:sz w:val="24"/>
          <w:szCs w:val="24"/>
          <w:lang w:val="es-MX"/>
        </w:rPr>
      </w:pPr>
    </w:p>
    <w:p w14:paraId="54BB0AD3"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lastRenderedPageBreak/>
        <w:t>DIVISION DE POLINOMIOS</w:t>
      </w:r>
    </w:p>
    <w:p w14:paraId="269B19AB"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Es la operación que tiene por objeto, dado el producto de dos factores dividendo y uno de los factores divisor encontrar otro factor llamado cociente:</w:t>
      </w:r>
    </w:p>
    <w:p w14:paraId="273486DF"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D = d · C</w:t>
      </w:r>
    </w:p>
    <w:p w14:paraId="2526D302"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 xml:space="preserve">Donde:             </w:t>
      </w:r>
    </w:p>
    <w:p w14:paraId="5D79BDD4"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 xml:space="preserve">D es el Dividendo (producto </w:t>
      </w:r>
      <w:proofErr w:type="gramStart"/>
      <w:r w:rsidRPr="00E07FA7">
        <w:rPr>
          <w:rFonts w:ascii="Arial" w:hAnsi="Arial" w:cs="Arial"/>
          <w:b/>
          <w:bCs/>
          <w:sz w:val="24"/>
          <w:szCs w:val="24"/>
          <w:lang w:val="es-MX"/>
        </w:rPr>
        <w:t>de  los</w:t>
      </w:r>
      <w:proofErr w:type="gramEnd"/>
      <w:r w:rsidRPr="00E07FA7">
        <w:rPr>
          <w:rFonts w:ascii="Arial" w:hAnsi="Arial" w:cs="Arial"/>
          <w:b/>
          <w:bCs/>
          <w:sz w:val="24"/>
          <w:szCs w:val="24"/>
          <w:lang w:val="es-MX"/>
        </w:rPr>
        <w:t xml:space="preserve"> factores “d” y “C”)</w:t>
      </w:r>
    </w:p>
    <w:p w14:paraId="22746082"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d es el divisor (factor conocido)</w:t>
      </w:r>
    </w:p>
    <w:p w14:paraId="65A723AE"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C es el cociente (factor desconocido)</w:t>
      </w:r>
    </w:p>
    <w:p w14:paraId="5810BCDA"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Los factores “D”, “d” y “C” pueden ser números, monomios o polinomios.</w:t>
      </w:r>
    </w:p>
    <w:p w14:paraId="1529CD97" w14:textId="77777777" w:rsidR="00E07FA7" w:rsidRPr="00E07FA7" w:rsidRDefault="00E07FA7" w:rsidP="00E07FA7">
      <w:pPr>
        <w:spacing w:line="600" w:lineRule="auto"/>
        <w:jc w:val="center"/>
        <w:rPr>
          <w:rFonts w:ascii="Arial" w:hAnsi="Arial" w:cs="Arial"/>
          <w:b/>
          <w:bCs/>
          <w:sz w:val="24"/>
          <w:szCs w:val="24"/>
          <w:lang w:val="es-MX"/>
        </w:rPr>
      </w:pPr>
    </w:p>
    <w:p w14:paraId="7FC0DDE3"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Leyes que sigue la división:</w:t>
      </w:r>
    </w:p>
    <w:p w14:paraId="250D4AF9"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Ley de signos: el resultado es negativo si la cantidad de factores negativos es impar, de lo contrario es positivo.</w:t>
      </w:r>
    </w:p>
    <w:p w14:paraId="0A01EF87"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 ÷ (+) = +</w:t>
      </w:r>
    </w:p>
    <w:p w14:paraId="074EC2F2"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 ÷ (-) = +</w:t>
      </w:r>
    </w:p>
    <w:p w14:paraId="73997A87"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lastRenderedPageBreak/>
        <w:t>(+) ÷ (-) = -</w:t>
      </w:r>
    </w:p>
    <w:p w14:paraId="61FE8B38"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 ÷ (+)=-</w:t>
      </w:r>
    </w:p>
    <w:p w14:paraId="7D2FDF0C" w14:textId="77777777" w:rsidR="00E07FA7" w:rsidRPr="00E07FA7" w:rsidRDefault="00E07FA7" w:rsidP="00E07FA7">
      <w:pPr>
        <w:spacing w:line="600" w:lineRule="auto"/>
        <w:jc w:val="center"/>
        <w:rPr>
          <w:rFonts w:ascii="Arial" w:hAnsi="Arial" w:cs="Arial"/>
          <w:b/>
          <w:bCs/>
          <w:sz w:val="24"/>
          <w:szCs w:val="24"/>
          <w:lang w:val="es-MX"/>
        </w:rPr>
      </w:pPr>
    </w:p>
    <w:p w14:paraId="308CCB4B"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Ley de los cocientes de los coeficientes: el coeficiente del cociente es el cociente de dividir el coeficiente del dividendo entre el coeficiente del divisor.</w:t>
      </w:r>
    </w:p>
    <w:p w14:paraId="245FC082"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 xml:space="preserve">                                   </w:t>
      </w:r>
      <w:proofErr w:type="spellStart"/>
      <w:r w:rsidRPr="00E07FA7">
        <w:rPr>
          <w:rFonts w:ascii="Arial" w:hAnsi="Arial" w:cs="Arial"/>
          <w:b/>
          <w:bCs/>
          <w:sz w:val="24"/>
          <w:szCs w:val="24"/>
          <w:lang w:val="es-MX"/>
        </w:rPr>
        <w:t>mx</w:t>
      </w:r>
      <w:proofErr w:type="spellEnd"/>
      <w:r w:rsidRPr="00E07FA7">
        <w:rPr>
          <w:rFonts w:ascii="Arial" w:hAnsi="Arial" w:cs="Arial"/>
          <w:b/>
          <w:bCs/>
          <w:sz w:val="24"/>
          <w:szCs w:val="24"/>
          <w:lang w:val="es-MX"/>
        </w:rPr>
        <w:t xml:space="preserve"> ÷ </w:t>
      </w:r>
      <w:proofErr w:type="spellStart"/>
      <w:r w:rsidRPr="00E07FA7">
        <w:rPr>
          <w:rFonts w:ascii="Arial" w:hAnsi="Arial" w:cs="Arial"/>
          <w:b/>
          <w:bCs/>
          <w:sz w:val="24"/>
          <w:szCs w:val="24"/>
          <w:lang w:val="es-MX"/>
        </w:rPr>
        <w:t>nxy</w:t>
      </w:r>
      <w:proofErr w:type="spellEnd"/>
      <w:r w:rsidRPr="00E07FA7">
        <w:rPr>
          <w:rFonts w:ascii="Arial" w:hAnsi="Arial" w:cs="Arial"/>
          <w:b/>
          <w:bCs/>
          <w:sz w:val="24"/>
          <w:szCs w:val="24"/>
          <w:lang w:val="es-MX"/>
        </w:rPr>
        <w:t xml:space="preserve"> = (m ÷ </w:t>
      </w:r>
      <w:proofErr w:type="gramStart"/>
      <w:r w:rsidRPr="00E07FA7">
        <w:rPr>
          <w:rFonts w:ascii="Arial" w:hAnsi="Arial" w:cs="Arial"/>
          <w:b/>
          <w:bCs/>
          <w:sz w:val="24"/>
          <w:szCs w:val="24"/>
          <w:lang w:val="es-MX"/>
        </w:rPr>
        <w:t>n)(</w:t>
      </w:r>
      <w:proofErr w:type="gramEnd"/>
      <w:r w:rsidRPr="00E07FA7">
        <w:rPr>
          <w:rFonts w:ascii="Arial" w:hAnsi="Arial" w:cs="Arial"/>
          <w:b/>
          <w:bCs/>
          <w:sz w:val="24"/>
          <w:szCs w:val="24"/>
          <w:lang w:val="es-MX"/>
        </w:rPr>
        <w:t xml:space="preserve">x ÷ </w:t>
      </w:r>
      <w:proofErr w:type="spellStart"/>
      <w:r w:rsidRPr="00E07FA7">
        <w:rPr>
          <w:rFonts w:ascii="Arial" w:hAnsi="Arial" w:cs="Arial"/>
          <w:b/>
          <w:bCs/>
          <w:sz w:val="24"/>
          <w:szCs w:val="24"/>
          <w:lang w:val="es-MX"/>
        </w:rPr>
        <w:t>xy</w:t>
      </w:r>
      <w:proofErr w:type="spellEnd"/>
      <w:r w:rsidRPr="00E07FA7">
        <w:rPr>
          <w:rFonts w:ascii="Arial" w:hAnsi="Arial" w:cs="Arial"/>
          <w:b/>
          <w:bCs/>
          <w:sz w:val="24"/>
          <w:szCs w:val="24"/>
          <w:lang w:val="es-MX"/>
        </w:rPr>
        <w:t>)</w:t>
      </w:r>
    </w:p>
    <w:p w14:paraId="086900EA"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Donde m y n son números y n es distinto de cero.</w:t>
      </w:r>
    </w:p>
    <w:p w14:paraId="3F54C1A3"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 xml:space="preserve">Ley de exponentes: la </w:t>
      </w:r>
      <w:proofErr w:type="gramStart"/>
      <w:r w:rsidRPr="00E07FA7">
        <w:rPr>
          <w:rFonts w:ascii="Arial" w:hAnsi="Arial" w:cs="Arial"/>
          <w:b/>
          <w:bCs/>
          <w:sz w:val="24"/>
          <w:szCs w:val="24"/>
          <w:lang w:val="es-MX"/>
        </w:rPr>
        <w:t>división  de</w:t>
      </w:r>
      <w:proofErr w:type="gramEnd"/>
      <w:r w:rsidRPr="00E07FA7">
        <w:rPr>
          <w:rFonts w:ascii="Arial" w:hAnsi="Arial" w:cs="Arial"/>
          <w:b/>
          <w:bCs/>
          <w:sz w:val="24"/>
          <w:szCs w:val="24"/>
          <w:lang w:val="es-MX"/>
        </w:rPr>
        <w:t xml:space="preserve"> dos o más potencias de la misma base es igual a la   base elevada a la diferencia de las potencias.</w:t>
      </w:r>
    </w:p>
    <w:p w14:paraId="31955FA2"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Nota: resulta útil y cómodo colocar la división como una expresión fraccionaria así:</w:t>
      </w:r>
    </w:p>
    <w:p w14:paraId="4A82A663"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División entre fracciones</w:t>
      </w:r>
    </w:p>
    <w:p w14:paraId="11360A52"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En este tipo de división se cumplen las mismas reglas que con la división de monomios y las reglas de división de fracciones de la aritmética.</w:t>
      </w:r>
    </w:p>
    <w:p w14:paraId="6136A3E9"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Se aplica ley de signos</w:t>
      </w:r>
    </w:p>
    <w:p w14:paraId="083AFD5C"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lastRenderedPageBreak/>
        <w:t>Se multiplica el dividendo del primer término por el divisor del segundo para crear el dividendo de la división, y el divisor del primero por el dividendo del segundo para crear el divisor de la división (esto se llama división cruzada)</w:t>
      </w:r>
    </w:p>
    <w:p w14:paraId="5A16727C"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Se divide el coeficiente del dividendo entre el coeficiente del divisor</w:t>
      </w:r>
    </w:p>
    <w:p w14:paraId="2A32E480" w14:textId="77777777" w:rsidR="00E07FA7" w:rsidRP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Se aplica ley de los exponentes tomando las letras que no se encuentren como elevadas a cero (</w:t>
      </w:r>
      <w:proofErr w:type="spellStart"/>
      <w:r w:rsidRPr="00E07FA7">
        <w:rPr>
          <w:rFonts w:ascii="Arial" w:hAnsi="Arial" w:cs="Arial"/>
          <w:b/>
          <w:bCs/>
          <w:sz w:val="24"/>
          <w:szCs w:val="24"/>
          <w:lang w:val="es-MX"/>
        </w:rPr>
        <w:t>nº</w:t>
      </w:r>
      <w:proofErr w:type="spellEnd"/>
      <w:r w:rsidRPr="00E07FA7">
        <w:rPr>
          <w:rFonts w:ascii="Arial" w:hAnsi="Arial" w:cs="Arial"/>
          <w:b/>
          <w:bCs/>
          <w:sz w:val="24"/>
          <w:szCs w:val="24"/>
          <w:lang w:val="es-MX"/>
        </w:rPr>
        <w:t xml:space="preserve"> = 1), y se escriben en orden alfabético.</w:t>
      </w:r>
    </w:p>
    <w:p w14:paraId="33A58ADD" w14:textId="0775CF0B" w:rsid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lang w:val="es-MX"/>
        </w:rPr>
        <w:t>Ejemplos:</w:t>
      </w:r>
    </w:p>
    <w:p w14:paraId="4131E7E9" w14:textId="2C6DDF54" w:rsidR="00E07FA7" w:rsidRDefault="00E07FA7" w:rsidP="00E07FA7">
      <w:pPr>
        <w:spacing w:line="600" w:lineRule="auto"/>
        <w:jc w:val="center"/>
        <w:rPr>
          <w:rFonts w:ascii="Arial" w:hAnsi="Arial" w:cs="Arial"/>
          <w:b/>
          <w:bCs/>
          <w:sz w:val="24"/>
          <w:szCs w:val="24"/>
          <w:lang w:val="es-MX"/>
        </w:rPr>
      </w:pPr>
      <w:r>
        <w:rPr>
          <w:rFonts w:ascii="Arial" w:hAnsi="Arial" w:cs="Arial"/>
          <w:b/>
          <w:bCs/>
          <w:sz w:val="24"/>
          <w:szCs w:val="24"/>
          <w:lang w:val="es-MX"/>
        </w:rPr>
        <w:t>1.</w:t>
      </w:r>
    </w:p>
    <w:p w14:paraId="1910708E" w14:textId="0864132D" w:rsid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rPr>
        <w:drawing>
          <wp:inline distT="0" distB="0" distL="0" distR="0" wp14:anchorId="0B411288" wp14:editId="7F332825">
            <wp:extent cx="2619375" cy="1473287"/>
            <wp:effectExtent l="0" t="0" r="0" b="0"/>
            <wp:docPr id="111730776" name="Imagen 5" descr="División de polinomios | Ejempl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sión de polinomios | Ejemplo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0110" cy="1490574"/>
                    </a:xfrm>
                    <a:prstGeom prst="rect">
                      <a:avLst/>
                    </a:prstGeom>
                    <a:noFill/>
                    <a:ln>
                      <a:noFill/>
                    </a:ln>
                  </pic:spPr>
                </pic:pic>
              </a:graphicData>
            </a:graphic>
          </wp:inline>
        </w:drawing>
      </w:r>
    </w:p>
    <w:p w14:paraId="74C0FF6A" w14:textId="7719B952" w:rsidR="00E07FA7" w:rsidRDefault="00E07FA7" w:rsidP="00E07FA7">
      <w:pPr>
        <w:spacing w:line="600" w:lineRule="auto"/>
        <w:jc w:val="center"/>
        <w:rPr>
          <w:rFonts w:ascii="Arial" w:hAnsi="Arial" w:cs="Arial"/>
          <w:b/>
          <w:bCs/>
          <w:sz w:val="24"/>
          <w:szCs w:val="24"/>
          <w:lang w:val="es-MX"/>
        </w:rPr>
      </w:pPr>
    </w:p>
    <w:p w14:paraId="55905EA1" w14:textId="3680231A" w:rsidR="00E07FA7" w:rsidRDefault="00E07FA7" w:rsidP="00E07FA7">
      <w:pPr>
        <w:spacing w:line="600" w:lineRule="auto"/>
        <w:jc w:val="center"/>
        <w:rPr>
          <w:rFonts w:ascii="Arial" w:hAnsi="Arial" w:cs="Arial"/>
          <w:b/>
          <w:bCs/>
          <w:sz w:val="24"/>
          <w:szCs w:val="24"/>
          <w:lang w:val="es-MX"/>
        </w:rPr>
      </w:pPr>
      <w:r>
        <w:rPr>
          <w:rFonts w:ascii="Arial" w:hAnsi="Arial" w:cs="Arial"/>
          <w:b/>
          <w:bCs/>
          <w:sz w:val="24"/>
          <w:szCs w:val="24"/>
          <w:lang w:val="es-MX"/>
        </w:rPr>
        <w:t>2.</w:t>
      </w:r>
    </w:p>
    <w:p w14:paraId="46CAF144" w14:textId="7C05FA2D" w:rsidR="00E07FA7" w:rsidRDefault="00E07FA7" w:rsidP="00E07FA7">
      <w:pPr>
        <w:spacing w:line="600" w:lineRule="auto"/>
        <w:jc w:val="center"/>
        <w:rPr>
          <w:rFonts w:ascii="Arial" w:hAnsi="Arial" w:cs="Arial"/>
          <w:b/>
          <w:bCs/>
          <w:sz w:val="24"/>
          <w:szCs w:val="24"/>
          <w:lang w:val="es-MX"/>
        </w:rPr>
      </w:pPr>
      <w:r w:rsidRPr="00E07FA7">
        <w:rPr>
          <w:rFonts w:ascii="Arial" w:hAnsi="Arial" w:cs="Arial"/>
          <w:b/>
          <w:bCs/>
          <w:sz w:val="24"/>
          <w:szCs w:val="24"/>
        </w:rPr>
        <w:drawing>
          <wp:inline distT="0" distB="0" distL="0" distR="0" wp14:anchorId="5604A033" wp14:editId="5DDB1AAC">
            <wp:extent cx="1933575" cy="1228725"/>
            <wp:effectExtent l="0" t="0" r="9525" b="9525"/>
            <wp:docPr id="27058221" name="Imagen 6" descr="División de polinomios, con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sión de polinomios, con ejempl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228725"/>
                    </a:xfrm>
                    <a:prstGeom prst="rect">
                      <a:avLst/>
                    </a:prstGeom>
                    <a:noFill/>
                    <a:ln>
                      <a:noFill/>
                    </a:ln>
                  </pic:spPr>
                </pic:pic>
              </a:graphicData>
            </a:graphic>
          </wp:inline>
        </w:drawing>
      </w:r>
    </w:p>
    <w:p w14:paraId="2C52CA99" w14:textId="2AF7D9EC" w:rsidR="00E07FA7" w:rsidRDefault="00DB7A0D" w:rsidP="00E07FA7">
      <w:pPr>
        <w:spacing w:line="600" w:lineRule="auto"/>
        <w:jc w:val="center"/>
        <w:rPr>
          <w:rFonts w:ascii="Arial" w:hAnsi="Arial" w:cs="Arial"/>
          <w:b/>
          <w:bCs/>
          <w:sz w:val="24"/>
          <w:szCs w:val="24"/>
          <w:lang w:val="es-MX"/>
        </w:rPr>
      </w:pPr>
      <w:r w:rsidRPr="00DB7A0D">
        <w:rPr>
          <w:rFonts w:ascii="Arial" w:hAnsi="Arial" w:cs="Arial"/>
          <w:b/>
          <w:bCs/>
          <w:sz w:val="24"/>
          <w:szCs w:val="24"/>
          <w:lang w:val="es-MX"/>
        </w:rPr>
        <w:lastRenderedPageBreak/>
        <w:t>¿Qué son los productos notables?</w:t>
      </w:r>
    </w:p>
    <w:p w14:paraId="6CC22BFD"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Sabemos que algo es notable cuando nos llama la atención o destaca entre un grupo de cosas.</w:t>
      </w:r>
    </w:p>
    <w:p w14:paraId="701E6F8F" w14:textId="77777777" w:rsidR="00DB7A0D" w:rsidRPr="00DB7A0D" w:rsidRDefault="00DB7A0D" w:rsidP="00DB7A0D">
      <w:pPr>
        <w:spacing w:line="600" w:lineRule="auto"/>
        <w:jc w:val="center"/>
        <w:rPr>
          <w:rFonts w:ascii="Arial" w:hAnsi="Arial" w:cs="Arial"/>
          <w:b/>
          <w:bCs/>
          <w:sz w:val="24"/>
          <w:szCs w:val="24"/>
          <w:lang w:val="es-MX"/>
        </w:rPr>
      </w:pPr>
    </w:p>
    <w:p w14:paraId="3FFE9356" w14:textId="5AAABB75" w:rsid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Entonces, los productos notables son simplemente multiplicaciones especiales entre expresiones algebraicas, que por sus características destacan de las demás multiplicaciones. Las características que hacen que un producto sea notable, es que se cumplen ciertas reglas, tal que el resultado puede ser obtenido mediante una simple inspección, sin la necesidad de verificar o realizar la multiplicación paso a paso.</w:t>
      </w:r>
    </w:p>
    <w:p w14:paraId="38B46FAD" w14:textId="45E3C38A" w:rsid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¿Cuáles productos notables hay?</w:t>
      </w:r>
    </w:p>
    <w:p w14:paraId="6407578C"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Los más comunes son:</w:t>
      </w:r>
    </w:p>
    <w:p w14:paraId="08B68A74" w14:textId="77777777" w:rsidR="00DB7A0D" w:rsidRPr="00DB7A0D" w:rsidRDefault="00DB7A0D" w:rsidP="00DB7A0D">
      <w:pPr>
        <w:spacing w:line="600" w:lineRule="auto"/>
        <w:jc w:val="center"/>
        <w:rPr>
          <w:rFonts w:ascii="Arial" w:hAnsi="Arial" w:cs="Arial"/>
          <w:b/>
          <w:bCs/>
          <w:sz w:val="24"/>
          <w:szCs w:val="24"/>
          <w:lang w:val="es-MX"/>
        </w:rPr>
      </w:pPr>
    </w:p>
    <w:p w14:paraId="5DEA2987"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Cuadrado de una suma</w:t>
      </w:r>
    </w:p>
    <w:p w14:paraId="7B481261"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Cuadrado de una diferencia</w:t>
      </w:r>
    </w:p>
    <w:p w14:paraId="16F61A7D"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Suma por diferencia</w:t>
      </w:r>
    </w:p>
    <w:p w14:paraId="7A62DBA3"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lastRenderedPageBreak/>
        <w:t>Aunque también existen otros casos especiales de identidades notables que conviene conocer, como:</w:t>
      </w:r>
    </w:p>
    <w:p w14:paraId="3D90FF31" w14:textId="77777777" w:rsidR="00DB7A0D" w:rsidRPr="00DB7A0D" w:rsidRDefault="00DB7A0D" w:rsidP="00DB7A0D">
      <w:pPr>
        <w:spacing w:line="600" w:lineRule="auto"/>
        <w:jc w:val="center"/>
        <w:rPr>
          <w:rFonts w:ascii="Arial" w:hAnsi="Arial" w:cs="Arial"/>
          <w:b/>
          <w:bCs/>
          <w:sz w:val="24"/>
          <w:szCs w:val="24"/>
          <w:lang w:val="es-MX"/>
        </w:rPr>
      </w:pPr>
    </w:p>
    <w:p w14:paraId="7E9AC1C1"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Binomio al cuadrado</w:t>
      </w:r>
    </w:p>
    <w:p w14:paraId="120809D8"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Binomio al cubo</w:t>
      </w:r>
    </w:p>
    <w:p w14:paraId="596E5957"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Binomio de Newton</w:t>
      </w:r>
    </w:p>
    <w:p w14:paraId="79664F72"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Diferencia de cuadrados</w:t>
      </w:r>
    </w:p>
    <w:p w14:paraId="6502B762"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Suma de cubos</w:t>
      </w:r>
    </w:p>
    <w:p w14:paraId="344204E4"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Diferencia de cubos</w:t>
      </w:r>
    </w:p>
    <w:p w14:paraId="63C273F2"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Binomios con término común</w:t>
      </w:r>
    </w:p>
    <w:p w14:paraId="35E6F1F1" w14:textId="77777777" w:rsidR="00DB7A0D" w:rsidRPr="00DB7A0D"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Trinomio al cuadrado</w:t>
      </w:r>
    </w:p>
    <w:p w14:paraId="2BF28BE1" w14:textId="77DC7B05" w:rsidR="00E07FA7" w:rsidRDefault="00DB7A0D" w:rsidP="00DB7A0D">
      <w:pPr>
        <w:spacing w:line="600" w:lineRule="auto"/>
        <w:jc w:val="center"/>
        <w:rPr>
          <w:rFonts w:ascii="Arial" w:hAnsi="Arial" w:cs="Arial"/>
          <w:b/>
          <w:bCs/>
          <w:sz w:val="24"/>
          <w:szCs w:val="24"/>
          <w:lang w:val="es-MX"/>
        </w:rPr>
      </w:pPr>
      <w:r w:rsidRPr="00DB7A0D">
        <w:rPr>
          <w:rFonts w:ascii="Arial" w:hAnsi="Arial" w:cs="Arial"/>
          <w:b/>
          <w:bCs/>
          <w:sz w:val="24"/>
          <w:szCs w:val="24"/>
          <w:lang w:val="es-MX"/>
        </w:rPr>
        <w:t>Trinomio al cubo</w:t>
      </w:r>
    </w:p>
    <w:p w14:paraId="21F09F22" w14:textId="0C61B045" w:rsidR="00DB7A0D" w:rsidRDefault="00DB7A0D" w:rsidP="00DB7A0D">
      <w:pPr>
        <w:spacing w:line="600" w:lineRule="auto"/>
        <w:jc w:val="center"/>
        <w:rPr>
          <w:rFonts w:ascii="Arial" w:hAnsi="Arial" w:cs="Arial"/>
          <w:b/>
          <w:bCs/>
          <w:sz w:val="24"/>
          <w:szCs w:val="24"/>
          <w:lang w:val="es-MX"/>
        </w:rPr>
      </w:pPr>
      <w:r>
        <w:rPr>
          <w:rFonts w:ascii="Arial" w:hAnsi="Arial" w:cs="Arial"/>
          <w:b/>
          <w:bCs/>
          <w:sz w:val="24"/>
          <w:szCs w:val="24"/>
          <w:lang w:val="es-MX"/>
        </w:rPr>
        <w:t>Casos y ejemplos</w:t>
      </w:r>
    </w:p>
    <w:p w14:paraId="08FDD160" w14:textId="77777777" w:rsidR="00DB7A0D" w:rsidRDefault="00DB7A0D" w:rsidP="00DB7A0D">
      <w:pPr>
        <w:spacing w:line="600" w:lineRule="auto"/>
        <w:jc w:val="center"/>
        <w:rPr>
          <w:rFonts w:ascii="Arial" w:hAnsi="Arial" w:cs="Arial"/>
          <w:b/>
          <w:bCs/>
          <w:sz w:val="24"/>
          <w:szCs w:val="24"/>
          <w:lang w:val="es-MX"/>
        </w:rPr>
      </w:pPr>
    </w:p>
    <w:p w14:paraId="596CB525" w14:textId="77777777" w:rsidR="00DB7A0D" w:rsidRDefault="00DB7A0D" w:rsidP="00DB7A0D">
      <w:pPr>
        <w:spacing w:line="600" w:lineRule="auto"/>
        <w:jc w:val="center"/>
        <w:rPr>
          <w:rFonts w:ascii="Arial" w:hAnsi="Arial" w:cs="Arial"/>
          <w:b/>
          <w:bCs/>
          <w:sz w:val="24"/>
          <w:szCs w:val="24"/>
          <w:lang w:val="es-MX"/>
        </w:rPr>
      </w:pPr>
    </w:p>
    <w:p w14:paraId="398ED12C" w14:textId="77777777" w:rsidR="00DB7A0D" w:rsidRDefault="00DB7A0D" w:rsidP="00DB7A0D">
      <w:pPr>
        <w:spacing w:line="600" w:lineRule="auto"/>
        <w:jc w:val="center"/>
        <w:rPr>
          <w:rFonts w:ascii="Arial" w:hAnsi="Arial" w:cs="Arial"/>
          <w:b/>
          <w:bCs/>
          <w:sz w:val="24"/>
          <w:szCs w:val="24"/>
          <w:lang w:val="es-MX"/>
        </w:rPr>
      </w:pPr>
    </w:p>
    <w:p w14:paraId="2B6F2F01" w14:textId="63890591" w:rsidR="00DB7A0D" w:rsidRDefault="00DB7A0D" w:rsidP="00DB7A0D">
      <w:pPr>
        <w:spacing w:line="600" w:lineRule="auto"/>
        <w:jc w:val="center"/>
        <w:rPr>
          <w:rFonts w:ascii="Arial" w:hAnsi="Arial" w:cs="Arial"/>
          <w:b/>
          <w:bCs/>
          <w:sz w:val="24"/>
          <w:szCs w:val="24"/>
          <w:lang w:val="es-MX"/>
        </w:rPr>
      </w:pPr>
      <w:r>
        <w:rPr>
          <w:rFonts w:ascii="Arial" w:hAnsi="Arial" w:cs="Arial"/>
          <w:b/>
          <w:bCs/>
          <w:noProof/>
          <w:sz w:val="24"/>
          <w:szCs w:val="24"/>
          <w:lang w:val="es-MX"/>
        </w:rPr>
        <w:lastRenderedPageBreak/>
        <w:drawing>
          <wp:inline distT="0" distB="0" distL="0" distR="0" wp14:anchorId="7DD83902" wp14:editId="4449F000">
            <wp:extent cx="5448300" cy="7391400"/>
            <wp:effectExtent l="0" t="0" r="0" b="0"/>
            <wp:docPr id="9476491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7391400"/>
                    </a:xfrm>
                    <a:prstGeom prst="rect">
                      <a:avLst/>
                    </a:prstGeom>
                    <a:noFill/>
                  </pic:spPr>
                </pic:pic>
              </a:graphicData>
            </a:graphic>
          </wp:inline>
        </w:drawing>
      </w:r>
    </w:p>
    <w:p w14:paraId="6BFAFC7D" w14:textId="77777777" w:rsidR="00E07FA7" w:rsidRDefault="00E07FA7" w:rsidP="00E07FA7">
      <w:pPr>
        <w:spacing w:line="600" w:lineRule="auto"/>
        <w:rPr>
          <w:rFonts w:ascii="Arial" w:hAnsi="Arial" w:cs="Arial"/>
          <w:b/>
          <w:bCs/>
          <w:sz w:val="24"/>
          <w:szCs w:val="24"/>
          <w:lang w:val="es-MX"/>
        </w:rPr>
      </w:pPr>
    </w:p>
    <w:p w14:paraId="16AE5094" w14:textId="77777777" w:rsidR="00EF6E87" w:rsidRPr="00EF6E87" w:rsidRDefault="00EF6E87" w:rsidP="00EF6E87">
      <w:pPr>
        <w:jc w:val="center"/>
        <w:rPr>
          <w:rFonts w:ascii="Arial" w:hAnsi="Arial" w:cs="Arial"/>
          <w:b/>
          <w:bCs/>
          <w:sz w:val="24"/>
          <w:szCs w:val="24"/>
          <w:lang w:val="es-MX"/>
        </w:rPr>
      </w:pPr>
      <w:r w:rsidRPr="00EF6E87">
        <w:rPr>
          <w:rFonts w:ascii="Arial" w:hAnsi="Arial" w:cs="Arial"/>
          <w:b/>
          <w:bCs/>
          <w:sz w:val="24"/>
          <w:szCs w:val="24"/>
          <w:lang w:val="es-MX"/>
        </w:rPr>
        <w:lastRenderedPageBreak/>
        <w:t>Veamos algunos ejemplos de identidades notables:</w:t>
      </w:r>
    </w:p>
    <w:p w14:paraId="2B21101A" w14:textId="77777777" w:rsidR="00B4088E" w:rsidRDefault="00B4088E" w:rsidP="00EF6E87">
      <w:pPr>
        <w:jc w:val="center"/>
        <w:rPr>
          <w:rFonts w:ascii="Arial" w:hAnsi="Arial" w:cs="Arial"/>
          <w:b/>
          <w:bCs/>
          <w:sz w:val="24"/>
          <w:szCs w:val="24"/>
          <w:lang w:val="es-MX"/>
        </w:rPr>
      </w:pPr>
    </w:p>
    <w:p w14:paraId="53655115" w14:textId="19DFD0F7" w:rsidR="00EF6E87" w:rsidRDefault="00EF6E87" w:rsidP="00EF6E87">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4120379F" wp14:editId="076DC9B5">
            <wp:extent cx="4010025" cy="3381375"/>
            <wp:effectExtent l="0" t="0" r="9525" b="9525"/>
            <wp:docPr id="28827366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381375"/>
                    </a:xfrm>
                    <a:prstGeom prst="rect">
                      <a:avLst/>
                    </a:prstGeom>
                    <a:noFill/>
                  </pic:spPr>
                </pic:pic>
              </a:graphicData>
            </a:graphic>
          </wp:inline>
        </w:drawing>
      </w:r>
    </w:p>
    <w:p w14:paraId="75312915" w14:textId="77777777" w:rsidR="00EF6E87" w:rsidRDefault="00EF6E87" w:rsidP="00EF6E87">
      <w:pPr>
        <w:jc w:val="center"/>
        <w:rPr>
          <w:rFonts w:ascii="Arial" w:hAnsi="Arial" w:cs="Arial"/>
          <w:b/>
          <w:bCs/>
          <w:sz w:val="24"/>
          <w:szCs w:val="24"/>
          <w:lang w:val="es-MX"/>
        </w:rPr>
      </w:pPr>
    </w:p>
    <w:p w14:paraId="38BD1DDA" w14:textId="77777777" w:rsidR="00EF6E87" w:rsidRPr="00EF6E87" w:rsidRDefault="00EF6E87" w:rsidP="00EF6E87">
      <w:pPr>
        <w:jc w:val="center"/>
        <w:rPr>
          <w:rFonts w:ascii="Arial" w:hAnsi="Arial" w:cs="Arial"/>
          <w:b/>
          <w:bCs/>
          <w:sz w:val="24"/>
          <w:szCs w:val="24"/>
          <w:lang w:val="es-MX"/>
        </w:rPr>
      </w:pPr>
    </w:p>
    <w:sectPr w:rsidR="00EF6E87" w:rsidRPr="00EF6E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8E"/>
    <w:rsid w:val="0014786B"/>
    <w:rsid w:val="004F07E0"/>
    <w:rsid w:val="00602F00"/>
    <w:rsid w:val="00B4088E"/>
    <w:rsid w:val="00B701BF"/>
    <w:rsid w:val="00D82DE6"/>
    <w:rsid w:val="00DB7A0D"/>
    <w:rsid w:val="00E07FA7"/>
    <w:rsid w:val="00E15A7C"/>
    <w:rsid w:val="00EF6E87"/>
    <w:rsid w:val="00FB30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2EF147A"/>
  <w15:chartTrackingRefBased/>
  <w15:docId w15:val="{2927A0DE-B077-4561-9620-48BA3CED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0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08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08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08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08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08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08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08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8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08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08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08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08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08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08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08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088E"/>
    <w:rPr>
      <w:rFonts w:eastAsiaTheme="majorEastAsia" w:cstheme="majorBidi"/>
      <w:color w:val="272727" w:themeColor="text1" w:themeTint="D8"/>
    </w:rPr>
  </w:style>
  <w:style w:type="paragraph" w:styleId="Ttulo">
    <w:name w:val="Title"/>
    <w:basedOn w:val="Normal"/>
    <w:next w:val="Normal"/>
    <w:link w:val="TtuloCar"/>
    <w:uiPriority w:val="10"/>
    <w:qFormat/>
    <w:rsid w:val="00B40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08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08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08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088E"/>
    <w:pPr>
      <w:spacing w:before="160"/>
      <w:jc w:val="center"/>
    </w:pPr>
    <w:rPr>
      <w:i/>
      <w:iCs/>
      <w:color w:val="404040" w:themeColor="text1" w:themeTint="BF"/>
    </w:rPr>
  </w:style>
  <w:style w:type="character" w:customStyle="1" w:styleId="CitaCar">
    <w:name w:val="Cita Car"/>
    <w:basedOn w:val="Fuentedeprrafopredeter"/>
    <w:link w:val="Cita"/>
    <w:uiPriority w:val="29"/>
    <w:rsid w:val="00B4088E"/>
    <w:rPr>
      <w:i/>
      <w:iCs/>
      <w:color w:val="404040" w:themeColor="text1" w:themeTint="BF"/>
    </w:rPr>
  </w:style>
  <w:style w:type="paragraph" w:styleId="Prrafodelista">
    <w:name w:val="List Paragraph"/>
    <w:basedOn w:val="Normal"/>
    <w:uiPriority w:val="34"/>
    <w:qFormat/>
    <w:rsid w:val="00B4088E"/>
    <w:pPr>
      <w:ind w:left="720"/>
      <w:contextualSpacing/>
    </w:pPr>
  </w:style>
  <w:style w:type="character" w:styleId="nfasisintenso">
    <w:name w:val="Intense Emphasis"/>
    <w:basedOn w:val="Fuentedeprrafopredeter"/>
    <w:uiPriority w:val="21"/>
    <w:qFormat/>
    <w:rsid w:val="00B4088E"/>
    <w:rPr>
      <w:i/>
      <w:iCs/>
      <w:color w:val="0F4761" w:themeColor="accent1" w:themeShade="BF"/>
    </w:rPr>
  </w:style>
  <w:style w:type="paragraph" w:styleId="Citadestacada">
    <w:name w:val="Intense Quote"/>
    <w:basedOn w:val="Normal"/>
    <w:next w:val="Normal"/>
    <w:link w:val="CitadestacadaCar"/>
    <w:uiPriority w:val="30"/>
    <w:qFormat/>
    <w:rsid w:val="00B40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088E"/>
    <w:rPr>
      <w:i/>
      <w:iCs/>
      <w:color w:val="0F4761" w:themeColor="accent1" w:themeShade="BF"/>
    </w:rPr>
  </w:style>
  <w:style w:type="character" w:styleId="Referenciaintensa">
    <w:name w:val="Intense Reference"/>
    <w:basedOn w:val="Fuentedeprrafopredeter"/>
    <w:uiPriority w:val="32"/>
    <w:qFormat/>
    <w:rsid w:val="00B40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F9DAD-5A7D-4D4C-ABC3-1F083A53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1112</Words>
  <Characters>6118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Diosa Rua</dc:creator>
  <cp:keywords/>
  <dc:description/>
  <cp:lastModifiedBy>Maria Camila Diosa Rua</cp:lastModifiedBy>
  <cp:revision>1</cp:revision>
  <dcterms:created xsi:type="dcterms:W3CDTF">2024-06-03T20:11:00Z</dcterms:created>
  <dcterms:modified xsi:type="dcterms:W3CDTF">2024-06-03T21:22:00Z</dcterms:modified>
</cp:coreProperties>
</file>