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A7" w:rsidRDefault="004D5AA7">
      <w:r>
        <w:t>The following are the usage:</w:t>
      </w:r>
    </w:p>
    <w:p w:rsidR="004D5AA7" w:rsidRDefault="004D5AA7"/>
    <w:p w:rsidR="004D5AA7" w:rsidRDefault="004D5AA7" w:rsidP="004D5AA7">
      <w:pPr>
        <w:pStyle w:val="NoSpacing"/>
      </w:pPr>
      <w:r>
        <w:t>C:\Users\karimme\PycharmProjects\relay</w:t>
      </w:r>
      <w:r>
        <w:t>_project&gt;C:\Python27\python.exe</w:t>
      </w:r>
      <w:r>
        <w:t>c:\Users\karimme\Documents\sensity_labtop\scripts\ngcn_relay_test_parallel_exe.py -h</w:t>
      </w:r>
    </w:p>
    <w:p w:rsidR="004D5AA7" w:rsidRDefault="004D5AA7" w:rsidP="004D5AA7">
      <w:pPr>
        <w:pStyle w:val="NoSpacing"/>
      </w:pPr>
      <w:proofErr w:type="gramStart"/>
      <w:r>
        <w:t>usage</w:t>
      </w:r>
      <w:proofErr w:type="gramEnd"/>
      <w:r>
        <w:t>: ngcn_relay_test_parallel_exe.py [-h] [--</w:t>
      </w:r>
      <w:proofErr w:type="spellStart"/>
      <w:r>
        <w:t>CycleCount</w:t>
      </w:r>
      <w:proofErr w:type="spellEnd"/>
      <w:r>
        <w:t xml:space="preserve"> CYCLECOUNT]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StartDimValue</w:t>
      </w:r>
      <w:proofErr w:type="spellEnd"/>
      <w:r>
        <w:t xml:space="preserve"> STARTDIMVALUE]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EndDimValue</w:t>
      </w:r>
      <w:proofErr w:type="spellEnd"/>
      <w:r>
        <w:t xml:space="preserve"> ENDDIMVALUE]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RelayOnOffDelay</w:t>
      </w:r>
      <w:proofErr w:type="spellEnd"/>
      <w:r>
        <w:t xml:space="preserve"> RELAYONOFFDELAY]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RType</w:t>
      </w:r>
      <w:proofErr w:type="spellEnd"/>
      <w:r>
        <w:t xml:space="preserve"> RTYPE] [--Debug]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ipcsvfile</w:t>
      </w:r>
      <w:proofErr w:type="spellEnd"/>
      <w:r>
        <w:t xml:space="preserve"> IPCSVFILE]</w:t>
      </w:r>
    </w:p>
    <w:p w:rsidR="004D5AA7" w:rsidRDefault="004D5AA7" w:rsidP="004D5AA7">
      <w:pPr>
        <w:pStyle w:val="NoSpacing"/>
      </w:pPr>
      <w:r>
        <w:t xml:space="preserve">                                       [--</w:t>
      </w:r>
      <w:proofErr w:type="spellStart"/>
      <w:r>
        <w:t>PrivKey</w:t>
      </w:r>
      <w:proofErr w:type="spellEnd"/>
      <w:r>
        <w:t xml:space="preserve"> PRIVKEY]</w:t>
      </w:r>
    </w:p>
    <w:p w:rsidR="004D5AA7" w:rsidRDefault="004D5AA7" w:rsidP="004D5AA7">
      <w:pPr>
        <w:pStyle w:val="NoSpacing"/>
      </w:pPr>
    </w:p>
    <w:p w:rsidR="004D5AA7" w:rsidRDefault="004D5AA7" w:rsidP="004D5AA7">
      <w:pPr>
        <w:pStyle w:val="NoSpacing"/>
      </w:pPr>
      <w:proofErr w:type="gramStart"/>
      <w:r>
        <w:t>optional</w:t>
      </w:r>
      <w:proofErr w:type="gramEnd"/>
      <w:r>
        <w:t xml:space="preserve"> arguments:</w:t>
      </w:r>
    </w:p>
    <w:p w:rsidR="004D5AA7" w:rsidRDefault="004D5AA7" w:rsidP="004D5AA7">
      <w:pPr>
        <w:pStyle w:val="NoSpacing"/>
      </w:pPr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CycleCount</w:t>
      </w:r>
      <w:proofErr w:type="spellEnd"/>
      <w:r>
        <w:t xml:space="preserve"> CYCLECOUNT</w:t>
      </w:r>
    </w:p>
    <w:p w:rsidR="004D5AA7" w:rsidRDefault="004D5AA7" w:rsidP="004D5AA7">
      <w:pPr>
        <w:pStyle w:val="NoSpacing"/>
      </w:pPr>
      <w:r>
        <w:t xml:space="preserve">                        Specify Number of Counts to operate relay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StartDimValue</w:t>
      </w:r>
      <w:proofErr w:type="spellEnd"/>
      <w:r>
        <w:t xml:space="preserve"> STARTDIMVALUE</w:t>
      </w:r>
    </w:p>
    <w:p w:rsidR="004D5AA7" w:rsidRDefault="004D5AA7" w:rsidP="004D5AA7">
      <w:pPr>
        <w:pStyle w:val="NoSpacing"/>
      </w:pPr>
      <w:r>
        <w:t xml:space="preserve">                        Specify Dimmer starting value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EndDimValue</w:t>
      </w:r>
      <w:proofErr w:type="spellEnd"/>
      <w:r>
        <w:t xml:space="preserve"> ENDDIMVALUE</w:t>
      </w:r>
    </w:p>
    <w:p w:rsidR="004D5AA7" w:rsidRDefault="004D5AA7" w:rsidP="004D5AA7">
      <w:pPr>
        <w:pStyle w:val="NoSpacing"/>
      </w:pPr>
      <w:r>
        <w:t xml:space="preserve">                        Specify Dimmer Upper Dimmer high </w:t>
      </w:r>
      <w:proofErr w:type="spellStart"/>
      <w:r>
        <w:t>intesity</w:t>
      </w:r>
      <w:proofErr w:type="spellEnd"/>
      <w:r>
        <w:t xml:space="preserve"> value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RelayOnOffDelay</w:t>
      </w:r>
      <w:proofErr w:type="spellEnd"/>
      <w:r>
        <w:t xml:space="preserve"> RELAYONOFFDELAY</w:t>
      </w:r>
    </w:p>
    <w:p w:rsidR="004D5AA7" w:rsidRDefault="004D5AA7" w:rsidP="004D5AA7">
      <w:pPr>
        <w:pStyle w:val="NoSpacing"/>
      </w:pPr>
      <w:r>
        <w:t xml:space="preserve">                        Specify the relay On Off value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RType</w:t>
      </w:r>
      <w:proofErr w:type="spellEnd"/>
      <w:r>
        <w:t xml:space="preserve"> RTYPE         Specify Relay Type either main or aux</w:t>
      </w:r>
    </w:p>
    <w:p w:rsidR="004D5AA7" w:rsidRDefault="004D5AA7" w:rsidP="004D5AA7">
      <w:pPr>
        <w:pStyle w:val="NoSpacing"/>
      </w:pPr>
      <w:r>
        <w:t xml:space="preserve">  --Debug               Print detailed messages to </w:t>
      </w:r>
      <w:proofErr w:type="spellStart"/>
      <w:r>
        <w:t>stdout</w:t>
      </w:r>
      <w:proofErr w:type="spellEnd"/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ipcsvfile</w:t>
      </w:r>
      <w:proofErr w:type="spellEnd"/>
      <w:r>
        <w:t xml:space="preserve"> IPCSVFILE</w:t>
      </w:r>
    </w:p>
    <w:p w:rsidR="004D5AA7" w:rsidRDefault="004D5AA7" w:rsidP="004D5AA7">
      <w:pPr>
        <w:pStyle w:val="NoSpacing"/>
      </w:pPr>
      <w:r>
        <w:t xml:space="preserve">                        Specify CSV file with full path</w:t>
      </w:r>
    </w:p>
    <w:p w:rsidR="004D5AA7" w:rsidRDefault="004D5AA7" w:rsidP="004D5AA7">
      <w:pPr>
        <w:pStyle w:val="NoSpacing"/>
      </w:pPr>
      <w:r>
        <w:t xml:space="preserve">  --</w:t>
      </w:r>
      <w:proofErr w:type="spellStart"/>
      <w:r>
        <w:t>PrivKey</w:t>
      </w:r>
      <w:proofErr w:type="spellEnd"/>
      <w:r>
        <w:t xml:space="preserve"> PRIVKEY     Specify the </w:t>
      </w:r>
      <w:proofErr w:type="spellStart"/>
      <w:r>
        <w:t>HostIP</w:t>
      </w:r>
      <w:proofErr w:type="spellEnd"/>
    </w:p>
    <w:p w:rsidR="004D5AA7" w:rsidRDefault="004D5AA7" w:rsidP="004D5AA7">
      <w:pPr>
        <w:pStyle w:val="NoSpacing"/>
      </w:pPr>
    </w:p>
    <w:p w:rsidR="004D5AA7" w:rsidRDefault="004D5AA7" w:rsidP="004D5AA7">
      <w:pPr>
        <w:pStyle w:val="NoSpacing"/>
      </w:pPr>
      <w:r>
        <w:t xml:space="preserve">Example:  </w:t>
      </w:r>
      <w:r>
        <w:t>C:\Python27\python.exe c:\Users\karimme\Documents\sensity_labtop\scripts\ngcn_relay_test_parallel_exe.py --</w:t>
      </w:r>
      <w:proofErr w:type="spellStart"/>
      <w:r>
        <w:t>RelayOnOffDelay</w:t>
      </w:r>
      <w:proofErr w:type="spellEnd"/>
      <w:r>
        <w:t xml:space="preserve"> 2 --</w:t>
      </w:r>
      <w:proofErr w:type="spellStart"/>
      <w:r>
        <w:t>ipcsvfile</w:t>
      </w:r>
      <w:proofErr w:type="spellEnd"/>
    </w:p>
    <w:p w:rsidR="004D5AA7" w:rsidRDefault="004D5AA7" w:rsidP="004D5AA7">
      <w:pPr>
        <w:pStyle w:val="NoSpacing"/>
      </w:pPr>
      <w:r>
        <w:t xml:space="preserve"> C:\Users\karimme\Documents\sensity_labtop\scripts\hostipaddress.csv --</w:t>
      </w:r>
      <w:proofErr w:type="spellStart"/>
      <w:r>
        <w:t>PrivKey</w:t>
      </w:r>
      <w:proofErr w:type="spellEnd"/>
      <w:r>
        <w:t xml:space="preserve"> C:\Users\karimme\Documents\sensity_labtop\Documents\id_medianodeKey</w:t>
      </w:r>
      <w:bookmarkStart w:id="0" w:name="_GoBack"/>
      <w:bookmarkEnd w:id="0"/>
    </w:p>
    <w:sectPr w:rsidR="004D5AA7" w:rsidSect="004D5A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A7"/>
    <w:rsid w:val="004D5AA7"/>
    <w:rsid w:val="004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BF9A3-65A6-4B37-B7E3-191A6F9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Mesbah</dc:creator>
  <cp:keywords/>
  <dc:description/>
  <cp:lastModifiedBy>Karim, Mesbah</cp:lastModifiedBy>
  <cp:revision>2</cp:revision>
  <dcterms:created xsi:type="dcterms:W3CDTF">2017-09-27T18:48:00Z</dcterms:created>
  <dcterms:modified xsi:type="dcterms:W3CDTF">2017-09-27T18:48:00Z</dcterms:modified>
</cp:coreProperties>
</file>