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-  Ödev 3 --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720"/>
        <w:jc w:val="both"/>
        <w:rPr>
          <w:b w:val="false"/>
          <w:bCs w:val="false"/>
        </w:rPr>
      </w:pPr>
      <w:r>
        <w:rPr/>
        <w:t xml:space="preserve">Soru 3) Birbirlerinden farklı 5 frekans, </w:t>
      </w:r>
      <w:r>
        <w:rPr>
          <w:b/>
          <w:bCs/>
        </w:rPr>
        <w:t>sadece 1 zamanlayıcı</w:t>
      </w:r>
      <w:r>
        <w:rPr/>
        <w:t xml:space="preserve"> kullanılarak üretilecek ve bir paralel portun farklı pinlerinden dışarıya çıkartılacaktır. Bu frekanslar, </w:t>
      </w:r>
      <w:r>
        <w:rPr>
          <w:b/>
          <w:bCs/>
        </w:rPr>
        <w:t>1. ödevde öğrencinin seçtiği frekansın 1.2, 1.4 ….., 2.0 katı</w:t>
      </w:r>
      <w:r>
        <w:rPr/>
        <w:t xml:space="preserve"> şeklinde olacaktr. </w:t>
      </w:r>
      <w:r>
        <w:rPr>
          <w:b w:val="false"/>
          <w:bCs w:val="false"/>
        </w:rPr>
        <w:t>Frekanslar zamanlayıcı kullanılarak üretilecektir;</w:t>
      </w:r>
      <w:r>
        <w:rPr>
          <w:b/>
          <w:bCs/>
        </w:rPr>
        <w:t xml:space="preserve"> tablo kullanılarak üretilmeyecektir </w:t>
      </w:r>
      <w:r>
        <w:rPr>
          <w:b/>
          <w:bCs/>
        </w:rPr>
        <w:t xml:space="preserve">ve kesme kullanılmayacaktır. </w:t>
      </w:r>
      <w:r>
        <w:rPr>
          <w:b w:val="false"/>
          <w:bCs w:val="false"/>
        </w:rPr>
        <w:t>Zamanlayıcılar için mod 1 veya mod 2 kullanılacatır.</w:t>
      </w:r>
    </w:p>
    <w:p>
      <w:pPr>
        <w:pStyle w:val="Normal"/>
        <w:ind w:left="720" w:right="0" w:hanging="720"/>
        <w:jc w:val="both"/>
        <w:rPr/>
      </w:pPr>
      <w:r>
        <w:rPr/>
      </w:r>
    </w:p>
    <w:p>
      <w:pPr>
        <w:pStyle w:val="Normal"/>
        <w:ind w:left="900" w:right="0" w:hanging="180"/>
        <w:jc w:val="both"/>
        <w:rPr>
          <w:b/>
          <w:bCs/>
        </w:rPr>
      </w:pPr>
      <w:r>
        <w:rPr/>
        <w:t xml:space="preserve">a) uC dışındaki devreler, </w:t>
      </w:r>
      <w:r>
        <w:rPr>
          <w:b/>
          <w:bCs/>
        </w:rPr>
        <w:t>analog formda kosinüs dalgasına</w:t>
      </w:r>
      <w:r>
        <w:rPr/>
        <w:t xml:space="preserve"> ihtiyaç duymaktadır. Bu bağlamda portlara bağlanacak </w:t>
      </w:r>
      <w:r>
        <w:rPr>
          <w:b/>
          <w:bCs/>
        </w:rPr>
        <w:t>devre elemanlarını -minimum devre elemanı kullanacak şekilde- hesaplayıp</w:t>
      </w:r>
      <w:r>
        <w:rPr/>
        <w:t xml:space="preserve"> bulunuz ve uC'nin paralel portuna bağlanan </w:t>
      </w:r>
      <w:r>
        <w:rPr>
          <w:b/>
          <w:bCs/>
        </w:rPr>
        <w:t>devre elemanlarını port ile birlikte çiziniz.</w:t>
      </w:r>
    </w:p>
    <w:p>
      <w:pPr>
        <w:pStyle w:val="Normal"/>
        <w:ind w:left="900" w:right="0" w:hanging="180"/>
        <w:jc w:val="both"/>
        <w:rPr/>
      </w:pPr>
      <w:r>
        <w:rPr/>
        <w:t>b) Algoritmanın akış diyagramını çiziniz.</w:t>
      </w:r>
    </w:p>
    <w:p>
      <w:pPr>
        <w:pStyle w:val="Normal"/>
        <w:ind w:left="900" w:right="0" w:hanging="180"/>
        <w:jc w:val="both"/>
        <w:rPr/>
      </w:pPr>
      <w:r>
        <w:rPr/>
        <w:t>c) Algoritmayı, 8051 makina kodunda yazınız.</w:t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900" w:right="0" w:hanging="180"/>
        <w:jc w:val="both"/>
        <w:rPr/>
      </w:pPr>
      <w:r>
        <w:rPr/>
      </w:r>
    </w:p>
    <w:p>
      <w:pPr>
        <w:pStyle w:val="Normal"/>
        <w:ind w:left="540" w:right="0" w:hanging="540"/>
        <w:jc w:val="both"/>
        <w:rPr/>
      </w:pPr>
      <w:r>
        <w:rPr/>
        <w:t xml:space="preserve">Not: Cevap kağıdında amacın detaylarını gösteren bir akış diyagramı vermeyi unutmayınız. </w:t>
      </w:r>
      <w:r>
        <w:rPr>
          <w:b/>
          <w:bCs/>
        </w:rPr>
        <w:t>Kalın yazım puntosu, gözden kaçırılmadan yapılması gereken önemli işleri işaret etmektedir.</w:t>
      </w:r>
      <w:r>
        <w:rPr/>
        <w:t xml:space="preserve"> Kodlar ve akış diyagramı, düz beyaz kağıt üzerine </w:t>
      </w:r>
      <w:r>
        <w:rPr>
          <w:b/>
          <w:bCs/>
        </w:rPr>
        <w:t>EL YAZISI</w:t>
      </w:r>
      <w:r>
        <w:rPr/>
        <w:t xml:space="preserve"> ile yazılacaktır/çizilecektir (Ödevde istenenler, bilgisayarda yazılmayacak/çizilmeyecektir !!!!). Süresinde ninovaya yerleştirilemeyen ödevler, için e-posta yolunu kullanmayın!</w:t>
      </w:r>
    </w:p>
    <w:p>
      <w:pPr>
        <w:pStyle w:val="Normal"/>
        <w:ind w:left="900" w:right="0" w:hanging="180"/>
        <w:jc w:val="both"/>
        <w:rPr/>
      </w:pPr>
      <w:r>
        <w:rPr/>
        <w:t xml:space="preserve"> </w:t>
      </w:r>
    </w:p>
    <w:sectPr>
      <w:type w:val="nextPage"/>
      <w:pgSz w:w="12240" w:h="15840"/>
      <w:pgMar w:left="1238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2020-12-24T11:13:35Z</dcterms:created>
  <dc:language>en-US</dc:language>
  <cp:revision>0</cp:revision>
</cp:coreProperties>
</file>