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7A66A" w14:textId="246D36FF" w:rsidR="004F1AAE" w:rsidRPr="00C83EBB" w:rsidRDefault="00CE5BDD" w:rsidP="004F1AAE">
      <w:pPr>
        <w:spacing w:line="360" w:lineRule="auto"/>
        <w:jc w:val="center"/>
        <w:rPr>
          <w:rFonts w:ascii="Trebuchet MS" w:hAnsi="Trebuchet MS"/>
          <w:b/>
          <w:sz w:val="52"/>
        </w:rPr>
      </w:pPr>
      <w:r w:rsidRPr="00313A47">
        <w:rPr>
          <w:rStyle w:val="AklamaBavurusu"/>
          <w:lang w:val="en-US"/>
        </w:rPr>
        <w:commentReference w:id="0"/>
      </w:r>
      <w:r w:rsidR="004F1AAE" w:rsidRPr="004F1AAE">
        <w:rPr>
          <w:rFonts w:ascii="Trebuchet MS" w:hAnsi="Trebuchet MS"/>
          <w:b/>
          <w:sz w:val="52"/>
        </w:rPr>
        <w:t xml:space="preserve"> </w:t>
      </w:r>
      <w:r w:rsidR="004F1AAE" w:rsidRPr="00C83EBB">
        <w:rPr>
          <w:rFonts w:ascii="Trebuchet MS" w:hAnsi="Trebuchet MS"/>
          <w:b/>
          <w:sz w:val="52"/>
        </w:rPr>
        <w:t>Forest Fire Prediction</w:t>
      </w:r>
    </w:p>
    <w:p w14:paraId="0C780E8C" w14:textId="77777777" w:rsidR="004F1AAE" w:rsidRPr="00C83EBB" w:rsidRDefault="004F1AAE" w:rsidP="004F1AAE">
      <w:pPr>
        <w:spacing w:line="360" w:lineRule="auto"/>
        <w:jc w:val="center"/>
        <w:rPr>
          <w:rFonts w:ascii="Trebuchet MS" w:hAnsi="Trebuchet MS"/>
          <w:b/>
          <w:sz w:val="52"/>
        </w:rPr>
      </w:pPr>
      <w:r w:rsidRPr="00C83EBB">
        <w:rPr>
          <w:rFonts w:ascii="Trebuchet MS" w:hAnsi="Trebuchet MS"/>
          <w:b/>
          <w:sz w:val="52"/>
        </w:rPr>
        <w:t>Using Multilayer Neural Network</w:t>
      </w:r>
    </w:p>
    <w:p w14:paraId="74D2C2C2" w14:textId="77777777" w:rsidR="004F1AAE" w:rsidRPr="00C83EBB" w:rsidRDefault="004F1AAE" w:rsidP="004F1AAE">
      <w:pPr>
        <w:spacing w:line="360" w:lineRule="auto"/>
        <w:jc w:val="both"/>
        <w:rPr>
          <w:rFonts w:ascii="Trebuchet MS" w:hAnsi="Trebuchet MS"/>
          <w:b/>
        </w:rPr>
      </w:pPr>
    </w:p>
    <w:p w14:paraId="54868BA1" w14:textId="77777777" w:rsidR="004F1AAE" w:rsidRPr="00C83EBB" w:rsidRDefault="004F1AAE" w:rsidP="004F1AAE">
      <w:pPr>
        <w:spacing w:line="360" w:lineRule="auto"/>
        <w:jc w:val="both"/>
        <w:rPr>
          <w:rFonts w:ascii="Trebuchet MS" w:hAnsi="Trebuchet MS"/>
          <w:b/>
        </w:rPr>
      </w:pPr>
    </w:p>
    <w:p w14:paraId="48A782C5" w14:textId="77777777" w:rsidR="004F1AAE" w:rsidRPr="00C83EBB" w:rsidRDefault="004F1AAE" w:rsidP="004F1AAE">
      <w:pPr>
        <w:spacing w:line="360" w:lineRule="auto"/>
        <w:jc w:val="both"/>
        <w:rPr>
          <w:rFonts w:ascii="Trebuchet MS" w:hAnsi="Trebuchet MS"/>
          <w:b/>
        </w:rPr>
      </w:pPr>
    </w:p>
    <w:p w14:paraId="5D508CE4" w14:textId="77777777" w:rsidR="004F1AAE" w:rsidRPr="00C83EBB" w:rsidRDefault="004F1AAE" w:rsidP="004F1AAE">
      <w:pPr>
        <w:spacing w:line="360" w:lineRule="auto"/>
        <w:jc w:val="both"/>
        <w:rPr>
          <w:rFonts w:ascii="Trebuchet MS" w:hAnsi="Trebuchet MS"/>
          <w:b/>
        </w:rPr>
      </w:pPr>
    </w:p>
    <w:p w14:paraId="7639F20C" w14:textId="77777777" w:rsidR="004F1AAE" w:rsidRPr="00C83EBB" w:rsidRDefault="004F1AAE" w:rsidP="004F1AAE">
      <w:pPr>
        <w:spacing w:line="360" w:lineRule="auto"/>
        <w:jc w:val="both"/>
        <w:rPr>
          <w:rFonts w:ascii="Trebuchet MS" w:hAnsi="Trebuchet MS"/>
          <w:b/>
        </w:rPr>
      </w:pPr>
    </w:p>
    <w:p w14:paraId="2807B3CB" w14:textId="06F6FEC6" w:rsidR="004F1AAE" w:rsidRPr="00C83EBB" w:rsidRDefault="004F1AAE" w:rsidP="004F1AAE">
      <w:pPr>
        <w:spacing w:line="360" w:lineRule="auto"/>
        <w:jc w:val="both"/>
        <w:rPr>
          <w:rFonts w:ascii="Trebuchet MS" w:hAnsi="Trebuchet MS"/>
          <w:b/>
        </w:rPr>
      </w:pPr>
      <w:r w:rsidRPr="00C83EBB">
        <w:rPr>
          <w:rFonts w:ascii="Trebuchet MS" w:hAnsi="Trebuchet MS"/>
          <w:b/>
        </w:rPr>
        <w:t>2</w:t>
      </w:r>
      <w:r>
        <w:rPr>
          <w:rFonts w:ascii="Trebuchet MS" w:hAnsi="Trebuchet MS"/>
          <w:b/>
        </w:rPr>
        <w:t>6</w:t>
      </w:r>
      <w:r w:rsidRPr="00C83EBB">
        <w:rPr>
          <w:rFonts w:ascii="Trebuchet MS" w:hAnsi="Trebuchet MS"/>
          <w:b/>
        </w:rPr>
        <w:t>.01.2021</w:t>
      </w:r>
    </w:p>
    <w:p w14:paraId="4A8928EB" w14:textId="77777777" w:rsidR="004F1AAE" w:rsidRPr="00C83EBB" w:rsidRDefault="004F1AAE" w:rsidP="004F1AAE">
      <w:pPr>
        <w:spacing w:line="360" w:lineRule="auto"/>
        <w:jc w:val="both"/>
        <w:rPr>
          <w:rFonts w:ascii="Trebuchet MS" w:hAnsi="Trebuchet MS"/>
          <w:b/>
          <w:sz w:val="32"/>
        </w:rPr>
      </w:pPr>
      <w:r w:rsidRPr="00C83EBB">
        <w:rPr>
          <w:rFonts w:ascii="Trebuchet MS" w:hAnsi="Trebuchet MS"/>
          <w:b/>
          <w:sz w:val="32"/>
        </w:rPr>
        <w:t>Mehmet Şerbetçioğlu  --  040160056</w:t>
      </w:r>
    </w:p>
    <w:p w14:paraId="0AF3A5BA" w14:textId="77777777" w:rsidR="004F1AAE" w:rsidRPr="00C83EBB" w:rsidRDefault="004F1AAE" w:rsidP="004F1AAE">
      <w:pPr>
        <w:spacing w:line="360" w:lineRule="auto"/>
        <w:jc w:val="both"/>
        <w:rPr>
          <w:rFonts w:ascii="Trebuchet MS" w:hAnsi="Trebuchet MS"/>
          <w:b/>
          <w:sz w:val="32"/>
        </w:rPr>
      </w:pPr>
      <w:r w:rsidRPr="00C83EBB">
        <w:rPr>
          <w:rFonts w:ascii="Trebuchet MS" w:hAnsi="Trebuchet MS"/>
          <w:b/>
          <w:sz w:val="32"/>
        </w:rPr>
        <w:t>Veli Bulur  --  040150051</w:t>
      </w:r>
    </w:p>
    <w:p w14:paraId="402988B1" w14:textId="77777777" w:rsidR="004F1AAE" w:rsidRPr="00C83EBB" w:rsidRDefault="004F1AAE" w:rsidP="004F1AAE">
      <w:pPr>
        <w:spacing w:line="360" w:lineRule="auto"/>
        <w:ind w:left="1416"/>
        <w:jc w:val="both"/>
      </w:pPr>
    </w:p>
    <w:p w14:paraId="146DCA04" w14:textId="77777777" w:rsidR="004F1AAE" w:rsidRPr="00C83EBB" w:rsidRDefault="004F1AAE" w:rsidP="004F1AAE">
      <w:pPr>
        <w:spacing w:line="360" w:lineRule="auto"/>
        <w:ind w:left="2124"/>
        <w:jc w:val="both"/>
      </w:pPr>
    </w:p>
    <w:p w14:paraId="52EBBB84" w14:textId="77777777" w:rsidR="004F1AAE" w:rsidRPr="00C83EBB" w:rsidRDefault="004F1AAE" w:rsidP="004F1AAE">
      <w:pPr>
        <w:spacing w:line="360" w:lineRule="auto"/>
        <w:jc w:val="both"/>
        <w:sectPr w:rsidR="004F1AAE" w:rsidRPr="00C83EBB" w:rsidSect="003E6D0C">
          <w:footerReference w:type="default" r:id="rId10"/>
          <w:pgSz w:w="11906" w:h="16838" w:code="9"/>
          <w:pgMar w:top="567" w:right="794" w:bottom="567" w:left="794" w:header="340" w:footer="0" w:gutter="0"/>
          <w:cols w:space="708"/>
          <w:titlePg/>
          <w:docGrid w:linePitch="360"/>
        </w:sectPr>
      </w:pPr>
      <w:r w:rsidRPr="00C83EBB">
        <w:br w:type="page"/>
      </w:r>
    </w:p>
    <w:p w14:paraId="09F829A8" w14:textId="66DA5395" w:rsidR="00DC1D55" w:rsidRPr="00313A47" w:rsidRDefault="00DC1D55" w:rsidP="004F1AAE">
      <w:pPr>
        <w:rPr>
          <w:lang w:val="en-US"/>
        </w:rPr>
      </w:pPr>
    </w:p>
    <w:p w14:paraId="1062BD91" w14:textId="77777777" w:rsidR="00DC1D55" w:rsidRPr="00313A47" w:rsidRDefault="00DC1D55" w:rsidP="00DC1D55">
      <w:pPr>
        <w:rPr>
          <w:lang w:val="en-US"/>
        </w:rPr>
      </w:pPr>
    </w:p>
    <w:p w14:paraId="370F2B9C" w14:textId="77777777" w:rsidR="00DC1D55" w:rsidRPr="00313A47" w:rsidRDefault="00DC1D55" w:rsidP="00DC1D55">
      <w:pPr>
        <w:rPr>
          <w:lang w:val="en-US"/>
        </w:rPr>
      </w:pPr>
    </w:p>
    <w:p w14:paraId="5C08C188" w14:textId="77777777" w:rsidR="00DC1D55" w:rsidRPr="00313A47" w:rsidRDefault="00DC1D55" w:rsidP="00DC1D55">
      <w:pPr>
        <w:rPr>
          <w:lang w:val="en-US"/>
        </w:rPr>
      </w:pPr>
    </w:p>
    <w:p w14:paraId="64473684" w14:textId="122A886F" w:rsidR="0075179F" w:rsidRPr="00313A47" w:rsidRDefault="00DC1D55" w:rsidP="004F1AAE">
      <w:pPr>
        <w:rPr>
          <w:lang w:val="en-US"/>
        </w:rPr>
      </w:pPr>
      <w:bookmarkStart w:id="1" w:name="_Toc497988007"/>
      <w:r w:rsidRPr="00313A47">
        <w:rPr>
          <w:b/>
        </w:rPr>
        <mc:AlternateContent>
          <mc:Choice Requires="wps">
            <w:drawing>
              <wp:anchor distT="0" distB="0" distL="114300" distR="114300" simplePos="0" relativeHeight="251927040" behindDoc="0" locked="0" layoutInCell="1" allowOverlap="0" wp14:anchorId="7C88FD44" wp14:editId="2E69132A">
                <wp:simplePos x="0" y="0"/>
                <wp:positionH relativeFrom="margin">
                  <wp:align>left</wp:align>
                </wp:positionH>
                <wp:positionV relativeFrom="page">
                  <wp:posOffset>7390130</wp:posOffset>
                </wp:positionV>
                <wp:extent cx="5349240" cy="468630"/>
                <wp:effectExtent l="0" t="0" r="22860" b="26670"/>
                <wp:wrapNone/>
                <wp:docPr id="10"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4686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46EA94FB" w14:textId="77777777" w:rsidR="003E6D0C" w:rsidRDefault="003E6D0C" w:rsidP="00DC1D55">
                            <w:pPr>
                              <w:tabs>
                                <w:tab w:val="right" w:pos="1985"/>
                              </w:tabs>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8FD44" id="_x0000_t202" coordsize="21600,21600" o:spt="202" path="m,l,21600r21600,l21600,xe">
                <v:stroke joinstyle="miter"/>
                <v:path gradientshapeok="t" o:connecttype="rect"/>
              </v:shapetype>
              <v:shape id="Text Box 514" o:spid="_x0000_s1026" type="#_x0000_t202" style="position:absolute;margin-left:0;margin-top:581.9pt;width:421.2pt;height:36.9pt;z-index:2519270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" o:allowoverlap="f" filled="f" strokecolor="white">
                <v:textbox inset="0,0,0,0">
                  <w:txbxContent>
                    <w:p w14:paraId="46EA94FB" w14:textId="77777777" w:rsidR="003E6D0C" w:rsidRDefault="003E6D0C" w:rsidP="00DC1D55">
                      <w:pPr>
                        <w:tabs>
                          <w:tab w:val="right" w:pos="1985"/>
                        </w:tabs>
                      </w:pPr>
                    </w:p>
                  </w:txbxContent>
                </v:textbox>
                <w10:wrap anchorx="margin" anchory="page"/>
              </v:shape>
            </w:pict>
          </mc:Fallback>
        </mc:AlternateContent>
      </w:r>
      <w:bookmarkEnd w:id="1"/>
      <w:r w:rsidR="004F1AAE">
        <w:rPr>
          <w:lang w:val="en-US"/>
        </w:rPr>
        <w:t>T</w:t>
      </w:r>
      <w:commentRangeStart w:id="2"/>
      <w:r w:rsidR="0075179F" w:rsidRPr="00313A47">
        <w:rPr>
          <w:lang w:val="en-US"/>
        </w:rPr>
        <w:t>ABLE</w:t>
      </w:r>
      <w:commentRangeEnd w:id="2"/>
      <w:r w:rsidR="0075179F" w:rsidRPr="00313A47">
        <w:rPr>
          <w:rStyle w:val="AklamaBavurusu"/>
          <w:lang w:val="en-US"/>
        </w:rPr>
        <w:commentReference w:id="2"/>
      </w:r>
      <w:r w:rsidR="0075179F" w:rsidRPr="00313A47">
        <w:rPr>
          <w:lang w:val="en-US"/>
        </w:rPr>
        <w:t xml:space="preserve"> OF CONTENTS</w:t>
      </w:r>
    </w:p>
    <w:p w14:paraId="1B035347" w14:textId="77777777" w:rsidR="0075179F" w:rsidRPr="00313A47" w:rsidRDefault="0075179F" w:rsidP="0075179F">
      <w:pPr>
        <w:tabs>
          <w:tab w:val="right" w:leader="dot" w:pos="8222"/>
        </w:tabs>
        <w:spacing w:after="240"/>
        <w:jc w:val="right"/>
        <w:rPr>
          <w:b/>
          <w:u w:val="single"/>
          <w:lang w:val="en-US"/>
        </w:rPr>
      </w:pPr>
      <w:commentRangeStart w:id="3"/>
      <w:r w:rsidRPr="00313A47">
        <w:rPr>
          <w:b/>
          <w:u w:val="single"/>
          <w:lang w:val="en-US"/>
        </w:rPr>
        <w:t>Page</w:t>
      </w:r>
      <w:commentRangeEnd w:id="3"/>
      <w:r w:rsidRPr="00313A47">
        <w:rPr>
          <w:rStyle w:val="AklamaBavurusu"/>
          <w:lang w:val="en-US"/>
        </w:rPr>
        <w:commentReference w:id="3"/>
      </w:r>
    </w:p>
    <w:p w14:paraId="2F8351B6" w14:textId="22298CEF" w:rsidR="00042097" w:rsidRDefault="0075179F">
      <w:pPr>
        <w:pStyle w:val="T1"/>
        <w:rPr>
          <w:rFonts w:asciiTheme="minorHAnsi" w:eastAsiaTheme="minorEastAsia" w:hAnsiTheme="minorHAnsi" w:cstheme="minorBidi"/>
          <w:b w:val="0"/>
          <w:noProof/>
          <w:sz w:val="22"/>
          <w:szCs w:val="22"/>
          <w:lang w:val="en-US"/>
        </w:rPr>
      </w:pPr>
      <w:r w:rsidRPr="00313A47">
        <w:rPr>
          <w:lang w:val="en-US"/>
        </w:rPr>
        <w:fldChar w:fldCharType="begin"/>
      </w:r>
      <w:r w:rsidRPr="00313A47">
        <w:rPr>
          <w:lang w:val="en-US"/>
        </w:rPr>
        <w:instrText xml:space="preserve"> TOC \o "1-5" \h \z \t "BASLIK1;1;BASLIK2;2;BASLIK3;3;BASLIK4;4" </w:instrText>
      </w:r>
      <w:r w:rsidRPr="00313A47">
        <w:rPr>
          <w:lang w:val="en-US"/>
        </w:rPr>
        <w:fldChar w:fldCharType="separate"/>
      </w:r>
      <w:hyperlink w:anchor="_Toc62569595" w:history="1">
        <w:r w:rsidR="00042097" w:rsidRPr="00A5057E">
          <w:rPr>
            <w:rStyle w:val="Kpr"/>
            <w:noProof/>
            <w:lang w:val="en-US"/>
            <w14:scene3d>
              <w14:camera w14:prst="orthographicFront"/>
              <w14:lightRig w14:rig="threePt" w14:dir="t">
                <w14:rot w14:lat="0" w14:lon="0" w14:rev="0"/>
              </w14:lightRig>
            </w14:scene3d>
          </w:rPr>
          <w:t>1.</w:t>
        </w:r>
        <w:r w:rsidR="00042097" w:rsidRPr="00A5057E">
          <w:rPr>
            <w:rStyle w:val="Kpr"/>
            <w:noProof/>
            <w:lang w:val="en-US"/>
          </w:rPr>
          <w:t xml:space="preserve"> INTRODUCTION</w:t>
        </w:r>
        <w:r w:rsidR="00042097">
          <w:rPr>
            <w:noProof/>
            <w:webHidden/>
          </w:rPr>
          <w:tab/>
        </w:r>
        <w:r w:rsidR="00042097">
          <w:rPr>
            <w:noProof/>
            <w:webHidden/>
          </w:rPr>
          <w:fldChar w:fldCharType="begin"/>
        </w:r>
        <w:r w:rsidR="00042097">
          <w:rPr>
            <w:noProof/>
            <w:webHidden/>
          </w:rPr>
          <w:instrText xml:space="preserve"> PAGEREF _Toc62569595 \h </w:instrText>
        </w:r>
        <w:r w:rsidR="00042097">
          <w:rPr>
            <w:noProof/>
            <w:webHidden/>
          </w:rPr>
        </w:r>
        <w:r w:rsidR="00042097">
          <w:rPr>
            <w:noProof/>
            <w:webHidden/>
          </w:rPr>
          <w:fldChar w:fldCharType="separate"/>
        </w:r>
        <w:r w:rsidR="00042097">
          <w:rPr>
            <w:noProof/>
            <w:webHidden/>
          </w:rPr>
          <w:t>1</w:t>
        </w:r>
        <w:r w:rsidR="00042097">
          <w:rPr>
            <w:noProof/>
            <w:webHidden/>
          </w:rPr>
          <w:fldChar w:fldCharType="end"/>
        </w:r>
      </w:hyperlink>
    </w:p>
    <w:p w14:paraId="5BE27D12" w14:textId="738F5A79" w:rsidR="00042097" w:rsidRDefault="00042097">
      <w:pPr>
        <w:pStyle w:val="T2"/>
        <w:rPr>
          <w:rFonts w:asciiTheme="minorHAnsi" w:eastAsiaTheme="minorEastAsia" w:hAnsiTheme="minorHAnsi" w:cstheme="minorBidi"/>
          <w:noProof/>
          <w:sz w:val="22"/>
          <w:szCs w:val="22"/>
          <w:lang w:val="en-US"/>
        </w:rPr>
      </w:pPr>
      <w:hyperlink w:anchor="_Toc62569596" w:history="1">
        <w:r w:rsidRPr="00A5057E">
          <w:rPr>
            <w:rStyle w:val="Kpr"/>
            <w:noProof/>
            <w:lang w:val="en-US"/>
            <w14:scene3d>
              <w14:camera w14:prst="orthographicFront"/>
              <w14:lightRig w14:rig="threePt" w14:dir="t">
                <w14:rot w14:lat="0" w14:lon="0" w14:rev="0"/>
              </w14:lightRig>
            </w14:scene3d>
          </w:rPr>
          <w:t>1.1</w:t>
        </w:r>
        <w:r w:rsidRPr="00A5057E">
          <w:rPr>
            <w:rStyle w:val="Kpr"/>
            <w:noProof/>
            <w:lang w:val="en-US"/>
          </w:rPr>
          <w:t xml:space="preserve"> The Problem</w:t>
        </w:r>
        <w:r>
          <w:rPr>
            <w:noProof/>
            <w:webHidden/>
          </w:rPr>
          <w:tab/>
        </w:r>
        <w:r>
          <w:rPr>
            <w:noProof/>
            <w:webHidden/>
          </w:rPr>
          <w:fldChar w:fldCharType="begin"/>
        </w:r>
        <w:r>
          <w:rPr>
            <w:noProof/>
            <w:webHidden/>
          </w:rPr>
          <w:instrText xml:space="preserve"> PAGEREF _Toc62569596 \h </w:instrText>
        </w:r>
        <w:r>
          <w:rPr>
            <w:noProof/>
            <w:webHidden/>
          </w:rPr>
        </w:r>
        <w:r>
          <w:rPr>
            <w:noProof/>
            <w:webHidden/>
          </w:rPr>
          <w:fldChar w:fldCharType="separate"/>
        </w:r>
        <w:r>
          <w:rPr>
            <w:noProof/>
            <w:webHidden/>
          </w:rPr>
          <w:t>1</w:t>
        </w:r>
        <w:r>
          <w:rPr>
            <w:noProof/>
            <w:webHidden/>
          </w:rPr>
          <w:fldChar w:fldCharType="end"/>
        </w:r>
      </w:hyperlink>
    </w:p>
    <w:p w14:paraId="0E75F967" w14:textId="2C4096E0" w:rsidR="00042097" w:rsidRDefault="00042097">
      <w:pPr>
        <w:pStyle w:val="T2"/>
        <w:rPr>
          <w:rFonts w:asciiTheme="minorHAnsi" w:eastAsiaTheme="minorEastAsia" w:hAnsiTheme="minorHAnsi" w:cstheme="minorBidi"/>
          <w:noProof/>
          <w:sz w:val="22"/>
          <w:szCs w:val="22"/>
          <w:lang w:val="en-US"/>
        </w:rPr>
      </w:pPr>
      <w:hyperlink w:anchor="_Toc62569599" w:history="1">
        <w:r w:rsidRPr="00A5057E">
          <w:rPr>
            <w:rStyle w:val="Kpr"/>
            <w:noProof/>
            <w:lang w:val="en-US"/>
            <w14:scene3d>
              <w14:camera w14:prst="orthographicFront"/>
              <w14:lightRig w14:rig="threePt" w14:dir="t">
                <w14:rot w14:lat="0" w14:lon="0" w14:rev="0"/>
              </w14:lightRig>
            </w14:scene3d>
          </w:rPr>
          <w:t>1.2</w:t>
        </w:r>
        <w:r w:rsidRPr="00A5057E">
          <w:rPr>
            <w:rStyle w:val="Kpr"/>
            <w:noProof/>
            <w:lang w:val="en-US"/>
          </w:rPr>
          <w:t xml:space="preserve"> The Dataset</w:t>
        </w:r>
        <w:r>
          <w:rPr>
            <w:noProof/>
            <w:webHidden/>
          </w:rPr>
          <w:tab/>
        </w:r>
        <w:r>
          <w:rPr>
            <w:noProof/>
            <w:webHidden/>
          </w:rPr>
          <w:fldChar w:fldCharType="begin"/>
        </w:r>
        <w:r>
          <w:rPr>
            <w:noProof/>
            <w:webHidden/>
          </w:rPr>
          <w:instrText xml:space="preserve"> PAGEREF _Toc62569599 \h </w:instrText>
        </w:r>
        <w:r>
          <w:rPr>
            <w:noProof/>
            <w:webHidden/>
          </w:rPr>
        </w:r>
        <w:r>
          <w:rPr>
            <w:noProof/>
            <w:webHidden/>
          </w:rPr>
          <w:fldChar w:fldCharType="separate"/>
        </w:r>
        <w:r>
          <w:rPr>
            <w:noProof/>
            <w:webHidden/>
          </w:rPr>
          <w:t>1</w:t>
        </w:r>
        <w:r>
          <w:rPr>
            <w:noProof/>
            <w:webHidden/>
          </w:rPr>
          <w:fldChar w:fldCharType="end"/>
        </w:r>
      </w:hyperlink>
    </w:p>
    <w:p w14:paraId="4193BB6D" w14:textId="6381D025" w:rsidR="00042097" w:rsidRDefault="00042097">
      <w:pPr>
        <w:pStyle w:val="T1"/>
        <w:rPr>
          <w:rFonts w:asciiTheme="minorHAnsi" w:eastAsiaTheme="minorEastAsia" w:hAnsiTheme="minorHAnsi" w:cstheme="minorBidi"/>
          <w:b w:val="0"/>
          <w:noProof/>
          <w:sz w:val="22"/>
          <w:szCs w:val="22"/>
          <w:lang w:val="en-US"/>
        </w:rPr>
      </w:pPr>
      <w:hyperlink w:anchor="_Toc62569602" w:history="1">
        <w:r w:rsidRPr="00A5057E">
          <w:rPr>
            <w:rStyle w:val="Kpr"/>
            <w:noProof/>
            <w:lang w:val="en-US"/>
            <w14:scene3d>
              <w14:camera w14:prst="orthographicFront"/>
              <w14:lightRig w14:rig="threePt" w14:dir="t">
                <w14:rot w14:lat="0" w14:lon="0" w14:rev="0"/>
              </w14:lightRig>
            </w14:scene3d>
          </w:rPr>
          <w:t>2.</w:t>
        </w:r>
        <w:r w:rsidRPr="00A5057E">
          <w:rPr>
            <w:rStyle w:val="Kpr"/>
            <w:noProof/>
            <w:lang w:val="en-US"/>
          </w:rPr>
          <w:t xml:space="preserve"> THE REALIZATION OF THE PROJECT AND RESULTS</w:t>
        </w:r>
        <w:r>
          <w:rPr>
            <w:noProof/>
            <w:webHidden/>
          </w:rPr>
          <w:tab/>
        </w:r>
        <w:r>
          <w:rPr>
            <w:noProof/>
            <w:webHidden/>
          </w:rPr>
          <w:fldChar w:fldCharType="begin"/>
        </w:r>
        <w:r>
          <w:rPr>
            <w:noProof/>
            <w:webHidden/>
          </w:rPr>
          <w:instrText xml:space="preserve"> PAGEREF _Toc62569602 \h </w:instrText>
        </w:r>
        <w:r>
          <w:rPr>
            <w:noProof/>
            <w:webHidden/>
          </w:rPr>
        </w:r>
        <w:r>
          <w:rPr>
            <w:noProof/>
            <w:webHidden/>
          </w:rPr>
          <w:fldChar w:fldCharType="separate"/>
        </w:r>
        <w:r>
          <w:rPr>
            <w:noProof/>
            <w:webHidden/>
          </w:rPr>
          <w:t>3</w:t>
        </w:r>
        <w:r>
          <w:rPr>
            <w:noProof/>
            <w:webHidden/>
          </w:rPr>
          <w:fldChar w:fldCharType="end"/>
        </w:r>
      </w:hyperlink>
    </w:p>
    <w:p w14:paraId="431ECE50" w14:textId="7B9EF228" w:rsidR="00042097" w:rsidRDefault="00042097" w:rsidP="00042097">
      <w:pPr>
        <w:pStyle w:val="T2"/>
        <w:rPr>
          <w:rFonts w:asciiTheme="minorHAnsi" w:eastAsiaTheme="minorEastAsia" w:hAnsiTheme="minorHAnsi" w:cstheme="minorBidi"/>
          <w:noProof/>
          <w:sz w:val="22"/>
          <w:szCs w:val="22"/>
          <w:lang w:val="en-US"/>
        </w:rPr>
      </w:pPr>
      <w:hyperlink w:anchor="_Toc62569603" w:history="1">
        <w:r w:rsidRPr="00A5057E">
          <w:rPr>
            <w:rStyle w:val="Kpr"/>
            <w:noProof/>
            <w:lang w:val="en-US"/>
            <w14:scene3d>
              <w14:camera w14:prst="orthographicFront"/>
              <w14:lightRig w14:rig="threePt" w14:dir="t">
                <w14:rot w14:lat="0" w14:lon="0" w14:rev="0"/>
              </w14:lightRig>
            </w14:scene3d>
          </w:rPr>
          <w:t>2.1</w:t>
        </w:r>
        <w:r w:rsidRPr="00A5057E">
          <w:rPr>
            <w:rStyle w:val="Kpr"/>
            <w:noProof/>
            <w:lang w:val="en-US"/>
          </w:rPr>
          <w:t xml:space="preserve"> Multilayer Neural Network</w:t>
        </w:r>
        <w:r>
          <w:rPr>
            <w:noProof/>
            <w:webHidden/>
          </w:rPr>
          <w:tab/>
        </w:r>
        <w:r>
          <w:rPr>
            <w:noProof/>
            <w:webHidden/>
          </w:rPr>
          <w:fldChar w:fldCharType="begin"/>
        </w:r>
        <w:r>
          <w:rPr>
            <w:noProof/>
            <w:webHidden/>
          </w:rPr>
          <w:instrText xml:space="preserve"> PAGEREF _Toc62569603 \h </w:instrText>
        </w:r>
        <w:r>
          <w:rPr>
            <w:noProof/>
            <w:webHidden/>
          </w:rPr>
        </w:r>
        <w:r>
          <w:rPr>
            <w:noProof/>
            <w:webHidden/>
          </w:rPr>
          <w:fldChar w:fldCharType="separate"/>
        </w:r>
        <w:r>
          <w:rPr>
            <w:noProof/>
            <w:webHidden/>
          </w:rPr>
          <w:t>3</w:t>
        </w:r>
        <w:r>
          <w:rPr>
            <w:noProof/>
            <w:webHidden/>
          </w:rPr>
          <w:fldChar w:fldCharType="end"/>
        </w:r>
      </w:hyperlink>
    </w:p>
    <w:p w14:paraId="0FDDA70F" w14:textId="0CA74918" w:rsidR="00042097" w:rsidRDefault="00042097">
      <w:pPr>
        <w:pStyle w:val="T2"/>
        <w:rPr>
          <w:rFonts w:asciiTheme="minorHAnsi" w:eastAsiaTheme="minorEastAsia" w:hAnsiTheme="minorHAnsi" w:cstheme="minorBidi"/>
          <w:noProof/>
          <w:sz w:val="22"/>
          <w:szCs w:val="22"/>
          <w:lang w:val="en-US"/>
        </w:rPr>
      </w:pPr>
      <w:hyperlink w:anchor="_Toc62569610" w:history="1">
        <w:r w:rsidRPr="00A5057E">
          <w:rPr>
            <w:rStyle w:val="Kpr"/>
            <w:noProof/>
            <w14:scene3d>
              <w14:camera w14:prst="orthographicFront"/>
              <w14:lightRig w14:rig="threePt" w14:dir="t">
                <w14:rot w14:lat="0" w14:lon="0" w14:rev="0"/>
              </w14:lightRig>
            </w14:scene3d>
          </w:rPr>
          <w:t>2.2</w:t>
        </w:r>
        <w:r w:rsidRPr="00A5057E">
          <w:rPr>
            <w:rStyle w:val="Kpr"/>
            <w:noProof/>
          </w:rPr>
          <w:t xml:space="preserve"> Training Results</w:t>
        </w:r>
        <w:r>
          <w:rPr>
            <w:noProof/>
            <w:webHidden/>
          </w:rPr>
          <w:tab/>
        </w:r>
        <w:r>
          <w:rPr>
            <w:noProof/>
            <w:webHidden/>
          </w:rPr>
          <w:fldChar w:fldCharType="begin"/>
        </w:r>
        <w:r>
          <w:rPr>
            <w:noProof/>
            <w:webHidden/>
          </w:rPr>
          <w:instrText xml:space="preserve"> PAGEREF _Toc62569610 \h </w:instrText>
        </w:r>
        <w:r>
          <w:rPr>
            <w:noProof/>
            <w:webHidden/>
          </w:rPr>
        </w:r>
        <w:r>
          <w:rPr>
            <w:noProof/>
            <w:webHidden/>
          </w:rPr>
          <w:fldChar w:fldCharType="separate"/>
        </w:r>
        <w:r>
          <w:rPr>
            <w:noProof/>
            <w:webHidden/>
          </w:rPr>
          <w:t>4</w:t>
        </w:r>
        <w:r>
          <w:rPr>
            <w:noProof/>
            <w:webHidden/>
          </w:rPr>
          <w:fldChar w:fldCharType="end"/>
        </w:r>
      </w:hyperlink>
    </w:p>
    <w:p w14:paraId="7CE32E46" w14:textId="30D170B1" w:rsidR="00042097" w:rsidRDefault="00042097">
      <w:pPr>
        <w:pStyle w:val="T2"/>
        <w:rPr>
          <w:rFonts w:asciiTheme="minorHAnsi" w:eastAsiaTheme="minorEastAsia" w:hAnsiTheme="minorHAnsi" w:cstheme="minorBidi"/>
          <w:noProof/>
          <w:sz w:val="22"/>
          <w:szCs w:val="22"/>
          <w:lang w:val="en-US"/>
        </w:rPr>
      </w:pPr>
      <w:hyperlink w:anchor="_Toc62569624" w:history="1">
        <w:r w:rsidRPr="00A5057E">
          <w:rPr>
            <w:rStyle w:val="Kpr"/>
            <w:noProof/>
            <w14:scene3d>
              <w14:camera w14:prst="orthographicFront"/>
              <w14:lightRig w14:rig="threePt" w14:dir="t">
                <w14:rot w14:lat="0" w14:lon="0" w14:rev="0"/>
              </w14:lightRig>
            </w14:scene3d>
          </w:rPr>
          <w:t>2.3</w:t>
        </w:r>
        <w:r w:rsidRPr="00A5057E">
          <w:rPr>
            <w:rStyle w:val="Kpr"/>
            <w:noProof/>
          </w:rPr>
          <w:t xml:space="preserve"> Test Results</w:t>
        </w:r>
        <w:r>
          <w:rPr>
            <w:noProof/>
            <w:webHidden/>
          </w:rPr>
          <w:tab/>
        </w:r>
        <w:r>
          <w:rPr>
            <w:noProof/>
            <w:webHidden/>
          </w:rPr>
          <w:fldChar w:fldCharType="begin"/>
        </w:r>
        <w:r>
          <w:rPr>
            <w:noProof/>
            <w:webHidden/>
          </w:rPr>
          <w:instrText xml:space="preserve"> PAGEREF _Toc62569624 \h </w:instrText>
        </w:r>
        <w:r>
          <w:rPr>
            <w:noProof/>
            <w:webHidden/>
          </w:rPr>
        </w:r>
        <w:r>
          <w:rPr>
            <w:noProof/>
            <w:webHidden/>
          </w:rPr>
          <w:fldChar w:fldCharType="separate"/>
        </w:r>
        <w:r>
          <w:rPr>
            <w:noProof/>
            <w:webHidden/>
          </w:rPr>
          <w:t>8</w:t>
        </w:r>
        <w:r>
          <w:rPr>
            <w:noProof/>
            <w:webHidden/>
          </w:rPr>
          <w:fldChar w:fldCharType="end"/>
        </w:r>
      </w:hyperlink>
    </w:p>
    <w:p w14:paraId="1BC633E0" w14:textId="00680381" w:rsidR="00042097" w:rsidRDefault="00042097">
      <w:pPr>
        <w:pStyle w:val="T2"/>
        <w:rPr>
          <w:rFonts w:asciiTheme="minorHAnsi" w:eastAsiaTheme="minorEastAsia" w:hAnsiTheme="minorHAnsi" w:cstheme="minorBidi"/>
          <w:noProof/>
          <w:sz w:val="22"/>
          <w:szCs w:val="22"/>
          <w:lang w:val="en-US"/>
        </w:rPr>
      </w:pPr>
      <w:hyperlink w:anchor="_Toc62569627" w:history="1">
        <w:r w:rsidRPr="00A5057E">
          <w:rPr>
            <w:rStyle w:val="Kpr"/>
            <w:noProof/>
            <w14:scene3d>
              <w14:camera w14:prst="orthographicFront"/>
              <w14:lightRig w14:rig="threePt" w14:dir="t">
                <w14:rot w14:lat="0" w14:lon="0" w14:rev="0"/>
              </w14:lightRig>
            </w14:scene3d>
          </w:rPr>
          <w:t>2.4</w:t>
        </w:r>
        <w:r w:rsidRPr="00A5057E">
          <w:rPr>
            <w:rStyle w:val="Kpr"/>
            <w:noProof/>
          </w:rPr>
          <w:t xml:space="preserve"> Realization of the Network in Python</w:t>
        </w:r>
        <w:r>
          <w:rPr>
            <w:noProof/>
            <w:webHidden/>
          </w:rPr>
          <w:tab/>
        </w:r>
        <w:r>
          <w:rPr>
            <w:noProof/>
            <w:webHidden/>
          </w:rPr>
          <w:fldChar w:fldCharType="begin"/>
        </w:r>
        <w:r>
          <w:rPr>
            <w:noProof/>
            <w:webHidden/>
          </w:rPr>
          <w:instrText xml:space="preserve"> PAGEREF _Toc62569627 \h </w:instrText>
        </w:r>
        <w:r>
          <w:rPr>
            <w:noProof/>
            <w:webHidden/>
          </w:rPr>
        </w:r>
        <w:r>
          <w:rPr>
            <w:noProof/>
            <w:webHidden/>
          </w:rPr>
          <w:fldChar w:fldCharType="separate"/>
        </w:r>
        <w:r>
          <w:rPr>
            <w:noProof/>
            <w:webHidden/>
          </w:rPr>
          <w:t>8</w:t>
        </w:r>
        <w:r>
          <w:rPr>
            <w:noProof/>
            <w:webHidden/>
          </w:rPr>
          <w:fldChar w:fldCharType="end"/>
        </w:r>
      </w:hyperlink>
    </w:p>
    <w:p w14:paraId="0BDFD343" w14:textId="3DB22173" w:rsidR="00042097" w:rsidRDefault="00042097">
      <w:pPr>
        <w:pStyle w:val="T1"/>
        <w:rPr>
          <w:rFonts w:asciiTheme="minorHAnsi" w:eastAsiaTheme="minorEastAsia" w:hAnsiTheme="minorHAnsi" w:cstheme="minorBidi"/>
          <w:b w:val="0"/>
          <w:noProof/>
          <w:sz w:val="22"/>
          <w:szCs w:val="22"/>
          <w:lang w:val="en-US"/>
        </w:rPr>
      </w:pPr>
      <w:hyperlink w:anchor="_Toc62569629" w:history="1">
        <w:r w:rsidRPr="00A5057E">
          <w:rPr>
            <w:rStyle w:val="Kpr"/>
            <w:noProof/>
            <w:lang w:val="en-US"/>
            <w14:scene3d>
              <w14:camera w14:prst="orthographicFront"/>
              <w14:lightRig w14:rig="threePt" w14:dir="t">
                <w14:rot w14:lat="0" w14:lon="0" w14:rev="0"/>
              </w14:lightRig>
            </w14:scene3d>
          </w:rPr>
          <w:t>3.</w:t>
        </w:r>
        <w:r w:rsidRPr="00A5057E">
          <w:rPr>
            <w:rStyle w:val="Kpr"/>
            <w:noProof/>
            <w:lang w:val="en-US"/>
          </w:rPr>
          <w:t xml:space="preserve"> REFERENCES</w:t>
        </w:r>
        <w:r>
          <w:rPr>
            <w:noProof/>
            <w:webHidden/>
          </w:rPr>
          <w:tab/>
        </w:r>
        <w:r>
          <w:rPr>
            <w:noProof/>
            <w:webHidden/>
          </w:rPr>
          <w:fldChar w:fldCharType="begin"/>
        </w:r>
        <w:r>
          <w:rPr>
            <w:noProof/>
            <w:webHidden/>
          </w:rPr>
          <w:instrText xml:space="preserve"> PAGEREF _Toc62569629 \h </w:instrText>
        </w:r>
        <w:r>
          <w:rPr>
            <w:noProof/>
            <w:webHidden/>
          </w:rPr>
        </w:r>
        <w:r>
          <w:rPr>
            <w:noProof/>
            <w:webHidden/>
          </w:rPr>
          <w:fldChar w:fldCharType="separate"/>
        </w:r>
        <w:r>
          <w:rPr>
            <w:noProof/>
            <w:webHidden/>
          </w:rPr>
          <w:t>13</w:t>
        </w:r>
        <w:r>
          <w:rPr>
            <w:noProof/>
            <w:webHidden/>
          </w:rPr>
          <w:fldChar w:fldCharType="end"/>
        </w:r>
      </w:hyperlink>
    </w:p>
    <w:p w14:paraId="60AA54B0" w14:textId="5CFB4B44" w:rsidR="0075179F" w:rsidRPr="00313A47" w:rsidRDefault="0075179F" w:rsidP="0075179F">
      <w:pPr>
        <w:tabs>
          <w:tab w:val="right" w:leader="dot" w:pos="8505"/>
        </w:tabs>
        <w:rPr>
          <w:lang w:val="en-US" w:eastAsia="en-US"/>
        </w:rPr>
      </w:pPr>
      <w:r w:rsidRPr="00313A47">
        <w:rPr>
          <w:lang w:val="en-US"/>
        </w:rPr>
        <w:fldChar w:fldCharType="end"/>
      </w:r>
    </w:p>
    <w:p w14:paraId="017FC041" w14:textId="77777777" w:rsidR="0075179F" w:rsidRPr="00313A47" w:rsidRDefault="0075179F" w:rsidP="0075179F">
      <w:pPr>
        <w:rPr>
          <w:lang w:val="en-US"/>
        </w:rPr>
      </w:pPr>
    </w:p>
    <w:p w14:paraId="1CFF28B3" w14:textId="77777777" w:rsidR="0075179F" w:rsidRPr="00313A47" w:rsidRDefault="0075179F" w:rsidP="0075179F">
      <w:pPr>
        <w:rPr>
          <w:lang w:val="en-US"/>
        </w:rPr>
      </w:pPr>
    </w:p>
    <w:p w14:paraId="03C91F84" w14:textId="77777777" w:rsidR="0075179F" w:rsidRPr="00313A47" w:rsidRDefault="0075179F" w:rsidP="0075179F">
      <w:pPr>
        <w:pStyle w:val="BASLIK1"/>
        <w:numPr>
          <w:ilvl w:val="0"/>
          <w:numId w:val="0"/>
        </w:numPr>
        <w:rPr>
          <w:lang w:val="en-US"/>
        </w:rPr>
        <w:sectPr w:rsidR="0075179F" w:rsidRPr="00313A47" w:rsidSect="00F10403">
          <w:footerReference w:type="default" r:id="rId12"/>
          <w:pgSz w:w="11906" w:h="16838"/>
          <w:pgMar w:top="1418" w:right="1418" w:bottom="1418" w:left="2268" w:header="709" w:footer="709" w:gutter="0"/>
          <w:pgNumType w:fmt="lowerRoman"/>
          <w:cols w:space="708"/>
          <w:docGrid w:linePitch="360"/>
        </w:sectPr>
      </w:pPr>
      <w:r w:rsidRPr="00313A47">
        <w:rPr>
          <w:lang w:val="en-US"/>
        </w:rPr>
        <w:br w:type="page"/>
      </w:r>
      <w:bookmarkStart w:id="4" w:name="_GoBack"/>
      <w:bookmarkEnd w:id="4"/>
    </w:p>
    <w:p w14:paraId="762E7BA8" w14:textId="36D176AC" w:rsidR="00D94813" w:rsidRPr="00313A47" w:rsidRDefault="00385A28" w:rsidP="00D94813">
      <w:pPr>
        <w:pStyle w:val="BASLIK1"/>
        <w:rPr>
          <w:noProof w:val="0"/>
          <w:lang w:val="en-US"/>
        </w:rPr>
      </w:pPr>
      <w:bookmarkStart w:id="5" w:name="_Toc62569595"/>
      <w:commentRangeStart w:id="6"/>
      <w:commentRangeStart w:id="7"/>
      <w:commentRangeStart w:id="8"/>
      <w:r w:rsidRPr="00313A47">
        <w:rPr>
          <w:noProof w:val="0"/>
          <w:lang w:val="en-US"/>
        </w:rPr>
        <w:lastRenderedPageBreak/>
        <w:t>INTRODUCTION</w:t>
      </w:r>
      <w:commentRangeEnd w:id="6"/>
      <w:commentRangeEnd w:id="7"/>
      <w:commentRangeEnd w:id="8"/>
      <w:r w:rsidR="00FA2A28" w:rsidRPr="00313A47">
        <w:rPr>
          <w:rStyle w:val="AklamaBavurusu"/>
          <w:rFonts w:eastAsia="Times New Roman"/>
          <w:b w:val="0"/>
          <w:lang w:val="en-US"/>
        </w:rPr>
        <w:commentReference w:id="6"/>
      </w:r>
      <w:r w:rsidR="00FA2A28" w:rsidRPr="00313A47">
        <w:rPr>
          <w:rStyle w:val="AklamaBavurusu"/>
          <w:rFonts w:eastAsia="Times New Roman"/>
          <w:b w:val="0"/>
          <w:lang w:val="en-US"/>
        </w:rPr>
        <w:commentReference w:id="7"/>
      </w:r>
      <w:r w:rsidR="00FA2A28" w:rsidRPr="00313A47">
        <w:rPr>
          <w:rStyle w:val="AklamaBavurusu"/>
          <w:rFonts w:eastAsia="Times New Roman"/>
          <w:b w:val="0"/>
          <w:lang w:val="en-US"/>
        </w:rPr>
        <w:commentReference w:id="8"/>
      </w:r>
      <w:bookmarkEnd w:id="5"/>
    </w:p>
    <w:p w14:paraId="0B9065A4" w14:textId="0418C0A8" w:rsidR="00853A39" w:rsidRPr="00313A47" w:rsidRDefault="003E77F8" w:rsidP="00853A39">
      <w:pPr>
        <w:pStyle w:val="BASLIK2"/>
        <w:rPr>
          <w:lang w:val="en-US"/>
        </w:rPr>
      </w:pPr>
      <w:bookmarkStart w:id="9" w:name="_Toc62569596"/>
      <w:r>
        <w:rPr>
          <w:lang w:val="en-US"/>
        </w:rPr>
        <w:t>T</w:t>
      </w:r>
      <w:r w:rsidR="00853A39">
        <w:rPr>
          <w:lang w:val="en-US"/>
        </w:rPr>
        <w:t xml:space="preserve">he </w:t>
      </w:r>
      <w:r w:rsidR="004F1AAE">
        <w:rPr>
          <w:lang w:val="en-US"/>
        </w:rPr>
        <w:t>Problem</w:t>
      </w:r>
      <w:bookmarkEnd w:id="9"/>
      <w:r w:rsidR="00853A39">
        <w:rPr>
          <w:lang w:val="en-US"/>
        </w:rPr>
        <w:t xml:space="preserve"> </w:t>
      </w:r>
    </w:p>
    <w:p w14:paraId="5388446C" w14:textId="0C00CEF5" w:rsidR="008F7DC5" w:rsidRDefault="008F7DC5" w:rsidP="008D26A2">
      <w:pPr>
        <w:pStyle w:val="BASLIK2"/>
        <w:numPr>
          <w:ilvl w:val="0"/>
          <w:numId w:val="0"/>
        </w:numPr>
        <w:jc w:val="both"/>
        <w:rPr>
          <w:b w:val="0"/>
          <w:color w:val="000000" w:themeColor="text1"/>
          <w:lang w:val="en-US"/>
        </w:rPr>
      </w:pPr>
      <w:bookmarkStart w:id="10" w:name="_Toc62566949"/>
      <w:bookmarkStart w:id="11" w:name="_Toc62569597"/>
      <w:r>
        <w:rPr>
          <w:b w:val="0"/>
          <w:color w:val="000000" w:themeColor="text1"/>
          <w:lang w:val="en-US"/>
        </w:rPr>
        <w:t>Forest fires damages both environment and society immensely. While there were always wild fires, with the California and Australia engulfing in flames in 2020 [</w:t>
      </w:r>
      <w:r w:rsidR="00DB1C4E">
        <w:rPr>
          <w:b w:val="0"/>
          <w:color w:val="000000" w:themeColor="text1"/>
          <w:lang w:val="en-US"/>
        </w:rPr>
        <w:t>1</w:t>
      </w:r>
      <w:r>
        <w:rPr>
          <w:b w:val="0"/>
          <w:color w:val="000000" w:themeColor="text1"/>
          <w:lang w:val="en-US"/>
        </w:rPr>
        <w:t>-</w:t>
      </w:r>
      <w:r w:rsidR="00DB1C4E">
        <w:rPr>
          <w:b w:val="0"/>
          <w:color w:val="000000" w:themeColor="text1"/>
          <w:lang w:val="en-US"/>
        </w:rPr>
        <w:t>2</w:t>
      </w:r>
      <w:r>
        <w:rPr>
          <w:b w:val="0"/>
          <w:color w:val="000000" w:themeColor="text1"/>
          <w:lang w:val="en-US"/>
        </w:rPr>
        <w:t>], it is a more focussed issue right now. The prevention of forest fires require the prediction of chances of a forest fire starting and an understanding of the size of a fire. While the former offer a more effective approach by preventing forest fires altogether, the latter is also important for taking the proper actions in responding a forest fire.</w:t>
      </w:r>
      <w:bookmarkEnd w:id="10"/>
      <w:bookmarkEnd w:id="11"/>
    </w:p>
    <w:p w14:paraId="55746186" w14:textId="0A721E45" w:rsidR="004F1AAE" w:rsidRPr="004F1AAE" w:rsidRDefault="004F1AAE" w:rsidP="008D26A2">
      <w:pPr>
        <w:pStyle w:val="BASLIK2"/>
        <w:numPr>
          <w:ilvl w:val="0"/>
          <w:numId w:val="0"/>
        </w:numPr>
        <w:jc w:val="both"/>
        <w:rPr>
          <w:b w:val="0"/>
          <w:color w:val="000000" w:themeColor="text1"/>
          <w:lang w:val="en-US"/>
        </w:rPr>
      </w:pPr>
      <w:bookmarkStart w:id="12" w:name="_Toc62566950"/>
      <w:bookmarkStart w:id="13" w:name="_Toc62569598"/>
      <w:r w:rsidRPr="004F1AAE">
        <w:rPr>
          <w:b w:val="0"/>
          <w:color w:val="000000" w:themeColor="text1"/>
          <w:lang w:val="en-US"/>
        </w:rPr>
        <w:t>Forest fire prediction depends on multiple variables. These variables may or may not correlate with eachother and the</w:t>
      </w:r>
      <w:r w:rsidR="008F7DC5">
        <w:rPr>
          <w:b w:val="0"/>
          <w:color w:val="000000" w:themeColor="text1"/>
          <w:lang w:val="en-US"/>
        </w:rPr>
        <w:t xml:space="preserve"> data these </w:t>
      </w:r>
      <w:r w:rsidR="00EA0E29">
        <w:rPr>
          <w:b w:val="0"/>
          <w:color w:val="000000" w:themeColor="text1"/>
          <w:lang w:val="en-US"/>
        </w:rPr>
        <w:t>variables are not always defining</w:t>
      </w:r>
      <w:r w:rsidRPr="004F1AAE">
        <w:rPr>
          <w:b w:val="0"/>
          <w:color w:val="000000" w:themeColor="text1"/>
          <w:lang w:val="en-US"/>
        </w:rPr>
        <w:t xml:space="preserve">. Variables such as the </w:t>
      </w:r>
      <w:r w:rsidR="008F7DC5">
        <w:rPr>
          <w:b w:val="0"/>
          <w:color w:val="000000" w:themeColor="text1"/>
          <w:lang w:val="en-US"/>
        </w:rPr>
        <w:t xml:space="preserve">local </w:t>
      </w:r>
      <w:r w:rsidRPr="004F1AAE">
        <w:rPr>
          <w:b w:val="0"/>
          <w:color w:val="000000" w:themeColor="text1"/>
          <w:lang w:val="en-US"/>
        </w:rPr>
        <w:t>veg</w:t>
      </w:r>
      <w:r w:rsidR="008F7DC5">
        <w:rPr>
          <w:b w:val="0"/>
          <w:color w:val="000000" w:themeColor="text1"/>
          <w:lang w:val="en-US"/>
        </w:rPr>
        <w:t>e</w:t>
      </w:r>
      <w:r w:rsidRPr="004F1AAE">
        <w:rPr>
          <w:b w:val="0"/>
          <w:color w:val="000000" w:themeColor="text1"/>
          <w:lang w:val="en-US"/>
        </w:rPr>
        <w:t>tation, time of the day, meteor</w:t>
      </w:r>
      <w:r w:rsidR="008F7DC5">
        <w:rPr>
          <w:b w:val="0"/>
          <w:color w:val="000000" w:themeColor="text1"/>
          <w:lang w:val="en-US"/>
        </w:rPr>
        <w:t>ol</w:t>
      </w:r>
      <w:r w:rsidRPr="004F1AAE">
        <w:rPr>
          <w:b w:val="0"/>
          <w:color w:val="000000" w:themeColor="text1"/>
          <w:lang w:val="en-US"/>
        </w:rPr>
        <w:t>ogical data can affect the chances of a fire starting and the area of spread</w:t>
      </w:r>
      <w:r w:rsidR="00EA0E29">
        <w:rPr>
          <w:b w:val="0"/>
          <w:color w:val="000000" w:themeColor="text1"/>
          <w:lang w:val="en-US"/>
        </w:rPr>
        <w:t xml:space="preserve"> [</w:t>
      </w:r>
      <w:r w:rsidR="00E23097">
        <w:rPr>
          <w:b w:val="0"/>
          <w:color w:val="000000" w:themeColor="text1"/>
          <w:lang w:val="en-US"/>
        </w:rPr>
        <w:t>3</w:t>
      </w:r>
      <w:r w:rsidR="00EA0E29">
        <w:rPr>
          <w:b w:val="0"/>
          <w:color w:val="000000" w:themeColor="text1"/>
          <w:lang w:val="en-US"/>
        </w:rPr>
        <w:t>]</w:t>
      </w:r>
      <w:r w:rsidRPr="004F1AAE">
        <w:rPr>
          <w:b w:val="0"/>
          <w:color w:val="000000" w:themeColor="text1"/>
          <w:lang w:val="en-US"/>
        </w:rPr>
        <w:t>. When faced with such difficult correlations, machine learning becomes a possible solution to make predictions about the subject.</w:t>
      </w:r>
      <w:bookmarkEnd w:id="12"/>
      <w:bookmarkEnd w:id="13"/>
    </w:p>
    <w:p w14:paraId="101A385D" w14:textId="3B0A463D" w:rsidR="00D144A2" w:rsidRPr="00EA0E29" w:rsidRDefault="004F1AAE" w:rsidP="00EA0E29">
      <w:pPr>
        <w:pStyle w:val="BASLIK2"/>
        <w:rPr>
          <w:lang w:val="en-US"/>
        </w:rPr>
      </w:pPr>
      <w:bookmarkStart w:id="14" w:name="_Toc62569599"/>
      <w:r>
        <w:rPr>
          <w:lang w:val="en-US"/>
        </w:rPr>
        <w:t>The Dataset</w:t>
      </w:r>
      <w:bookmarkStart w:id="15" w:name="_Toc190755320"/>
      <w:bookmarkStart w:id="16" w:name="_Toc190755898"/>
      <w:bookmarkStart w:id="17" w:name="_Toc224357598"/>
      <w:bookmarkEnd w:id="14"/>
    </w:p>
    <w:p w14:paraId="1C66F056" w14:textId="062C853E" w:rsidR="00EA0E29" w:rsidRDefault="00EA0E29" w:rsidP="00EA0E29">
      <w:pPr>
        <w:pStyle w:val="GOVDE"/>
        <w:rPr>
          <w:color w:val="000000" w:themeColor="text1"/>
          <w:lang w:val="en-US"/>
        </w:rPr>
      </w:pPr>
      <w:r>
        <w:rPr>
          <w:color w:val="000000" w:themeColor="text1"/>
          <w:lang w:val="en-US"/>
        </w:rPr>
        <w:t>In the project,</w:t>
      </w:r>
      <w:r w:rsidRPr="00EA0E29">
        <w:rPr>
          <w:color w:val="000000" w:themeColor="text1"/>
          <w:lang w:val="en-US"/>
        </w:rPr>
        <w:t xml:space="preserve"> the forest fire data</w:t>
      </w:r>
      <w:r>
        <w:rPr>
          <w:color w:val="000000" w:themeColor="text1"/>
          <w:lang w:val="en-US"/>
        </w:rPr>
        <w:t>set</w:t>
      </w:r>
      <w:r w:rsidRPr="00EA0E29">
        <w:rPr>
          <w:color w:val="000000" w:themeColor="text1"/>
          <w:lang w:val="en-US"/>
        </w:rPr>
        <w:t xml:space="preserve"> of Montesinho natural park in the northeastern part of Portugal from January 2000 to December 2003</w:t>
      </w:r>
      <w:r>
        <w:rPr>
          <w:color w:val="000000" w:themeColor="text1"/>
          <w:lang w:val="en-US"/>
        </w:rPr>
        <w:t>[</w:t>
      </w:r>
      <w:r w:rsidR="00E23097">
        <w:rPr>
          <w:color w:val="000000" w:themeColor="text1"/>
          <w:lang w:val="en-US"/>
        </w:rPr>
        <w:t>4</w:t>
      </w:r>
      <w:r>
        <w:rPr>
          <w:color w:val="000000" w:themeColor="text1"/>
          <w:lang w:val="en-US"/>
        </w:rPr>
        <w:t>] is used</w:t>
      </w:r>
      <w:r w:rsidRPr="00EA0E29">
        <w:rPr>
          <w:color w:val="000000" w:themeColor="text1"/>
          <w:lang w:val="en-US"/>
        </w:rPr>
        <w:t xml:space="preserve">. This area has average annual temperature of range 8 to 12◦C. Data have X and Y axis coordinates of Montesinho natural park between 1 and 9, also have month of the year and day of the week. These values are to compare which months of the year and part of the week (like weekend or weekdays) there are more forest fires. </w:t>
      </w:r>
    </w:p>
    <w:p w14:paraId="09B543B8" w14:textId="7531ADC9" w:rsidR="00DB1C4E" w:rsidRDefault="00DB1C4E" w:rsidP="00EA0E29">
      <w:pPr>
        <w:pStyle w:val="GOVDE"/>
        <w:rPr>
          <w:color w:val="000000" w:themeColor="text1"/>
          <w:lang w:val="en-US"/>
        </w:rPr>
      </w:pPr>
      <w:r>
        <w:rPr>
          <w:color w:val="000000" w:themeColor="text1"/>
          <w:lang w:val="en-US"/>
        </w:rPr>
        <w:t>Originally, the dataset was used by P. Cortez and A. Morais to predict the burnt area size of a forest fire [</w:t>
      </w:r>
      <w:r w:rsidR="00E23097">
        <w:rPr>
          <w:color w:val="000000" w:themeColor="text1"/>
          <w:lang w:val="en-US"/>
        </w:rPr>
        <w:t>5</w:t>
      </w:r>
      <w:r>
        <w:rPr>
          <w:color w:val="000000" w:themeColor="text1"/>
          <w:lang w:val="en-US"/>
        </w:rPr>
        <w:t xml:space="preserve">]. Many prediction methods were used, including support vector machines, neural networks. The most successful prediction method was support vector machines, which resulted in a root mean squared error of 64.7% and mean absolute deviation of 12.71%.  </w:t>
      </w:r>
    </w:p>
    <w:p w14:paraId="53DA04D9" w14:textId="4FEB3563" w:rsidR="00EA0E29" w:rsidRDefault="00EA0E29" w:rsidP="00EA0E29">
      <w:pPr>
        <w:pStyle w:val="GOVDE"/>
        <w:rPr>
          <w:color w:val="000000" w:themeColor="text1"/>
          <w:lang w:val="en-US"/>
        </w:rPr>
      </w:pPr>
      <w:r w:rsidRPr="00EA0E29">
        <w:rPr>
          <w:color w:val="000000" w:themeColor="text1"/>
          <w:lang w:val="en-US"/>
        </w:rPr>
        <w:lastRenderedPageBreak/>
        <w:t>The forest Fire Weather Index (FWI) which Canadian system for rating fire danger is used in the data with indexes of FFMC, DMC, DC and ISI</w:t>
      </w:r>
      <w:r>
        <w:rPr>
          <w:color w:val="000000" w:themeColor="text1"/>
          <w:lang w:val="en-US"/>
        </w:rPr>
        <w:t xml:space="preserve"> [</w:t>
      </w:r>
      <w:r w:rsidR="002E09E9">
        <w:rPr>
          <w:color w:val="000000" w:themeColor="text1"/>
          <w:lang w:val="en-US"/>
        </w:rPr>
        <w:t>6</w:t>
      </w:r>
      <w:r>
        <w:rPr>
          <w:color w:val="000000" w:themeColor="text1"/>
          <w:lang w:val="en-US"/>
        </w:rPr>
        <w:t>]</w:t>
      </w:r>
      <w:r w:rsidRPr="00EA0E29">
        <w:rPr>
          <w:color w:val="000000" w:themeColor="text1"/>
          <w:lang w:val="en-US"/>
        </w:rPr>
        <w:t>.</w:t>
      </w:r>
      <w:r>
        <w:rPr>
          <w:color w:val="000000" w:themeColor="text1"/>
          <w:lang w:val="en-US"/>
        </w:rPr>
        <w:t xml:space="preserve"> </w:t>
      </w:r>
      <w:r w:rsidRPr="00EA0E29">
        <w:rPr>
          <w:color w:val="000000" w:themeColor="text1"/>
          <w:lang w:val="en-US"/>
        </w:rPr>
        <w:t>Moreover, the dataset have informations of temperature, relative humidity, wind speed and rain. The last attribute is total burned area in hectares. The zero values of area variable mean the burned area lower than 1hectar/100 = 100m^2 was burned. With all of the 13 attributes, the dataset have total 517 information of forest fire.</w:t>
      </w:r>
    </w:p>
    <w:p w14:paraId="0F5ED714" w14:textId="77777777" w:rsidR="00EA0E29" w:rsidRDefault="00EA0E29" w:rsidP="00EA0E29">
      <w:pPr>
        <w:pStyle w:val="GOVDE"/>
        <w:rPr>
          <w:color w:val="000000" w:themeColor="text1"/>
          <w:lang w:val="en-US"/>
        </w:rPr>
      </w:pPr>
      <w:r>
        <w:rPr>
          <w:color w:val="000000" w:themeColor="text1"/>
          <w:lang w:val="en-US"/>
        </w:rPr>
        <w:t>As seen in Figure 1.1, in the dataset, burnt area is a right skewed variabl</w:t>
      </w:r>
      <w:r w:rsidR="00CA7C4D">
        <w:rPr>
          <w:color w:val="000000" w:themeColor="text1"/>
          <w:lang w:val="en-US"/>
        </w:rPr>
        <w:t>e. This can be fixed by using a logarithmic transformation</w:t>
      </w:r>
      <w:r>
        <w:rPr>
          <w:color w:val="000000" w:themeColor="text1"/>
          <w:lang w:val="en-US"/>
        </w:rPr>
        <w:t>. For prediction purposes, this data was transformed into four categories by taking the logarithm of the data. The category distribution can be seen in Table 1.1. The project takes interest in predicting the category of the fire instead of its precise burnt area size.</w:t>
      </w:r>
    </w:p>
    <w:p w14:paraId="05E56C3C" w14:textId="77777777" w:rsidR="00CA7C4D" w:rsidRDefault="00CA7C4D" w:rsidP="00EA0E29">
      <w:pPr>
        <w:pStyle w:val="GOVDE"/>
        <w:rPr>
          <w:color w:val="000000" w:themeColor="text1"/>
          <w:lang w:val="en-US"/>
        </w:rPr>
      </w:pPr>
      <w:r w:rsidRPr="00CA7C4D">
        <w:rPr>
          <w:color w:val="000000" w:themeColor="text1"/>
          <w:lang w:val="en-US"/>
        </w:rPr>
        <w:drawing>
          <wp:inline distT="0" distB="0" distL="0" distR="0" wp14:anchorId="4584A3EE" wp14:editId="1F559F89">
            <wp:extent cx="5219700" cy="269430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2694305"/>
                    </a:xfrm>
                    <a:prstGeom prst="rect">
                      <a:avLst/>
                    </a:prstGeom>
                  </pic:spPr>
                </pic:pic>
              </a:graphicData>
            </a:graphic>
          </wp:inline>
        </w:drawing>
      </w:r>
    </w:p>
    <w:p w14:paraId="09D58E74" w14:textId="668D6F4A" w:rsidR="00101AA9" w:rsidRDefault="00101AA9" w:rsidP="00DB1C4E">
      <w:pPr>
        <w:pStyle w:val="BASLIK3"/>
        <w:numPr>
          <w:ilvl w:val="0"/>
          <w:numId w:val="0"/>
        </w:numPr>
        <w:jc w:val="center"/>
        <w:rPr>
          <w:b w:val="0"/>
        </w:rPr>
      </w:pPr>
      <w:bookmarkStart w:id="18" w:name="_Toc62566952"/>
      <w:bookmarkStart w:id="19" w:name="_Toc62569600"/>
      <w:r w:rsidRPr="009F22C1">
        <w:t xml:space="preserve">Figure </w:t>
      </w:r>
      <w:r>
        <w:t>1</w:t>
      </w:r>
      <w:r w:rsidRPr="009F22C1">
        <w:t>.</w:t>
      </w:r>
      <w:r>
        <w:t xml:space="preserve">1 </w:t>
      </w:r>
      <w:r w:rsidRPr="009F22C1">
        <w:t>:</w:t>
      </w:r>
      <w:r>
        <w:rPr>
          <w:b w:val="0"/>
        </w:rPr>
        <w:t xml:space="preserve"> The burnt area variable distribution in the dataset (Taken from [</w:t>
      </w:r>
      <w:r w:rsidR="002E09E9">
        <w:rPr>
          <w:b w:val="0"/>
        </w:rPr>
        <w:t>5</w:t>
      </w:r>
      <w:r>
        <w:rPr>
          <w:b w:val="0"/>
        </w:rPr>
        <w:t>])</w:t>
      </w:r>
      <w:bookmarkEnd w:id="18"/>
      <w:bookmarkEnd w:id="19"/>
    </w:p>
    <w:p w14:paraId="4E2CB581" w14:textId="0D010BA6" w:rsidR="00CA7C4D" w:rsidRPr="00101AA9" w:rsidRDefault="00101AA9" w:rsidP="00101AA9">
      <w:pPr>
        <w:pStyle w:val="BASLIK3"/>
        <w:numPr>
          <w:ilvl w:val="0"/>
          <w:numId w:val="0"/>
        </w:numPr>
        <w:jc w:val="center"/>
        <w:rPr>
          <w:b w:val="0"/>
        </w:rPr>
      </w:pPr>
      <w:bookmarkStart w:id="20" w:name="_Toc62566953"/>
      <w:bookmarkStart w:id="21" w:name="_Toc62569601"/>
      <w:r>
        <w:t xml:space="preserve">Table 1.1 : </w:t>
      </w:r>
      <w:r>
        <w:rPr>
          <w:b w:val="0"/>
        </w:rPr>
        <w:t>Average test error for different activation functions.</w:t>
      </w:r>
      <w:bookmarkEnd w:id="20"/>
      <w:bookmarkEnd w:id="21"/>
    </w:p>
    <w:tbl>
      <w:tblPr>
        <w:tblW w:w="5173" w:type="pct"/>
        <w:jc w:val="center"/>
        <w:tblBorders>
          <w:top w:val="double" w:sz="6" w:space="0" w:color="auto"/>
          <w:bottom w:val="single" w:sz="8" w:space="0" w:color="auto"/>
        </w:tblBorders>
        <w:tblLook w:val="04A0" w:firstRow="1" w:lastRow="0" w:firstColumn="1" w:lastColumn="0" w:noHBand="0" w:noVBand="1"/>
      </w:tblPr>
      <w:tblGrid>
        <w:gridCol w:w="2835"/>
        <w:gridCol w:w="2835"/>
        <w:gridCol w:w="2834"/>
      </w:tblGrid>
      <w:tr w:rsidR="00CA7C4D" w14:paraId="5FF98A1D" w14:textId="77777777" w:rsidTr="00CA7C4D">
        <w:trPr>
          <w:trHeight w:val="567"/>
          <w:jc w:val="center"/>
        </w:trPr>
        <w:tc>
          <w:tcPr>
            <w:tcW w:w="1667" w:type="pct"/>
            <w:tcBorders>
              <w:top w:val="double" w:sz="6" w:space="0" w:color="auto"/>
              <w:left w:val="nil"/>
              <w:bottom w:val="single" w:sz="8" w:space="0" w:color="auto"/>
              <w:right w:val="nil"/>
            </w:tcBorders>
            <w:hideMark/>
          </w:tcPr>
          <w:p w14:paraId="243BEFB4" w14:textId="0CC217AB" w:rsidR="00CA7C4D" w:rsidRDefault="00CA7C4D" w:rsidP="003E6D0C">
            <w:pPr>
              <w:jc w:val="center"/>
              <w:rPr>
                <w:noProof w:val="0"/>
                <w:lang w:val="en-US"/>
              </w:rPr>
            </w:pPr>
            <w:r>
              <w:rPr>
                <w:noProof w:val="0"/>
                <w:lang w:val="en-US"/>
              </w:rPr>
              <w:t>Burnt Area (ha)</w:t>
            </w:r>
          </w:p>
        </w:tc>
        <w:tc>
          <w:tcPr>
            <w:tcW w:w="1667" w:type="pct"/>
            <w:tcBorders>
              <w:top w:val="double" w:sz="6" w:space="0" w:color="auto"/>
              <w:left w:val="nil"/>
              <w:bottom w:val="single" w:sz="8" w:space="0" w:color="auto"/>
              <w:right w:val="nil"/>
            </w:tcBorders>
            <w:hideMark/>
          </w:tcPr>
          <w:p w14:paraId="0C2E826C" w14:textId="77777777" w:rsidR="00CA7C4D" w:rsidRDefault="00CA7C4D" w:rsidP="003E6D0C">
            <w:pPr>
              <w:jc w:val="center"/>
              <w:rPr>
                <w:noProof w:val="0"/>
                <w:lang w:val="en-US"/>
              </w:rPr>
            </w:pPr>
            <w:r>
              <w:rPr>
                <w:noProof w:val="0"/>
                <w:lang w:val="en-US"/>
              </w:rPr>
              <w:t xml:space="preserve">Logarithm of </w:t>
            </w:r>
          </w:p>
          <w:p w14:paraId="2A679E10" w14:textId="430AB0D4" w:rsidR="00CA7C4D" w:rsidRDefault="00CA7C4D" w:rsidP="003E6D0C">
            <w:pPr>
              <w:jc w:val="center"/>
              <w:rPr>
                <w:noProof w:val="0"/>
                <w:lang w:val="en-US"/>
              </w:rPr>
            </w:pPr>
            <w:r>
              <w:rPr>
                <w:noProof w:val="0"/>
                <w:lang w:val="en-US"/>
              </w:rPr>
              <w:t>Burnt Area (Ω)</w:t>
            </w:r>
          </w:p>
        </w:tc>
        <w:tc>
          <w:tcPr>
            <w:tcW w:w="1667" w:type="pct"/>
            <w:tcBorders>
              <w:top w:val="double" w:sz="6" w:space="0" w:color="auto"/>
              <w:left w:val="nil"/>
              <w:bottom w:val="single" w:sz="8" w:space="0" w:color="auto"/>
              <w:right w:val="nil"/>
            </w:tcBorders>
            <w:hideMark/>
          </w:tcPr>
          <w:p w14:paraId="6427A533" w14:textId="734D5232" w:rsidR="00CA7C4D" w:rsidRDefault="00CA7C4D" w:rsidP="003E6D0C">
            <w:pPr>
              <w:jc w:val="center"/>
              <w:rPr>
                <w:noProof w:val="0"/>
                <w:lang w:val="en-US"/>
              </w:rPr>
            </w:pPr>
            <w:r>
              <w:rPr>
                <w:noProof w:val="0"/>
                <w:lang w:val="en-US"/>
              </w:rPr>
              <w:t>Category</w:t>
            </w:r>
          </w:p>
        </w:tc>
      </w:tr>
      <w:tr w:rsidR="00CA7C4D" w14:paraId="7FD37A29" w14:textId="77777777" w:rsidTr="00CA7C4D">
        <w:trPr>
          <w:trHeight w:val="567"/>
          <w:jc w:val="center"/>
        </w:trPr>
        <w:tc>
          <w:tcPr>
            <w:tcW w:w="1667" w:type="pct"/>
            <w:tcBorders>
              <w:top w:val="single" w:sz="8" w:space="0" w:color="auto"/>
              <w:left w:val="nil"/>
              <w:bottom w:val="nil"/>
              <w:right w:val="nil"/>
            </w:tcBorders>
            <w:vAlign w:val="center"/>
            <w:hideMark/>
          </w:tcPr>
          <w:p w14:paraId="03346CA8" w14:textId="6602FD60" w:rsidR="00CA7C4D" w:rsidRDefault="00CA7C4D" w:rsidP="003E6D0C">
            <w:pPr>
              <w:jc w:val="center"/>
              <w:rPr>
                <w:noProof w:val="0"/>
                <w:lang w:val="en-US"/>
              </w:rPr>
            </w:pPr>
            <w:r>
              <w:rPr>
                <w:noProof w:val="0"/>
                <w:lang w:val="en-US"/>
              </w:rPr>
              <w:t>x, x &lt; 1</w:t>
            </w:r>
          </w:p>
        </w:tc>
        <w:tc>
          <w:tcPr>
            <w:tcW w:w="1667" w:type="pct"/>
            <w:tcBorders>
              <w:top w:val="single" w:sz="8" w:space="0" w:color="auto"/>
              <w:left w:val="nil"/>
              <w:bottom w:val="nil"/>
              <w:right w:val="nil"/>
            </w:tcBorders>
            <w:vAlign w:val="center"/>
            <w:hideMark/>
          </w:tcPr>
          <w:p w14:paraId="0D390EA6" w14:textId="54334C27" w:rsidR="00CA7C4D" w:rsidRDefault="00CA7C4D" w:rsidP="003E6D0C">
            <w:pPr>
              <w:jc w:val="center"/>
              <w:rPr>
                <w:noProof w:val="0"/>
                <w:lang w:val="en-US"/>
              </w:rPr>
            </w:pPr>
            <w:r>
              <w:rPr>
                <w:noProof w:val="0"/>
                <w:lang w:val="en-US"/>
              </w:rPr>
              <w:t xml:space="preserve">y = </w:t>
            </w:r>
            <m:oMath>
              <m:sSub>
                <m:sSubPr>
                  <m:ctrlPr>
                    <w:rPr>
                      <w:rFonts w:ascii="Cambria Math" w:hAnsi="Cambria Math"/>
                      <w:i/>
                      <w:noProof w:val="0"/>
                      <w:lang w:val="en-US"/>
                    </w:rPr>
                  </m:ctrlPr>
                </m:sSubPr>
                <m:e>
                  <m:r>
                    <w:rPr>
                      <w:rFonts w:ascii="Cambria Math" w:hAnsi="Cambria Math"/>
                      <w:noProof w:val="0"/>
                      <w:lang w:val="en-US"/>
                    </w:rPr>
                    <m:t>log</m:t>
                  </m:r>
                </m:e>
                <m:sub>
                  <m:r>
                    <w:rPr>
                      <w:rFonts w:ascii="Cambria Math" w:hAnsi="Cambria Math"/>
                      <w:noProof w:val="0"/>
                      <w:lang w:val="en-US"/>
                    </w:rPr>
                    <m:t>10</m:t>
                  </m:r>
                </m:sub>
              </m:sSub>
              <m:r>
                <w:rPr>
                  <w:rFonts w:ascii="Cambria Math" w:hAnsi="Cambria Math"/>
                  <w:noProof w:val="0"/>
                  <w:lang w:val="en-US"/>
                </w:rPr>
                <m:t>(x)</m:t>
              </m:r>
            </m:oMath>
            <w:r>
              <w:rPr>
                <w:noProof w:val="0"/>
                <w:lang w:val="en-US"/>
              </w:rPr>
              <w:t>, y &lt; 0</w:t>
            </w:r>
          </w:p>
        </w:tc>
        <w:tc>
          <w:tcPr>
            <w:tcW w:w="1667" w:type="pct"/>
            <w:tcBorders>
              <w:top w:val="single" w:sz="8" w:space="0" w:color="auto"/>
              <w:left w:val="nil"/>
              <w:bottom w:val="nil"/>
              <w:right w:val="nil"/>
            </w:tcBorders>
            <w:vAlign w:val="center"/>
            <w:hideMark/>
          </w:tcPr>
          <w:p w14:paraId="60F3B0D3" w14:textId="3006E4DE" w:rsidR="00CA7C4D" w:rsidRDefault="00CA7C4D" w:rsidP="003E6D0C">
            <w:pPr>
              <w:jc w:val="center"/>
              <w:rPr>
                <w:noProof w:val="0"/>
                <w:lang w:val="en-US"/>
              </w:rPr>
            </w:pPr>
            <w:r>
              <w:rPr>
                <w:noProof w:val="0"/>
                <w:lang w:val="en-US"/>
              </w:rPr>
              <w:t>1</w:t>
            </w:r>
          </w:p>
        </w:tc>
      </w:tr>
      <w:tr w:rsidR="00CA7C4D" w14:paraId="507CD54D" w14:textId="77777777" w:rsidTr="00CA7C4D">
        <w:trPr>
          <w:trHeight w:val="567"/>
          <w:jc w:val="center"/>
        </w:trPr>
        <w:tc>
          <w:tcPr>
            <w:tcW w:w="1667" w:type="pct"/>
            <w:tcBorders>
              <w:top w:val="nil"/>
              <w:left w:val="nil"/>
              <w:bottom w:val="nil"/>
              <w:right w:val="nil"/>
            </w:tcBorders>
            <w:vAlign w:val="center"/>
            <w:hideMark/>
          </w:tcPr>
          <w:p w14:paraId="6F0280E9" w14:textId="2FE6D77E" w:rsidR="00CA7C4D" w:rsidRDefault="00CA7C4D" w:rsidP="003E6D0C">
            <w:pPr>
              <w:jc w:val="center"/>
              <w:rPr>
                <w:noProof w:val="0"/>
                <w:lang w:val="en-US"/>
              </w:rPr>
            </w:pPr>
            <w:r>
              <w:rPr>
                <w:noProof w:val="0"/>
                <w:lang w:val="en-US"/>
              </w:rPr>
              <w:t>x, 1 ≤ x &lt; 10</w:t>
            </w:r>
          </w:p>
        </w:tc>
        <w:tc>
          <w:tcPr>
            <w:tcW w:w="1667" w:type="pct"/>
            <w:tcBorders>
              <w:top w:val="nil"/>
              <w:left w:val="nil"/>
              <w:bottom w:val="nil"/>
              <w:right w:val="nil"/>
            </w:tcBorders>
            <w:vAlign w:val="center"/>
            <w:hideMark/>
          </w:tcPr>
          <w:p w14:paraId="4E185AF6" w14:textId="63DA32B7" w:rsidR="00CA7C4D" w:rsidRDefault="00CA7C4D" w:rsidP="003E6D0C">
            <w:pPr>
              <w:jc w:val="center"/>
              <w:rPr>
                <w:noProof w:val="0"/>
                <w:lang w:val="en-US"/>
              </w:rPr>
            </w:pPr>
            <w:r>
              <w:rPr>
                <w:noProof w:val="0"/>
                <w:lang w:val="en-US"/>
              </w:rPr>
              <w:t xml:space="preserve">y = </w:t>
            </w:r>
            <m:oMath>
              <m:sSub>
                <m:sSubPr>
                  <m:ctrlPr>
                    <w:rPr>
                      <w:rFonts w:ascii="Cambria Math" w:hAnsi="Cambria Math"/>
                      <w:i/>
                      <w:noProof w:val="0"/>
                      <w:lang w:val="en-US"/>
                    </w:rPr>
                  </m:ctrlPr>
                </m:sSubPr>
                <m:e>
                  <m:r>
                    <w:rPr>
                      <w:rFonts w:ascii="Cambria Math" w:hAnsi="Cambria Math"/>
                      <w:noProof w:val="0"/>
                      <w:lang w:val="en-US"/>
                    </w:rPr>
                    <m:t>log</m:t>
                  </m:r>
                </m:e>
                <m:sub>
                  <m:r>
                    <w:rPr>
                      <w:rFonts w:ascii="Cambria Math" w:hAnsi="Cambria Math"/>
                      <w:noProof w:val="0"/>
                      <w:lang w:val="en-US"/>
                    </w:rPr>
                    <m:t>10</m:t>
                  </m:r>
                </m:sub>
              </m:sSub>
              <m:r>
                <w:rPr>
                  <w:rFonts w:ascii="Cambria Math" w:hAnsi="Cambria Math"/>
                  <w:noProof w:val="0"/>
                  <w:lang w:val="en-US"/>
                </w:rPr>
                <m:t>(x)</m:t>
              </m:r>
            </m:oMath>
            <w:r>
              <w:rPr>
                <w:noProof w:val="0"/>
                <w:lang w:val="en-US"/>
              </w:rPr>
              <w:t>, 1 ≤ y &lt; 2</w:t>
            </w:r>
          </w:p>
        </w:tc>
        <w:tc>
          <w:tcPr>
            <w:tcW w:w="1667" w:type="pct"/>
            <w:tcBorders>
              <w:top w:val="nil"/>
              <w:left w:val="nil"/>
              <w:bottom w:val="nil"/>
              <w:right w:val="nil"/>
            </w:tcBorders>
            <w:vAlign w:val="center"/>
            <w:hideMark/>
          </w:tcPr>
          <w:p w14:paraId="17667400" w14:textId="39C12637" w:rsidR="00CA7C4D" w:rsidRDefault="00CA7C4D" w:rsidP="003E6D0C">
            <w:pPr>
              <w:jc w:val="center"/>
              <w:rPr>
                <w:noProof w:val="0"/>
                <w:lang w:val="en-US"/>
              </w:rPr>
            </w:pPr>
            <w:r>
              <w:rPr>
                <w:noProof w:val="0"/>
                <w:lang w:val="en-US"/>
              </w:rPr>
              <w:t>2</w:t>
            </w:r>
          </w:p>
        </w:tc>
      </w:tr>
      <w:tr w:rsidR="00CA7C4D" w14:paraId="4D2D9A1B" w14:textId="77777777" w:rsidTr="00CA7C4D">
        <w:trPr>
          <w:trHeight w:val="567"/>
          <w:jc w:val="center"/>
        </w:trPr>
        <w:tc>
          <w:tcPr>
            <w:tcW w:w="1667" w:type="pct"/>
            <w:tcBorders>
              <w:top w:val="nil"/>
              <w:left w:val="nil"/>
              <w:bottom w:val="nil"/>
              <w:right w:val="nil"/>
            </w:tcBorders>
            <w:vAlign w:val="center"/>
          </w:tcPr>
          <w:p w14:paraId="0EDD50D1" w14:textId="12CE3082" w:rsidR="00CA7C4D" w:rsidRDefault="00CA7C4D" w:rsidP="003E6D0C">
            <w:pPr>
              <w:jc w:val="center"/>
              <w:rPr>
                <w:noProof w:val="0"/>
                <w:lang w:val="en-US"/>
              </w:rPr>
            </w:pPr>
            <w:r>
              <w:rPr>
                <w:noProof w:val="0"/>
                <w:lang w:val="en-US"/>
              </w:rPr>
              <w:t>x, 10 ≤ x &lt; 100</w:t>
            </w:r>
          </w:p>
        </w:tc>
        <w:tc>
          <w:tcPr>
            <w:tcW w:w="1667" w:type="pct"/>
            <w:tcBorders>
              <w:top w:val="nil"/>
              <w:left w:val="nil"/>
              <w:bottom w:val="nil"/>
              <w:right w:val="nil"/>
            </w:tcBorders>
            <w:vAlign w:val="center"/>
          </w:tcPr>
          <w:p w14:paraId="5B721686" w14:textId="35F3CBE5" w:rsidR="00CA7C4D" w:rsidRDefault="00CA7C4D" w:rsidP="003E6D0C">
            <w:pPr>
              <w:jc w:val="center"/>
              <w:rPr>
                <w:noProof w:val="0"/>
                <w:lang w:val="en-US"/>
              </w:rPr>
            </w:pPr>
            <w:r>
              <w:rPr>
                <w:noProof w:val="0"/>
                <w:lang w:val="en-US"/>
              </w:rPr>
              <w:t xml:space="preserve">y = </w:t>
            </w:r>
            <m:oMath>
              <m:sSub>
                <m:sSubPr>
                  <m:ctrlPr>
                    <w:rPr>
                      <w:rFonts w:ascii="Cambria Math" w:hAnsi="Cambria Math"/>
                      <w:i/>
                      <w:noProof w:val="0"/>
                      <w:lang w:val="en-US"/>
                    </w:rPr>
                  </m:ctrlPr>
                </m:sSubPr>
                <m:e>
                  <m:r>
                    <w:rPr>
                      <w:rFonts w:ascii="Cambria Math" w:hAnsi="Cambria Math"/>
                      <w:noProof w:val="0"/>
                      <w:lang w:val="en-US"/>
                    </w:rPr>
                    <m:t>log</m:t>
                  </m:r>
                </m:e>
                <m:sub>
                  <m:r>
                    <w:rPr>
                      <w:rFonts w:ascii="Cambria Math" w:hAnsi="Cambria Math"/>
                      <w:noProof w:val="0"/>
                      <w:lang w:val="en-US"/>
                    </w:rPr>
                    <m:t>10</m:t>
                  </m:r>
                </m:sub>
              </m:sSub>
              <m:r>
                <w:rPr>
                  <w:rFonts w:ascii="Cambria Math" w:hAnsi="Cambria Math"/>
                  <w:noProof w:val="0"/>
                  <w:lang w:val="en-US"/>
                </w:rPr>
                <m:t>(x)</m:t>
              </m:r>
            </m:oMath>
            <w:r>
              <w:rPr>
                <w:noProof w:val="0"/>
                <w:lang w:val="en-US"/>
              </w:rPr>
              <w:t>, 2 ≤ y &lt; 3</w:t>
            </w:r>
          </w:p>
        </w:tc>
        <w:tc>
          <w:tcPr>
            <w:tcW w:w="1667" w:type="pct"/>
            <w:tcBorders>
              <w:top w:val="nil"/>
              <w:left w:val="nil"/>
              <w:bottom w:val="nil"/>
              <w:right w:val="nil"/>
            </w:tcBorders>
            <w:vAlign w:val="center"/>
          </w:tcPr>
          <w:p w14:paraId="42D70026" w14:textId="41E3D4D0" w:rsidR="00CA7C4D" w:rsidRDefault="00CA7C4D" w:rsidP="003E6D0C">
            <w:pPr>
              <w:jc w:val="center"/>
              <w:rPr>
                <w:noProof w:val="0"/>
                <w:lang w:val="en-US"/>
              </w:rPr>
            </w:pPr>
            <w:r>
              <w:rPr>
                <w:noProof w:val="0"/>
                <w:lang w:val="en-US"/>
              </w:rPr>
              <w:t>3</w:t>
            </w:r>
          </w:p>
        </w:tc>
      </w:tr>
      <w:tr w:rsidR="00CA7C4D" w14:paraId="2160850F" w14:textId="77777777" w:rsidTr="00CA7C4D">
        <w:trPr>
          <w:trHeight w:val="567"/>
          <w:jc w:val="center"/>
        </w:trPr>
        <w:tc>
          <w:tcPr>
            <w:tcW w:w="1667" w:type="pct"/>
            <w:tcBorders>
              <w:top w:val="nil"/>
              <w:left w:val="nil"/>
              <w:bottom w:val="single" w:sz="8" w:space="0" w:color="auto"/>
              <w:right w:val="nil"/>
            </w:tcBorders>
            <w:vAlign w:val="center"/>
          </w:tcPr>
          <w:p w14:paraId="69A0E043" w14:textId="0AE346D9" w:rsidR="00CA7C4D" w:rsidRDefault="00CA7C4D" w:rsidP="003E6D0C">
            <w:pPr>
              <w:jc w:val="center"/>
              <w:rPr>
                <w:noProof w:val="0"/>
                <w:lang w:val="en-US"/>
              </w:rPr>
            </w:pPr>
            <w:r>
              <w:rPr>
                <w:noProof w:val="0"/>
                <w:lang w:val="en-US"/>
              </w:rPr>
              <w:t xml:space="preserve">x, 100 ≤ x </w:t>
            </w:r>
          </w:p>
        </w:tc>
        <w:tc>
          <w:tcPr>
            <w:tcW w:w="1667" w:type="pct"/>
            <w:tcBorders>
              <w:top w:val="nil"/>
              <w:left w:val="nil"/>
              <w:bottom w:val="single" w:sz="8" w:space="0" w:color="auto"/>
              <w:right w:val="nil"/>
            </w:tcBorders>
            <w:vAlign w:val="center"/>
          </w:tcPr>
          <w:p w14:paraId="5BC867C5" w14:textId="0B7CBE9C" w:rsidR="00CA7C4D" w:rsidRDefault="00CA7C4D" w:rsidP="003E6D0C">
            <w:pPr>
              <w:jc w:val="center"/>
              <w:rPr>
                <w:noProof w:val="0"/>
                <w:lang w:val="en-US"/>
              </w:rPr>
            </w:pPr>
            <w:r>
              <w:rPr>
                <w:noProof w:val="0"/>
                <w:lang w:val="en-US"/>
              </w:rPr>
              <w:t xml:space="preserve">y = </w:t>
            </w:r>
            <m:oMath>
              <m:sSub>
                <m:sSubPr>
                  <m:ctrlPr>
                    <w:rPr>
                      <w:rFonts w:ascii="Cambria Math" w:hAnsi="Cambria Math"/>
                      <w:i/>
                      <w:noProof w:val="0"/>
                      <w:lang w:val="en-US"/>
                    </w:rPr>
                  </m:ctrlPr>
                </m:sSubPr>
                <m:e>
                  <m:r>
                    <w:rPr>
                      <w:rFonts w:ascii="Cambria Math" w:hAnsi="Cambria Math"/>
                      <w:noProof w:val="0"/>
                      <w:lang w:val="en-US"/>
                    </w:rPr>
                    <m:t>log</m:t>
                  </m:r>
                </m:e>
                <m:sub>
                  <m:r>
                    <w:rPr>
                      <w:rFonts w:ascii="Cambria Math" w:hAnsi="Cambria Math"/>
                      <w:noProof w:val="0"/>
                      <w:lang w:val="en-US"/>
                    </w:rPr>
                    <m:t>10</m:t>
                  </m:r>
                </m:sub>
              </m:sSub>
              <m:r>
                <w:rPr>
                  <w:rFonts w:ascii="Cambria Math" w:hAnsi="Cambria Math"/>
                  <w:noProof w:val="0"/>
                  <w:lang w:val="en-US"/>
                </w:rPr>
                <m:t>(x)</m:t>
              </m:r>
            </m:oMath>
            <w:r>
              <w:rPr>
                <w:noProof w:val="0"/>
                <w:lang w:val="en-US"/>
              </w:rPr>
              <w:t>, 3 ≤ y</w:t>
            </w:r>
          </w:p>
        </w:tc>
        <w:tc>
          <w:tcPr>
            <w:tcW w:w="1667" w:type="pct"/>
            <w:tcBorders>
              <w:top w:val="nil"/>
              <w:left w:val="nil"/>
              <w:bottom w:val="single" w:sz="8" w:space="0" w:color="auto"/>
              <w:right w:val="nil"/>
            </w:tcBorders>
            <w:vAlign w:val="center"/>
          </w:tcPr>
          <w:p w14:paraId="3241CCF4" w14:textId="5C67F851" w:rsidR="00CA7C4D" w:rsidRDefault="00CA7C4D" w:rsidP="003E6D0C">
            <w:pPr>
              <w:jc w:val="center"/>
              <w:rPr>
                <w:noProof w:val="0"/>
                <w:lang w:val="en-US"/>
              </w:rPr>
            </w:pPr>
            <w:r>
              <w:rPr>
                <w:noProof w:val="0"/>
                <w:lang w:val="en-US"/>
              </w:rPr>
              <w:t>4</w:t>
            </w:r>
          </w:p>
        </w:tc>
      </w:tr>
    </w:tbl>
    <w:p w14:paraId="00147C40" w14:textId="723AA083" w:rsidR="00CA7C4D" w:rsidRPr="00EA0E29" w:rsidRDefault="00CA7C4D" w:rsidP="00EA0E29">
      <w:pPr>
        <w:pStyle w:val="GOVDE"/>
        <w:rPr>
          <w:color w:val="000000" w:themeColor="text1"/>
          <w:lang w:val="en-US"/>
        </w:rPr>
        <w:sectPr w:rsidR="00CA7C4D" w:rsidRPr="00EA0E29" w:rsidSect="00390BA8">
          <w:footerReference w:type="even" r:id="rId14"/>
          <w:footerReference w:type="default" r:id="rId15"/>
          <w:pgSz w:w="11906" w:h="16838"/>
          <w:pgMar w:top="1418" w:right="1418" w:bottom="1418" w:left="2268" w:header="709" w:footer="709" w:gutter="0"/>
          <w:pgNumType w:start="1"/>
          <w:cols w:space="708"/>
          <w:docGrid w:linePitch="360"/>
        </w:sectPr>
      </w:pPr>
    </w:p>
    <w:p w14:paraId="3766AF70" w14:textId="1F0DEFEA" w:rsidR="008D2F7D" w:rsidRPr="00313A47" w:rsidRDefault="00DF2B8E" w:rsidP="00293007">
      <w:pPr>
        <w:pStyle w:val="BASLIK1"/>
        <w:rPr>
          <w:lang w:val="en-US"/>
        </w:rPr>
      </w:pPr>
      <w:bookmarkStart w:id="22" w:name="_Toc62569602"/>
      <w:bookmarkEnd w:id="15"/>
      <w:bookmarkEnd w:id="16"/>
      <w:bookmarkEnd w:id="17"/>
      <w:r>
        <w:rPr>
          <w:lang w:val="en-US"/>
        </w:rPr>
        <w:lastRenderedPageBreak/>
        <w:t xml:space="preserve">THE REALIZATION </w:t>
      </w:r>
      <w:r w:rsidR="008D26A2">
        <w:rPr>
          <w:lang w:val="en-US"/>
        </w:rPr>
        <w:t>OF THE PROJECT AND RESULTS</w:t>
      </w:r>
      <w:bookmarkEnd w:id="22"/>
    </w:p>
    <w:p w14:paraId="31A3D732" w14:textId="5917F39A" w:rsidR="008D2F7D" w:rsidRDefault="004F1AAE" w:rsidP="0066630F">
      <w:pPr>
        <w:pStyle w:val="BASLIK2"/>
        <w:rPr>
          <w:lang w:val="en-US"/>
        </w:rPr>
      </w:pPr>
      <w:bookmarkStart w:id="23" w:name="_Toc62569603"/>
      <w:r>
        <w:rPr>
          <w:lang w:val="en-US"/>
        </w:rPr>
        <w:t>Multilayer Neural Network</w:t>
      </w:r>
      <w:bookmarkEnd w:id="23"/>
    </w:p>
    <w:p w14:paraId="0035DBAF" w14:textId="6CC68161" w:rsidR="00D44A9F" w:rsidRPr="00D44A9F" w:rsidRDefault="00D44A9F" w:rsidP="00D44A9F">
      <w:pPr>
        <w:pStyle w:val="BASLIK2"/>
        <w:numPr>
          <w:ilvl w:val="0"/>
          <w:numId w:val="0"/>
        </w:numPr>
        <w:jc w:val="both"/>
        <w:rPr>
          <w:b w:val="0"/>
          <w:lang w:val="en-US"/>
        </w:rPr>
      </w:pPr>
      <w:bookmarkStart w:id="24" w:name="_Toc62566956"/>
      <w:bookmarkStart w:id="25" w:name="_Toc62569604"/>
      <w:r w:rsidRPr="00D44A9F">
        <w:rPr>
          <w:b w:val="0"/>
          <w:lang w:val="en-US"/>
        </w:rPr>
        <w:t>Multilayer neural network is a capable construct that can solve nonlinear problems. This method of machine learning recently became popular again</w:t>
      </w:r>
      <w:r w:rsidR="00B53477">
        <w:rPr>
          <w:b w:val="0"/>
          <w:lang w:val="en-US"/>
        </w:rPr>
        <w:t xml:space="preserve">[7] </w:t>
      </w:r>
      <w:r w:rsidRPr="00D44A9F">
        <w:rPr>
          <w:b w:val="0"/>
          <w:lang w:val="en-US"/>
        </w:rPr>
        <w:t>after people have seen it’s potential, even though the foundation has been laid back in 1950’s.</w:t>
      </w:r>
      <w:bookmarkEnd w:id="24"/>
      <w:bookmarkEnd w:id="25"/>
      <w:r w:rsidRPr="00D44A9F">
        <w:rPr>
          <w:b w:val="0"/>
          <w:lang w:val="en-US"/>
        </w:rPr>
        <w:t xml:space="preserve"> </w:t>
      </w:r>
    </w:p>
    <w:p w14:paraId="2D39808C" w14:textId="2F6264EC" w:rsidR="00D44A9F" w:rsidRPr="00D44A9F" w:rsidRDefault="00D44A9F" w:rsidP="00D44A9F">
      <w:pPr>
        <w:pStyle w:val="BASLIK2"/>
        <w:numPr>
          <w:ilvl w:val="0"/>
          <w:numId w:val="0"/>
        </w:numPr>
        <w:jc w:val="both"/>
        <w:rPr>
          <w:b w:val="0"/>
          <w:lang w:val="en-US"/>
        </w:rPr>
      </w:pPr>
      <w:bookmarkStart w:id="26" w:name="_Toc62566957"/>
      <w:bookmarkStart w:id="27" w:name="_Toc62569605"/>
      <w:r w:rsidRPr="00D44A9F">
        <w:rPr>
          <w:b w:val="0"/>
          <w:lang w:val="en-US"/>
        </w:rPr>
        <w:t>Multilayer neural network consists of layers of artificial neurons. The idea of an artificial neuron is based on Rosenblatt’s model of a human neuron [</w:t>
      </w:r>
      <w:r w:rsidR="00B53477">
        <w:rPr>
          <w:b w:val="0"/>
          <w:lang w:val="en-US"/>
        </w:rPr>
        <w:t>8</w:t>
      </w:r>
      <w:r w:rsidRPr="00D44A9F">
        <w:rPr>
          <w:b w:val="0"/>
          <w:lang w:val="en-US"/>
        </w:rPr>
        <w:t>]. Much like a human neuron, artificial neurons shoot a response depending on the excitation given. The neurons in our vector take a weighted input data, put it through an activation function and give the function output forward. In a multilayered structure, Previous layers’ outputs feed into the next layers’ inputs and so on. This process is labeled as feed-forward. With trained weights and proper data, a multilayer neural network is capable of solving linear and nonlinear classification, regression problems. Recently, neural networks have become much more advanced with the introduction of optimization techniques, convolutional neural networks, deep learning.</w:t>
      </w:r>
      <w:bookmarkEnd w:id="26"/>
      <w:bookmarkEnd w:id="27"/>
    </w:p>
    <w:p w14:paraId="120548A4" w14:textId="3F086950" w:rsidR="00D44A9F" w:rsidRPr="00D44A9F" w:rsidRDefault="00D44A9F" w:rsidP="00D44A9F">
      <w:pPr>
        <w:pStyle w:val="BASLIK2"/>
        <w:numPr>
          <w:ilvl w:val="0"/>
          <w:numId w:val="0"/>
        </w:numPr>
        <w:jc w:val="both"/>
        <w:rPr>
          <w:b w:val="0"/>
          <w:lang w:val="en-US"/>
        </w:rPr>
      </w:pPr>
      <w:bookmarkStart w:id="28" w:name="_Toc62566958"/>
      <w:bookmarkStart w:id="29" w:name="_Toc62569606"/>
      <w:r w:rsidRPr="00D44A9F">
        <w:rPr>
          <w:b w:val="0"/>
          <w:lang w:val="en-US"/>
        </w:rPr>
        <w:t>The network in this project uses backpropagation[</w:t>
      </w:r>
      <w:r w:rsidR="00B53477">
        <w:rPr>
          <w:b w:val="0"/>
          <w:lang w:val="en-US"/>
        </w:rPr>
        <w:t>9</w:t>
      </w:r>
      <w:r w:rsidRPr="00D44A9F">
        <w:rPr>
          <w:b w:val="0"/>
          <w:lang w:val="en-US"/>
        </w:rPr>
        <w:t>] to train its weights. Backpropagation is an algorithm that minimizes the mean squared error between the expected and the actual outputs of the network. The algorithm utilizes the derivative of mean squared error with each of the weights, determining in which direction should each weight change towards.</w:t>
      </w:r>
      <w:bookmarkEnd w:id="28"/>
      <w:bookmarkEnd w:id="29"/>
      <w:r w:rsidRPr="00D44A9F">
        <w:rPr>
          <w:b w:val="0"/>
          <w:lang w:val="en-US"/>
        </w:rPr>
        <w:t xml:space="preserve"> </w:t>
      </w:r>
    </w:p>
    <w:p w14:paraId="6FC06BE7" w14:textId="410D6BE0" w:rsidR="00D44A9F" w:rsidRPr="00D44A9F" w:rsidRDefault="00E061E9" w:rsidP="00D44A9F">
      <w:pPr>
        <w:spacing w:line="360"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η</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p w14:paraId="43F88331" w14:textId="77777777" w:rsidR="00D44A9F" w:rsidRPr="00D44A9F" w:rsidRDefault="00D44A9F" w:rsidP="00D44A9F">
      <w:pPr>
        <w:pStyle w:val="BASLIK2"/>
        <w:numPr>
          <w:ilvl w:val="0"/>
          <w:numId w:val="0"/>
        </w:numPr>
        <w:jc w:val="both"/>
        <w:rPr>
          <w:b w:val="0"/>
          <w:lang w:val="en-US"/>
        </w:rPr>
      </w:pPr>
      <w:bookmarkStart w:id="30" w:name="_Toc62566959"/>
      <w:bookmarkStart w:id="31" w:name="_Toc62569607"/>
      <w:r w:rsidRPr="00D44A9F">
        <w:rPr>
          <w:b w:val="0"/>
          <w:lang w:val="en-US"/>
        </w:rPr>
        <w:t xml:space="preserve">In the above equation, i and j represent the index of input data and neuron respectively. The term \eta is learning rate of the neuron. Learning rate should be bigger than zero and smaller than one to ensure error convergence. Learning rate for the network is constant and equal to 0.01. While this promotes a more stable regression, such a low </w:t>
      </w:r>
      <w:r w:rsidRPr="00D44A9F">
        <w:rPr>
          <w:b w:val="0"/>
          <w:lang w:val="en-US"/>
        </w:rPr>
        <w:lastRenderedPageBreak/>
        <w:t>value expands the training duration. To solve this issue, a momentum term is applied to the network. Momentum term increases or decreases the learning rate of the network depending on the difference between current and previous weights. With momentum, error decreases more dramatically when it has been decreasing for a while with the drawback of added computational complexity and a small requirement of memory.</w:t>
      </w:r>
      <w:bookmarkEnd w:id="30"/>
      <w:bookmarkEnd w:id="31"/>
    </w:p>
    <w:p w14:paraId="2FCDB576" w14:textId="77777777" w:rsidR="00D44A9F" w:rsidRPr="00D44A9F" w:rsidRDefault="00D44A9F" w:rsidP="00D44A9F">
      <w:pPr>
        <w:pStyle w:val="BASLIK2"/>
        <w:numPr>
          <w:ilvl w:val="0"/>
          <w:numId w:val="0"/>
        </w:numPr>
        <w:jc w:val="both"/>
        <w:rPr>
          <w:b w:val="0"/>
          <w:lang w:val="en-US"/>
        </w:rPr>
      </w:pPr>
      <w:bookmarkStart w:id="32" w:name="_Toc62566960"/>
      <w:bookmarkStart w:id="33" w:name="_Toc62569608"/>
      <w:r w:rsidRPr="00D44A9F">
        <w:rPr>
          <w:b w:val="0"/>
          <w:lang w:val="en-US"/>
        </w:rPr>
        <w:t>Another benefit of the momentum is that it can help with the local minima problem to some extent. The training error can be visualized as a multi-dimensional complex surface. During the training, network takes the derivative of its current position and change towards a lesser error point. Depending on the problem, the network and the data there may be many local minima in the said surface, separated by higher error points. In some problems it may be impossible to get to the global minimum of the error surface, or even navigate through high error local minima. With a momentum term, the network tends to change towards a higher error points after finding a local minimum. Momentum constant for the network is selected as 0.9.</w:t>
      </w:r>
      <w:bookmarkEnd w:id="32"/>
      <w:bookmarkEnd w:id="33"/>
    </w:p>
    <w:p w14:paraId="06E94665" w14:textId="64A2D2C2" w:rsidR="00EA0E29" w:rsidRPr="00D44A9F" w:rsidRDefault="00D44A9F" w:rsidP="00D44A9F">
      <w:pPr>
        <w:pStyle w:val="BASLIK2"/>
        <w:numPr>
          <w:ilvl w:val="0"/>
          <w:numId w:val="0"/>
        </w:numPr>
        <w:jc w:val="both"/>
        <w:rPr>
          <w:b w:val="0"/>
          <w:lang w:val="en-US"/>
        </w:rPr>
      </w:pPr>
      <w:bookmarkStart w:id="34" w:name="_Toc62566961"/>
      <w:bookmarkStart w:id="35" w:name="_Toc62569609"/>
      <w:r w:rsidRPr="00D44A9F">
        <w:rPr>
          <w:b w:val="0"/>
          <w:lang w:val="en-US"/>
        </w:rPr>
        <w:t>The dataset used contains twelve distinct input variables. Therefore, the input layer of the network has twelve dimensions. There is also a bias term added to each of the layers. The bias term is a constant added to the argument of activation functions to promote a better fitting behavior. There are also two hidden layers with twelve neurons each and an output layer of four neurons. The activation functions for the hidden layers are chosen from sigmoid, tangent hyperbolic, rectified linear unit and leaky rectified linear unit functions. The output layer utilizes sigmoid function as the network is used to solve a binary classification problem. To reduce overfitting, both linear unit functions are suspended at x</w:t>
      </w:r>
      <w:r w:rsidR="00B53477">
        <w:rPr>
          <w:b w:val="0"/>
          <w:lang w:val="en-US"/>
        </w:rPr>
        <w:t xml:space="preserve"> </w:t>
      </w:r>
      <w:r w:rsidRPr="00D44A9F">
        <w:rPr>
          <w:b w:val="0"/>
          <w:lang w:val="en-US"/>
        </w:rPr>
        <w:t>=</w:t>
      </w:r>
      <w:r w:rsidR="00B53477">
        <w:rPr>
          <w:b w:val="0"/>
          <w:lang w:val="en-US"/>
        </w:rPr>
        <w:t xml:space="preserve"> </w:t>
      </w:r>
      <w:r w:rsidRPr="00D44A9F">
        <w:rPr>
          <w:b w:val="0"/>
          <w:lang w:val="en-US"/>
        </w:rPr>
        <w:t>4</w:t>
      </w:r>
      <w:r>
        <w:rPr>
          <w:b w:val="0"/>
          <w:lang w:val="en-US"/>
        </w:rPr>
        <w:t>.</w:t>
      </w:r>
      <w:bookmarkEnd w:id="34"/>
      <w:bookmarkEnd w:id="35"/>
    </w:p>
    <w:p w14:paraId="2F3CC2CC" w14:textId="23D1A9E9" w:rsidR="00DF2B8E" w:rsidRDefault="004F1AAE" w:rsidP="00101AA9">
      <w:pPr>
        <w:pStyle w:val="BASLIK2"/>
      </w:pPr>
      <w:bookmarkStart w:id="36" w:name="_Toc62569610"/>
      <w:r>
        <w:t>Training Result</w:t>
      </w:r>
      <w:r w:rsidR="009F22C1">
        <w:t>s</w:t>
      </w:r>
      <w:bookmarkEnd w:id="36"/>
    </w:p>
    <w:p w14:paraId="1E0F9559" w14:textId="234FC620" w:rsidR="009F22C1" w:rsidRDefault="009F22C1" w:rsidP="009F22C1">
      <w:pPr>
        <w:pStyle w:val="BASLIK3"/>
        <w:numPr>
          <w:ilvl w:val="0"/>
          <w:numId w:val="0"/>
        </w:numPr>
        <w:rPr>
          <w:b w:val="0"/>
        </w:rPr>
      </w:pPr>
      <w:bookmarkStart w:id="37" w:name="_Toc62566963"/>
      <w:bookmarkStart w:id="38" w:name="_Toc62569611"/>
      <w:r>
        <w:rPr>
          <w:b w:val="0"/>
        </w:rPr>
        <w:t>During training it expected for the error to drop at a steady rate. With the introduction of momentum this drop may fluctuate at near local minimum points. This effect however, is reduced by the selection of a small learning rate. Different error graphs during training with different activation functions can be seen at Figure 2.</w:t>
      </w:r>
      <w:r w:rsidR="00B53477">
        <w:rPr>
          <w:b w:val="0"/>
        </w:rPr>
        <w:t>1</w:t>
      </w:r>
      <w:r>
        <w:rPr>
          <w:b w:val="0"/>
        </w:rPr>
        <w:t xml:space="preserve"> to Figure 2.</w:t>
      </w:r>
      <w:r w:rsidR="00B53477">
        <w:rPr>
          <w:b w:val="0"/>
        </w:rPr>
        <w:t>4</w:t>
      </w:r>
      <w:r>
        <w:rPr>
          <w:b w:val="0"/>
        </w:rPr>
        <w:t xml:space="preserve">. These graphs were selected from the best performing test of each </w:t>
      </w:r>
      <w:r>
        <w:rPr>
          <w:b w:val="0"/>
        </w:rPr>
        <w:lastRenderedPageBreak/>
        <w:t xml:space="preserve">activation function, where the performance criteria is the final training mean squared error. </w:t>
      </w:r>
      <w:r w:rsidR="003E6D0C">
        <w:rPr>
          <w:b w:val="0"/>
        </w:rPr>
        <w:t>The average of the final training error can be seen at Table 2.</w:t>
      </w:r>
      <w:r w:rsidR="00B53477">
        <w:rPr>
          <w:b w:val="0"/>
        </w:rPr>
        <w:t>1</w:t>
      </w:r>
      <w:r w:rsidR="003E6D0C">
        <w:rPr>
          <w:b w:val="0"/>
        </w:rPr>
        <w:t>.</w:t>
      </w:r>
      <w:bookmarkEnd w:id="37"/>
      <w:bookmarkEnd w:id="38"/>
    </w:p>
    <w:p w14:paraId="0BF4C710" w14:textId="77777777" w:rsidR="009F22C1" w:rsidRDefault="009F22C1" w:rsidP="009F22C1">
      <w:pPr>
        <w:pStyle w:val="BASLIK3"/>
        <w:numPr>
          <w:ilvl w:val="0"/>
          <w:numId w:val="0"/>
        </w:numPr>
        <w:jc w:val="center"/>
      </w:pPr>
      <w:bookmarkStart w:id="39" w:name="_Toc62566964"/>
      <w:bookmarkStart w:id="40" w:name="_Toc62569612"/>
      <w:r>
        <w:rPr>
          <w:b w:val="0"/>
        </w:rPr>
        <w:drawing>
          <wp:inline distT="0" distB="0" distL="0" distR="0" wp14:anchorId="1E747E44" wp14:editId="6C31C95E">
            <wp:extent cx="3513600" cy="26352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3600" cy="2635200"/>
                    </a:xfrm>
                    <a:prstGeom prst="rect">
                      <a:avLst/>
                    </a:prstGeom>
                    <a:noFill/>
                    <a:ln>
                      <a:noFill/>
                    </a:ln>
                  </pic:spPr>
                </pic:pic>
              </a:graphicData>
            </a:graphic>
          </wp:inline>
        </w:drawing>
      </w:r>
      <w:bookmarkEnd w:id="39"/>
      <w:bookmarkEnd w:id="40"/>
    </w:p>
    <w:p w14:paraId="28C6C18D" w14:textId="1D64D420" w:rsidR="009F22C1" w:rsidRDefault="009F22C1" w:rsidP="009F22C1">
      <w:pPr>
        <w:pStyle w:val="BASLIK3"/>
        <w:numPr>
          <w:ilvl w:val="0"/>
          <w:numId w:val="0"/>
        </w:numPr>
        <w:jc w:val="center"/>
        <w:rPr>
          <w:b w:val="0"/>
        </w:rPr>
      </w:pPr>
      <w:bookmarkStart w:id="41" w:name="_Toc62566965"/>
      <w:bookmarkStart w:id="42" w:name="_Toc62569613"/>
      <w:r w:rsidRPr="009F22C1">
        <w:t>Figure 2.</w:t>
      </w:r>
      <w:r>
        <w:t>1</w:t>
      </w:r>
      <w:r>
        <w:rPr>
          <w:b w:val="0"/>
        </w:rPr>
        <w:t xml:space="preserve"> </w:t>
      </w:r>
      <w:r w:rsidRPr="009F22C1">
        <w:t>:</w:t>
      </w:r>
      <w:r>
        <w:rPr>
          <w:b w:val="0"/>
        </w:rPr>
        <w:t xml:space="preserve"> Training error with “LReLU” function.</w:t>
      </w:r>
      <w:bookmarkEnd w:id="41"/>
      <w:bookmarkEnd w:id="42"/>
    </w:p>
    <w:p w14:paraId="617D6B19" w14:textId="6B1E2C80" w:rsidR="009F22C1" w:rsidRDefault="009F22C1" w:rsidP="009F22C1">
      <w:pPr>
        <w:pStyle w:val="BASLIK3"/>
        <w:numPr>
          <w:ilvl w:val="0"/>
          <w:numId w:val="0"/>
        </w:numPr>
        <w:jc w:val="center"/>
        <w:rPr>
          <w:b w:val="0"/>
        </w:rPr>
      </w:pPr>
      <w:bookmarkStart w:id="43" w:name="_Toc62566966"/>
      <w:bookmarkStart w:id="44" w:name="_Toc62569614"/>
      <w:r>
        <w:rPr>
          <w:b w:val="0"/>
        </w:rPr>
        <w:drawing>
          <wp:inline distT="0" distB="0" distL="0" distR="0" wp14:anchorId="7C523417" wp14:editId="4D06FB22">
            <wp:extent cx="3510000" cy="26352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0000" cy="2635200"/>
                    </a:xfrm>
                    <a:prstGeom prst="rect">
                      <a:avLst/>
                    </a:prstGeom>
                    <a:noFill/>
                    <a:ln>
                      <a:noFill/>
                    </a:ln>
                  </pic:spPr>
                </pic:pic>
              </a:graphicData>
            </a:graphic>
          </wp:inline>
        </w:drawing>
      </w:r>
      <w:bookmarkEnd w:id="43"/>
      <w:bookmarkEnd w:id="44"/>
    </w:p>
    <w:p w14:paraId="7F9E2B13" w14:textId="402A819A" w:rsidR="009F22C1" w:rsidRPr="009F22C1" w:rsidRDefault="009F22C1" w:rsidP="009F22C1">
      <w:pPr>
        <w:pStyle w:val="BASLIK3"/>
        <w:numPr>
          <w:ilvl w:val="0"/>
          <w:numId w:val="0"/>
        </w:numPr>
        <w:jc w:val="center"/>
        <w:rPr>
          <w:b w:val="0"/>
        </w:rPr>
      </w:pPr>
      <w:bookmarkStart w:id="45" w:name="_Toc62566967"/>
      <w:bookmarkStart w:id="46" w:name="_Toc62569615"/>
      <w:r>
        <w:t xml:space="preserve">Figure 2.2 : </w:t>
      </w:r>
      <w:r>
        <w:rPr>
          <w:b w:val="0"/>
        </w:rPr>
        <w:t>Error during training with “ReLU” function.</w:t>
      </w:r>
      <w:bookmarkEnd w:id="45"/>
      <w:bookmarkEnd w:id="46"/>
    </w:p>
    <w:p w14:paraId="5955FE5C" w14:textId="422CE63B" w:rsidR="009F22C1" w:rsidRDefault="009F22C1" w:rsidP="009F22C1">
      <w:pPr>
        <w:pStyle w:val="BASLIK3"/>
        <w:numPr>
          <w:ilvl w:val="0"/>
          <w:numId w:val="0"/>
        </w:numPr>
        <w:rPr>
          <w:b w:val="0"/>
        </w:rPr>
      </w:pPr>
    </w:p>
    <w:p w14:paraId="4F89445E" w14:textId="6C4175C1" w:rsidR="009F22C1" w:rsidRDefault="009F22C1" w:rsidP="009F22C1">
      <w:pPr>
        <w:pStyle w:val="BASLIK3"/>
        <w:numPr>
          <w:ilvl w:val="0"/>
          <w:numId w:val="0"/>
        </w:numPr>
        <w:rPr>
          <w:b w:val="0"/>
        </w:rPr>
      </w:pPr>
    </w:p>
    <w:p w14:paraId="264F55F1" w14:textId="4CA0B686" w:rsidR="009F22C1" w:rsidRDefault="009F22C1" w:rsidP="009F22C1">
      <w:pPr>
        <w:pStyle w:val="BASLIK3"/>
        <w:numPr>
          <w:ilvl w:val="0"/>
          <w:numId w:val="0"/>
        </w:numPr>
        <w:rPr>
          <w:b w:val="0"/>
        </w:rPr>
      </w:pPr>
    </w:p>
    <w:p w14:paraId="4C870074" w14:textId="6B0E8A6B" w:rsidR="009F22C1" w:rsidRDefault="009F22C1" w:rsidP="009F22C1">
      <w:pPr>
        <w:pStyle w:val="BASLIK3"/>
        <w:numPr>
          <w:ilvl w:val="0"/>
          <w:numId w:val="0"/>
        </w:numPr>
        <w:jc w:val="center"/>
        <w:rPr>
          <w:b w:val="0"/>
        </w:rPr>
      </w:pPr>
      <w:bookmarkStart w:id="47" w:name="_Toc62566968"/>
      <w:bookmarkStart w:id="48" w:name="_Toc62569616"/>
      <w:r>
        <w:rPr>
          <w:b w:val="0"/>
        </w:rPr>
        <w:lastRenderedPageBreak/>
        <w:drawing>
          <wp:inline distT="0" distB="0" distL="0" distR="0" wp14:anchorId="109797E0" wp14:editId="3C25D5ED">
            <wp:extent cx="3512471" cy="2479088"/>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5894"/>
                    <a:stretch/>
                  </pic:blipFill>
                  <pic:spPr bwMode="auto">
                    <a:xfrm>
                      <a:off x="0" y="0"/>
                      <a:ext cx="3513600" cy="2479885"/>
                    </a:xfrm>
                    <a:prstGeom prst="rect">
                      <a:avLst/>
                    </a:prstGeom>
                    <a:noFill/>
                    <a:ln>
                      <a:noFill/>
                    </a:ln>
                    <a:extLst>
                      <a:ext uri="{53640926-AAD7-44D8-BBD7-CCE9431645EC}">
                        <a14:shadowObscured xmlns:a14="http://schemas.microsoft.com/office/drawing/2010/main"/>
                      </a:ext>
                    </a:extLst>
                  </pic:spPr>
                </pic:pic>
              </a:graphicData>
            </a:graphic>
          </wp:inline>
        </w:drawing>
      </w:r>
      <w:bookmarkEnd w:id="47"/>
      <w:bookmarkEnd w:id="48"/>
    </w:p>
    <w:p w14:paraId="0DED591E" w14:textId="39BAD0B4" w:rsidR="009F22C1" w:rsidRDefault="009F22C1" w:rsidP="009F22C1">
      <w:pPr>
        <w:pStyle w:val="BASLIK3"/>
        <w:numPr>
          <w:ilvl w:val="0"/>
          <w:numId w:val="0"/>
        </w:numPr>
        <w:jc w:val="center"/>
        <w:rPr>
          <w:b w:val="0"/>
        </w:rPr>
      </w:pPr>
      <w:bookmarkStart w:id="49" w:name="_Toc62566969"/>
      <w:bookmarkStart w:id="50" w:name="_Toc62569617"/>
      <w:r w:rsidRPr="009F22C1">
        <w:t>Figure 2.</w:t>
      </w:r>
      <w:r>
        <w:t>3</w:t>
      </w:r>
      <w:r>
        <w:rPr>
          <w:b w:val="0"/>
        </w:rPr>
        <w:t xml:space="preserve"> </w:t>
      </w:r>
      <w:r w:rsidRPr="009F22C1">
        <w:t>:</w:t>
      </w:r>
      <w:r>
        <w:rPr>
          <w:b w:val="0"/>
        </w:rPr>
        <w:t xml:space="preserve"> Training error with “Tanh” function.</w:t>
      </w:r>
      <w:bookmarkEnd w:id="49"/>
      <w:bookmarkEnd w:id="50"/>
    </w:p>
    <w:p w14:paraId="27E11E43" w14:textId="09D3AB27" w:rsidR="009F22C1" w:rsidRDefault="009F22C1" w:rsidP="009F22C1">
      <w:pPr>
        <w:pStyle w:val="BASLIK3"/>
        <w:numPr>
          <w:ilvl w:val="0"/>
          <w:numId w:val="0"/>
        </w:numPr>
        <w:jc w:val="center"/>
        <w:rPr>
          <w:b w:val="0"/>
        </w:rPr>
      </w:pPr>
      <w:bookmarkStart w:id="51" w:name="_Toc62566970"/>
      <w:bookmarkStart w:id="52" w:name="_Toc62569618"/>
      <w:r>
        <w:rPr>
          <w:b w:val="0"/>
        </w:rPr>
        <w:drawing>
          <wp:inline distT="0" distB="0" distL="0" distR="0" wp14:anchorId="35BDE1C4" wp14:editId="6F527669">
            <wp:extent cx="3513600" cy="26352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3600" cy="2635200"/>
                    </a:xfrm>
                    <a:prstGeom prst="rect">
                      <a:avLst/>
                    </a:prstGeom>
                    <a:noFill/>
                    <a:ln>
                      <a:noFill/>
                    </a:ln>
                  </pic:spPr>
                </pic:pic>
              </a:graphicData>
            </a:graphic>
          </wp:inline>
        </w:drawing>
      </w:r>
      <w:bookmarkEnd w:id="51"/>
      <w:bookmarkEnd w:id="52"/>
    </w:p>
    <w:p w14:paraId="58A07FB5" w14:textId="15AE31D2" w:rsidR="00B73869" w:rsidRDefault="009F22C1" w:rsidP="00B73869">
      <w:pPr>
        <w:pStyle w:val="BASLIK3"/>
        <w:numPr>
          <w:ilvl w:val="0"/>
          <w:numId w:val="0"/>
        </w:numPr>
        <w:jc w:val="center"/>
        <w:rPr>
          <w:b w:val="0"/>
        </w:rPr>
      </w:pPr>
      <w:bookmarkStart w:id="53" w:name="_Toc62566971"/>
      <w:bookmarkStart w:id="54" w:name="_Toc62569619"/>
      <w:r w:rsidRPr="009F22C1">
        <w:t>Figure 2.</w:t>
      </w:r>
      <w:r>
        <w:t>4</w:t>
      </w:r>
      <w:r>
        <w:rPr>
          <w:b w:val="0"/>
        </w:rPr>
        <w:t xml:space="preserve"> </w:t>
      </w:r>
      <w:r w:rsidRPr="009F22C1">
        <w:t>:</w:t>
      </w:r>
      <w:r>
        <w:rPr>
          <w:b w:val="0"/>
        </w:rPr>
        <w:t xml:space="preserve"> Training error with “Sigmoid” function.</w:t>
      </w:r>
      <w:bookmarkEnd w:id="53"/>
      <w:bookmarkEnd w:id="54"/>
    </w:p>
    <w:p w14:paraId="56BA0799" w14:textId="77777777" w:rsidR="00101AA9" w:rsidRDefault="00101AA9" w:rsidP="00B73869">
      <w:pPr>
        <w:pStyle w:val="BASLIK3"/>
        <w:numPr>
          <w:ilvl w:val="0"/>
          <w:numId w:val="0"/>
        </w:numPr>
        <w:jc w:val="center"/>
        <w:rPr>
          <w:b w:val="0"/>
        </w:rPr>
      </w:pPr>
    </w:p>
    <w:p w14:paraId="6726DAB0" w14:textId="4CD11545" w:rsidR="00B73869" w:rsidRDefault="00B73869" w:rsidP="00B73869">
      <w:pPr>
        <w:pStyle w:val="BASLIK3"/>
        <w:numPr>
          <w:ilvl w:val="0"/>
          <w:numId w:val="0"/>
        </w:numPr>
        <w:jc w:val="center"/>
        <w:rPr>
          <w:b w:val="0"/>
        </w:rPr>
      </w:pPr>
      <w:bookmarkStart w:id="55" w:name="_Toc62566972"/>
      <w:bookmarkStart w:id="56" w:name="_Toc62569620"/>
      <w:r>
        <w:t xml:space="preserve">Table 2.1 : </w:t>
      </w:r>
      <w:r>
        <w:rPr>
          <w:b w:val="0"/>
        </w:rPr>
        <w:t>Average</w:t>
      </w:r>
      <w:r w:rsidR="00101AA9">
        <w:rPr>
          <w:b w:val="0"/>
        </w:rPr>
        <w:t xml:space="preserve"> final</w:t>
      </w:r>
      <w:r>
        <w:rPr>
          <w:b w:val="0"/>
        </w:rPr>
        <w:t xml:space="preserve"> t</w:t>
      </w:r>
      <w:r w:rsidR="00101AA9">
        <w:rPr>
          <w:b w:val="0"/>
        </w:rPr>
        <w:t>raining</w:t>
      </w:r>
      <w:r>
        <w:rPr>
          <w:b w:val="0"/>
        </w:rPr>
        <w:t xml:space="preserve"> error for different activation functions.</w:t>
      </w:r>
      <w:bookmarkEnd w:id="55"/>
      <w:bookmarkEnd w:id="56"/>
    </w:p>
    <w:tbl>
      <w:tblPr>
        <w:tblW w:w="3449" w:type="pct"/>
        <w:jc w:val="center"/>
        <w:tblBorders>
          <w:top w:val="double" w:sz="6" w:space="0" w:color="auto"/>
          <w:bottom w:val="single" w:sz="8" w:space="0" w:color="auto"/>
        </w:tblBorders>
        <w:tblLook w:val="04A0" w:firstRow="1" w:lastRow="0" w:firstColumn="1" w:lastColumn="0" w:noHBand="0" w:noVBand="1"/>
      </w:tblPr>
      <w:tblGrid>
        <w:gridCol w:w="2835"/>
        <w:gridCol w:w="2835"/>
      </w:tblGrid>
      <w:tr w:rsidR="00B73869" w14:paraId="03CD66BB" w14:textId="77777777" w:rsidTr="00B73869">
        <w:trPr>
          <w:trHeight w:val="454"/>
          <w:jc w:val="center"/>
        </w:trPr>
        <w:tc>
          <w:tcPr>
            <w:tcW w:w="2500" w:type="pct"/>
            <w:tcBorders>
              <w:top w:val="double" w:sz="6" w:space="0" w:color="auto"/>
              <w:left w:val="nil"/>
              <w:bottom w:val="single" w:sz="8" w:space="0" w:color="auto"/>
              <w:right w:val="nil"/>
            </w:tcBorders>
            <w:hideMark/>
          </w:tcPr>
          <w:p w14:paraId="0295C374" w14:textId="77777777" w:rsidR="00B73869" w:rsidRDefault="00B73869" w:rsidP="003E6D0C">
            <w:pPr>
              <w:jc w:val="center"/>
              <w:rPr>
                <w:noProof w:val="0"/>
                <w:lang w:val="en-US"/>
              </w:rPr>
            </w:pPr>
            <w:r>
              <w:rPr>
                <w:noProof w:val="0"/>
                <w:lang w:val="en-US"/>
              </w:rPr>
              <w:t>Activation Function</w:t>
            </w:r>
          </w:p>
        </w:tc>
        <w:tc>
          <w:tcPr>
            <w:tcW w:w="2500" w:type="pct"/>
            <w:tcBorders>
              <w:top w:val="double" w:sz="6" w:space="0" w:color="auto"/>
              <w:left w:val="nil"/>
              <w:bottom w:val="single" w:sz="8" w:space="0" w:color="auto"/>
              <w:right w:val="nil"/>
            </w:tcBorders>
            <w:hideMark/>
          </w:tcPr>
          <w:p w14:paraId="7F1CB054" w14:textId="060E8517" w:rsidR="00B73869" w:rsidRDefault="00B73869" w:rsidP="003E6D0C">
            <w:pPr>
              <w:jc w:val="center"/>
              <w:rPr>
                <w:noProof w:val="0"/>
                <w:lang w:val="en-US"/>
              </w:rPr>
            </w:pPr>
            <w:r>
              <w:rPr>
                <w:noProof w:val="0"/>
                <w:lang w:val="en-US"/>
              </w:rPr>
              <w:t>Final Training Mean Squared Error (%)</w:t>
            </w:r>
          </w:p>
        </w:tc>
      </w:tr>
      <w:tr w:rsidR="00B73869" w14:paraId="5F2757A7" w14:textId="77777777" w:rsidTr="00B73869">
        <w:trPr>
          <w:trHeight w:val="454"/>
          <w:jc w:val="center"/>
        </w:trPr>
        <w:tc>
          <w:tcPr>
            <w:tcW w:w="2500" w:type="pct"/>
            <w:tcBorders>
              <w:top w:val="single" w:sz="8" w:space="0" w:color="auto"/>
              <w:left w:val="nil"/>
              <w:bottom w:val="nil"/>
              <w:right w:val="nil"/>
            </w:tcBorders>
            <w:vAlign w:val="center"/>
            <w:hideMark/>
          </w:tcPr>
          <w:p w14:paraId="79EACCF3" w14:textId="77777777" w:rsidR="00B73869" w:rsidRDefault="00B73869" w:rsidP="003E6D0C">
            <w:pPr>
              <w:jc w:val="center"/>
              <w:rPr>
                <w:noProof w:val="0"/>
                <w:lang w:val="en-US"/>
              </w:rPr>
            </w:pPr>
            <w:proofErr w:type="spellStart"/>
            <w:r>
              <w:rPr>
                <w:noProof w:val="0"/>
                <w:lang w:val="en-US"/>
              </w:rPr>
              <w:t>LReLU</w:t>
            </w:r>
            <w:proofErr w:type="spellEnd"/>
          </w:p>
        </w:tc>
        <w:tc>
          <w:tcPr>
            <w:tcW w:w="2500" w:type="pct"/>
            <w:tcBorders>
              <w:top w:val="single" w:sz="8" w:space="0" w:color="auto"/>
              <w:left w:val="nil"/>
              <w:bottom w:val="nil"/>
              <w:right w:val="nil"/>
            </w:tcBorders>
            <w:vAlign w:val="center"/>
            <w:hideMark/>
          </w:tcPr>
          <w:p w14:paraId="3FC58F3F" w14:textId="0D2D0F7B" w:rsidR="00B73869" w:rsidRDefault="00B73869" w:rsidP="003E6D0C">
            <w:pPr>
              <w:jc w:val="center"/>
              <w:rPr>
                <w:noProof w:val="0"/>
                <w:lang w:val="en-US"/>
              </w:rPr>
            </w:pPr>
            <w:r>
              <w:rPr>
                <w:noProof w:val="0"/>
                <w:lang w:val="en-US"/>
              </w:rPr>
              <w:t>13.77</w:t>
            </w:r>
          </w:p>
        </w:tc>
      </w:tr>
      <w:tr w:rsidR="00B73869" w14:paraId="05C3EC55" w14:textId="77777777" w:rsidTr="00B73869">
        <w:trPr>
          <w:trHeight w:val="454"/>
          <w:jc w:val="center"/>
        </w:trPr>
        <w:tc>
          <w:tcPr>
            <w:tcW w:w="2500" w:type="pct"/>
            <w:tcBorders>
              <w:top w:val="nil"/>
              <w:left w:val="nil"/>
              <w:bottom w:val="nil"/>
              <w:right w:val="nil"/>
            </w:tcBorders>
            <w:vAlign w:val="center"/>
            <w:hideMark/>
          </w:tcPr>
          <w:p w14:paraId="035A9BBB" w14:textId="77777777" w:rsidR="00B73869" w:rsidRDefault="00B73869" w:rsidP="003E6D0C">
            <w:pPr>
              <w:jc w:val="center"/>
              <w:rPr>
                <w:noProof w:val="0"/>
                <w:lang w:val="en-US"/>
              </w:rPr>
            </w:pPr>
            <w:proofErr w:type="spellStart"/>
            <w:r>
              <w:rPr>
                <w:noProof w:val="0"/>
                <w:lang w:val="en-US"/>
              </w:rPr>
              <w:t>ReLU</w:t>
            </w:r>
            <w:proofErr w:type="spellEnd"/>
          </w:p>
        </w:tc>
        <w:tc>
          <w:tcPr>
            <w:tcW w:w="2500" w:type="pct"/>
            <w:tcBorders>
              <w:top w:val="nil"/>
              <w:left w:val="nil"/>
              <w:bottom w:val="nil"/>
              <w:right w:val="nil"/>
            </w:tcBorders>
            <w:vAlign w:val="center"/>
            <w:hideMark/>
          </w:tcPr>
          <w:p w14:paraId="4615044A" w14:textId="249D3F45" w:rsidR="00B73869" w:rsidRDefault="00B73869" w:rsidP="003E6D0C">
            <w:pPr>
              <w:jc w:val="center"/>
              <w:rPr>
                <w:noProof w:val="0"/>
                <w:lang w:val="en-US"/>
              </w:rPr>
            </w:pPr>
            <w:r>
              <w:rPr>
                <w:noProof w:val="0"/>
                <w:lang w:val="en-US"/>
              </w:rPr>
              <w:t>18.76</w:t>
            </w:r>
          </w:p>
        </w:tc>
      </w:tr>
      <w:tr w:rsidR="00B73869" w14:paraId="33CDE215" w14:textId="77777777" w:rsidTr="00B73869">
        <w:trPr>
          <w:trHeight w:val="454"/>
          <w:jc w:val="center"/>
        </w:trPr>
        <w:tc>
          <w:tcPr>
            <w:tcW w:w="2500" w:type="pct"/>
            <w:tcBorders>
              <w:top w:val="nil"/>
              <w:left w:val="nil"/>
              <w:bottom w:val="nil"/>
              <w:right w:val="nil"/>
            </w:tcBorders>
            <w:vAlign w:val="center"/>
          </w:tcPr>
          <w:p w14:paraId="484E3280" w14:textId="77777777" w:rsidR="00B73869" w:rsidRDefault="00B73869" w:rsidP="003E6D0C">
            <w:pPr>
              <w:jc w:val="center"/>
              <w:rPr>
                <w:noProof w:val="0"/>
                <w:lang w:val="en-US"/>
              </w:rPr>
            </w:pPr>
            <w:r>
              <w:rPr>
                <w:noProof w:val="0"/>
                <w:lang w:val="en-US"/>
              </w:rPr>
              <w:t>Tanh</w:t>
            </w:r>
          </w:p>
        </w:tc>
        <w:tc>
          <w:tcPr>
            <w:tcW w:w="2500" w:type="pct"/>
            <w:tcBorders>
              <w:top w:val="nil"/>
              <w:left w:val="nil"/>
              <w:bottom w:val="nil"/>
              <w:right w:val="nil"/>
            </w:tcBorders>
            <w:vAlign w:val="center"/>
          </w:tcPr>
          <w:p w14:paraId="7AF4261F" w14:textId="1FB1AB78" w:rsidR="00B73869" w:rsidRDefault="00B73869" w:rsidP="003E6D0C">
            <w:pPr>
              <w:jc w:val="center"/>
              <w:rPr>
                <w:noProof w:val="0"/>
                <w:lang w:val="en-US"/>
              </w:rPr>
            </w:pPr>
            <w:r>
              <w:rPr>
                <w:noProof w:val="0"/>
                <w:lang w:val="en-US"/>
              </w:rPr>
              <w:t>4.76</w:t>
            </w:r>
          </w:p>
        </w:tc>
      </w:tr>
      <w:tr w:rsidR="00B73869" w14:paraId="3A3300CE" w14:textId="77777777" w:rsidTr="00B73869">
        <w:trPr>
          <w:trHeight w:val="454"/>
          <w:jc w:val="center"/>
        </w:trPr>
        <w:tc>
          <w:tcPr>
            <w:tcW w:w="2500" w:type="pct"/>
            <w:tcBorders>
              <w:top w:val="nil"/>
              <w:left w:val="nil"/>
              <w:bottom w:val="single" w:sz="8" w:space="0" w:color="auto"/>
              <w:right w:val="nil"/>
            </w:tcBorders>
            <w:vAlign w:val="center"/>
          </w:tcPr>
          <w:p w14:paraId="7C66FE1E" w14:textId="77777777" w:rsidR="00B73869" w:rsidRDefault="00B73869" w:rsidP="003E6D0C">
            <w:pPr>
              <w:jc w:val="center"/>
              <w:rPr>
                <w:noProof w:val="0"/>
                <w:lang w:val="en-US"/>
              </w:rPr>
            </w:pPr>
            <w:r>
              <w:rPr>
                <w:noProof w:val="0"/>
                <w:lang w:val="en-US"/>
              </w:rPr>
              <w:t xml:space="preserve">Sigmoid </w:t>
            </w:r>
          </w:p>
        </w:tc>
        <w:tc>
          <w:tcPr>
            <w:tcW w:w="2500" w:type="pct"/>
            <w:tcBorders>
              <w:top w:val="nil"/>
              <w:left w:val="nil"/>
              <w:bottom w:val="single" w:sz="8" w:space="0" w:color="auto"/>
              <w:right w:val="nil"/>
            </w:tcBorders>
            <w:vAlign w:val="center"/>
          </w:tcPr>
          <w:p w14:paraId="162FB179" w14:textId="090A3536" w:rsidR="00B73869" w:rsidRDefault="00B73869" w:rsidP="003E6D0C">
            <w:pPr>
              <w:jc w:val="center"/>
              <w:rPr>
                <w:noProof w:val="0"/>
                <w:lang w:val="en-US"/>
              </w:rPr>
            </w:pPr>
            <w:r>
              <w:rPr>
                <w:noProof w:val="0"/>
                <w:lang w:val="en-US"/>
              </w:rPr>
              <w:t>27.54</w:t>
            </w:r>
          </w:p>
        </w:tc>
      </w:tr>
    </w:tbl>
    <w:p w14:paraId="41A2F95B" w14:textId="5E6BDCC6" w:rsidR="009F22C1" w:rsidRDefault="00761663" w:rsidP="009F22C1">
      <w:pPr>
        <w:pStyle w:val="BASLIK3"/>
        <w:numPr>
          <w:ilvl w:val="0"/>
          <w:numId w:val="0"/>
        </w:numPr>
        <w:rPr>
          <w:b w:val="0"/>
        </w:rPr>
      </w:pPr>
      <w:bookmarkStart w:id="57" w:name="_Toc62566973"/>
      <w:bookmarkStart w:id="58" w:name="_Toc62569621"/>
      <w:r>
        <w:rPr>
          <w:b w:val="0"/>
        </w:rPr>
        <w:lastRenderedPageBreak/>
        <w:t>From the figures, it can be seen that the network using LReLU trained faster compared to the other networks at the beginning with tangent hyperbolic and ReLU training slightly slower. However, this does not affect the final training error as tangent hyperbolic function reaches under 0.05 error while only LReLU coming close with a final 0.08 error. It is also important to note that none of the networks reached the error threshold of 0.01. This shows the complexity of the data and implicates the need for a more sophisticated network for a faster and more accurate training. Applying kernel method on the input data and carrying it over to a higher dimension may also benefit the network. Lastly, while it has little to no error fluctuations, it can be seen that the sigmoid function trained the slowest and reached the highest final training error. This is partly due to the normalization process, as the inputs were normalized between -1 and 1, but it is still clear that sigmoid function is not a capable function</w:t>
      </w:r>
      <w:r w:rsidR="003E6D0C">
        <w:rPr>
          <w:b w:val="0"/>
        </w:rPr>
        <w:t xml:space="preserve"> option</w:t>
      </w:r>
      <w:r>
        <w:rPr>
          <w:b w:val="0"/>
        </w:rPr>
        <w:t xml:space="preserve"> </w:t>
      </w:r>
      <w:r w:rsidR="003E6D0C">
        <w:rPr>
          <w:b w:val="0"/>
        </w:rPr>
        <w:t>for a mutilayer neural network.</w:t>
      </w:r>
      <w:bookmarkEnd w:id="57"/>
      <w:bookmarkEnd w:id="58"/>
    </w:p>
    <w:p w14:paraId="6B019249" w14:textId="15C93FFD" w:rsidR="003E6D0C" w:rsidRDefault="003E6D0C" w:rsidP="009F22C1">
      <w:pPr>
        <w:pStyle w:val="BASLIK3"/>
        <w:numPr>
          <w:ilvl w:val="0"/>
          <w:numId w:val="0"/>
        </w:numPr>
        <w:rPr>
          <w:b w:val="0"/>
        </w:rPr>
      </w:pPr>
      <w:bookmarkStart w:id="59" w:name="_Toc62566974"/>
      <w:bookmarkStart w:id="60" w:name="_Toc62569622"/>
      <w:r>
        <w:rPr>
          <w:b w:val="0"/>
        </w:rPr>
        <w:t>Although the tangent hyperbolic function reached the least final training error, the training durations shown on Table 2.</w:t>
      </w:r>
      <w:r w:rsidR="00B53477">
        <w:rPr>
          <w:b w:val="0"/>
        </w:rPr>
        <w:t>2</w:t>
      </w:r>
      <w:r>
        <w:rPr>
          <w:b w:val="0"/>
        </w:rPr>
        <w:t xml:space="preserve"> indicate that the network with the function requires more time when compared to the networks with the modern activation functions. This is because the logistic functions require more mathematical equations, namely exponential. This adds to the computation time of each training iteration. The modern networks however are very simple in comparison as they only check if the input is larget than zero or not. It can be seen that the reduction of computation can reduce the training duration up to %27.</w:t>
      </w:r>
      <w:bookmarkEnd w:id="59"/>
      <w:bookmarkEnd w:id="60"/>
    </w:p>
    <w:p w14:paraId="0C29CBB1" w14:textId="77777777" w:rsidR="00101AA9" w:rsidRDefault="00101AA9" w:rsidP="00101AA9">
      <w:pPr>
        <w:pStyle w:val="BASLIK3"/>
        <w:numPr>
          <w:ilvl w:val="0"/>
          <w:numId w:val="0"/>
        </w:numPr>
        <w:rPr>
          <w:b w:val="0"/>
        </w:rPr>
      </w:pPr>
    </w:p>
    <w:p w14:paraId="0945A1DD" w14:textId="71F29B1A" w:rsidR="003E6D0C" w:rsidRDefault="00101AA9" w:rsidP="00101AA9">
      <w:pPr>
        <w:pStyle w:val="BASLIK3"/>
        <w:numPr>
          <w:ilvl w:val="0"/>
          <w:numId w:val="0"/>
        </w:numPr>
        <w:jc w:val="center"/>
        <w:rPr>
          <w:b w:val="0"/>
        </w:rPr>
      </w:pPr>
      <w:bookmarkStart w:id="61" w:name="_Toc62566975"/>
      <w:bookmarkStart w:id="62" w:name="_Toc62569623"/>
      <w:r>
        <w:t>Table 2.</w:t>
      </w:r>
      <w:r w:rsidR="00B53477">
        <w:t>2</w:t>
      </w:r>
      <w:r>
        <w:t xml:space="preserve"> : </w:t>
      </w:r>
      <w:r>
        <w:rPr>
          <w:b w:val="0"/>
        </w:rPr>
        <w:t>Average training durations for different activation functions.</w:t>
      </w:r>
      <w:bookmarkEnd w:id="61"/>
      <w:bookmarkEnd w:id="62"/>
    </w:p>
    <w:tbl>
      <w:tblPr>
        <w:tblW w:w="5173" w:type="pct"/>
        <w:jc w:val="center"/>
        <w:tblBorders>
          <w:top w:val="double" w:sz="6" w:space="0" w:color="auto"/>
          <w:bottom w:val="single" w:sz="8" w:space="0" w:color="auto"/>
        </w:tblBorders>
        <w:tblLook w:val="04A0" w:firstRow="1" w:lastRow="0" w:firstColumn="1" w:lastColumn="0" w:noHBand="0" w:noVBand="1"/>
      </w:tblPr>
      <w:tblGrid>
        <w:gridCol w:w="2835"/>
        <w:gridCol w:w="2835"/>
        <w:gridCol w:w="2834"/>
      </w:tblGrid>
      <w:tr w:rsidR="003E6D0C" w14:paraId="391B97B7" w14:textId="77777777" w:rsidTr="003E6D0C">
        <w:trPr>
          <w:trHeight w:val="567"/>
          <w:jc w:val="center"/>
        </w:trPr>
        <w:tc>
          <w:tcPr>
            <w:tcW w:w="1667" w:type="pct"/>
            <w:tcBorders>
              <w:top w:val="double" w:sz="6" w:space="0" w:color="auto"/>
              <w:left w:val="nil"/>
              <w:bottom w:val="single" w:sz="8" w:space="0" w:color="auto"/>
              <w:right w:val="nil"/>
            </w:tcBorders>
            <w:hideMark/>
          </w:tcPr>
          <w:p w14:paraId="5A932948" w14:textId="6C5AC7BC" w:rsidR="003E6D0C" w:rsidRDefault="003E6D0C" w:rsidP="003E6D0C">
            <w:pPr>
              <w:jc w:val="center"/>
              <w:rPr>
                <w:noProof w:val="0"/>
                <w:lang w:val="en-US"/>
              </w:rPr>
            </w:pPr>
            <w:r>
              <w:rPr>
                <w:noProof w:val="0"/>
                <w:lang w:val="en-US"/>
              </w:rPr>
              <w:t>Activation Function</w:t>
            </w:r>
          </w:p>
        </w:tc>
        <w:tc>
          <w:tcPr>
            <w:tcW w:w="1667" w:type="pct"/>
            <w:tcBorders>
              <w:top w:val="double" w:sz="6" w:space="0" w:color="auto"/>
              <w:left w:val="nil"/>
              <w:bottom w:val="single" w:sz="8" w:space="0" w:color="auto"/>
              <w:right w:val="nil"/>
            </w:tcBorders>
            <w:hideMark/>
          </w:tcPr>
          <w:p w14:paraId="7896BCDB" w14:textId="77777777" w:rsidR="003E6D0C" w:rsidRDefault="003E6D0C" w:rsidP="003E6D0C">
            <w:pPr>
              <w:jc w:val="center"/>
              <w:rPr>
                <w:noProof w:val="0"/>
                <w:lang w:val="en-US"/>
              </w:rPr>
            </w:pPr>
            <w:r>
              <w:rPr>
                <w:noProof w:val="0"/>
                <w:lang w:val="en-US"/>
              </w:rPr>
              <w:t>Total Training Duration</w:t>
            </w:r>
          </w:p>
          <w:p w14:paraId="50F63759" w14:textId="1A751542" w:rsidR="003E6D0C" w:rsidRDefault="003E6D0C" w:rsidP="003E6D0C">
            <w:pPr>
              <w:jc w:val="center"/>
              <w:rPr>
                <w:noProof w:val="0"/>
                <w:lang w:val="en-US"/>
              </w:rPr>
            </w:pPr>
            <w:r>
              <w:rPr>
                <w:noProof w:val="0"/>
                <w:lang w:val="en-US"/>
              </w:rPr>
              <w:t>(s)</w:t>
            </w:r>
          </w:p>
        </w:tc>
        <w:tc>
          <w:tcPr>
            <w:tcW w:w="1667" w:type="pct"/>
            <w:tcBorders>
              <w:top w:val="double" w:sz="6" w:space="0" w:color="auto"/>
              <w:left w:val="nil"/>
              <w:bottom w:val="single" w:sz="8" w:space="0" w:color="auto"/>
              <w:right w:val="nil"/>
            </w:tcBorders>
            <w:hideMark/>
          </w:tcPr>
          <w:p w14:paraId="5947FF75" w14:textId="77777777" w:rsidR="003E6D0C" w:rsidRDefault="003E6D0C" w:rsidP="003E6D0C">
            <w:pPr>
              <w:jc w:val="center"/>
              <w:rPr>
                <w:noProof w:val="0"/>
                <w:lang w:val="en-US"/>
              </w:rPr>
            </w:pPr>
            <w:r>
              <w:rPr>
                <w:noProof w:val="0"/>
                <w:lang w:val="en-US"/>
              </w:rPr>
              <w:t xml:space="preserve">Training Duration </w:t>
            </w:r>
          </w:p>
          <w:p w14:paraId="10B634FD" w14:textId="5AD4413D" w:rsidR="003E6D0C" w:rsidRDefault="003E6D0C" w:rsidP="003E6D0C">
            <w:pPr>
              <w:jc w:val="center"/>
              <w:rPr>
                <w:noProof w:val="0"/>
                <w:lang w:val="en-US"/>
              </w:rPr>
            </w:pPr>
            <w:r>
              <w:rPr>
                <w:noProof w:val="0"/>
                <w:lang w:val="en-US"/>
              </w:rPr>
              <w:t>Per Iteration (s)</w:t>
            </w:r>
          </w:p>
        </w:tc>
      </w:tr>
      <w:tr w:rsidR="003E6D0C" w14:paraId="2DF5595B" w14:textId="77777777" w:rsidTr="003E6D0C">
        <w:trPr>
          <w:trHeight w:val="567"/>
          <w:jc w:val="center"/>
        </w:trPr>
        <w:tc>
          <w:tcPr>
            <w:tcW w:w="1667" w:type="pct"/>
            <w:tcBorders>
              <w:top w:val="single" w:sz="8" w:space="0" w:color="auto"/>
              <w:left w:val="nil"/>
              <w:bottom w:val="nil"/>
              <w:right w:val="nil"/>
            </w:tcBorders>
            <w:vAlign w:val="center"/>
            <w:hideMark/>
          </w:tcPr>
          <w:p w14:paraId="72981E18" w14:textId="070CA6E0" w:rsidR="003E6D0C" w:rsidRDefault="003E6D0C" w:rsidP="003E6D0C">
            <w:pPr>
              <w:jc w:val="center"/>
              <w:rPr>
                <w:noProof w:val="0"/>
                <w:lang w:val="en-US"/>
              </w:rPr>
            </w:pPr>
            <w:proofErr w:type="spellStart"/>
            <w:r>
              <w:rPr>
                <w:noProof w:val="0"/>
                <w:lang w:val="en-US"/>
              </w:rPr>
              <w:t>LReLU</w:t>
            </w:r>
            <w:proofErr w:type="spellEnd"/>
          </w:p>
        </w:tc>
        <w:tc>
          <w:tcPr>
            <w:tcW w:w="1667" w:type="pct"/>
            <w:tcBorders>
              <w:top w:val="single" w:sz="8" w:space="0" w:color="auto"/>
              <w:left w:val="nil"/>
              <w:bottom w:val="nil"/>
              <w:right w:val="nil"/>
            </w:tcBorders>
            <w:vAlign w:val="center"/>
            <w:hideMark/>
          </w:tcPr>
          <w:p w14:paraId="50C77E05" w14:textId="55A24E86" w:rsidR="003E6D0C" w:rsidRDefault="003E6D0C" w:rsidP="003E6D0C">
            <w:pPr>
              <w:jc w:val="center"/>
              <w:rPr>
                <w:noProof w:val="0"/>
                <w:lang w:val="en-US"/>
              </w:rPr>
            </w:pPr>
            <w:r>
              <w:rPr>
                <w:noProof w:val="0"/>
                <w:lang w:val="en-US"/>
              </w:rPr>
              <w:t>289.69</w:t>
            </w:r>
          </w:p>
        </w:tc>
        <w:tc>
          <w:tcPr>
            <w:tcW w:w="1667" w:type="pct"/>
            <w:tcBorders>
              <w:top w:val="single" w:sz="8" w:space="0" w:color="auto"/>
              <w:left w:val="nil"/>
              <w:bottom w:val="nil"/>
              <w:right w:val="nil"/>
            </w:tcBorders>
            <w:vAlign w:val="center"/>
            <w:hideMark/>
          </w:tcPr>
          <w:p w14:paraId="103A7709" w14:textId="0B0B1C83" w:rsidR="003E6D0C" w:rsidRDefault="003E6D0C" w:rsidP="003E6D0C">
            <w:pPr>
              <w:jc w:val="center"/>
              <w:rPr>
                <w:noProof w:val="0"/>
                <w:lang w:val="en-US"/>
              </w:rPr>
            </w:pPr>
            <w:r>
              <w:rPr>
                <w:noProof w:val="0"/>
                <w:lang w:val="en-US"/>
              </w:rPr>
              <w:t>0.29</w:t>
            </w:r>
          </w:p>
        </w:tc>
      </w:tr>
      <w:tr w:rsidR="003E6D0C" w14:paraId="2A776E6C" w14:textId="77777777" w:rsidTr="003E6D0C">
        <w:trPr>
          <w:trHeight w:val="567"/>
          <w:jc w:val="center"/>
        </w:trPr>
        <w:tc>
          <w:tcPr>
            <w:tcW w:w="1667" w:type="pct"/>
            <w:tcBorders>
              <w:top w:val="nil"/>
              <w:left w:val="nil"/>
              <w:bottom w:val="nil"/>
              <w:right w:val="nil"/>
            </w:tcBorders>
            <w:vAlign w:val="center"/>
            <w:hideMark/>
          </w:tcPr>
          <w:p w14:paraId="3871BDAB" w14:textId="196A267E" w:rsidR="003E6D0C" w:rsidRDefault="003E6D0C" w:rsidP="003E6D0C">
            <w:pPr>
              <w:jc w:val="center"/>
              <w:rPr>
                <w:noProof w:val="0"/>
                <w:lang w:val="en-US"/>
              </w:rPr>
            </w:pPr>
            <w:proofErr w:type="spellStart"/>
            <w:r>
              <w:rPr>
                <w:noProof w:val="0"/>
                <w:lang w:val="en-US"/>
              </w:rPr>
              <w:t>ReLU</w:t>
            </w:r>
            <w:proofErr w:type="spellEnd"/>
          </w:p>
        </w:tc>
        <w:tc>
          <w:tcPr>
            <w:tcW w:w="1667" w:type="pct"/>
            <w:tcBorders>
              <w:top w:val="nil"/>
              <w:left w:val="nil"/>
              <w:bottom w:val="nil"/>
              <w:right w:val="nil"/>
            </w:tcBorders>
            <w:vAlign w:val="center"/>
            <w:hideMark/>
          </w:tcPr>
          <w:p w14:paraId="7E861924" w14:textId="74883059" w:rsidR="003E6D0C" w:rsidRDefault="003E6D0C" w:rsidP="003E6D0C">
            <w:pPr>
              <w:jc w:val="center"/>
              <w:rPr>
                <w:noProof w:val="0"/>
                <w:lang w:val="en-US"/>
              </w:rPr>
            </w:pPr>
            <w:r>
              <w:rPr>
                <w:noProof w:val="0"/>
                <w:lang w:val="en-US"/>
              </w:rPr>
              <w:t>285.64</w:t>
            </w:r>
          </w:p>
        </w:tc>
        <w:tc>
          <w:tcPr>
            <w:tcW w:w="1667" w:type="pct"/>
            <w:tcBorders>
              <w:top w:val="nil"/>
              <w:left w:val="nil"/>
              <w:bottom w:val="nil"/>
              <w:right w:val="nil"/>
            </w:tcBorders>
            <w:vAlign w:val="center"/>
            <w:hideMark/>
          </w:tcPr>
          <w:p w14:paraId="797F79FA" w14:textId="6CEA1667" w:rsidR="003E6D0C" w:rsidRDefault="003E6D0C" w:rsidP="003E6D0C">
            <w:pPr>
              <w:jc w:val="center"/>
              <w:rPr>
                <w:noProof w:val="0"/>
                <w:lang w:val="en-US"/>
              </w:rPr>
            </w:pPr>
            <w:r>
              <w:rPr>
                <w:noProof w:val="0"/>
                <w:lang w:val="en-US"/>
              </w:rPr>
              <w:t>0.28</w:t>
            </w:r>
          </w:p>
        </w:tc>
      </w:tr>
      <w:tr w:rsidR="003E6D0C" w14:paraId="4371259B" w14:textId="77777777" w:rsidTr="003E6D0C">
        <w:trPr>
          <w:trHeight w:val="567"/>
          <w:jc w:val="center"/>
        </w:trPr>
        <w:tc>
          <w:tcPr>
            <w:tcW w:w="1667" w:type="pct"/>
            <w:tcBorders>
              <w:top w:val="nil"/>
              <w:left w:val="nil"/>
              <w:bottom w:val="nil"/>
              <w:right w:val="nil"/>
            </w:tcBorders>
            <w:vAlign w:val="center"/>
          </w:tcPr>
          <w:p w14:paraId="42D3EFCA" w14:textId="1B5CD08F" w:rsidR="003E6D0C" w:rsidRDefault="003E6D0C" w:rsidP="003E6D0C">
            <w:pPr>
              <w:jc w:val="center"/>
              <w:rPr>
                <w:noProof w:val="0"/>
                <w:lang w:val="en-US"/>
              </w:rPr>
            </w:pPr>
            <w:r>
              <w:rPr>
                <w:noProof w:val="0"/>
                <w:lang w:val="en-US"/>
              </w:rPr>
              <w:t>Tanh</w:t>
            </w:r>
          </w:p>
        </w:tc>
        <w:tc>
          <w:tcPr>
            <w:tcW w:w="1667" w:type="pct"/>
            <w:tcBorders>
              <w:top w:val="nil"/>
              <w:left w:val="nil"/>
              <w:bottom w:val="nil"/>
              <w:right w:val="nil"/>
            </w:tcBorders>
            <w:vAlign w:val="center"/>
          </w:tcPr>
          <w:p w14:paraId="57A2E7F5" w14:textId="7F88C112" w:rsidR="003E6D0C" w:rsidRDefault="003E6D0C" w:rsidP="003E6D0C">
            <w:pPr>
              <w:jc w:val="center"/>
              <w:rPr>
                <w:noProof w:val="0"/>
                <w:lang w:val="en-US"/>
              </w:rPr>
            </w:pPr>
            <w:r>
              <w:rPr>
                <w:noProof w:val="0"/>
                <w:lang w:val="en-US"/>
              </w:rPr>
              <w:t>399.44</w:t>
            </w:r>
          </w:p>
        </w:tc>
        <w:tc>
          <w:tcPr>
            <w:tcW w:w="1667" w:type="pct"/>
            <w:tcBorders>
              <w:top w:val="nil"/>
              <w:left w:val="nil"/>
              <w:bottom w:val="nil"/>
              <w:right w:val="nil"/>
            </w:tcBorders>
            <w:vAlign w:val="center"/>
          </w:tcPr>
          <w:p w14:paraId="1FA97819" w14:textId="2821D7AA" w:rsidR="003E6D0C" w:rsidRDefault="003E6D0C" w:rsidP="003E6D0C">
            <w:pPr>
              <w:jc w:val="center"/>
              <w:rPr>
                <w:noProof w:val="0"/>
                <w:lang w:val="en-US"/>
              </w:rPr>
            </w:pPr>
            <w:r>
              <w:rPr>
                <w:noProof w:val="0"/>
                <w:lang w:val="en-US"/>
              </w:rPr>
              <w:t>0.4</w:t>
            </w:r>
          </w:p>
        </w:tc>
      </w:tr>
      <w:tr w:rsidR="003E6D0C" w14:paraId="050D2ABB" w14:textId="77777777" w:rsidTr="003E6D0C">
        <w:trPr>
          <w:trHeight w:val="567"/>
          <w:jc w:val="center"/>
        </w:trPr>
        <w:tc>
          <w:tcPr>
            <w:tcW w:w="1667" w:type="pct"/>
            <w:tcBorders>
              <w:top w:val="nil"/>
              <w:left w:val="nil"/>
              <w:bottom w:val="single" w:sz="8" w:space="0" w:color="auto"/>
              <w:right w:val="nil"/>
            </w:tcBorders>
            <w:vAlign w:val="center"/>
          </w:tcPr>
          <w:p w14:paraId="66BC92EF" w14:textId="43EEF6F6" w:rsidR="003E6D0C" w:rsidRDefault="003E6D0C" w:rsidP="003E6D0C">
            <w:pPr>
              <w:jc w:val="center"/>
              <w:rPr>
                <w:noProof w:val="0"/>
                <w:lang w:val="en-US"/>
              </w:rPr>
            </w:pPr>
            <w:r>
              <w:rPr>
                <w:noProof w:val="0"/>
                <w:lang w:val="en-US"/>
              </w:rPr>
              <w:t xml:space="preserve">Sigmoid </w:t>
            </w:r>
          </w:p>
        </w:tc>
        <w:tc>
          <w:tcPr>
            <w:tcW w:w="1667" w:type="pct"/>
            <w:tcBorders>
              <w:top w:val="nil"/>
              <w:left w:val="nil"/>
              <w:bottom w:val="single" w:sz="8" w:space="0" w:color="auto"/>
              <w:right w:val="nil"/>
            </w:tcBorders>
            <w:vAlign w:val="center"/>
          </w:tcPr>
          <w:p w14:paraId="6B5DBCAE" w14:textId="2EA7F711" w:rsidR="003E6D0C" w:rsidRDefault="003E6D0C" w:rsidP="003E6D0C">
            <w:pPr>
              <w:jc w:val="center"/>
              <w:rPr>
                <w:noProof w:val="0"/>
                <w:lang w:val="en-US"/>
              </w:rPr>
            </w:pPr>
            <w:r>
              <w:rPr>
                <w:noProof w:val="0"/>
                <w:lang w:val="en-US"/>
              </w:rPr>
              <w:t>400.44</w:t>
            </w:r>
          </w:p>
        </w:tc>
        <w:tc>
          <w:tcPr>
            <w:tcW w:w="1667" w:type="pct"/>
            <w:tcBorders>
              <w:top w:val="nil"/>
              <w:left w:val="nil"/>
              <w:bottom w:val="single" w:sz="8" w:space="0" w:color="auto"/>
              <w:right w:val="nil"/>
            </w:tcBorders>
            <w:vAlign w:val="center"/>
          </w:tcPr>
          <w:p w14:paraId="061C4198" w14:textId="474B5F93" w:rsidR="003E6D0C" w:rsidRDefault="003E6D0C" w:rsidP="003E6D0C">
            <w:pPr>
              <w:jc w:val="center"/>
              <w:rPr>
                <w:noProof w:val="0"/>
                <w:lang w:val="en-US"/>
              </w:rPr>
            </w:pPr>
            <w:r>
              <w:rPr>
                <w:noProof w:val="0"/>
                <w:lang w:val="en-US"/>
              </w:rPr>
              <w:t>0.4</w:t>
            </w:r>
          </w:p>
        </w:tc>
      </w:tr>
    </w:tbl>
    <w:p w14:paraId="2EE9CE11" w14:textId="77777777" w:rsidR="003E6D0C" w:rsidRPr="009F22C1" w:rsidRDefault="003E6D0C" w:rsidP="009F22C1">
      <w:pPr>
        <w:pStyle w:val="BASLIK3"/>
        <w:numPr>
          <w:ilvl w:val="0"/>
          <w:numId w:val="0"/>
        </w:numPr>
        <w:rPr>
          <w:b w:val="0"/>
        </w:rPr>
      </w:pPr>
    </w:p>
    <w:p w14:paraId="2323151F" w14:textId="4B44068D" w:rsidR="00DF2B8E" w:rsidRDefault="004F1AAE" w:rsidP="00101AA9">
      <w:pPr>
        <w:pStyle w:val="BASLIK2"/>
      </w:pPr>
      <w:bookmarkStart w:id="63" w:name="_Toc62569624"/>
      <w:r>
        <w:lastRenderedPageBreak/>
        <w:t>Test Results</w:t>
      </w:r>
      <w:bookmarkEnd w:id="63"/>
    </w:p>
    <w:p w14:paraId="2489AF6C" w14:textId="5DAC707D" w:rsidR="003E6D0C" w:rsidRDefault="003E6D0C" w:rsidP="003E6D0C">
      <w:pPr>
        <w:pStyle w:val="BASLIK3"/>
        <w:numPr>
          <w:ilvl w:val="0"/>
          <w:numId w:val="0"/>
        </w:numPr>
        <w:rPr>
          <w:b w:val="0"/>
        </w:rPr>
      </w:pPr>
      <w:bookmarkStart w:id="64" w:name="_Toc62566977"/>
      <w:bookmarkStart w:id="65" w:name="_Toc62569625"/>
      <w:r>
        <w:rPr>
          <w:b w:val="0"/>
        </w:rPr>
        <w:t>The average of test results for each of the activation functions can be seen at Table 2.</w:t>
      </w:r>
      <w:r w:rsidR="00B53477">
        <w:rPr>
          <w:b w:val="0"/>
        </w:rPr>
        <w:t>3</w:t>
      </w:r>
      <w:r>
        <w:rPr>
          <w:b w:val="0"/>
        </w:rPr>
        <w:t xml:space="preserve">. These </w:t>
      </w:r>
      <w:r w:rsidR="00B73869">
        <w:rPr>
          <w:b w:val="0"/>
        </w:rPr>
        <w:t>results are very different to the final training errors shown in Table 2.</w:t>
      </w:r>
      <w:r w:rsidR="00B53477">
        <w:rPr>
          <w:b w:val="0"/>
        </w:rPr>
        <w:t>1</w:t>
      </w:r>
      <w:r w:rsidR="00B73869">
        <w:rPr>
          <w:b w:val="0"/>
        </w:rPr>
        <w:t>. It is also seen that while the results are not completely inaccurate, they do not imply a successful prediction. The difference between the test results and the training results show that the variables affecting the burnt area size is immensly seperated and to train a network for the purpose of prediction, a bigger dataset or an improved network is necessary.</w:t>
      </w:r>
      <w:bookmarkEnd w:id="64"/>
      <w:bookmarkEnd w:id="65"/>
      <w:r w:rsidR="00B73869">
        <w:rPr>
          <w:b w:val="0"/>
        </w:rPr>
        <w:t xml:space="preserve">  </w:t>
      </w:r>
    </w:p>
    <w:p w14:paraId="40213436" w14:textId="2B03981F" w:rsidR="00B73869" w:rsidRDefault="00B73869" w:rsidP="00B73869">
      <w:pPr>
        <w:pStyle w:val="BASLIK3"/>
        <w:numPr>
          <w:ilvl w:val="0"/>
          <w:numId w:val="0"/>
        </w:numPr>
        <w:jc w:val="center"/>
        <w:rPr>
          <w:b w:val="0"/>
        </w:rPr>
      </w:pPr>
      <w:bookmarkStart w:id="66" w:name="_Toc62566978"/>
      <w:bookmarkStart w:id="67" w:name="_Toc62569626"/>
      <w:r>
        <w:t>Table 2.</w:t>
      </w:r>
      <w:r w:rsidR="00B53477">
        <w:t>3</w:t>
      </w:r>
      <w:r>
        <w:t xml:space="preserve"> : </w:t>
      </w:r>
      <w:r>
        <w:rPr>
          <w:b w:val="0"/>
        </w:rPr>
        <w:t>Average test error for different activation functions.</w:t>
      </w:r>
      <w:bookmarkEnd w:id="66"/>
      <w:bookmarkEnd w:id="67"/>
    </w:p>
    <w:tbl>
      <w:tblPr>
        <w:tblW w:w="3449" w:type="pct"/>
        <w:jc w:val="center"/>
        <w:tblBorders>
          <w:top w:val="double" w:sz="6" w:space="0" w:color="auto"/>
          <w:bottom w:val="single" w:sz="8" w:space="0" w:color="auto"/>
        </w:tblBorders>
        <w:tblLook w:val="04A0" w:firstRow="1" w:lastRow="0" w:firstColumn="1" w:lastColumn="0" w:noHBand="0" w:noVBand="1"/>
      </w:tblPr>
      <w:tblGrid>
        <w:gridCol w:w="2835"/>
        <w:gridCol w:w="2835"/>
      </w:tblGrid>
      <w:tr w:rsidR="00B73869" w14:paraId="21991F9E" w14:textId="77777777" w:rsidTr="00C575E5">
        <w:trPr>
          <w:trHeight w:val="454"/>
          <w:jc w:val="center"/>
        </w:trPr>
        <w:tc>
          <w:tcPr>
            <w:tcW w:w="2500" w:type="pct"/>
            <w:tcBorders>
              <w:top w:val="double" w:sz="6" w:space="0" w:color="auto"/>
              <w:left w:val="nil"/>
              <w:bottom w:val="single" w:sz="8" w:space="0" w:color="auto"/>
              <w:right w:val="nil"/>
            </w:tcBorders>
            <w:hideMark/>
          </w:tcPr>
          <w:p w14:paraId="498B570C" w14:textId="77777777" w:rsidR="00B73869" w:rsidRDefault="00B73869" w:rsidP="00C575E5">
            <w:pPr>
              <w:jc w:val="center"/>
              <w:rPr>
                <w:noProof w:val="0"/>
                <w:lang w:val="en-US"/>
              </w:rPr>
            </w:pPr>
            <w:r>
              <w:rPr>
                <w:noProof w:val="0"/>
                <w:lang w:val="en-US"/>
              </w:rPr>
              <w:t>Activation Function</w:t>
            </w:r>
          </w:p>
        </w:tc>
        <w:tc>
          <w:tcPr>
            <w:tcW w:w="2500" w:type="pct"/>
            <w:tcBorders>
              <w:top w:val="double" w:sz="6" w:space="0" w:color="auto"/>
              <w:left w:val="nil"/>
              <w:bottom w:val="single" w:sz="8" w:space="0" w:color="auto"/>
              <w:right w:val="nil"/>
            </w:tcBorders>
            <w:hideMark/>
          </w:tcPr>
          <w:p w14:paraId="01973A02" w14:textId="243F70BB" w:rsidR="00B73869" w:rsidRDefault="00B73869" w:rsidP="00C575E5">
            <w:pPr>
              <w:jc w:val="center"/>
              <w:rPr>
                <w:noProof w:val="0"/>
                <w:lang w:val="en-US"/>
              </w:rPr>
            </w:pPr>
            <w:r>
              <w:rPr>
                <w:noProof w:val="0"/>
                <w:lang w:val="en-US"/>
              </w:rPr>
              <w:t>Test Error (%)</w:t>
            </w:r>
          </w:p>
        </w:tc>
      </w:tr>
      <w:tr w:rsidR="00B73869" w14:paraId="5554870F" w14:textId="77777777" w:rsidTr="00C575E5">
        <w:trPr>
          <w:trHeight w:val="454"/>
          <w:jc w:val="center"/>
        </w:trPr>
        <w:tc>
          <w:tcPr>
            <w:tcW w:w="2500" w:type="pct"/>
            <w:tcBorders>
              <w:top w:val="single" w:sz="8" w:space="0" w:color="auto"/>
              <w:left w:val="nil"/>
              <w:bottom w:val="nil"/>
              <w:right w:val="nil"/>
            </w:tcBorders>
            <w:vAlign w:val="center"/>
            <w:hideMark/>
          </w:tcPr>
          <w:p w14:paraId="0A5EAF6B" w14:textId="77777777" w:rsidR="00B73869" w:rsidRDefault="00B73869" w:rsidP="00C575E5">
            <w:pPr>
              <w:jc w:val="center"/>
              <w:rPr>
                <w:noProof w:val="0"/>
                <w:lang w:val="en-US"/>
              </w:rPr>
            </w:pPr>
            <w:proofErr w:type="spellStart"/>
            <w:r>
              <w:rPr>
                <w:noProof w:val="0"/>
                <w:lang w:val="en-US"/>
              </w:rPr>
              <w:t>LReLU</w:t>
            </w:r>
            <w:proofErr w:type="spellEnd"/>
          </w:p>
        </w:tc>
        <w:tc>
          <w:tcPr>
            <w:tcW w:w="2500" w:type="pct"/>
            <w:tcBorders>
              <w:top w:val="single" w:sz="8" w:space="0" w:color="auto"/>
              <w:left w:val="nil"/>
              <w:bottom w:val="nil"/>
              <w:right w:val="nil"/>
            </w:tcBorders>
            <w:vAlign w:val="center"/>
            <w:hideMark/>
          </w:tcPr>
          <w:p w14:paraId="6D7C51A1" w14:textId="29D8AD42" w:rsidR="00B73869" w:rsidRDefault="00B73869" w:rsidP="00C575E5">
            <w:pPr>
              <w:jc w:val="center"/>
              <w:rPr>
                <w:noProof w:val="0"/>
                <w:lang w:val="en-US"/>
              </w:rPr>
            </w:pPr>
            <w:r>
              <w:rPr>
                <w:noProof w:val="0"/>
                <w:lang w:val="en-US"/>
              </w:rPr>
              <w:t>57.14</w:t>
            </w:r>
          </w:p>
        </w:tc>
      </w:tr>
      <w:tr w:rsidR="00B73869" w14:paraId="65F12CF2" w14:textId="77777777" w:rsidTr="00C575E5">
        <w:trPr>
          <w:trHeight w:val="454"/>
          <w:jc w:val="center"/>
        </w:trPr>
        <w:tc>
          <w:tcPr>
            <w:tcW w:w="2500" w:type="pct"/>
            <w:tcBorders>
              <w:top w:val="nil"/>
              <w:left w:val="nil"/>
              <w:bottom w:val="nil"/>
              <w:right w:val="nil"/>
            </w:tcBorders>
            <w:vAlign w:val="center"/>
            <w:hideMark/>
          </w:tcPr>
          <w:p w14:paraId="26CE2C88" w14:textId="77777777" w:rsidR="00B73869" w:rsidRDefault="00B73869" w:rsidP="00C575E5">
            <w:pPr>
              <w:jc w:val="center"/>
              <w:rPr>
                <w:noProof w:val="0"/>
                <w:lang w:val="en-US"/>
              </w:rPr>
            </w:pPr>
            <w:proofErr w:type="spellStart"/>
            <w:r>
              <w:rPr>
                <w:noProof w:val="0"/>
                <w:lang w:val="en-US"/>
              </w:rPr>
              <w:t>ReLU</w:t>
            </w:r>
            <w:proofErr w:type="spellEnd"/>
          </w:p>
        </w:tc>
        <w:tc>
          <w:tcPr>
            <w:tcW w:w="2500" w:type="pct"/>
            <w:tcBorders>
              <w:top w:val="nil"/>
              <w:left w:val="nil"/>
              <w:bottom w:val="nil"/>
              <w:right w:val="nil"/>
            </w:tcBorders>
            <w:vAlign w:val="center"/>
            <w:hideMark/>
          </w:tcPr>
          <w:p w14:paraId="4E8F2E54" w14:textId="3AF25275" w:rsidR="00B73869" w:rsidRDefault="00B73869" w:rsidP="00C575E5">
            <w:pPr>
              <w:jc w:val="center"/>
              <w:rPr>
                <w:noProof w:val="0"/>
                <w:lang w:val="en-US"/>
              </w:rPr>
            </w:pPr>
            <w:r>
              <w:rPr>
                <w:noProof w:val="0"/>
                <w:lang w:val="en-US"/>
              </w:rPr>
              <w:t>52.77</w:t>
            </w:r>
          </w:p>
        </w:tc>
      </w:tr>
      <w:tr w:rsidR="00B73869" w14:paraId="3D16A54C" w14:textId="77777777" w:rsidTr="00C575E5">
        <w:trPr>
          <w:trHeight w:val="454"/>
          <w:jc w:val="center"/>
        </w:trPr>
        <w:tc>
          <w:tcPr>
            <w:tcW w:w="2500" w:type="pct"/>
            <w:tcBorders>
              <w:top w:val="nil"/>
              <w:left w:val="nil"/>
              <w:bottom w:val="nil"/>
              <w:right w:val="nil"/>
            </w:tcBorders>
            <w:vAlign w:val="center"/>
          </w:tcPr>
          <w:p w14:paraId="70563759" w14:textId="77777777" w:rsidR="00B73869" w:rsidRDefault="00B73869" w:rsidP="00C575E5">
            <w:pPr>
              <w:jc w:val="center"/>
              <w:rPr>
                <w:noProof w:val="0"/>
                <w:lang w:val="en-US"/>
              </w:rPr>
            </w:pPr>
            <w:r>
              <w:rPr>
                <w:noProof w:val="0"/>
                <w:lang w:val="en-US"/>
              </w:rPr>
              <w:t>Tanh</w:t>
            </w:r>
          </w:p>
        </w:tc>
        <w:tc>
          <w:tcPr>
            <w:tcW w:w="2500" w:type="pct"/>
            <w:tcBorders>
              <w:top w:val="nil"/>
              <w:left w:val="nil"/>
              <w:bottom w:val="nil"/>
              <w:right w:val="nil"/>
            </w:tcBorders>
            <w:vAlign w:val="center"/>
          </w:tcPr>
          <w:p w14:paraId="36963FB4" w14:textId="2CEBDC9C" w:rsidR="00B73869" w:rsidRDefault="00B73869" w:rsidP="00C575E5">
            <w:pPr>
              <w:jc w:val="center"/>
              <w:rPr>
                <w:noProof w:val="0"/>
                <w:lang w:val="en-US"/>
              </w:rPr>
            </w:pPr>
            <w:r>
              <w:rPr>
                <w:noProof w:val="0"/>
                <w:lang w:val="en-US"/>
              </w:rPr>
              <w:t>57.4</w:t>
            </w:r>
          </w:p>
        </w:tc>
      </w:tr>
      <w:tr w:rsidR="00B73869" w14:paraId="533F14ED" w14:textId="77777777" w:rsidTr="00C575E5">
        <w:trPr>
          <w:trHeight w:val="454"/>
          <w:jc w:val="center"/>
        </w:trPr>
        <w:tc>
          <w:tcPr>
            <w:tcW w:w="2500" w:type="pct"/>
            <w:tcBorders>
              <w:top w:val="nil"/>
              <w:left w:val="nil"/>
              <w:bottom w:val="single" w:sz="8" w:space="0" w:color="auto"/>
              <w:right w:val="nil"/>
            </w:tcBorders>
            <w:vAlign w:val="center"/>
          </w:tcPr>
          <w:p w14:paraId="28D02456" w14:textId="77777777" w:rsidR="00B73869" w:rsidRDefault="00B73869" w:rsidP="00C575E5">
            <w:pPr>
              <w:jc w:val="center"/>
              <w:rPr>
                <w:noProof w:val="0"/>
                <w:lang w:val="en-US"/>
              </w:rPr>
            </w:pPr>
            <w:r>
              <w:rPr>
                <w:noProof w:val="0"/>
                <w:lang w:val="en-US"/>
              </w:rPr>
              <w:t xml:space="preserve">Sigmoid </w:t>
            </w:r>
          </w:p>
        </w:tc>
        <w:tc>
          <w:tcPr>
            <w:tcW w:w="2500" w:type="pct"/>
            <w:tcBorders>
              <w:top w:val="nil"/>
              <w:left w:val="nil"/>
              <w:bottom w:val="single" w:sz="8" w:space="0" w:color="auto"/>
              <w:right w:val="nil"/>
            </w:tcBorders>
            <w:vAlign w:val="center"/>
          </w:tcPr>
          <w:p w14:paraId="540EB4E8" w14:textId="28D6D230" w:rsidR="00B73869" w:rsidRDefault="00B73869" w:rsidP="00C575E5">
            <w:pPr>
              <w:jc w:val="center"/>
              <w:rPr>
                <w:noProof w:val="0"/>
                <w:lang w:val="en-US"/>
              </w:rPr>
            </w:pPr>
            <w:r>
              <w:rPr>
                <w:noProof w:val="0"/>
                <w:lang w:val="en-US"/>
              </w:rPr>
              <w:t>48.13</w:t>
            </w:r>
          </w:p>
        </w:tc>
      </w:tr>
    </w:tbl>
    <w:p w14:paraId="6E86EEFD" w14:textId="77777777" w:rsidR="00B73869" w:rsidRPr="003E6D0C" w:rsidRDefault="00B73869" w:rsidP="003E6D0C">
      <w:pPr>
        <w:pStyle w:val="BASLIK3"/>
        <w:numPr>
          <w:ilvl w:val="0"/>
          <w:numId w:val="0"/>
        </w:numPr>
        <w:rPr>
          <w:b w:val="0"/>
        </w:rPr>
      </w:pPr>
    </w:p>
    <w:p w14:paraId="3F1417E0" w14:textId="5078E17B" w:rsidR="00D44A9F" w:rsidRPr="00D44A9F" w:rsidRDefault="004F1AAE" w:rsidP="00D44A9F">
      <w:pPr>
        <w:pStyle w:val="BASLIK2"/>
      </w:pPr>
      <w:bookmarkStart w:id="68" w:name="_Toc62569627"/>
      <w:r>
        <w:t>Realization of the Network in Python</w:t>
      </w:r>
      <w:bookmarkStart w:id="69" w:name="_Toc190755324"/>
      <w:bookmarkStart w:id="70" w:name="_Toc190755902"/>
      <w:bookmarkStart w:id="71" w:name="_Toc224357602"/>
      <w:bookmarkEnd w:id="68"/>
    </w:p>
    <w:p w14:paraId="00E4AF84" w14:textId="20F930EF" w:rsidR="00D44A9F" w:rsidRDefault="00D44A9F" w:rsidP="00D44A9F">
      <w:pPr>
        <w:spacing w:line="360" w:lineRule="auto"/>
        <w:jc w:val="both"/>
        <w:rPr>
          <w:rFonts w:eastAsiaTheme="minorEastAsia"/>
        </w:rPr>
      </w:pPr>
      <w:r w:rsidRPr="00D44A9F">
        <w:t>The neural network is realized[</w:t>
      </w:r>
      <w:r w:rsidR="00B53477">
        <w:t>10</w:t>
      </w:r>
      <w:r w:rsidRPr="00D44A9F">
        <w:t xml:space="preserve">] in Python by mainly using NumPy module. MatPlotLib is also used for the figures of the results. Firstly, a “Neuron” class is introduced. When initialized, learning rate, activation function and input dimensions of the neuron are set. Also, initial weight vector values are selected randomly between </w:t>
      </w:r>
      <m:oMath>
        <m:r>
          <w:rPr>
            <w:rFonts w:ascii="Cambria Math" w:hAnsi="Cambria Math"/>
          </w:rPr>
          <m:t>[-0.05,0.05]</m:t>
        </m:r>
      </m:oMath>
      <w:r w:rsidRPr="00D44A9F">
        <w:rPr>
          <w:rFonts w:eastAsiaTheme="minorEastAsia"/>
        </w:rPr>
        <w:t>.</w:t>
      </w:r>
      <w:r>
        <w:rPr>
          <w:rFonts w:eastAsiaTheme="minorEastAsia"/>
        </w:rPr>
        <w:t xml:space="preserve"> A snippet of the code can be seen at Figure 2.</w:t>
      </w:r>
      <w:r w:rsidR="00101AA9">
        <w:rPr>
          <w:rFonts w:eastAsiaTheme="minorEastAsia"/>
        </w:rPr>
        <w:t>5</w:t>
      </w:r>
      <w:r>
        <w:rPr>
          <w:rFonts w:eastAsiaTheme="minorEastAsia"/>
        </w:rPr>
        <w:t>.</w:t>
      </w:r>
      <w:r w:rsidRPr="00D44A9F">
        <w:rPr>
          <w:rFonts w:eastAsiaTheme="minorEastAsia"/>
        </w:rPr>
        <w:t xml:space="preserve"> </w:t>
      </w:r>
    </w:p>
    <w:p w14:paraId="35AE70AA" w14:textId="4DF00FD0" w:rsidR="00101AA9" w:rsidRPr="00D44A9F" w:rsidRDefault="00101AA9" w:rsidP="00D44A9F">
      <w:pPr>
        <w:spacing w:line="360" w:lineRule="auto"/>
        <w:jc w:val="both"/>
        <w:rPr>
          <w:rFonts w:eastAsiaTheme="minorEastAsia"/>
        </w:rPr>
      </w:pPr>
      <w:r w:rsidRPr="00D44A9F">
        <w:rPr>
          <w:rFonts w:eastAsiaTheme="minorEastAsia"/>
        </w:rPr>
        <w:drawing>
          <wp:anchor distT="0" distB="0" distL="114300" distR="114300" simplePos="0" relativeHeight="251929088" behindDoc="0" locked="0" layoutInCell="1" allowOverlap="1" wp14:anchorId="1035E00F" wp14:editId="0D9B745C">
            <wp:simplePos x="0" y="0"/>
            <wp:positionH relativeFrom="page">
              <wp:align>center</wp:align>
            </wp:positionH>
            <wp:positionV relativeFrom="paragraph">
              <wp:posOffset>311138</wp:posOffset>
            </wp:positionV>
            <wp:extent cx="6551930" cy="1497965"/>
            <wp:effectExtent l="0" t="0" r="1270" b="6985"/>
            <wp:wrapThrough wrapText="bothSides">
              <wp:wrapPolygon edited="0">
                <wp:start x="0" y="0"/>
                <wp:lineTo x="0" y="21426"/>
                <wp:lineTo x="21541" y="21426"/>
                <wp:lineTo x="21541"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551930" cy="1497965"/>
                    </a:xfrm>
                    <a:prstGeom prst="rect">
                      <a:avLst/>
                    </a:prstGeom>
                  </pic:spPr>
                </pic:pic>
              </a:graphicData>
            </a:graphic>
            <wp14:sizeRelH relativeFrom="page">
              <wp14:pctWidth>0</wp14:pctWidth>
            </wp14:sizeRelH>
            <wp14:sizeRelV relativeFrom="page">
              <wp14:pctHeight>0</wp14:pctHeight>
            </wp14:sizeRelV>
          </wp:anchor>
        </w:drawing>
      </w:r>
    </w:p>
    <w:p w14:paraId="300BE0BB" w14:textId="11E65FA6" w:rsidR="00101AA9" w:rsidRPr="00101AA9" w:rsidRDefault="00D44A9F" w:rsidP="00101AA9">
      <w:pPr>
        <w:pStyle w:val="BASLIK3"/>
        <w:numPr>
          <w:ilvl w:val="0"/>
          <w:numId w:val="0"/>
        </w:numPr>
        <w:jc w:val="center"/>
        <w:rPr>
          <w:b w:val="0"/>
        </w:rPr>
      </w:pPr>
      <w:r w:rsidRPr="00D44A9F">
        <w:t xml:space="preserve"> </w:t>
      </w:r>
      <w:bookmarkStart w:id="72" w:name="_Toc62566980"/>
      <w:bookmarkStart w:id="73" w:name="_Toc62569628"/>
      <w:r w:rsidR="00101AA9" w:rsidRPr="009F22C1">
        <w:t xml:space="preserve">Figure </w:t>
      </w:r>
      <w:r w:rsidR="00101AA9">
        <w:t>2</w:t>
      </w:r>
      <w:r w:rsidR="00101AA9" w:rsidRPr="009F22C1">
        <w:t>.</w:t>
      </w:r>
      <w:r w:rsidR="00101AA9">
        <w:t xml:space="preserve">5 </w:t>
      </w:r>
      <w:r w:rsidR="00101AA9" w:rsidRPr="009F22C1">
        <w:t>:</w:t>
      </w:r>
      <w:r w:rsidR="00101AA9">
        <w:rPr>
          <w:b w:val="0"/>
        </w:rPr>
        <w:t xml:space="preserve"> The initialization of a single neuron.</w:t>
      </w:r>
      <w:bookmarkEnd w:id="72"/>
      <w:bookmarkEnd w:id="73"/>
    </w:p>
    <w:p w14:paraId="607C7430" w14:textId="0B1FF755" w:rsidR="00D44A9F" w:rsidRDefault="00101AA9" w:rsidP="00D44A9F">
      <w:pPr>
        <w:spacing w:line="360" w:lineRule="auto"/>
        <w:jc w:val="both"/>
        <w:rPr>
          <w:rFonts w:eastAsiaTheme="minorEastAsia"/>
        </w:rPr>
      </w:pPr>
      <w:r w:rsidRPr="00D44A9F">
        <w:lastRenderedPageBreak/>
        <w:drawing>
          <wp:anchor distT="0" distB="0" distL="114300" distR="114300" simplePos="0" relativeHeight="251928064" behindDoc="1" locked="0" layoutInCell="1" allowOverlap="1" wp14:anchorId="4B30DD7F" wp14:editId="6D395469">
            <wp:simplePos x="0" y="0"/>
            <wp:positionH relativeFrom="margin">
              <wp:align>center</wp:align>
            </wp:positionH>
            <wp:positionV relativeFrom="paragraph">
              <wp:posOffset>2463105</wp:posOffset>
            </wp:positionV>
            <wp:extent cx="6551930" cy="1539240"/>
            <wp:effectExtent l="0" t="0" r="1270" b="3810"/>
            <wp:wrapThrough wrapText="bothSides">
              <wp:wrapPolygon edited="0">
                <wp:start x="0" y="0"/>
                <wp:lineTo x="0" y="21386"/>
                <wp:lineTo x="21541" y="21386"/>
                <wp:lineTo x="21541"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551930" cy="1539240"/>
                    </a:xfrm>
                    <a:prstGeom prst="rect">
                      <a:avLst/>
                    </a:prstGeom>
                  </pic:spPr>
                </pic:pic>
              </a:graphicData>
            </a:graphic>
          </wp:anchor>
        </w:drawing>
      </w:r>
      <w:r w:rsidR="00D44A9F" w:rsidRPr="00D44A9F">
        <w:t xml:space="preserve">Neuron class three other functions, which are “forward”, “activation_function” and “update”. “forward” function takes input data and gives an output. During this process, it calls to the “activation_function”, which determine the activation and the derivative of the activation for the neuron. Sigmoid, tangent hyperbolic, rectified linear unit and leaky rectified linear unit functions are defined in the “activation_function”. After the feed-forward process is complete in the network, each neuron updates its weights with “update” function. This function contains the backpropagation algorithm and momentum term to minimize the output error. </w:t>
      </w:r>
      <w:r w:rsidR="00D44A9F">
        <w:rPr>
          <w:rFonts w:eastAsiaTheme="minorEastAsia"/>
        </w:rPr>
        <w:t>A snippet of the code can be seen at Figure 2.</w:t>
      </w:r>
      <w:r>
        <w:rPr>
          <w:rFonts w:eastAsiaTheme="minorEastAsia"/>
        </w:rPr>
        <w:t>6</w:t>
      </w:r>
      <w:r w:rsidR="00D44A9F">
        <w:rPr>
          <w:rFonts w:eastAsiaTheme="minorEastAsia"/>
        </w:rPr>
        <w:t>.</w:t>
      </w:r>
    </w:p>
    <w:p w14:paraId="104203EE" w14:textId="064F6927" w:rsidR="00101AA9" w:rsidRPr="00D44A9F" w:rsidRDefault="00101AA9" w:rsidP="00101AA9">
      <w:pPr>
        <w:spacing w:line="360" w:lineRule="auto"/>
        <w:jc w:val="center"/>
      </w:pPr>
      <w:r w:rsidRPr="00101AA9">
        <w:rPr>
          <w:b/>
        </w:rPr>
        <w:t>Figure 2.</w:t>
      </w:r>
      <w:r>
        <w:rPr>
          <w:b/>
        </w:rPr>
        <w:t>6</w:t>
      </w:r>
      <w:r w:rsidRPr="00101AA9">
        <w:rPr>
          <w:b/>
        </w:rPr>
        <w:t xml:space="preserve"> : </w:t>
      </w:r>
      <w:r>
        <w:t>The update function</w:t>
      </w:r>
      <w:r w:rsidRPr="00101AA9">
        <w:t xml:space="preserve"> of a single neuron.</w:t>
      </w:r>
    </w:p>
    <w:p w14:paraId="218230B4" w14:textId="0CF065BD" w:rsidR="00D44A9F" w:rsidRPr="00D44A9F" w:rsidRDefault="00D44A9F" w:rsidP="00101AA9">
      <w:pPr>
        <w:spacing w:line="360" w:lineRule="auto"/>
        <w:jc w:val="center"/>
      </w:pPr>
    </w:p>
    <w:p w14:paraId="1A932603" w14:textId="2DADC4EC" w:rsidR="00D44A9F" w:rsidRPr="00D44A9F" w:rsidRDefault="00101AA9" w:rsidP="00D44A9F">
      <w:pPr>
        <w:spacing w:line="360" w:lineRule="auto"/>
        <w:jc w:val="both"/>
      </w:pPr>
      <w:r w:rsidRPr="00D44A9F">
        <w:drawing>
          <wp:anchor distT="0" distB="0" distL="114300" distR="114300" simplePos="0" relativeHeight="251930112" behindDoc="1" locked="0" layoutInCell="1" allowOverlap="1" wp14:anchorId="33B5E7D5" wp14:editId="6ACC967F">
            <wp:simplePos x="0" y="0"/>
            <wp:positionH relativeFrom="margin">
              <wp:align>center</wp:align>
            </wp:positionH>
            <wp:positionV relativeFrom="paragraph">
              <wp:posOffset>839158</wp:posOffset>
            </wp:positionV>
            <wp:extent cx="6551930" cy="2186940"/>
            <wp:effectExtent l="0" t="0" r="1270" b="3810"/>
            <wp:wrapThrough wrapText="bothSides">
              <wp:wrapPolygon edited="0">
                <wp:start x="0" y="0"/>
                <wp:lineTo x="0" y="21449"/>
                <wp:lineTo x="21541" y="21449"/>
                <wp:lineTo x="21541" y="0"/>
                <wp:lineTo x="0" y="0"/>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551930" cy="2186940"/>
                    </a:xfrm>
                    <a:prstGeom prst="rect">
                      <a:avLst/>
                    </a:prstGeom>
                  </pic:spPr>
                </pic:pic>
              </a:graphicData>
            </a:graphic>
          </wp:anchor>
        </w:drawing>
      </w:r>
      <w:r w:rsidR="00D44A9F" w:rsidRPr="00D44A9F">
        <w:t>To create the multilayered structure, a function that creates a list of neurons in a single layer, for each layer. After the layer lists are created, these are also return in a list, which represents the whole network.</w:t>
      </w:r>
      <w:r w:rsidR="00D44A9F">
        <w:rPr>
          <w:rFonts w:eastAsiaTheme="minorEastAsia"/>
        </w:rPr>
        <w:t xml:space="preserve"> A snippet of the code can be seen at Figure 2.</w:t>
      </w:r>
      <w:r>
        <w:rPr>
          <w:rFonts w:eastAsiaTheme="minorEastAsia"/>
        </w:rPr>
        <w:t>7</w:t>
      </w:r>
      <w:r w:rsidR="00D44A9F">
        <w:rPr>
          <w:rFonts w:eastAsiaTheme="minorEastAsia"/>
        </w:rPr>
        <w:t>.</w:t>
      </w:r>
    </w:p>
    <w:p w14:paraId="4AEDB877" w14:textId="55DDED35" w:rsidR="00101AA9" w:rsidRPr="00D44A9F" w:rsidRDefault="00101AA9" w:rsidP="00101AA9">
      <w:pPr>
        <w:spacing w:line="360" w:lineRule="auto"/>
        <w:jc w:val="center"/>
      </w:pPr>
      <w:r w:rsidRPr="00101AA9">
        <w:rPr>
          <w:b/>
        </w:rPr>
        <w:t>Figure 2.</w:t>
      </w:r>
      <w:r>
        <w:rPr>
          <w:b/>
        </w:rPr>
        <w:t>7</w:t>
      </w:r>
      <w:r w:rsidRPr="00101AA9">
        <w:rPr>
          <w:b/>
        </w:rPr>
        <w:t xml:space="preserve"> : </w:t>
      </w:r>
      <w:r>
        <w:t>The function to create a multilayer neuarl network</w:t>
      </w:r>
      <w:r w:rsidRPr="00101AA9">
        <w:t>.</w:t>
      </w:r>
    </w:p>
    <w:p w14:paraId="1A25F28C" w14:textId="1D99AD6E" w:rsidR="00D44A9F" w:rsidRPr="00D44A9F" w:rsidRDefault="00D44A9F" w:rsidP="00D44A9F">
      <w:pPr>
        <w:spacing w:line="360" w:lineRule="auto"/>
        <w:jc w:val="both"/>
      </w:pPr>
    </w:p>
    <w:p w14:paraId="3CD693D7" w14:textId="6AC64028" w:rsidR="00D44A9F" w:rsidRPr="00D44A9F" w:rsidRDefault="00D44A9F" w:rsidP="00D44A9F">
      <w:pPr>
        <w:spacing w:line="360" w:lineRule="auto"/>
        <w:jc w:val="both"/>
      </w:pPr>
    </w:p>
    <w:p w14:paraId="0EF274AD" w14:textId="23964909" w:rsidR="00D44A9F" w:rsidRDefault="00D44A9F" w:rsidP="00D44A9F">
      <w:pPr>
        <w:spacing w:line="360" w:lineRule="auto"/>
        <w:jc w:val="both"/>
        <w:rPr>
          <w:rFonts w:eastAsiaTheme="minorEastAsia"/>
        </w:rPr>
      </w:pPr>
      <w:r w:rsidRPr="00D44A9F">
        <w:lastRenderedPageBreak/>
        <w:t xml:space="preserve">Since the dataset contains month and day variables, these are converted to numerical values. After that, the data is normalized between </w:t>
      </w:r>
      <m:oMath>
        <m:r>
          <w:rPr>
            <w:rFonts w:ascii="Cambria Math" w:hAnsi="Cambria Math"/>
          </w:rPr>
          <m:t>[-1,1]</m:t>
        </m:r>
      </m:oMath>
      <w:r w:rsidRPr="00D44A9F">
        <w:rPr>
          <w:rFonts w:eastAsiaTheme="minorEastAsia"/>
        </w:rPr>
        <w:t>. This reduces overfitting and present a more manageable dataset</w:t>
      </w:r>
      <w:r w:rsidRPr="00D44A9F">
        <w:t xml:space="preserve">. The data are categorized by the size of burnt area. The burnt area entry in each data is replaced by the category of the size of burnt area. Then, data is distributed evenly between training and testing data. The training and testing data are saved to be used later on, so that the data will not be distributed each time the code runs. </w:t>
      </w:r>
      <w:r>
        <w:rPr>
          <w:rFonts w:eastAsiaTheme="minorEastAsia"/>
        </w:rPr>
        <w:t>A snippet of the code can be seen at Figure 2.</w:t>
      </w:r>
      <w:r w:rsidR="00101AA9">
        <w:rPr>
          <w:rFonts w:eastAsiaTheme="minorEastAsia"/>
        </w:rPr>
        <w:t>8</w:t>
      </w:r>
      <w:r>
        <w:rPr>
          <w:rFonts w:eastAsiaTheme="minorEastAsia"/>
        </w:rPr>
        <w:t>.</w:t>
      </w:r>
    </w:p>
    <w:p w14:paraId="645E9E81" w14:textId="77777777" w:rsidR="00101AA9" w:rsidRPr="00D44A9F" w:rsidRDefault="00101AA9" w:rsidP="00D44A9F">
      <w:pPr>
        <w:spacing w:line="360" w:lineRule="auto"/>
        <w:jc w:val="both"/>
      </w:pPr>
    </w:p>
    <w:p w14:paraId="0672D4F6" w14:textId="44BC296C" w:rsidR="00D44A9F" w:rsidRDefault="00D44A9F" w:rsidP="00D44A9F">
      <w:pPr>
        <w:spacing w:line="360" w:lineRule="auto"/>
        <w:jc w:val="both"/>
      </w:pPr>
      <w:r w:rsidRPr="00D44A9F">
        <w:drawing>
          <wp:inline distT="0" distB="0" distL="0" distR="0" wp14:anchorId="5F1958D3" wp14:editId="6A7171B0">
            <wp:extent cx="5781675" cy="1603717"/>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6622" cy="1605089"/>
                    </a:xfrm>
                    <a:prstGeom prst="rect">
                      <a:avLst/>
                    </a:prstGeom>
                  </pic:spPr>
                </pic:pic>
              </a:graphicData>
            </a:graphic>
          </wp:inline>
        </w:drawing>
      </w:r>
    </w:p>
    <w:p w14:paraId="3ACB3968" w14:textId="64909449" w:rsidR="00101AA9" w:rsidRPr="00D44A9F" w:rsidRDefault="00101AA9" w:rsidP="00101AA9">
      <w:pPr>
        <w:spacing w:line="360" w:lineRule="auto"/>
        <w:jc w:val="center"/>
      </w:pPr>
      <w:r w:rsidRPr="00101AA9">
        <w:rPr>
          <w:b/>
        </w:rPr>
        <w:t>Figure 2.</w:t>
      </w:r>
      <w:r>
        <w:rPr>
          <w:b/>
        </w:rPr>
        <w:t>8</w:t>
      </w:r>
      <w:r w:rsidRPr="00101AA9">
        <w:rPr>
          <w:b/>
        </w:rPr>
        <w:t xml:space="preserve"> : </w:t>
      </w:r>
      <w:r>
        <w:t>The processing of the data</w:t>
      </w:r>
      <w:r w:rsidRPr="00101AA9">
        <w:t>.</w:t>
      </w:r>
    </w:p>
    <w:p w14:paraId="018DDFB1" w14:textId="77777777" w:rsidR="00101AA9" w:rsidRPr="00D44A9F" w:rsidRDefault="00101AA9" w:rsidP="00D44A9F">
      <w:pPr>
        <w:spacing w:line="360" w:lineRule="auto"/>
        <w:jc w:val="both"/>
      </w:pPr>
    </w:p>
    <w:p w14:paraId="7E60991C" w14:textId="3AA93DEE" w:rsidR="00D44A9F" w:rsidRPr="00D44A9F" w:rsidRDefault="00D44A9F" w:rsidP="00D44A9F">
      <w:pPr>
        <w:spacing w:line="360" w:lineRule="auto"/>
        <w:jc w:val="both"/>
      </w:pPr>
      <w:r w:rsidRPr="00D44A9F">
        <w:t xml:space="preserve">With a maximum iteration of 1000 and an error threshold of 0.01, the training starts. Four different activation functions are tested. Each activation function is tested three times and the results are averaged. When the training is over, the network is tested with the testing data. The test accuracy, training error regression and training duration are recorded and saved. </w:t>
      </w:r>
      <w:r>
        <w:rPr>
          <w:rFonts w:eastAsiaTheme="minorEastAsia"/>
        </w:rPr>
        <w:t>A snippet of the code can be seen at Figure 2.</w:t>
      </w:r>
      <w:r w:rsidR="00101AA9">
        <w:rPr>
          <w:rFonts w:eastAsiaTheme="minorEastAsia"/>
        </w:rPr>
        <w:t>9</w:t>
      </w:r>
      <w:r>
        <w:rPr>
          <w:rFonts w:eastAsiaTheme="minorEastAsia"/>
        </w:rPr>
        <w:t>.</w:t>
      </w:r>
    </w:p>
    <w:p w14:paraId="5ADECCC5" w14:textId="49B622ED" w:rsidR="00D44A9F" w:rsidRPr="00D44A9F" w:rsidRDefault="00101AA9" w:rsidP="00D44A9F">
      <w:pPr>
        <w:spacing w:line="360" w:lineRule="auto"/>
        <w:jc w:val="both"/>
      </w:pPr>
      <w:r w:rsidRPr="00D44A9F">
        <w:drawing>
          <wp:anchor distT="0" distB="0" distL="114300" distR="114300" simplePos="0" relativeHeight="251931136" behindDoc="0" locked="0" layoutInCell="1" allowOverlap="1" wp14:anchorId="1D236161" wp14:editId="6369F474">
            <wp:simplePos x="0" y="0"/>
            <wp:positionH relativeFrom="margin">
              <wp:align>center</wp:align>
            </wp:positionH>
            <wp:positionV relativeFrom="paragraph">
              <wp:posOffset>128534</wp:posOffset>
            </wp:positionV>
            <wp:extent cx="3726000" cy="2692800"/>
            <wp:effectExtent l="0" t="0" r="8255" b="0"/>
            <wp:wrapThrough wrapText="bothSides">
              <wp:wrapPolygon edited="0">
                <wp:start x="0" y="0"/>
                <wp:lineTo x="0" y="21396"/>
                <wp:lineTo x="21537" y="21396"/>
                <wp:lineTo x="21537" y="0"/>
                <wp:lineTo x="0" y="0"/>
              </wp:wrapPolygon>
            </wp:wrapThrough>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26000" cy="2692800"/>
                    </a:xfrm>
                    <a:prstGeom prst="rect">
                      <a:avLst/>
                    </a:prstGeom>
                  </pic:spPr>
                </pic:pic>
              </a:graphicData>
            </a:graphic>
            <wp14:sizeRelH relativeFrom="page">
              <wp14:pctWidth>0</wp14:pctWidth>
            </wp14:sizeRelH>
            <wp14:sizeRelV relativeFrom="page">
              <wp14:pctHeight>0</wp14:pctHeight>
            </wp14:sizeRelV>
          </wp:anchor>
        </w:drawing>
      </w:r>
    </w:p>
    <w:p w14:paraId="30627650" w14:textId="62C20E94" w:rsidR="00D44A9F" w:rsidRPr="00D44A9F" w:rsidRDefault="00D44A9F" w:rsidP="00D44A9F">
      <w:pPr>
        <w:spacing w:line="360" w:lineRule="auto"/>
        <w:jc w:val="both"/>
      </w:pPr>
    </w:p>
    <w:p w14:paraId="4C619F3F" w14:textId="6FE76E8C" w:rsidR="00D44A9F" w:rsidRPr="00D44A9F" w:rsidRDefault="00D44A9F" w:rsidP="00D44A9F">
      <w:pPr>
        <w:spacing w:line="360" w:lineRule="auto"/>
        <w:jc w:val="both"/>
      </w:pPr>
    </w:p>
    <w:p w14:paraId="582718F7" w14:textId="2F1F1ABB" w:rsidR="00D44A9F" w:rsidRPr="00D44A9F" w:rsidRDefault="00D44A9F" w:rsidP="00D44A9F">
      <w:pPr>
        <w:spacing w:line="360" w:lineRule="auto"/>
        <w:jc w:val="both"/>
      </w:pPr>
    </w:p>
    <w:p w14:paraId="65A42000" w14:textId="77777777" w:rsidR="00101AA9" w:rsidRDefault="00101AA9" w:rsidP="00D44A9F">
      <w:pPr>
        <w:spacing w:line="360" w:lineRule="auto"/>
        <w:jc w:val="both"/>
      </w:pPr>
    </w:p>
    <w:p w14:paraId="33AA1AD3" w14:textId="77777777" w:rsidR="00101AA9" w:rsidRDefault="00101AA9" w:rsidP="00D44A9F">
      <w:pPr>
        <w:spacing w:line="360" w:lineRule="auto"/>
        <w:jc w:val="both"/>
      </w:pPr>
    </w:p>
    <w:p w14:paraId="208FAD2C" w14:textId="77777777" w:rsidR="00101AA9" w:rsidRDefault="00101AA9" w:rsidP="00D44A9F">
      <w:pPr>
        <w:spacing w:line="360" w:lineRule="auto"/>
        <w:jc w:val="both"/>
      </w:pPr>
    </w:p>
    <w:p w14:paraId="05714D0B" w14:textId="77777777" w:rsidR="00101AA9" w:rsidRDefault="00101AA9" w:rsidP="00D44A9F">
      <w:pPr>
        <w:spacing w:line="360" w:lineRule="auto"/>
        <w:jc w:val="both"/>
      </w:pPr>
    </w:p>
    <w:p w14:paraId="6DF54DAA" w14:textId="77777777" w:rsidR="00101AA9" w:rsidRDefault="00101AA9" w:rsidP="00D44A9F">
      <w:pPr>
        <w:spacing w:line="360" w:lineRule="auto"/>
        <w:jc w:val="both"/>
      </w:pPr>
    </w:p>
    <w:p w14:paraId="0C9A86E6" w14:textId="77777777" w:rsidR="00101AA9" w:rsidRDefault="00101AA9" w:rsidP="00D44A9F">
      <w:pPr>
        <w:spacing w:line="360" w:lineRule="auto"/>
        <w:jc w:val="both"/>
      </w:pPr>
    </w:p>
    <w:p w14:paraId="70F90C62" w14:textId="5CD998CF" w:rsidR="00101AA9" w:rsidRDefault="00101AA9" w:rsidP="00D44A9F">
      <w:pPr>
        <w:spacing w:line="360" w:lineRule="auto"/>
        <w:jc w:val="both"/>
      </w:pPr>
    </w:p>
    <w:p w14:paraId="0ADF4589" w14:textId="7627D95E" w:rsidR="00101AA9" w:rsidRPr="00D44A9F" w:rsidRDefault="00101AA9" w:rsidP="00101AA9">
      <w:pPr>
        <w:spacing w:line="360" w:lineRule="auto"/>
        <w:jc w:val="center"/>
      </w:pPr>
      <w:r w:rsidRPr="00101AA9">
        <w:rPr>
          <w:b/>
        </w:rPr>
        <w:t>Figure 2.</w:t>
      </w:r>
      <w:r>
        <w:rPr>
          <w:b/>
        </w:rPr>
        <w:t>9</w:t>
      </w:r>
      <w:r w:rsidRPr="00101AA9">
        <w:rPr>
          <w:b/>
        </w:rPr>
        <w:t xml:space="preserve"> : </w:t>
      </w:r>
      <w:r>
        <w:t>Overall operation of the network</w:t>
      </w:r>
      <w:r w:rsidRPr="00101AA9">
        <w:t>.</w:t>
      </w:r>
    </w:p>
    <w:p w14:paraId="22C82607" w14:textId="77777777" w:rsidR="00101AA9" w:rsidRDefault="00101AA9" w:rsidP="00D44A9F">
      <w:pPr>
        <w:spacing w:line="360" w:lineRule="auto"/>
        <w:jc w:val="both"/>
      </w:pPr>
    </w:p>
    <w:p w14:paraId="6EF596D7" w14:textId="5789A466" w:rsidR="00D44A9F" w:rsidRDefault="00D44A9F" w:rsidP="00D44A9F">
      <w:pPr>
        <w:spacing w:line="360" w:lineRule="auto"/>
        <w:jc w:val="both"/>
      </w:pPr>
      <w:r w:rsidRPr="00D44A9F">
        <w:t>During the training process, the network is trained with each data from the training set. With data entered to the network, error is calculated by subtracting the network output from the expected output. Then the local gradients for each layer are calculated using the mean squared error of the network. Local gradients are then used in updating the neuron weights. After all of the training set is entered and network trained, average mean squared error is recorded and the next iteration begins. This goes on until the error threshold or the maximum number of iterations is reached.</w:t>
      </w:r>
      <w:r>
        <w:rPr>
          <w:rFonts w:eastAsiaTheme="minorEastAsia"/>
        </w:rPr>
        <w:t xml:space="preserve"> A snippet of the code can be seen at Figure 2.</w:t>
      </w:r>
      <w:r w:rsidR="00101AA9">
        <w:rPr>
          <w:rFonts w:eastAsiaTheme="minorEastAsia"/>
        </w:rPr>
        <w:t>10</w:t>
      </w:r>
      <w:r>
        <w:rPr>
          <w:rFonts w:eastAsiaTheme="minorEastAsia"/>
        </w:rPr>
        <w:t>.</w:t>
      </w:r>
      <w:r w:rsidRPr="00D44A9F">
        <w:t xml:space="preserve"> </w:t>
      </w:r>
    </w:p>
    <w:p w14:paraId="477F8896" w14:textId="56BF3FB1" w:rsidR="00101AA9" w:rsidRDefault="00101AA9" w:rsidP="00D44A9F">
      <w:pPr>
        <w:spacing w:line="360" w:lineRule="auto"/>
        <w:jc w:val="both"/>
      </w:pPr>
      <w:r w:rsidRPr="00D44A9F">
        <w:drawing>
          <wp:anchor distT="0" distB="0" distL="114300" distR="114300" simplePos="0" relativeHeight="251932160" behindDoc="0" locked="0" layoutInCell="1" allowOverlap="1" wp14:anchorId="5EE5E14E" wp14:editId="5D719635">
            <wp:simplePos x="0" y="0"/>
            <wp:positionH relativeFrom="margin">
              <wp:align>center</wp:align>
            </wp:positionH>
            <wp:positionV relativeFrom="paragraph">
              <wp:posOffset>252670</wp:posOffset>
            </wp:positionV>
            <wp:extent cx="5048250" cy="3920980"/>
            <wp:effectExtent l="0" t="0" r="0" b="3810"/>
            <wp:wrapThrough wrapText="bothSides">
              <wp:wrapPolygon edited="0">
                <wp:start x="0" y="0"/>
                <wp:lineTo x="0" y="21516"/>
                <wp:lineTo x="21518" y="21516"/>
                <wp:lineTo x="21518" y="0"/>
                <wp:lineTo x="0" y="0"/>
              </wp:wrapPolygon>
            </wp:wrapThrough>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48250" cy="3920980"/>
                    </a:xfrm>
                    <a:prstGeom prst="rect">
                      <a:avLst/>
                    </a:prstGeom>
                  </pic:spPr>
                </pic:pic>
              </a:graphicData>
            </a:graphic>
            <wp14:sizeRelH relativeFrom="page">
              <wp14:pctWidth>0</wp14:pctWidth>
            </wp14:sizeRelH>
            <wp14:sizeRelV relativeFrom="page">
              <wp14:pctHeight>0</wp14:pctHeight>
            </wp14:sizeRelV>
          </wp:anchor>
        </w:drawing>
      </w:r>
    </w:p>
    <w:p w14:paraId="486D574F" w14:textId="14D6BF59" w:rsidR="00101AA9" w:rsidRPr="00D44A9F" w:rsidRDefault="00101AA9" w:rsidP="00101AA9">
      <w:pPr>
        <w:spacing w:line="360" w:lineRule="auto"/>
        <w:jc w:val="center"/>
      </w:pPr>
      <w:r w:rsidRPr="00101AA9">
        <w:rPr>
          <w:b/>
        </w:rPr>
        <w:t>Figure 2.</w:t>
      </w:r>
      <w:r>
        <w:rPr>
          <w:b/>
        </w:rPr>
        <w:t>10</w:t>
      </w:r>
      <w:r w:rsidRPr="00101AA9">
        <w:rPr>
          <w:b/>
        </w:rPr>
        <w:t xml:space="preserve"> : </w:t>
      </w:r>
      <w:r>
        <w:t>The training process</w:t>
      </w:r>
      <w:r w:rsidRPr="00101AA9">
        <w:t>.</w:t>
      </w:r>
    </w:p>
    <w:p w14:paraId="6DBB6061" w14:textId="77777777" w:rsidR="00101AA9" w:rsidRPr="00D44A9F" w:rsidRDefault="00101AA9" w:rsidP="00D44A9F">
      <w:pPr>
        <w:spacing w:line="360" w:lineRule="auto"/>
        <w:jc w:val="both"/>
      </w:pPr>
    </w:p>
    <w:p w14:paraId="08AECEBA" w14:textId="1571478E" w:rsidR="00D44A9F" w:rsidRPr="00D44A9F" w:rsidRDefault="00D44A9F" w:rsidP="00D44A9F">
      <w:pPr>
        <w:spacing w:line="360" w:lineRule="auto"/>
        <w:jc w:val="both"/>
      </w:pPr>
      <w:r w:rsidRPr="00D44A9F">
        <w:t>Testing process has a similar structure. During the process, data from testing set is entered to the network. After that a prediction is made by taking the index of the maximum element in the output vector. By comparing the real and the predicted category of the fire, test error is calculated. After testing, both training and testing results are recorded in an excel file.</w:t>
      </w:r>
      <w:r>
        <w:rPr>
          <w:rFonts w:eastAsiaTheme="minorEastAsia"/>
        </w:rPr>
        <w:t xml:space="preserve"> A snippet of the code can be seen at Figure 2.</w:t>
      </w:r>
      <w:r w:rsidR="00101AA9">
        <w:rPr>
          <w:rFonts w:eastAsiaTheme="minorEastAsia"/>
        </w:rPr>
        <w:t>11</w:t>
      </w:r>
      <w:r>
        <w:rPr>
          <w:rFonts w:eastAsiaTheme="minorEastAsia"/>
        </w:rPr>
        <w:t>.</w:t>
      </w:r>
    </w:p>
    <w:p w14:paraId="353D6AC5" w14:textId="77777777" w:rsidR="00D44A9F" w:rsidRPr="00D44A9F" w:rsidRDefault="00D44A9F" w:rsidP="00D44A9F">
      <w:pPr>
        <w:spacing w:line="360" w:lineRule="auto"/>
        <w:jc w:val="both"/>
      </w:pPr>
      <w:r w:rsidRPr="00D44A9F">
        <w:lastRenderedPageBreak/>
        <w:drawing>
          <wp:anchor distT="0" distB="0" distL="114300" distR="114300" simplePos="0" relativeHeight="251933184" behindDoc="0" locked="0" layoutInCell="1" allowOverlap="1" wp14:anchorId="3105D028" wp14:editId="62822CB8">
            <wp:simplePos x="0" y="0"/>
            <wp:positionH relativeFrom="margin">
              <wp:align>center</wp:align>
            </wp:positionH>
            <wp:positionV relativeFrom="paragraph">
              <wp:posOffset>263</wp:posOffset>
            </wp:positionV>
            <wp:extent cx="3276600" cy="2510642"/>
            <wp:effectExtent l="0" t="0" r="0" b="4445"/>
            <wp:wrapThrough wrapText="bothSides">
              <wp:wrapPolygon edited="0">
                <wp:start x="0" y="0"/>
                <wp:lineTo x="0" y="21474"/>
                <wp:lineTo x="21474" y="21474"/>
                <wp:lineTo x="21474" y="0"/>
                <wp:lineTo x="0" y="0"/>
              </wp:wrapPolygon>
            </wp:wrapThrough>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76600" cy="2510642"/>
                    </a:xfrm>
                    <a:prstGeom prst="rect">
                      <a:avLst/>
                    </a:prstGeom>
                  </pic:spPr>
                </pic:pic>
              </a:graphicData>
            </a:graphic>
            <wp14:sizeRelH relativeFrom="page">
              <wp14:pctWidth>0</wp14:pctWidth>
            </wp14:sizeRelH>
            <wp14:sizeRelV relativeFrom="page">
              <wp14:pctHeight>0</wp14:pctHeight>
            </wp14:sizeRelV>
          </wp:anchor>
        </w:drawing>
      </w:r>
    </w:p>
    <w:p w14:paraId="32BB4C9F" w14:textId="77777777" w:rsidR="00D44A9F" w:rsidRDefault="00D44A9F" w:rsidP="00D231C4">
      <w:pPr>
        <w:tabs>
          <w:tab w:val="left" w:pos="1245"/>
        </w:tabs>
        <w:rPr>
          <w:lang w:val="en-US"/>
        </w:rPr>
      </w:pPr>
    </w:p>
    <w:p w14:paraId="739DA475" w14:textId="77777777" w:rsidR="00101AA9" w:rsidRDefault="00101AA9" w:rsidP="00D231C4">
      <w:pPr>
        <w:tabs>
          <w:tab w:val="left" w:pos="1245"/>
        </w:tabs>
        <w:rPr>
          <w:lang w:val="en-US"/>
        </w:rPr>
      </w:pPr>
    </w:p>
    <w:p w14:paraId="03181431" w14:textId="77777777" w:rsidR="00101AA9" w:rsidRDefault="00101AA9" w:rsidP="00D231C4">
      <w:pPr>
        <w:tabs>
          <w:tab w:val="left" w:pos="1245"/>
        </w:tabs>
        <w:rPr>
          <w:lang w:val="en-US"/>
        </w:rPr>
      </w:pPr>
    </w:p>
    <w:p w14:paraId="0E2E42A0" w14:textId="77777777" w:rsidR="00101AA9" w:rsidRDefault="00101AA9" w:rsidP="00D231C4">
      <w:pPr>
        <w:tabs>
          <w:tab w:val="left" w:pos="1245"/>
        </w:tabs>
        <w:rPr>
          <w:lang w:val="en-US"/>
        </w:rPr>
      </w:pPr>
    </w:p>
    <w:p w14:paraId="73A0290A" w14:textId="77777777" w:rsidR="00101AA9" w:rsidRDefault="00101AA9" w:rsidP="00D231C4">
      <w:pPr>
        <w:tabs>
          <w:tab w:val="left" w:pos="1245"/>
        </w:tabs>
        <w:rPr>
          <w:lang w:val="en-US"/>
        </w:rPr>
      </w:pPr>
    </w:p>
    <w:p w14:paraId="34FCAFBB" w14:textId="77777777" w:rsidR="00101AA9" w:rsidRDefault="00101AA9" w:rsidP="00D231C4">
      <w:pPr>
        <w:tabs>
          <w:tab w:val="left" w:pos="1245"/>
        </w:tabs>
        <w:rPr>
          <w:lang w:val="en-US"/>
        </w:rPr>
      </w:pPr>
    </w:p>
    <w:p w14:paraId="412099D6" w14:textId="77777777" w:rsidR="00101AA9" w:rsidRDefault="00101AA9" w:rsidP="00D231C4">
      <w:pPr>
        <w:tabs>
          <w:tab w:val="left" w:pos="1245"/>
        </w:tabs>
        <w:rPr>
          <w:lang w:val="en-US"/>
        </w:rPr>
      </w:pPr>
    </w:p>
    <w:p w14:paraId="00A9FCE2" w14:textId="77777777" w:rsidR="00101AA9" w:rsidRDefault="00101AA9" w:rsidP="00D231C4">
      <w:pPr>
        <w:tabs>
          <w:tab w:val="left" w:pos="1245"/>
        </w:tabs>
        <w:rPr>
          <w:lang w:val="en-US"/>
        </w:rPr>
      </w:pPr>
    </w:p>
    <w:p w14:paraId="6AA6C480" w14:textId="77777777" w:rsidR="00101AA9" w:rsidRDefault="00101AA9" w:rsidP="00D231C4">
      <w:pPr>
        <w:tabs>
          <w:tab w:val="left" w:pos="1245"/>
        </w:tabs>
        <w:rPr>
          <w:lang w:val="en-US"/>
        </w:rPr>
      </w:pPr>
    </w:p>
    <w:p w14:paraId="5201AF9A" w14:textId="77777777" w:rsidR="00101AA9" w:rsidRDefault="00101AA9" w:rsidP="00D231C4">
      <w:pPr>
        <w:tabs>
          <w:tab w:val="left" w:pos="1245"/>
        </w:tabs>
        <w:rPr>
          <w:lang w:val="en-US"/>
        </w:rPr>
      </w:pPr>
    </w:p>
    <w:p w14:paraId="7EC33280" w14:textId="77777777" w:rsidR="00101AA9" w:rsidRDefault="00101AA9" w:rsidP="00D231C4">
      <w:pPr>
        <w:tabs>
          <w:tab w:val="left" w:pos="1245"/>
        </w:tabs>
        <w:rPr>
          <w:lang w:val="en-US"/>
        </w:rPr>
      </w:pPr>
    </w:p>
    <w:p w14:paraId="2AED64C4" w14:textId="77777777" w:rsidR="00101AA9" w:rsidRDefault="00101AA9" w:rsidP="00D231C4">
      <w:pPr>
        <w:tabs>
          <w:tab w:val="left" w:pos="1245"/>
        </w:tabs>
        <w:rPr>
          <w:lang w:val="en-US"/>
        </w:rPr>
      </w:pPr>
    </w:p>
    <w:p w14:paraId="4BE58C49" w14:textId="77777777" w:rsidR="00101AA9" w:rsidRDefault="00101AA9" w:rsidP="00D231C4">
      <w:pPr>
        <w:tabs>
          <w:tab w:val="left" w:pos="1245"/>
        </w:tabs>
        <w:rPr>
          <w:lang w:val="en-US"/>
        </w:rPr>
      </w:pPr>
    </w:p>
    <w:p w14:paraId="15447722" w14:textId="0188F03A" w:rsidR="00101AA9" w:rsidRPr="00101AA9" w:rsidRDefault="00101AA9" w:rsidP="00101AA9">
      <w:pPr>
        <w:spacing w:line="360" w:lineRule="auto"/>
        <w:jc w:val="center"/>
        <w:sectPr w:rsidR="00101AA9" w:rsidRPr="00101AA9" w:rsidSect="009F22C1">
          <w:pgSz w:w="11906" w:h="16838"/>
          <w:pgMar w:top="1418" w:right="1418" w:bottom="1418" w:left="2268" w:header="709" w:footer="709" w:gutter="0"/>
          <w:cols w:space="708"/>
          <w:docGrid w:linePitch="360"/>
        </w:sectPr>
      </w:pPr>
      <w:r w:rsidRPr="00101AA9">
        <w:rPr>
          <w:b/>
        </w:rPr>
        <w:t>Figure 2.</w:t>
      </w:r>
      <w:r>
        <w:rPr>
          <w:b/>
        </w:rPr>
        <w:t>11</w:t>
      </w:r>
      <w:r w:rsidRPr="00101AA9">
        <w:rPr>
          <w:b/>
        </w:rPr>
        <w:t xml:space="preserve"> : </w:t>
      </w:r>
      <w:r>
        <w:t>The testing process.</w:t>
      </w:r>
    </w:p>
    <w:p w14:paraId="375ECFEB" w14:textId="7F45BB40" w:rsidR="002E09E9" w:rsidRPr="002E09E9" w:rsidRDefault="002E09E9" w:rsidP="002E09E9">
      <w:pPr>
        <w:pStyle w:val="BASLIK1"/>
        <w:rPr>
          <w:lang w:val="en-US"/>
        </w:rPr>
      </w:pPr>
      <w:bookmarkStart w:id="74" w:name="_Toc62569629"/>
      <w:bookmarkEnd w:id="69"/>
      <w:bookmarkEnd w:id="70"/>
      <w:bookmarkEnd w:id="71"/>
      <w:r>
        <w:rPr>
          <w:lang w:val="en-US"/>
        </w:rPr>
        <w:lastRenderedPageBreak/>
        <w:t>REFERENCES</w:t>
      </w:r>
      <w:bookmarkEnd w:id="74"/>
    </w:p>
    <w:p w14:paraId="68C914AE" w14:textId="6C4090E0" w:rsidR="002E09E9" w:rsidRPr="002E09E9" w:rsidRDefault="002E09E9" w:rsidP="002E09E9">
      <w:pPr>
        <w:autoSpaceDE w:val="0"/>
        <w:autoSpaceDN w:val="0"/>
        <w:adjustRightInd w:val="0"/>
        <w:spacing w:before="120" w:after="120"/>
        <w:ind w:left="454" w:hanging="454"/>
        <w:jc w:val="both"/>
        <w:rPr>
          <w:noProof w:val="0"/>
          <w:lang w:val="en-US"/>
        </w:rPr>
      </w:pPr>
      <w:r w:rsidRPr="002E09E9">
        <w:rPr>
          <w:noProof w:val="0"/>
          <w:lang w:val="en-US"/>
        </w:rPr>
        <w:t>[1]</w:t>
      </w:r>
      <w:r>
        <w:rPr>
          <w:noProof w:val="0"/>
          <w:lang w:val="en-US"/>
        </w:rPr>
        <w:t xml:space="preserve"> </w:t>
      </w:r>
      <w:r w:rsidRPr="002E09E9">
        <w:rPr>
          <w:color w:val="000000"/>
          <w:shd w:val="clear" w:color="auto" w:fill="FFFFFF"/>
        </w:rPr>
        <w:t>"Australia fires: A visual guide to the bushfire crisis", </w:t>
      </w:r>
      <w:r w:rsidRPr="002E09E9">
        <w:rPr>
          <w:i/>
          <w:iCs/>
          <w:color w:val="000000"/>
          <w:shd w:val="clear" w:color="auto" w:fill="FFFFFF"/>
        </w:rPr>
        <w:t>BBC News</w:t>
      </w:r>
      <w:r w:rsidRPr="002E09E9">
        <w:rPr>
          <w:color w:val="000000"/>
          <w:shd w:val="clear" w:color="auto" w:fill="FFFFFF"/>
        </w:rPr>
        <w:t>, 2021. [Online]. Available: https://www.bbc.com/news/world-australia-50951043. [Accessed: 25- Jan- 2021].</w:t>
      </w:r>
    </w:p>
    <w:p w14:paraId="052B3506" w14:textId="7256B360" w:rsidR="002E09E9" w:rsidRPr="002E09E9" w:rsidRDefault="002E09E9" w:rsidP="002E09E9">
      <w:pPr>
        <w:autoSpaceDE w:val="0"/>
        <w:autoSpaceDN w:val="0"/>
        <w:adjustRightInd w:val="0"/>
        <w:spacing w:before="120" w:after="120"/>
        <w:ind w:left="454" w:hanging="454"/>
        <w:jc w:val="both"/>
        <w:rPr>
          <w:noProof w:val="0"/>
          <w:lang w:val="en-US" w:eastAsia="en-GB"/>
        </w:rPr>
      </w:pPr>
      <w:r w:rsidRPr="002E09E9">
        <w:rPr>
          <w:noProof w:val="0"/>
          <w:lang w:val="en-US" w:eastAsia="en-GB"/>
        </w:rPr>
        <w:t xml:space="preserve">[2] </w:t>
      </w:r>
      <w:r w:rsidRPr="002E09E9">
        <w:rPr>
          <w:color w:val="000000"/>
          <w:shd w:val="clear" w:color="auto" w:fill="FFFFFF"/>
        </w:rPr>
        <w:t>"California's wildfire hell: how 2020 became the state's worst ever fire season", </w:t>
      </w:r>
      <w:r w:rsidRPr="002E09E9">
        <w:rPr>
          <w:i/>
          <w:iCs/>
          <w:color w:val="000000"/>
          <w:shd w:val="clear" w:color="auto" w:fill="FFFFFF"/>
        </w:rPr>
        <w:t>the Guardian</w:t>
      </w:r>
      <w:r w:rsidRPr="002E09E9">
        <w:rPr>
          <w:color w:val="000000"/>
          <w:shd w:val="clear" w:color="auto" w:fill="FFFFFF"/>
        </w:rPr>
        <w:t>, 2021. [Online]. Available: https://www.theguardian.com/us-news/2020/dec/30/california-wildfires-north-complex-record. [Accessed: 25- Jan- 2021].</w:t>
      </w:r>
    </w:p>
    <w:p w14:paraId="659DEA8A" w14:textId="04A2F22F" w:rsidR="002E09E9" w:rsidRPr="002E09E9" w:rsidRDefault="002E09E9" w:rsidP="002E09E9">
      <w:pPr>
        <w:autoSpaceDE w:val="0"/>
        <w:autoSpaceDN w:val="0"/>
        <w:adjustRightInd w:val="0"/>
        <w:spacing w:before="120" w:after="120"/>
        <w:ind w:left="454" w:hanging="454"/>
        <w:jc w:val="both"/>
        <w:rPr>
          <w:noProof w:val="0"/>
          <w:lang w:val="en-US" w:eastAsia="en-GB"/>
        </w:rPr>
      </w:pPr>
      <w:r w:rsidRPr="002E09E9">
        <w:rPr>
          <w:noProof w:val="0"/>
          <w:lang w:val="en-US" w:eastAsia="en-GB"/>
        </w:rPr>
        <w:t>[3]</w:t>
      </w:r>
      <w:r>
        <w:rPr>
          <w:noProof w:val="0"/>
          <w:lang w:val="en-US" w:eastAsia="en-GB"/>
        </w:rPr>
        <w:t xml:space="preserve"> </w:t>
      </w:r>
      <w:r w:rsidRPr="002E09E9">
        <w:rPr>
          <w:color w:val="000000"/>
          <w:shd w:val="clear" w:color="auto" w:fill="FFFFFF"/>
        </w:rPr>
        <w:t>"Fire behaviour", </w:t>
      </w:r>
      <w:r>
        <w:rPr>
          <w:i/>
          <w:iCs/>
          <w:color w:val="000000"/>
          <w:shd w:val="clear" w:color="auto" w:fill="FFFFFF"/>
        </w:rPr>
        <w:t>Government of South Australia</w:t>
      </w:r>
      <w:r w:rsidRPr="002E09E9">
        <w:rPr>
          <w:color w:val="000000"/>
          <w:shd w:val="clear" w:color="auto" w:fill="FFFFFF"/>
        </w:rPr>
        <w:t>, 2021. [Online]. Available: https://www.environment.sa.gov.au/topics/fire-management/fire-science/fire-behaviour. [Accessed: 26- Jan- 2021].</w:t>
      </w:r>
    </w:p>
    <w:p w14:paraId="763B9548" w14:textId="09495EE9" w:rsidR="002E09E9" w:rsidRPr="002E09E9" w:rsidRDefault="002E09E9" w:rsidP="002E09E9">
      <w:pPr>
        <w:spacing w:before="120" w:after="120"/>
        <w:ind w:left="454" w:hanging="454"/>
        <w:jc w:val="both"/>
        <w:rPr>
          <w:lang w:val="en-US"/>
        </w:rPr>
      </w:pPr>
      <w:r w:rsidRPr="002E09E9">
        <w:rPr>
          <w:lang w:val="en-US"/>
        </w:rPr>
        <w:t xml:space="preserve">[4] </w:t>
      </w:r>
      <w:r w:rsidRPr="002E09E9">
        <w:rPr>
          <w:rFonts w:eastAsia="Trebuchet MS"/>
        </w:rPr>
        <w:t>S. Mishra, "Forest Fire Area", </w:t>
      </w:r>
      <w:r w:rsidRPr="002E09E9">
        <w:rPr>
          <w:rFonts w:eastAsia="Trebuchet MS"/>
          <w:i/>
          <w:iCs/>
        </w:rPr>
        <w:t>Kaggle.com</w:t>
      </w:r>
      <w:r w:rsidRPr="002E09E9">
        <w:rPr>
          <w:rFonts w:eastAsia="Trebuchet MS"/>
        </w:rPr>
        <w:t>, 2020. [Online]. Available: https://www.kaggle.com/sumitm004/forest-fire-area. [Accessed: 21- Jan- 2021].</w:t>
      </w:r>
    </w:p>
    <w:p w14:paraId="66DAF399" w14:textId="723273F7" w:rsidR="002E09E9" w:rsidRPr="002E09E9" w:rsidRDefault="002E09E9" w:rsidP="002E09E9">
      <w:pPr>
        <w:autoSpaceDE w:val="0"/>
        <w:autoSpaceDN w:val="0"/>
        <w:adjustRightInd w:val="0"/>
        <w:ind w:left="454" w:hanging="454"/>
        <w:jc w:val="both"/>
        <w:rPr>
          <w:noProof w:val="0"/>
          <w:lang w:val="en-US"/>
        </w:rPr>
      </w:pPr>
      <w:r w:rsidRPr="002E09E9">
        <w:rPr>
          <w:noProof w:val="0"/>
          <w:lang w:val="en-US"/>
        </w:rPr>
        <w:t xml:space="preserve">[5] </w:t>
      </w:r>
      <w:r w:rsidRPr="002E09E9">
        <w:rPr>
          <w:rFonts w:eastAsia="Trebuchet MS"/>
        </w:rPr>
        <w:t xml:space="preserve">P. Cortez, A. Morais. “A Data Mining Approach to Predict Forest Fires using Meteorological Data”, in </w:t>
      </w:r>
      <w:r w:rsidRPr="002E09E9">
        <w:rPr>
          <w:rFonts w:eastAsia="Trebuchet MS"/>
          <w:i/>
          <w:iCs/>
        </w:rPr>
        <w:t>Portuguese Conf. on A.I.</w:t>
      </w:r>
      <w:r w:rsidRPr="002E09E9">
        <w:rPr>
          <w:rFonts w:eastAsia="Trebuchet MS"/>
        </w:rPr>
        <w:t>, J. Neves, M. F. Santos and J. Machado Eds., Guimarães, Portugal, Dec. 2007, pp. 512-523. Available:  http://www.dsi.uminho.pt/~pcortez/fires.pdf</w:t>
      </w:r>
    </w:p>
    <w:p w14:paraId="27CAC81B" w14:textId="59B7E51D" w:rsidR="002E09E9" w:rsidRDefault="002E09E9" w:rsidP="002E09E9">
      <w:pPr>
        <w:autoSpaceDE w:val="0"/>
        <w:autoSpaceDN w:val="0"/>
        <w:adjustRightInd w:val="0"/>
        <w:spacing w:before="120"/>
        <w:ind w:left="454" w:hanging="454"/>
        <w:jc w:val="both"/>
        <w:rPr>
          <w:noProof w:val="0"/>
        </w:rPr>
      </w:pPr>
      <w:r w:rsidRPr="002E09E9">
        <w:rPr>
          <w:noProof w:val="0"/>
          <w:lang w:val="en-US"/>
        </w:rPr>
        <w:t>[6]</w:t>
      </w:r>
      <w:r>
        <w:rPr>
          <w:noProof w:val="0"/>
          <w:lang w:val="en-US"/>
        </w:rPr>
        <w:t xml:space="preserve"> </w:t>
      </w:r>
      <w:r w:rsidRPr="002E09E9">
        <w:rPr>
          <w:noProof w:val="0"/>
        </w:rPr>
        <w:t xml:space="preserve">“Fire </w:t>
      </w:r>
      <w:proofErr w:type="spellStart"/>
      <w:r w:rsidRPr="002E09E9">
        <w:rPr>
          <w:noProof w:val="0"/>
        </w:rPr>
        <w:t>Weather</w:t>
      </w:r>
      <w:proofErr w:type="spellEnd"/>
      <w:r w:rsidRPr="002E09E9">
        <w:rPr>
          <w:noProof w:val="0"/>
        </w:rPr>
        <w:t xml:space="preserve"> Index (FWI) </w:t>
      </w:r>
      <w:proofErr w:type="spellStart"/>
      <w:r w:rsidRPr="002E09E9">
        <w:rPr>
          <w:noProof w:val="0"/>
        </w:rPr>
        <w:t>System</w:t>
      </w:r>
      <w:proofErr w:type="spellEnd"/>
      <w:r w:rsidRPr="002E09E9">
        <w:rPr>
          <w:noProof w:val="0"/>
        </w:rPr>
        <w:t xml:space="preserve">,” </w:t>
      </w:r>
      <w:r w:rsidRPr="002E09E9">
        <w:rPr>
          <w:i/>
          <w:iCs/>
          <w:noProof w:val="0"/>
        </w:rPr>
        <w:t>NWCG</w:t>
      </w:r>
      <w:r w:rsidRPr="002E09E9">
        <w:rPr>
          <w:noProof w:val="0"/>
        </w:rPr>
        <w:t xml:space="preserve">. [Online]. </w:t>
      </w:r>
      <w:proofErr w:type="spellStart"/>
      <w:r w:rsidRPr="002E09E9">
        <w:rPr>
          <w:noProof w:val="0"/>
        </w:rPr>
        <w:t>Available</w:t>
      </w:r>
      <w:proofErr w:type="spellEnd"/>
      <w:r w:rsidRPr="002E09E9">
        <w:rPr>
          <w:noProof w:val="0"/>
        </w:rPr>
        <w:t>: https://www.nwcg.gov/publications/pms437/cffdrs/fire-weather-index-system. [</w:t>
      </w:r>
      <w:proofErr w:type="spellStart"/>
      <w:r w:rsidRPr="002E09E9">
        <w:rPr>
          <w:noProof w:val="0"/>
        </w:rPr>
        <w:t>Accessed</w:t>
      </w:r>
      <w:proofErr w:type="spellEnd"/>
      <w:r w:rsidRPr="002E09E9">
        <w:rPr>
          <w:noProof w:val="0"/>
        </w:rPr>
        <w:t>: 22-Jan-2021].</w:t>
      </w:r>
    </w:p>
    <w:p w14:paraId="7E85A83B" w14:textId="47E9D738" w:rsidR="002E09E9" w:rsidRPr="002E09E9" w:rsidRDefault="002E09E9" w:rsidP="002E09E9">
      <w:pPr>
        <w:autoSpaceDE w:val="0"/>
        <w:autoSpaceDN w:val="0"/>
        <w:adjustRightInd w:val="0"/>
        <w:spacing w:before="120" w:after="120"/>
        <w:ind w:left="454" w:hanging="454"/>
        <w:jc w:val="both"/>
        <w:rPr>
          <w:noProof w:val="0"/>
          <w:lang w:val="en-US"/>
        </w:rPr>
      </w:pPr>
      <w:r w:rsidRPr="002E09E9">
        <w:rPr>
          <w:noProof w:val="0"/>
          <w:lang w:val="en-US"/>
        </w:rPr>
        <w:t>[</w:t>
      </w:r>
      <w:r w:rsidR="00B53477">
        <w:rPr>
          <w:noProof w:val="0"/>
          <w:lang w:val="en-US"/>
        </w:rPr>
        <w:t>7</w:t>
      </w:r>
      <w:r w:rsidRPr="002E09E9">
        <w:rPr>
          <w:noProof w:val="0"/>
          <w:lang w:val="en-US"/>
        </w:rPr>
        <w:t>]</w:t>
      </w:r>
      <w:r w:rsidR="00B53477">
        <w:rPr>
          <w:noProof w:val="0"/>
          <w:lang w:val="en-US"/>
        </w:rPr>
        <w:t xml:space="preserve"> </w:t>
      </w:r>
      <w:r w:rsidR="00B53477" w:rsidRPr="00B53477">
        <w:rPr>
          <w:color w:val="000000"/>
          <w:shd w:val="clear" w:color="auto" w:fill="FFFFFF"/>
        </w:rPr>
        <w:t>T. Lee, "How neural networks work—and why they’ve become a big business", </w:t>
      </w:r>
      <w:r w:rsidR="00B53477" w:rsidRPr="00B53477">
        <w:rPr>
          <w:i/>
          <w:iCs/>
          <w:color w:val="000000"/>
          <w:shd w:val="clear" w:color="auto" w:fill="FFFFFF"/>
        </w:rPr>
        <w:t>Ars Technica</w:t>
      </w:r>
      <w:r w:rsidR="00B53477" w:rsidRPr="00B53477">
        <w:rPr>
          <w:color w:val="000000"/>
          <w:shd w:val="clear" w:color="auto" w:fill="FFFFFF"/>
        </w:rPr>
        <w:t>, 2021. [Online].</w:t>
      </w:r>
      <w:r w:rsidR="00B53477">
        <w:rPr>
          <w:color w:val="000000"/>
          <w:shd w:val="clear" w:color="auto" w:fill="FFFFFF"/>
        </w:rPr>
        <w:t xml:space="preserve"> </w:t>
      </w:r>
      <w:r w:rsidR="00B53477" w:rsidRPr="00B53477">
        <w:rPr>
          <w:color w:val="000000"/>
          <w:shd w:val="clear" w:color="auto" w:fill="FFFFFF"/>
        </w:rPr>
        <w:t>Available: https://arstechnica.com/science/2019/12/how-neural-networks-work-and-why-theyve-become-a-big-business/. [Accessed: 23- Jan- 2021].</w:t>
      </w:r>
    </w:p>
    <w:p w14:paraId="6893E913" w14:textId="22A0BECF" w:rsidR="002E09E9" w:rsidRPr="002E09E9" w:rsidRDefault="002E09E9" w:rsidP="002E09E9">
      <w:pPr>
        <w:autoSpaceDE w:val="0"/>
        <w:autoSpaceDN w:val="0"/>
        <w:adjustRightInd w:val="0"/>
        <w:spacing w:before="120" w:after="120"/>
        <w:ind w:left="454" w:hanging="454"/>
        <w:jc w:val="both"/>
        <w:rPr>
          <w:noProof w:val="0"/>
          <w:lang w:val="en-US"/>
        </w:rPr>
      </w:pPr>
      <w:r w:rsidRPr="002E09E9">
        <w:rPr>
          <w:noProof w:val="0"/>
          <w:lang w:val="en-US"/>
        </w:rPr>
        <w:t>[</w:t>
      </w:r>
      <w:r w:rsidR="00B53477">
        <w:rPr>
          <w:noProof w:val="0"/>
          <w:lang w:val="en-US"/>
        </w:rPr>
        <w:t>8</w:t>
      </w:r>
      <w:r w:rsidRPr="002E09E9">
        <w:rPr>
          <w:noProof w:val="0"/>
          <w:lang w:val="en-US"/>
        </w:rPr>
        <w:t>]</w:t>
      </w:r>
      <w:r>
        <w:rPr>
          <w:noProof w:val="0"/>
          <w:lang w:val="en-US"/>
        </w:rPr>
        <w:t xml:space="preserve"> </w:t>
      </w:r>
      <w:r w:rsidR="00B53477" w:rsidRPr="00B53477">
        <w:rPr>
          <w:color w:val="000000"/>
          <w:shd w:val="clear" w:color="auto" w:fill="FFFFFF"/>
        </w:rPr>
        <w:t>F. Rosenblatt, "The perceptron: A probabilistic model for information storage and organization in the brain.", </w:t>
      </w:r>
      <w:r w:rsidR="00B53477" w:rsidRPr="00B53477">
        <w:rPr>
          <w:i/>
          <w:iCs/>
          <w:color w:val="000000"/>
          <w:shd w:val="clear" w:color="auto" w:fill="FFFFFF"/>
        </w:rPr>
        <w:t>Psychological Review</w:t>
      </w:r>
      <w:r w:rsidR="00B53477" w:rsidRPr="00B53477">
        <w:rPr>
          <w:color w:val="000000"/>
          <w:shd w:val="clear" w:color="auto" w:fill="FFFFFF"/>
        </w:rPr>
        <w:t>, vol. 65, no. 6, pp. 386-408, 1958. Available: 10.1037/h0042519.</w:t>
      </w:r>
    </w:p>
    <w:p w14:paraId="6E5278F2" w14:textId="4387D163" w:rsidR="002E09E9" w:rsidRPr="002E09E9" w:rsidRDefault="002E09E9" w:rsidP="002E09E9">
      <w:pPr>
        <w:autoSpaceDE w:val="0"/>
        <w:autoSpaceDN w:val="0"/>
        <w:adjustRightInd w:val="0"/>
        <w:spacing w:before="120" w:after="120"/>
        <w:ind w:left="454" w:hanging="454"/>
        <w:jc w:val="both"/>
        <w:rPr>
          <w:noProof w:val="0"/>
          <w:lang w:val="en-US"/>
        </w:rPr>
      </w:pPr>
      <w:r w:rsidRPr="002E09E9">
        <w:rPr>
          <w:noProof w:val="0"/>
          <w:lang w:val="en-US"/>
        </w:rPr>
        <w:t>[</w:t>
      </w:r>
      <w:r w:rsidR="00B53477">
        <w:rPr>
          <w:noProof w:val="0"/>
          <w:lang w:val="en-US"/>
        </w:rPr>
        <w:t>9</w:t>
      </w:r>
      <w:r w:rsidRPr="002E09E9">
        <w:rPr>
          <w:noProof w:val="0"/>
          <w:lang w:val="en-US"/>
        </w:rPr>
        <w:t>]</w:t>
      </w:r>
      <w:r>
        <w:rPr>
          <w:noProof w:val="0"/>
          <w:lang w:val="en-US"/>
        </w:rPr>
        <w:t xml:space="preserve"> </w:t>
      </w:r>
      <w:r w:rsidR="00B53477" w:rsidRPr="00B53477">
        <w:rPr>
          <w:color w:val="000000"/>
          <w:shd w:val="clear" w:color="auto" w:fill="FFFFFF"/>
        </w:rPr>
        <w:t>D. Rumelhart, G. Hinton and R. Williams, "Learning representations by back-propagating errors", </w:t>
      </w:r>
      <w:r w:rsidR="00B53477" w:rsidRPr="00B53477">
        <w:rPr>
          <w:i/>
          <w:iCs/>
          <w:color w:val="000000"/>
          <w:shd w:val="clear" w:color="auto" w:fill="FFFFFF"/>
        </w:rPr>
        <w:t>Nature</w:t>
      </w:r>
      <w:r w:rsidR="00B53477" w:rsidRPr="00B53477">
        <w:rPr>
          <w:color w:val="000000"/>
          <w:shd w:val="clear" w:color="auto" w:fill="FFFFFF"/>
        </w:rPr>
        <w:t>, vol. 323, no. 6088, pp. 533-536, 1986. Available: 10.1038/323533a0.</w:t>
      </w:r>
      <w:r w:rsidR="00B53477" w:rsidRPr="002E09E9">
        <w:rPr>
          <w:noProof w:val="0"/>
          <w:lang w:val="en-US"/>
        </w:rPr>
        <w:t xml:space="preserve"> </w:t>
      </w:r>
    </w:p>
    <w:p w14:paraId="7EDD798D" w14:textId="5BCE224A" w:rsidR="002E09E9" w:rsidRPr="002E09E9" w:rsidRDefault="002E09E9" w:rsidP="00B53477">
      <w:pPr>
        <w:autoSpaceDE w:val="0"/>
        <w:autoSpaceDN w:val="0"/>
        <w:adjustRightInd w:val="0"/>
        <w:spacing w:before="120" w:after="120"/>
        <w:ind w:left="454" w:hanging="454"/>
        <w:jc w:val="both"/>
        <w:rPr>
          <w:noProof w:val="0"/>
          <w:lang w:val="en-US"/>
        </w:rPr>
      </w:pPr>
      <w:r w:rsidRPr="002E09E9">
        <w:rPr>
          <w:noProof w:val="0"/>
          <w:lang w:val="en-US"/>
        </w:rPr>
        <w:t>[1</w:t>
      </w:r>
      <w:r w:rsidR="00B53477">
        <w:rPr>
          <w:noProof w:val="0"/>
          <w:lang w:val="en-US"/>
        </w:rPr>
        <w:t>0</w:t>
      </w:r>
      <w:r w:rsidRPr="002E09E9">
        <w:rPr>
          <w:noProof w:val="0"/>
          <w:lang w:val="en-US"/>
        </w:rPr>
        <w:t>]</w:t>
      </w:r>
      <w:r>
        <w:rPr>
          <w:noProof w:val="0"/>
          <w:lang w:val="en-US"/>
        </w:rPr>
        <w:t xml:space="preserve"> </w:t>
      </w:r>
      <w:r w:rsidR="00B53477" w:rsidRPr="00B53477">
        <w:rPr>
          <w:color w:val="000000"/>
          <w:shd w:val="clear" w:color="auto" w:fill="FFFFFF"/>
        </w:rPr>
        <w:t>M. Şerbetçioğlu and V. Bulur, "Multilayer Neural Network", </w:t>
      </w:r>
      <w:r w:rsidR="00B53477" w:rsidRPr="00B53477">
        <w:rPr>
          <w:i/>
          <w:iCs/>
          <w:color w:val="000000"/>
          <w:shd w:val="clear" w:color="auto" w:fill="FFFFFF"/>
        </w:rPr>
        <w:t>GitHub</w:t>
      </w:r>
      <w:r w:rsidR="00B53477" w:rsidRPr="00B53477">
        <w:rPr>
          <w:color w:val="000000"/>
          <w:shd w:val="clear" w:color="auto" w:fill="FFFFFF"/>
        </w:rPr>
        <w:t>, 2021. [Online]. Available: https://github.com/meserbetcioglu/MultilayerNN. [Accessed: 22- Jan- 2021].</w:t>
      </w:r>
    </w:p>
    <w:p w14:paraId="46D20204" w14:textId="77777777" w:rsidR="002E09E9" w:rsidRDefault="002E09E9" w:rsidP="002E09E9">
      <w:pPr>
        <w:rPr>
          <w:noProof w:val="0"/>
          <w:lang w:val="en-US" w:eastAsia="en-US"/>
        </w:rPr>
      </w:pPr>
      <w:r w:rsidRPr="002E09E9">
        <w:rPr>
          <w:noProof w:val="0"/>
          <w:lang w:val="en-US" w:eastAsia="en-US"/>
        </w:rPr>
        <w:pict w14:anchorId="20950870">
          <v:rect id="_x0000_i1081" style="width:135.65pt;height:.75pt" o:hrpct="330" o:hrstd="t" o:hr="t" fillcolor="#a0a0a0" stroked="f"/>
        </w:pict>
      </w:r>
    </w:p>
    <w:p w14:paraId="1E3D5D8E" w14:textId="40026148" w:rsidR="00FA3CFE" w:rsidRPr="00313A47" w:rsidRDefault="00FA3CFE" w:rsidP="00AC003C">
      <w:pPr>
        <w:pStyle w:val="BASLIK1"/>
        <w:numPr>
          <w:ilvl w:val="0"/>
          <w:numId w:val="0"/>
        </w:numPr>
        <w:rPr>
          <w:bCs/>
          <w:color w:val="000000" w:themeColor="text1"/>
          <w:lang w:val="en-US"/>
        </w:rPr>
      </w:pPr>
    </w:p>
    <w:sectPr w:rsidR="00FA3CFE" w:rsidRPr="00313A47" w:rsidSect="004D2F13">
      <w:headerReference w:type="even" r:id="rId27"/>
      <w:footerReference w:type="even" r:id="rId28"/>
      <w:footerReference w:type="default" r:id="rId29"/>
      <w:pgSz w:w="11906" w:h="16838" w:code="9"/>
      <w:pgMar w:top="1418" w:right="1418"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TÜ" w:date="2016-02-26T15:06:00Z" w:initials="İTÜ">
    <w:p w14:paraId="27EA5AF9" w14:textId="3E7DB193" w:rsidR="003E6D0C" w:rsidRDefault="003E6D0C">
      <w:pPr>
        <w:pStyle w:val="AklamaMetni"/>
      </w:pPr>
      <w:r>
        <w:rPr>
          <w:rStyle w:val="AklamaBavurusu"/>
        </w:rPr>
        <w:annotationRef/>
      </w:r>
      <w:r w:rsidRPr="00713535">
        <w:rPr>
          <w:color w:val="000000" w:themeColor="text1"/>
        </w:rPr>
        <w:t xml:space="preserve">lease read the </w:t>
      </w:r>
      <w:r>
        <w:rPr>
          <w:color w:val="000000" w:themeColor="text1"/>
        </w:rPr>
        <w:t>project guideline</w:t>
      </w:r>
      <w:r w:rsidRPr="00713535">
        <w:rPr>
          <w:color w:val="000000" w:themeColor="text1"/>
        </w:rPr>
        <w:t xml:space="preserve"> before you start writing your </w:t>
      </w:r>
      <w:r>
        <w:rPr>
          <w:color w:val="000000" w:themeColor="text1"/>
        </w:rPr>
        <w:t>project</w:t>
      </w:r>
      <w:r w:rsidRPr="00713535">
        <w:rPr>
          <w:color w:val="000000" w:themeColor="text1"/>
        </w:rPr>
        <w:t>.</w:t>
      </w:r>
      <w:r>
        <w:rPr>
          <w:color w:val="000000" w:themeColor="text1"/>
        </w:rPr>
        <w:t xml:space="preserve"> </w:t>
      </w:r>
      <w:r w:rsidRPr="00713535">
        <w:rPr>
          <w:color w:val="000000" w:themeColor="text1"/>
        </w:rPr>
        <w:t xml:space="preserve">Details about </w:t>
      </w:r>
      <w:r>
        <w:rPr>
          <w:color w:val="000000" w:themeColor="text1"/>
        </w:rPr>
        <w:t>project</w:t>
      </w:r>
      <w:r w:rsidRPr="00713535">
        <w:rPr>
          <w:color w:val="000000" w:themeColor="text1"/>
        </w:rPr>
        <w:t xml:space="preserve"> </w:t>
      </w:r>
      <w:r>
        <w:rPr>
          <w:color w:val="000000" w:themeColor="text1"/>
        </w:rPr>
        <w:t>writing</w:t>
      </w:r>
      <w:r w:rsidRPr="00713535">
        <w:rPr>
          <w:color w:val="000000" w:themeColor="text1"/>
        </w:rPr>
        <w:t xml:space="preserve"> </w:t>
      </w:r>
      <w:r>
        <w:rPr>
          <w:color w:val="000000" w:themeColor="text1"/>
        </w:rPr>
        <w:t>are</w:t>
      </w:r>
      <w:r w:rsidRPr="00713535">
        <w:rPr>
          <w:color w:val="000000" w:themeColor="text1"/>
        </w:rPr>
        <w:t xml:space="preserve"> available in the </w:t>
      </w:r>
      <w:r>
        <w:rPr>
          <w:color w:val="000000" w:themeColor="text1"/>
        </w:rPr>
        <w:t>guideline</w:t>
      </w:r>
      <w:r w:rsidRPr="00713535">
        <w:rPr>
          <w:color w:val="000000" w:themeColor="text1"/>
        </w:rPr>
        <w:t>.</w:t>
      </w:r>
      <w:r>
        <w:rPr>
          <w:color w:val="000000" w:themeColor="text1"/>
        </w:rPr>
        <w:t xml:space="preserve"> This template is just intended to s</w:t>
      </w:r>
      <w:r w:rsidRPr="00713535">
        <w:rPr>
          <w:color w:val="000000" w:themeColor="text1"/>
        </w:rPr>
        <w:t>implif</w:t>
      </w:r>
      <w:r>
        <w:rPr>
          <w:color w:val="000000" w:themeColor="text1"/>
        </w:rPr>
        <w:t xml:space="preserve">y and to be as an example at </w:t>
      </w:r>
      <w:r w:rsidRPr="00713535">
        <w:rPr>
          <w:color w:val="000000" w:themeColor="text1"/>
        </w:rPr>
        <w:t xml:space="preserve">your </w:t>
      </w:r>
      <w:r>
        <w:rPr>
          <w:color w:val="000000" w:themeColor="text1"/>
        </w:rPr>
        <w:t>project writing</w:t>
      </w:r>
      <w:r w:rsidRPr="00713535">
        <w:rPr>
          <w:color w:val="000000" w:themeColor="text1"/>
        </w:rPr>
        <w:t>.</w:t>
      </w:r>
      <w:r>
        <w:rPr>
          <w:color w:val="000000" w:themeColor="text1"/>
        </w:rPr>
        <w:t xml:space="preserve"> </w:t>
      </w:r>
      <w:r>
        <w:rPr>
          <w:color w:val="000000" w:themeColor="text1"/>
          <w:u w:val="single"/>
        </w:rPr>
        <w:t>Some</w:t>
      </w:r>
      <w:r w:rsidRPr="00713535">
        <w:rPr>
          <w:color w:val="000000" w:themeColor="text1"/>
          <w:u w:val="single"/>
        </w:rPr>
        <w:t xml:space="preserve"> of the details are not available in the template.</w:t>
      </w:r>
    </w:p>
  </w:comment>
  <w:comment w:id="2" w:author="İTÜ" w:date="2016-02-26T15:18:00Z" w:initials="İTÜ">
    <w:p w14:paraId="55CACAAE" w14:textId="77777777" w:rsidR="003E6D0C" w:rsidRDefault="003E6D0C" w:rsidP="0075179F">
      <w:pPr>
        <w:rPr>
          <w:lang w:val="en-GB"/>
        </w:rPr>
      </w:pPr>
      <w:r>
        <w:rPr>
          <w:rStyle w:val="AklamaBavurusu"/>
        </w:rPr>
        <w:annotationRef/>
      </w:r>
      <w:r>
        <w:rPr>
          <w:lang w:val="en-GB"/>
        </w:rPr>
        <w:t>1 line spacing for TABLE OF CONTENTS</w:t>
      </w:r>
    </w:p>
    <w:p w14:paraId="5FCE4E7D" w14:textId="77777777" w:rsidR="003E6D0C" w:rsidRDefault="003E6D0C" w:rsidP="0075179F">
      <w:pPr>
        <w:rPr>
          <w:lang w:val="en-GB"/>
        </w:rPr>
      </w:pPr>
    </w:p>
    <w:p w14:paraId="08A5E855" w14:textId="77777777" w:rsidR="003E6D0C" w:rsidRPr="00BB0664" w:rsidRDefault="003E6D0C" w:rsidP="0075179F">
      <w:pPr>
        <w:pStyle w:val="ListeParagraf"/>
        <w:numPr>
          <w:ilvl w:val="0"/>
          <w:numId w:val="24"/>
        </w:numPr>
        <w:rPr>
          <w:lang w:val="en-GB"/>
        </w:rPr>
      </w:pPr>
      <w:r w:rsidRPr="00BB0664">
        <w:rPr>
          <w:lang w:val="en-GB"/>
        </w:rPr>
        <w:t xml:space="preserve">The expression </w:t>
      </w:r>
      <w:r w:rsidRPr="00BB0664">
        <w:rPr>
          <w:b/>
          <w:bCs/>
          <w:lang w:val="en-GB"/>
        </w:rPr>
        <w:t>Page</w:t>
      </w:r>
      <w:r w:rsidRPr="00BB0664">
        <w:rPr>
          <w:lang w:val="en-GB"/>
        </w:rPr>
        <w:t xml:space="preserve"> is right-aligned.</w:t>
      </w:r>
    </w:p>
    <w:p w14:paraId="5FCEACF7" w14:textId="77777777" w:rsidR="003E6D0C" w:rsidRPr="00BB0664" w:rsidRDefault="003E6D0C" w:rsidP="0075179F">
      <w:pPr>
        <w:pStyle w:val="ListeParagraf"/>
        <w:numPr>
          <w:ilvl w:val="0"/>
          <w:numId w:val="24"/>
        </w:numPr>
        <w:rPr>
          <w:lang w:val="en-GB"/>
        </w:rPr>
      </w:pPr>
      <w:r w:rsidRPr="00BB0664">
        <w:rPr>
          <w:lang w:val="en-GB"/>
        </w:rPr>
        <w:t>For main titles including page information (Table of Contents, List of Tables, List of Figures, etc), it’s</w:t>
      </w:r>
      <w:r>
        <w:rPr>
          <w:lang w:val="en-GB"/>
        </w:rPr>
        <w:t xml:space="preserve"> </w:t>
      </w:r>
      <w:r w:rsidRPr="00BB0664">
        <w:rPr>
          <w:lang w:val="en-GB"/>
        </w:rPr>
        <w:t xml:space="preserve">recommended to set 6 pt before and 12 pt after paragraph spacing. </w:t>
      </w:r>
    </w:p>
    <w:p w14:paraId="16CE6064" w14:textId="77777777" w:rsidR="003E6D0C" w:rsidRPr="00FA2A28" w:rsidRDefault="003E6D0C" w:rsidP="0075179F">
      <w:pPr>
        <w:pStyle w:val="ListeParagraf"/>
        <w:numPr>
          <w:ilvl w:val="0"/>
          <w:numId w:val="24"/>
        </w:numPr>
        <w:rPr>
          <w:lang w:val="en-GB"/>
        </w:rPr>
      </w:pPr>
      <w:r w:rsidRPr="00BB0664">
        <w:rPr>
          <w:lang w:val="en-GB"/>
        </w:rPr>
        <w:t xml:space="preserve">Table of contents was created automatically by setting title </w:t>
      </w:r>
      <w:r w:rsidRPr="00BB0664">
        <w:rPr>
          <w:b/>
          <w:bCs/>
          <w:lang w:val="en-GB"/>
        </w:rPr>
        <w:t>styles</w:t>
      </w:r>
      <w:r w:rsidRPr="00BB0664">
        <w:rPr>
          <w:lang w:val="en-GB"/>
        </w:rPr>
        <w:t xml:space="preserve"> as Title1, Title 2, etc.</w:t>
      </w:r>
    </w:p>
  </w:comment>
  <w:comment w:id="3" w:author="İTÜ" w:date="2016-02-26T15:18:00Z" w:initials="İTÜ">
    <w:p w14:paraId="06549BF2" w14:textId="77777777" w:rsidR="003E6D0C" w:rsidRDefault="003E6D0C" w:rsidP="0075179F">
      <w:pPr>
        <w:pStyle w:val="AklamaMetni"/>
      </w:pPr>
      <w:r>
        <w:rPr>
          <w:rStyle w:val="AklamaBavurusu"/>
        </w:rPr>
        <w:annotationRef/>
      </w:r>
      <w:r>
        <w:t>“</w:t>
      </w:r>
      <w:r w:rsidRPr="00500CD7">
        <w:t>Page</w:t>
      </w:r>
      <w:r>
        <w:t>”</w:t>
      </w:r>
      <w:r w:rsidRPr="00500CD7">
        <w:t xml:space="preserve"> text is underlined and the page numbers are aligned under th</w:t>
      </w:r>
      <w:r>
        <w:t>e text</w:t>
      </w:r>
      <w:r w:rsidRPr="00500CD7">
        <w:t>.</w:t>
      </w:r>
    </w:p>
  </w:comment>
  <w:comment w:id="6" w:author="İTÜ" w:date="2016-02-26T15:23:00Z" w:initials="İTÜ">
    <w:p w14:paraId="6737FE8D" w14:textId="77777777" w:rsidR="003E6D0C" w:rsidRDefault="003E6D0C" w:rsidP="00FA2A28">
      <w:pPr>
        <w:pStyle w:val="AklamaMetni"/>
      </w:pPr>
      <w:r>
        <w:rPr>
          <w:rStyle w:val="AklamaBavurusu"/>
        </w:rPr>
        <w:annotationRef/>
      </w:r>
      <w:r w:rsidRPr="006C23DA">
        <w:t xml:space="preserve">All of the letters are written </w:t>
      </w:r>
      <w:r>
        <w:t>UPPERCASE</w:t>
      </w:r>
      <w:r w:rsidRPr="006C23DA">
        <w:t xml:space="preserve"> and </w:t>
      </w:r>
      <w:r w:rsidRPr="006C23DA">
        <w:rPr>
          <w:b/>
        </w:rPr>
        <w:t>BOLD</w:t>
      </w:r>
      <w:r>
        <w:t xml:space="preserve"> for main titles</w:t>
      </w:r>
      <w:r w:rsidRPr="006C23DA">
        <w:t>.</w:t>
      </w:r>
    </w:p>
    <w:p w14:paraId="6A2D5BBC" w14:textId="77777777" w:rsidR="003E6D0C" w:rsidRDefault="003E6D0C" w:rsidP="00FA2A28">
      <w:pPr>
        <w:pStyle w:val="AklamaMetni"/>
      </w:pPr>
    </w:p>
    <w:p w14:paraId="7EF222E8" w14:textId="15CCD41B" w:rsidR="003E6D0C" w:rsidRDefault="003E6D0C" w:rsidP="00FA2A28">
      <w:pPr>
        <w:pStyle w:val="AklamaMetni"/>
      </w:pPr>
      <w:r>
        <w:t>72-point</w:t>
      </w:r>
      <w:r w:rsidRPr="006C23DA">
        <w:t xml:space="preserve"> </w:t>
      </w:r>
      <w:r>
        <w:t xml:space="preserve">gap </w:t>
      </w:r>
      <w:r w:rsidRPr="006C23DA">
        <w:t xml:space="preserve">before </w:t>
      </w:r>
      <w:r>
        <w:t xml:space="preserve">and </w:t>
      </w:r>
      <w:r w:rsidRPr="006C23DA">
        <w:t>18-point gap</w:t>
      </w:r>
      <w:r>
        <w:t xml:space="preserve"> </w:t>
      </w:r>
      <w:r w:rsidRPr="006C23DA">
        <w:t xml:space="preserve">after the </w:t>
      </w:r>
      <w:r>
        <w:t xml:space="preserve">main titles are </w:t>
      </w:r>
      <w:r w:rsidRPr="006C23DA">
        <w:t xml:space="preserve">left (these settings are </w:t>
      </w:r>
      <w:r>
        <w:t>arranged</w:t>
      </w:r>
      <w:r w:rsidRPr="006C23DA">
        <w:t xml:space="preserve"> in the </w:t>
      </w:r>
      <w:r>
        <w:t xml:space="preserve">project </w:t>
      </w:r>
      <w:r w:rsidRPr="006C23DA">
        <w:t>template).</w:t>
      </w:r>
    </w:p>
  </w:comment>
  <w:comment w:id="7" w:author="İTÜ" w:date="2016-02-26T15:22:00Z" w:initials="İTÜ">
    <w:p w14:paraId="4DC6962F" w14:textId="6A12491A" w:rsidR="003E6D0C" w:rsidRDefault="003E6D0C">
      <w:pPr>
        <w:pStyle w:val="AklamaMetni"/>
      </w:pPr>
      <w:r>
        <w:rPr>
          <w:rStyle w:val="AklamaBavurusu"/>
        </w:rPr>
        <w:annotationRef/>
      </w:r>
      <w:r w:rsidRPr="008C1FF9">
        <w:t>For main titles including page information (</w:t>
      </w:r>
      <w:r w:rsidRPr="001204BB">
        <w:t xml:space="preserve">Dedication, Preface, Table </w:t>
      </w:r>
      <w:r>
        <w:t>o</w:t>
      </w:r>
      <w:r w:rsidRPr="001204BB">
        <w:t xml:space="preserve">f Contents, Abbreviations, Symbols, List </w:t>
      </w:r>
      <w:r>
        <w:t>o</w:t>
      </w:r>
      <w:r w:rsidRPr="001204BB">
        <w:t xml:space="preserve">f </w:t>
      </w:r>
      <w:r>
        <w:t>Table</w:t>
      </w:r>
      <w:r w:rsidRPr="001204BB">
        <w:t xml:space="preserve">, List </w:t>
      </w:r>
      <w:r>
        <w:t>o</w:t>
      </w:r>
      <w:r w:rsidRPr="001204BB">
        <w:t xml:space="preserve">f </w:t>
      </w:r>
      <w:r>
        <w:t>Figures</w:t>
      </w:r>
      <w:r w:rsidRPr="001204BB">
        <w:t xml:space="preserve">, </w:t>
      </w:r>
      <w:r>
        <w:t>Project</w:t>
      </w:r>
      <w:r w:rsidRPr="001204BB">
        <w:t xml:space="preserve"> Chapters, References, Appendices, Curriculum Vitae</w:t>
      </w:r>
      <w:r>
        <w:t>, etc), must be</w:t>
      </w:r>
      <w:r w:rsidRPr="008C1FF9">
        <w:t xml:space="preserve"> set</w:t>
      </w:r>
      <w:r>
        <w:t xml:space="preserve"> to start on an odd page.</w:t>
      </w:r>
    </w:p>
  </w:comment>
  <w:comment w:id="8" w:author="İTÜ" w:date="2016-02-26T15:22:00Z" w:initials="İTÜ">
    <w:p w14:paraId="6A001AFD" w14:textId="2E7C3706" w:rsidR="003E6D0C" w:rsidRDefault="003E6D0C">
      <w:pPr>
        <w:pStyle w:val="AklamaMetni"/>
      </w:pPr>
      <w:r>
        <w:rPr>
          <w:rStyle w:val="AklamaBavurusu"/>
        </w:rPr>
        <w:annotationRef/>
      </w:r>
      <w:r>
        <w:rPr>
          <w:rStyle w:val="AklamaBavurusu"/>
        </w:rPr>
        <w:annotationRef/>
      </w:r>
      <w:r>
        <w:t>Project</w:t>
      </w:r>
      <w:r w:rsidRPr="001204BB">
        <w:t xml:space="preserve"> </w:t>
      </w:r>
      <w:r>
        <w:t>is</w:t>
      </w:r>
      <w:r w:rsidRPr="001204BB">
        <w:t xml:space="preserve"> initiated with the first </w:t>
      </w:r>
      <w:r>
        <w:t>chapter</w:t>
      </w:r>
      <w:r w:rsidRPr="001204BB">
        <w:t xml:space="preserve">. Page numbers start </w:t>
      </w:r>
      <w:r>
        <w:t>from Page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EA5AF9" w15:done="0"/>
  <w15:commentEx w15:paraId="16CE6064" w15:done="0"/>
  <w15:commentEx w15:paraId="06549BF2" w15:done="0"/>
  <w15:commentEx w15:paraId="7EF222E8" w15:done="0"/>
  <w15:commentEx w15:paraId="4DC6962F" w15:done="0"/>
  <w15:commentEx w15:paraId="6A001A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CE6064" w16cid:durableId="23B81A63"/>
  <w16cid:commentId w16cid:paraId="06549BF2" w16cid:durableId="23B81A64"/>
  <w16cid:commentId w16cid:paraId="7EF222E8" w16cid:durableId="23B81A65"/>
  <w16cid:commentId w16cid:paraId="4DC6962F" w16cid:durableId="23B81A66"/>
  <w16cid:commentId w16cid:paraId="6A001AFD" w16cid:durableId="23B81A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D9BC5" w14:textId="77777777" w:rsidR="00E061E9" w:rsidRDefault="00E061E9" w:rsidP="002E639E">
      <w:r>
        <w:separator/>
      </w:r>
    </w:p>
    <w:p w14:paraId="029DC736" w14:textId="77777777" w:rsidR="00E061E9" w:rsidRDefault="00E061E9"/>
  </w:endnote>
  <w:endnote w:type="continuationSeparator" w:id="0">
    <w:p w14:paraId="0A0DEE16" w14:textId="77777777" w:rsidR="00E061E9" w:rsidRDefault="00E061E9" w:rsidP="002E639E">
      <w:r>
        <w:continuationSeparator/>
      </w:r>
    </w:p>
    <w:p w14:paraId="5373819B" w14:textId="77777777" w:rsidR="00E061E9" w:rsidRDefault="00E061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A2"/>
    <w:family w:val="roman"/>
    <w:pitch w:val="variable"/>
    <w:sig w:usb0="00000000" w:usb1="80000000" w:usb2="00000008"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A2"/>
    <w:family w:val="roman"/>
    <w:pitch w:val="variable"/>
    <w:sig w:usb0="E00006FF" w:usb1="420024FF" w:usb2="02000000" w:usb3="00000000" w:csb0="0000019F" w:csb1="00000000"/>
  </w:font>
  <w:font w:name="Trebuchet MS">
    <w:panose1 w:val="020B0603020202020204"/>
    <w:charset w:val="A2"/>
    <w:family w:val="swiss"/>
    <w:pitch w:val="variable"/>
    <w:sig w:usb0="000006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736114"/>
      <w:docPartObj>
        <w:docPartGallery w:val="Page Numbers (Bottom of Page)"/>
        <w:docPartUnique/>
      </w:docPartObj>
    </w:sdtPr>
    <w:sdtEndPr/>
    <w:sdtContent>
      <w:p w14:paraId="38859C68" w14:textId="77777777" w:rsidR="003E6D0C" w:rsidRDefault="003E6D0C">
        <w:pPr>
          <w:pStyle w:val="AltBilgi"/>
          <w:jc w:val="center"/>
        </w:pPr>
        <w:r>
          <w:fldChar w:fldCharType="begin"/>
        </w:r>
        <w:r>
          <w:instrText>PAGE   \* MERGEFORMAT</w:instrText>
        </w:r>
        <w:r>
          <w:fldChar w:fldCharType="separate"/>
        </w:r>
        <w:r>
          <w:t>2</w:t>
        </w:r>
        <w:r>
          <w:fldChar w:fldCharType="end"/>
        </w:r>
      </w:p>
    </w:sdtContent>
  </w:sdt>
  <w:p w14:paraId="78CE195F" w14:textId="77777777" w:rsidR="003E6D0C" w:rsidRDefault="003E6D0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927955"/>
      <w:docPartObj>
        <w:docPartGallery w:val="Page Numbers (Bottom of Page)"/>
        <w:docPartUnique/>
      </w:docPartObj>
    </w:sdtPr>
    <w:sdtEndPr/>
    <w:sdtContent>
      <w:p w14:paraId="72ABE392" w14:textId="321C7F27" w:rsidR="003E6D0C" w:rsidRDefault="003E6D0C">
        <w:pPr>
          <w:pStyle w:val="AltBilgi"/>
          <w:jc w:val="center"/>
        </w:pPr>
        <w:r>
          <w:fldChar w:fldCharType="begin"/>
        </w:r>
        <w:r>
          <w:instrText>PAGE   \* MERGEFORMAT</w:instrText>
        </w:r>
        <w:r>
          <w:fldChar w:fldCharType="separate"/>
        </w:r>
        <w:r>
          <w:t>iv</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35D2" w14:textId="77777777" w:rsidR="003E6D0C" w:rsidRDefault="003E6D0C" w:rsidP="004B73F6">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3</w:t>
    </w:r>
    <w:r>
      <w:rPr>
        <w:rStyle w:val="SayfaNumaras"/>
        <w:rFonts w:eastAsia="Batang"/>
      </w:rPr>
      <w:fldChar w:fldCharType="end"/>
    </w:r>
  </w:p>
  <w:p w14:paraId="16C28006" w14:textId="77777777" w:rsidR="003E6D0C" w:rsidRDefault="003E6D0C">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544872"/>
      <w:docPartObj>
        <w:docPartGallery w:val="Page Numbers (Bottom of Page)"/>
        <w:docPartUnique/>
      </w:docPartObj>
    </w:sdtPr>
    <w:sdtEndPr/>
    <w:sdtContent>
      <w:p w14:paraId="6DB4F4AA" w14:textId="76DC4CD8" w:rsidR="003E6D0C" w:rsidRPr="00262828" w:rsidRDefault="003E6D0C" w:rsidP="00EC3265">
        <w:pPr>
          <w:pStyle w:val="AltBilgi"/>
          <w:jc w:val="center"/>
        </w:pPr>
        <w:r>
          <w:fldChar w:fldCharType="begin"/>
        </w:r>
        <w:r>
          <w:instrText>PAGE   \* MERGEFORMAT</w:instrText>
        </w:r>
        <w:r>
          <w:fldChar w:fldCharType="separate"/>
        </w:r>
        <w:r>
          <w:t>12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6A03F" w14:textId="77777777" w:rsidR="002E09E9" w:rsidRDefault="002E09E9" w:rsidP="00677E8A">
    <w:pPr>
      <w:pStyle w:val="AltBilgi"/>
      <w:framePr w:wrap="around" w:vAnchor="text" w:hAnchor="margin" w:xAlign="center" w:y="1"/>
      <w:rPr>
        <w:rStyle w:val="SayfaNumaras"/>
        <w:rFonts w:eastAsia="Batang"/>
      </w:rPr>
    </w:pPr>
    <w:r>
      <w:rPr>
        <w:rStyle w:val="SayfaNumaras"/>
        <w:rFonts w:eastAsia="Batang"/>
      </w:rPr>
      <w:fldChar w:fldCharType="begin"/>
    </w:r>
    <w:r>
      <w:rPr>
        <w:rStyle w:val="SayfaNumaras"/>
        <w:rFonts w:eastAsia="Batang"/>
      </w:rPr>
      <w:instrText xml:space="preserve">PAGE  </w:instrText>
    </w:r>
    <w:r>
      <w:rPr>
        <w:rStyle w:val="SayfaNumaras"/>
        <w:rFonts w:eastAsia="Batang"/>
      </w:rPr>
      <w:fldChar w:fldCharType="separate"/>
    </w:r>
    <w:r>
      <w:rPr>
        <w:rStyle w:val="SayfaNumaras"/>
        <w:rFonts w:eastAsia="Batang"/>
      </w:rPr>
      <w:t>2</w:t>
    </w:r>
    <w:r>
      <w:rPr>
        <w:rStyle w:val="SayfaNumaras"/>
        <w:rFonts w:eastAsia="Batang"/>
      </w:rPr>
      <w:fldChar w:fldCharType="end"/>
    </w:r>
  </w:p>
  <w:p w14:paraId="28BE7D9C" w14:textId="77777777" w:rsidR="002E09E9" w:rsidRDefault="002E09E9">
    <w:pPr>
      <w:pStyle w:val="AltBilgi"/>
    </w:pPr>
  </w:p>
  <w:p w14:paraId="2EE592A7" w14:textId="77777777" w:rsidR="002E09E9" w:rsidRDefault="002E09E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39454" w14:textId="77777777" w:rsidR="002E09E9" w:rsidRDefault="002E09E9" w:rsidP="00250841">
    <w:pPr>
      <w:pStyle w:val="AltBilgi"/>
      <w:jc w:val="center"/>
    </w:pPr>
    <w:r>
      <w:fldChar w:fldCharType="begin"/>
    </w:r>
    <w:r>
      <w:instrText>PAGE   \* MERGEFORMAT</w:instrText>
    </w:r>
    <w:r>
      <w:fldChar w:fldCharType="separate"/>
    </w:r>
    <w: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E9491" w14:textId="77777777" w:rsidR="00E061E9" w:rsidRDefault="00E061E9" w:rsidP="002E639E">
      <w:r>
        <w:separator/>
      </w:r>
    </w:p>
    <w:p w14:paraId="106682ED" w14:textId="77777777" w:rsidR="00E061E9" w:rsidRDefault="00E061E9"/>
  </w:footnote>
  <w:footnote w:type="continuationSeparator" w:id="0">
    <w:p w14:paraId="33B67E80" w14:textId="77777777" w:rsidR="00E061E9" w:rsidRDefault="00E061E9" w:rsidP="002E639E">
      <w:r>
        <w:continuationSeparator/>
      </w:r>
    </w:p>
    <w:p w14:paraId="7B1FD2D5" w14:textId="77777777" w:rsidR="00E061E9" w:rsidRDefault="00E061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2A2E2" w14:textId="77777777" w:rsidR="002E09E9" w:rsidRDefault="002E09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10E6"/>
    <w:multiLevelType w:val="multilevel"/>
    <w:tmpl w:val="93B29A14"/>
    <w:lvl w:ilvl="0">
      <w:start w:val="1"/>
      <w:numFmt w:val="decimal"/>
      <w:pStyle w:val="CizelgeFBESablonBolumVI"/>
      <w:suff w:val="space"/>
      <w:lvlText w:val="Table 6.%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 w15:restartNumberingAfterBreak="0">
    <w:nsid w:val="10E0172D"/>
    <w:multiLevelType w:val="hybridMultilevel"/>
    <w:tmpl w:val="D56883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4717176"/>
    <w:multiLevelType w:val="hybridMultilevel"/>
    <w:tmpl w:val="2988AC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4EE27D4"/>
    <w:multiLevelType w:val="multilevel"/>
    <w:tmpl w:val="B5C01CA2"/>
    <w:lvl w:ilvl="0">
      <w:start w:val="1"/>
      <w:numFmt w:val="decimal"/>
      <w:pStyle w:val="CizelgeFBESablonBolumIV"/>
      <w:suff w:val="space"/>
      <w:lvlText w:val="Table 4.%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4" w15:restartNumberingAfterBreak="0">
    <w:nsid w:val="18B0504F"/>
    <w:multiLevelType w:val="hybridMultilevel"/>
    <w:tmpl w:val="72C2DB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0D3519"/>
    <w:multiLevelType w:val="multilevel"/>
    <w:tmpl w:val="E7A0A814"/>
    <w:lvl w:ilvl="0">
      <w:start w:val="1"/>
      <w:numFmt w:val="decimal"/>
      <w:pStyle w:val="SekilFBESablonEKLER"/>
      <w:suff w:val="space"/>
      <w:lvlText w:val="Figure A.%1 :"/>
      <w:lvlJc w:val="left"/>
      <w:pPr>
        <w:ind w:left="454" w:hanging="454"/>
      </w:pPr>
      <w:rPr>
        <w:rFonts w:ascii="Times New Roman" w:hAnsi="Times New Roman" w:cs="Times New Roman" w:hint="default"/>
        <w:b/>
        <w:i w:val="0"/>
        <w:sz w:val="24"/>
        <w:szCs w:val="24"/>
      </w:rPr>
    </w:lvl>
    <w:lvl w:ilvl="1">
      <w:start w:val="1"/>
      <w:numFmt w:val="decimal"/>
      <w:lvlText w:val="Figure %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8FD2E24"/>
    <w:multiLevelType w:val="hybridMultilevel"/>
    <w:tmpl w:val="940C3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A6F52"/>
    <w:multiLevelType w:val="multilevel"/>
    <w:tmpl w:val="827A16DE"/>
    <w:lvl w:ilvl="0">
      <w:start w:val="1"/>
      <w:numFmt w:val="decimal"/>
      <w:pStyle w:val="CizelgeFBESablonBolumI"/>
      <w:suff w:val="space"/>
      <w:lvlText w:val="Table 1.%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8" w15:restartNumberingAfterBreak="0">
    <w:nsid w:val="2D653254"/>
    <w:multiLevelType w:val="hybridMultilevel"/>
    <w:tmpl w:val="0F12845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9" w15:restartNumberingAfterBreak="0">
    <w:nsid w:val="2F7C6AC5"/>
    <w:multiLevelType w:val="hybridMultilevel"/>
    <w:tmpl w:val="C360E8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0892226"/>
    <w:multiLevelType w:val="hybridMultilevel"/>
    <w:tmpl w:val="4D868F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1387034"/>
    <w:multiLevelType w:val="multilevel"/>
    <w:tmpl w:val="2C60D056"/>
    <w:lvl w:ilvl="0">
      <w:start w:val="1"/>
      <w:numFmt w:val="decimal"/>
      <w:pStyle w:val="CizelgeFBESablonBolumEKLER"/>
      <w:suff w:val="space"/>
      <w:lvlText w:val="Table A.%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12" w15:restartNumberingAfterBreak="0">
    <w:nsid w:val="315A79F6"/>
    <w:multiLevelType w:val="hybridMultilevel"/>
    <w:tmpl w:val="6BC6E53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32A7708E"/>
    <w:multiLevelType w:val="hybridMultilevel"/>
    <w:tmpl w:val="66204A0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C901B72"/>
    <w:multiLevelType w:val="multilevel"/>
    <w:tmpl w:val="3DAA0402"/>
    <w:lvl w:ilvl="0">
      <w:start w:val="1"/>
      <w:numFmt w:val="decimal"/>
      <w:pStyle w:val="SekilFBESablonBolumIV"/>
      <w:suff w:val="space"/>
      <w:lvlText w:val="Figure 4.%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15" w15:restartNumberingAfterBreak="0">
    <w:nsid w:val="3D9B2633"/>
    <w:multiLevelType w:val="multilevel"/>
    <w:tmpl w:val="109ED094"/>
    <w:styleLink w:val="CurrentList1"/>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decimal"/>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3E1C70FB"/>
    <w:multiLevelType w:val="hybridMultilevel"/>
    <w:tmpl w:val="B46C3FFC"/>
    <w:lvl w:ilvl="0" w:tplc="041F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151878"/>
    <w:multiLevelType w:val="hybridMultilevel"/>
    <w:tmpl w:val="EB0488E8"/>
    <w:lvl w:ilvl="0" w:tplc="0C090001">
      <w:start w:val="1"/>
      <w:numFmt w:val="bullet"/>
      <w:lvlText w:val=""/>
      <w:lvlJc w:val="left"/>
      <w:pPr>
        <w:tabs>
          <w:tab w:val="num" w:pos="360"/>
        </w:tabs>
        <w:ind w:left="36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7440BF"/>
    <w:multiLevelType w:val="hybridMultilevel"/>
    <w:tmpl w:val="BEF65C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CED66D0"/>
    <w:multiLevelType w:val="multilevel"/>
    <w:tmpl w:val="214A58B6"/>
    <w:lvl w:ilvl="0">
      <w:start w:val="1"/>
      <w:numFmt w:val="decimal"/>
      <w:pStyle w:val="SekilFBESablonBolumI"/>
      <w:suff w:val="space"/>
      <w:lvlText w:val="Figure %1"/>
      <w:lvlJc w:val="left"/>
      <w:pPr>
        <w:ind w:left="360" w:firstLine="0"/>
      </w:pPr>
      <w:rPr>
        <w:rFonts w:ascii="Times New (W1)" w:hAnsi="Times New (W1)" w:cs="Times New Roman" w:hint="default"/>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Figure %1.%2"/>
      <w:lvlJc w:val="left"/>
      <w:pPr>
        <w:tabs>
          <w:tab w:val="num" w:pos="792"/>
        </w:tabs>
        <w:ind w:left="792" w:hanging="432"/>
      </w:pPr>
      <w:rPr>
        <w:rFonts w:ascii="Times New Roman" w:hAnsi="Times New Roman" w:hint="default"/>
        <w:b/>
        <w:i w:val="0"/>
        <w:sz w:val="24"/>
        <w:szCs w:val="24"/>
      </w:rPr>
    </w:lvl>
    <w:lvl w:ilvl="2">
      <w:start w:val="1"/>
      <w:numFmt w:val="decimal"/>
      <w:lvlRestart w:val="1"/>
      <w:isLgl/>
      <w:lvlText w:val="Figure %1.%2.%3"/>
      <w:lvlJc w:val="left"/>
      <w:pPr>
        <w:tabs>
          <w:tab w:val="num" w:pos="1224"/>
        </w:tabs>
        <w:ind w:left="1224" w:hanging="504"/>
      </w:pPr>
      <w:rPr>
        <w:rFonts w:ascii="Times New Roman" w:hAnsi="Times New Roman" w:hint="default"/>
        <w:b/>
        <w:i w:val="0"/>
        <w:sz w:val="24"/>
        <w:szCs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4E8D3C64"/>
    <w:multiLevelType w:val="multilevel"/>
    <w:tmpl w:val="04CC83D2"/>
    <w:lvl w:ilvl="0">
      <w:start w:val="1"/>
      <w:numFmt w:val="decimal"/>
      <w:suff w:val="space"/>
      <w:lvlText w:val="%1."/>
      <w:lvlJc w:val="left"/>
      <w:pPr>
        <w:ind w:left="0" w:firstLine="0"/>
      </w:pPr>
      <w:rPr>
        <w:rFonts w:hint="default"/>
      </w:rPr>
    </w:lvl>
    <w:lvl w:ilvl="1">
      <w:start w:val="1"/>
      <w:numFmt w:val="decimal"/>
      <w:suff w:val="space"/>
      <w:lvlText w:val="%1.%2."/>
      <w:lvlJc w:val="left"/>
      <w:pPr>
        <w:ind w:left="36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5167FD9"/>
    <w:multiLevelType w:val="multilevel"/>
    <w:tmpl w:val="D2828074"/>
    <w:lvl w:ilvl="0">
      <w:start w:val="1"/>
      <w:numFmt w:val="decimal"/>
      <w:pStyle w:val="SekilFBESablonBolumII"/>
      <w:suff w:val="space"/>
      <w:lvlText w:val="Figure 2.%1 :"/>
      <w:lvlJc w:val="left"/>
      <w:pPr>
        <w:ind w:left="-454" w:firstLine="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Figure .%2%1"/>
      <w:lvlJc w:val="left"/>
      <w:pPr>
        <w:tabs>
          <w:tab w:val="num" w:pos="1114"/>
        </w:tabs>
        <w:ind w:left="1112" w:hanging="432"/>
      </w:pPr>
      <w:rPr>
        <w:rFonts w:ascii="Times New Roman" w:hAnsi="Times New Roman" w:hint="default"/>
        <w:b/>
        <w:i w:val="0"/>
        <w:sz w:val="24"/>
        <w:szCs w:val="24"/>
      </w:rPr>
    </w:lvl>
    <w:lvl w:ilvl="2">
      <w:start w:val="1"/>
      <w:numFmt w:val="decimal"/>
      <w:lvlText w:val="%1.%2.%3."/>
      <w:lvlJc w:val="left"/>
      <w:pPr>
        <w:tabs>
          <w:tab w:val="num" w:pos="1544"/>
        </w:tabs>
        <w:ind w:left="1544" w:hanging="504"/>
      </w:pPr>
      <w:rPr>
        <w:rFonts w:hint="default"/>
      </w:rPr>
    </w:lvl>
    <w:lvl w:ilvl="3">
      <w:start w:val="1"/>
      <w:numFmt w:val="decimal"/>
      <w:lvlText w:val="%1.%2.%3.%4."/>
      <w:lvlJc w:val="left"/>
      <w:pPr>
        <w:tabs>
          <w:tab w:val="num" w:pos="2048"/>
        </w:tabs>
        <w:ind w:left="2048" w:hanging="648"/>
      </w:pPr>
      <w:rPr>
        <w:rFonts w:hint="default"/>
      </w:rPr>
    </w:lvl>
    <w:lvl w:ilvl="4">
      <w:start w:val="1"/>
      <w:numFmt w:val="decimal"/>
      <w:lvlText w:val="%1.%2.%3.%4.%5."/>
      <w:lvlJc w:val="left"/>
      <w:pPr>
        <w:tabs>
          <w:tab w:val="num" w:pos="2552"/>
        </w:tabs>
        <w:ind w:left="2552" w:hanging="792"/>
      </w:pPr>
      <w:rPr>
        <w:rFonts w:hint="default"/>
      </w:rPr>
    </w:lvl>
    <w:lvl w:ilvl="5">
      <w:start w:val="1"/>
      <w:numFmt w:val="decimal"/>
      <w:lvlText w:val="%1.%2.%3.%4.%5.%6."/>
      <w:lvlJc w:val="left"/>
      <w:pPr>
        <w:tabs>
          <w:tab w:val="num" w:pos="3056"/>
        </w:tabs>
        <w:ind w:left="3056" w:hanging="936"/>
      </w:pPr>
      <w:rPr>
        <w:rFonts w:hint="default"/>
      </w:rPr>
    </w:lvl>
    <w:lvl w:ilvl="6">
      <w:start w:val="1"/>
      <w:numFmt w:val="decimal"/>
      <w:lvlText w:val="%1.%2.%3.%4.%5.%6.%7."/>
      <w:lvlJc w:val="left"/>
      <w:pPr>
        <w:tabs>
          <w:tab w:val="num" w:pos="3560"/>
        </w:tabs>
        <w:ind w:left="3560" w:hanging="1080"/>
      </w:pPr>
      <w:rPr>
        <w:rFonts w:hint="default"/>
      </w:rPr>
    </w:lvl>
    <w:lvl w:ilvl="7">
      <w:start w:val="1"/>
      <w:numFmt w:val="decimal"/>
      <w:lvlText w:val="%1.%2.%3.%4.%5.%6.%7.%8."/>
      <w:lvlJc w:val="left"/>
      <w:pPr>
        <w:tabs>
          <w:tab w:val="num" w:pos="4064"/>
        </w:tabs>
        <w:ind w:left="4064" w:hanging="1224"/>
      </w:pPr>
      <w:rPr>
        <w:rFonts w:hint="default"/>
      </w:rPr>
    </w:lvl>
    <w:lvl w:ilvl="8">
      <w:start w:val="1"/>
      <w:numFmt w:val="decimal"/>
      <w:lvlText w:val="%1.%2.%3.%4.%5.%6.%7.%8.%9."/>
      <w:lvlJc w:val="left"/>
      <w:pPr>
        <w:tabs>
          <w:tab w:val="num" w:pos="4640"/>
        </w:tabs>
        <w:ind w:left="4640" w:hanging="1440"/>
      </w:pPr>
      <w:rPr>
        <w:rFonts w:hint="default"/>
      </w:rPr>
    </w:lvl>
  </w:abstractNum>
  <w:abstractNum w:abstractNumId="22" w15:restartNumberingAfterBreak="0">
    <w:nsid w:val="56F11309"/>
    <w:multiLevelType w:val="hybridMultilevel"/>
    <w:tmpl w:val="D9FE7338"/>
    <w:lvl w:ilvl="0" w:tplc="BEDEC756">
      <w:start w:val="1"/>
      <w:numFmt w:val="decimal"/>
      <w:pStyle w:val="Numbered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8024D8"/>
    <w:multiLevelType w:val="multilevel"/>
    <w:tmpl w:val="4EA21D6C"/>
    <w:lvl w:ilvl="0">
      <w:start w:val="1"/>
      <w:numFmt w:val="decimal"/>
      <w:pStyle w:val="SekilFBESablonBolumV"/>
      <w:suff w:val="space"/>
      <w:lvlText w:val="Figure 5.%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4" w15:restartNumberingAfterBreak="0">
    <w:nsid w:val="59031640"/>
    <w:multiLevelType w:val="multilevel"/>
    <w:tmpl w:val="30AC880E"/>
    <w:lvl w:ilvl="0">
      <w:start w:val="1"/>
      <w:numFmt w:val="decimal"/>
      <w:pStyle w:val="CizelgeFBESablonBolumV"/>
      <w:suff w:val="space"/>
      <w:lvlText w:val="Table 5.%1 :"/>
      <w:lvlJc w:val="left"/>
      <w:pPr>
        <w:ind w:left="-454" w:firstLine="454"/>
      </w:pPr>
      <w:rPr>
        <w:rFonts w:ascii="Times New Roman" w:hAnsi="Times New Roman" w:hint="default"/>
        <w:b/>
        <w:i w:val="0"/>
        <w:sz w:val="24"/>
        <w:szCs w:val="24"/>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5" w15:restartNumberingAfterBreak="0">
    <w:nsid w:val="5E831B53"/>
    <w:multiLevelType w:val="multilevel"/>
    <w:tmpl w:val="7F9AAA5A"/>
    <w:lvl w:ilvl="0">
      <w:start w:val="3"/>
      <w:numFmt w:val="decimal"/>
      <w:pStyle w:val="CizelgeFBESablonBolumIIc"/>
      <w:suff w:val="space"/>
      <w:lvlText w:val="Table 2.%1 (continued) :"/>
      <w:lvlJc w:val="left"/>
      <w:pPr>
        <w:ind w:left="1077" w:hanging="1077"/>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abstractNum w:abstractNumId="26" w15:restartNumberingAfterBreak="0">
    <w:nsid w:val="7043782C"/>
    <w:multiLevelType w:val="multilevel"/>
    <w:tmpl w:val="FD6846EE"/>
    <w:lvl w:ilvl="0">
      <w:start w:val="1"/>
      <w:numFmt w:val="decimal"/>
      <w:pStyle w:val="CizelgeFBESablonBolumIII"/>
      <w:suff w:val="space"/>
      <w:lvlText w:val="Table 3.%1 :"/>
      <w:lvlJc w:val="left"/>
      <w:pPr>
        <w:ind w:left="-454" w:firstLine="454"/>
      </w:pPr>
      <w:rPr>
        <w:rFonts w:ascii="Times New Roman" w:hAnsi="Times New Roman" w:hint="default"/>
        <w:b/>
        <w:bCs/>
        <w:i w:val="0"/>
        <w:iCs w:val="0"/>
        <w:caps w:val="0"/>
        <w:smallCaps w:val="0"/>
        <w:strike w:val="0"/>
        <w:dstrike w:val="0"/>
        <w:outline w:val="0"/>
        <w:shadow w:val="0"/>
        <w:emboss w:val="0"/>
        <w:imprint w:val="0"/>
        <w:color w:val="auto"/>
        <w:spacing w:val="0"/>
        <w:w w:val="100"/>
        <w:kern w:val="0"/>
        <w:position w:val="0"/>
        <w:sz w:val="24"/>
        <w:szCs w:val="24"/>
        <w:u w:val="none"/>
        <w:effect w:val="none"/>
        <w:bdr w:val="none" w:sz="0" w:space="0" w:color="auto"/>
        <w:shd w:val="clear" w:color="auto" w:fill="auto"/>
        <w:vertAlign w:val="baseline"/>
        <w:em w:val="none"/>
      </w:rPr>
    </w:lvl>
    <w:lvl w:ilvl="1">
      <w:start w:val="1"/>
      <w:numFmt w:val="none"/>
      <w:lvlRestart w:val="0"/>
      <w:lvlText w:val=""/>
      <w:lvlJc w:val="left"/>
      <w:pPr>
        <w:tabs>
          <w:tab w:val="num" w:pos="-779"/>
        </w:tabs>
        <w:ind w:left="-779" w:hanging="432"/>
      </w:pPr>
      <w:rPr>
        <w:rFonts w:ascii="Times New Roman" w:hAnsi="Times New Roman" w:hint="default"/>
        <w:b/>
        <w:i w:val="0"/>
        <w:sz w:val="24"/>
        <w:szCs w:val="24"/>
      </w:rPr>
    </w:lvl>
    <w:lvl w:ilvl="2">
      <w:start w:val="1"/>
      <w:numFmt w:val="none"/>
      <w:lvlRestart w:val="1"/>
      <w:isLgl/>
      <w:lvlText w:val=""/>
      <w:lvlJc w:val="left"/>
      <w:pPr>
        <w:tabs>
          <w:tab w:val="num" w:pos="-347"/>
        </w:tabs>
        <w:ind w:left="-347" w:hanging="504"/>
      </w:pPr>
      <w:rPr>
        <w:rFonts w:ascii="Times New Roman" w:hAnsi="Times New Roman" w:hint="default"/>
        <w:b/>
        <w:i w:val="0"/>
        <w:sz w:val="24"/>
        <w:szCs w:val="24"/>
      </w:rPr>
    </w:lvl>
    <w:lvl w:ilvl="3">
      <w:start w:val="1"/>
      <w:numFmt w:val="decimal"/>
      <w:lvlText w:val="%1.%2.%3.%4."/>
      <w:lvlJc w:val="left"/>
      <w:pPr>
        <w:tabs>
          <w:tab w:val="num" w:pos="157"/>
        </w:tabs>
        <w:ind w:left="157" w:hanging="648"/>
      </w:pPr>
      <w:rPr>
        <w:rFonts w:hint="default"/>
      </w:rPr>
    </w:lvl>
    <w:lvl w:ilvl="4">
      <w:start w:val="1"/>
      <w:numFmt w:val="decimal"/>
      <w:lvlText w:val="%1.%2.%3.%4.%5."/>
      <w:lvlJc w:val="left"/>
      <w:pPr>
        <w:tabs>
          <w:tab w:val="num" w:pos="661"/>
        </w:tabs>
        <w:ind w:left="661" w:hanging="792"/>
      </w:pPr>
      <w:rPr>
        <w:rFonts w:hint="default"/>
      </w:rPr>
    </w:lvl>
    <w:lvl w:ilvl="5">
      <w:start w:val="1"/>
      <w:numFmt w:val="decimal"/>
      <w:lvlText w:val="%1.%2.%3.%4.%5.%6."/>
      <w:lvlJc w:val="left"/>
      <w:pPr>
        <w:tabs>
          <w:tab w:val="num" w:pos="1165"/>
        </w:tabs>
        <w:ind w:left="1165" w:hanging="936"/>
      </w:pPr>
      <w:rPr>
        <w:rFonts w:hint="default"/>
      </w:rPr>
    </w:lvl>
    <w:lvl w:ilvl="6">
      <w:start w:val="1"/>
      <w:numFmt w:val="decimal"/>
      <w:lvlText w:val="%1.%2.%3.%4.%5.%6.%7."/>
      <w:lvlJc w:val="left"/>
      <w:pPr>
        <w:tabs>
          <w:tab w:val="num" w:pos="1669"/>
        </w:tabs>
        <w:ind w:left="1669" w:hanging="1080"/>
      </w:pPr>
      <w:rPr>
        <w:rFonts w:hint="default"/>
      </w:rPr>
    </w:lvl>
    <w:lvl w:ilvl="7">
      <w:start w:val="1"/>
      <w:numFmt w:val="decimal"/>
      <w:lvlText w:val="%1.%2.%3.%4.%5.%6.%7.%8."/>
      <w:lvlJc w:val="left"/>
      <w:pPr>
        <w:tabs>
          <w:tab w:val="num" w:pos="2173"/>
        </w:tabs>
        <w:ind w:left="2173" w:hanging="1224"/>
      </w:pPr>
      <w:rPr>
        <w:rFonts w:hint="default"/>
      </w:rPr>
    </w:lvl>
    <w:lvl w:ilvl="8">
      <w:start w:val="1"/>
      <w:numFmt w:val="decimal"/>
      <w:lvlText w:val="%1.%2.%3.%4.%5.%6.%7.%8.%9."/>
      <w:lvlJc w:val="left"/>
      <w:pPr>
        <w:tabs>
          <w:tab w:val="num" w:pos="2749"/>
        </w:tabs>
        <w:ind w:left="2749" w:hanging="1440"/>
      </w:pPr>
      <w:rPr>
        <w:rFonts w:hint="default"/>
      </w:rPr>
    </w:lvl>
  </w:abstractNum>
  <w:abstractNum w:abstractNumId="27" w15:restartNumberingAfterBreak="0">
    <w:nsid w:val="71E93B54"/>
    <w:multiLevelType w:val="multilevel"/>
    <w:tmpl w:val="5F22F0D0"/>
    <w:lvl w:ilvl="0">
      <w:start w:val="1"/>
      <w:numFmt w:val="decimal"/>
      <w:pStyle w:val="BASLIK1"/>
      <w:suff w:val="space"/>
      <w:lvlText w:val="%1.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ASLIK2"/>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SLIK3"/>
      <w:suff w:val="nothing"/>
      <w:lvlText w:val="%1.%2.%3 "/>
      <w:lvlJc w:val="left"/>
      <w:pPr>
        <w:ind w:left="1701" w:hanging="1701"/>
      </w:pPr>
      <w:rPr>
        <w:rFonts w:hint="default"/>
        <w:color w:val="auto"/>
      </w:rPr>
    </w:lvl>
    <w:lvl w:ilvl="3">
      <w:start w:val="1"/>
      <w:numFmt w:val="decimal"/>
      <w:pStyle w:val="BASLIK4"/>
      <w:suff w:val="space"/>
      <w:lvlText w:val="%1.%2.%3.%4"/>
      <w:lvlJc w:val="left"/>
      <w:pPr>
        <w:ind w:left="0" w:firstLine="0"/>
      </w:pPr>
      <w:rPr>
        <w:rFonts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Balk6"/>
      <w:lvlText w:val="(%6)"/>
      <w:lvlJc w:val="left"/>
      <w:pPr>
        <w:tabs>
          <w:tab w:val="num" w:pos="3960"/>
        </w:tabs>
        <w:ind w:left="3600" w:firstLine="0"/>
      </w:pPr>
      <w:rPr>
        <w:rFonts w:hint="default"/>
      </w:rPr>
    </w:lvl>
    <w:lvl w:ilvl="6">
      <w:start w:val="1"/>
      <w:numFmt w:val="lowerRoman"/>
      <w:pStyle w:val="Balk7"/>
      <w:lvlText w:val="(%7)"/>
      <w:lvlJc w:val="left"/>
      <w:pPr>
        <w:tabs>
          <w:tab w:val="num" w:pos="4680"/>
        </w:tabs>
        <w:ind w:left="4320" w:firstLine="0"/>
      </w:pPr>
      <w:rPr>
        <w:rFonts w:hint="default"/>
      </w:rPr>
    </w:lvl>
    <w:lvl w:ilvl="7">
      <w:start w:val="1"/>
      <w:numFmt w:val="lowerLetter"/>
      <w:pStyle w:val="Balk8"/>
      <w:lvlText w:val="(%8)"/>
      <w:lvlJc w:val="left"/>
      <w:pPr>
        <w:tabs>
          <w:tab w:val="num" w:pos="5400"/>
        </w:tabs>
        <w:ind w:left="5040" w:firstLine="0"/>
      </w:pPr>
      <w:rPr>
        <w:rFonts w:hint="default"/>
      </w:rPr>
    </w:lvl>
    <w:lvl w:ilvl="8">
      <w:start w:val="1"/>
      <w:numFmt w:val="lowerRoman"/>
      <w:pStyle w:val="Balk9"/>
      <w:lvlText w:val="(%9)"/>
      <w:lvlJc w:val="left"/>
      <w:pPr>
        <w:tabs>
          <w:tab w:val="num" w:pos="6120"/>
        </w:tabs>
        <w:ind w:left="5760" w:firstLine="0"/>
      </w:pPr>
      <w:rPr>
        <w:rFonts w:hint="default"/>
      </w:rPr>
    </w:lvl>
  </w:abstractNum>
  <w:abstractNum w:abstractNumId="28" w15:restartNumberingAfterBreak="0">
    <w:nsid w:val="728106F5"/>
    <w:multiLevelType w:val="multilevel"/>
    <w:tmpl w:val="DF5C7856"/>
    <w:lvl w:ilvl="0">
      <w:start w:val="1"/>
      <w:numFmt w:val="decimal"/>
      <w:pStyle w:val="SekilFBESablonBolumIII"/>
      <w:suff w:val="space"/>
      <w:lvlText w:val="Figure 3.%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29" w15:restartNumberingAfterBreak="0">
    <w:nsid w:val="776D6748"/>
    <w:multiLevelType w:val="multilevel"/>
    <w:tmpl w:val="F15CE54E"/>
    <w:lvl w:ilvl="0">
      <w:start w:val="1"/>
      <w:numFmt w:val="decimal"/>
      <w:pStyle w:val="SekilFBESablonBolumVI"/>
      <w:suff w:val="space"/>
      <w:lvlText w:val="Figure 6.%1 :"/>
      <w:lvlJc w:val="left"/>
      <w:pPr>
        <w:ind w:left="-454" w:firstLine="454"/>
      </w:pPr>
      <w:rPr>
        <w:rFonts w:ascii="Times New Roman" w:hAnsi="Times New Roman" w:hint="default"/>
        <w:b/>
        <w:i w:val="0"/>
        <w:sz w:val="24"/>
        <w:szCs w:val="24"/>
      </w:rPr>
    </w:lvl>
    <w:lvl w:ilvl="1">
      <w:start w:val="1"/>
      <w:numFmt w:val="decimal"/>
      <w:lvlRestart w:val="0"/>
      <w:lvlText w:val="Şekil %1.%2"/>
      <w:lvlJc w:val="left"/>
      <w:pPr>
        <w:tabs>
          <w:tab w:val="num" w:pos="752"/>
        </w:tabs>
        <w:ind w:left="752" w:hanging="432"/>
      </w:pPr>
      <w:rPr>
        <w:rFonts w:ascii="Times New Roman" w:hAnsi="Times New Roman" w:hint="default"/>
        <w:b/>
        <w:i w:val="0"/>
        <w:sz w:val="24"/>
        <w:szCs w:val="24"/>
      </w:rPr>
    </w:lvl>
    <w:lvl w:ilvl="2">
      <w:start w:val="1"/>
      <w:numFmt w:val="none"/>
      <w:lvlRestart w:val="1"/>
      <w:isLgl/>
      <w:lvlText w:val=""/>
      <w:lvlJc w:val="left"/>
      <w:pPr>
        <w:tabs>
          <w:tab w:val="num" w:pos="1184"/>
        </w:tabs>
        <w:ind w:left="1184" w:hanging="504"/>
      </w:pPr>
      <w:rPr>
        <w:rFonts w:ascii="Times New Roman" w:hAnsi="Times New Roman" w:hint="default"/>
        <w:b/>
        <w:i w:val="0"/>
        <w:sz w:val="24"/>
        <w:szCs w:val="24"/>
      </w:rPr>
    </w:lvl>
    <w:lvl w:ilvl="3">
      <w:start w:val="1"/>
      <w:numFmt w:val="decimal"/>
      <w:lvlText w:val="%1.%2.%3.%4."/>
      <w:lvlJc w:val="left"/>
      <w:pPr>
        <w:tabs>
          <w:tab w:val="num" w:pos="1688"/>
        </w:tabs>
        <w:ind w:left="1688" w:hanging="648"/>
      </w:pPr>
      <w:rPr>
        <w:rFonts w:hint="default"/>
      </w:rPr>
    </w:lvl>
    <w:lvl w:ilvl="4">
      <w:start w:val="1"/>
      <w:numFmt w:val="decimal"/>
      <w:lvlText w:val="%1.%2.%3.%4.%5."/>
      <w:lvlJc w:val="left"/>
      <w:pPr>
        <w:tabs>
          <w:tab w:val="num" w:pos="2192"/>
        </w:tabs>
        <w:ind w:left="2192" w:hanging="792"/>
      </w:pPr>
      <w:rPr>
        <w:rFonts w:hint="default"/>
      </w:rPr>
    </w:lvl>
    <w:lvl w:ilvl="5">
      <w:start w:val="1"/>
      <w:numFmt w:val="decimal"/>
      <w:lvlText w:val="%1.%2.%3.%4.%5.%6."/>
      <w:lvlJc w:val="left"/>
      <w:pPr>
        <w:tabs>
          <w:tab w:val="num" w:pos="2696"/>
        </w:tabs>
        <w:ind w:left="2696" w:hanging="936"/>
      </w:pPr>
      <w:rPr>
        <w:rFonts w:hint="default"/>
      </w:rPr>
    </w:lvl>
    <w:lvl w:ilvl="6">
      <w:start w:val="1"/>
      <w:numFmt w:val="decimal"/>
      <w:lvlText w:val="%1.%2.%3.%4.%5.%6.%7."/>
      <w:lvlJc w:val="left"/>
      <w:pPr>
        <w:tabs>
          <w:tab w:val="num" w:pos="3200"/>
        </w:tabs>
        <w:ind w:left="3200" w:hanging="1080"/>
      </w:pPr>
      <w:rPr>
        <w:rFonts w:hint="default"/>
      </w:rPr>
    </w:lvl>
    <w:lvl w:ilvl="7">
      <w:start w:val="1"/>
      <w:numFmt w:val="decimal"/>
      <w:lvlText w:val="%1.%2.%3.%4.%5.%6.%7.%8."/>
      <w:lvlJc w:val="left"/>
      <w:pPr>
        <w:tabs>
          <w:tab w:val="num" w:pos="3704"/>
        </w:tabs>
        <w:ind w:left="3704" w:hanging="1224"/>
      </w:pPr>
      <w:rPr>
        <w:rFonts w:hint="default"/>
      </w:rPr>
    </w:lvl>
    <w:lvl w:ilvl="8">
      <w:start w:val="1"/>
      <w:numFmt w:val="decimal"/>
      <w:lvlText w:val="%1.%2.%3.%4.%5.%6.%7.%8.%9."/>
      <w:lvlJc w:val="left"/>
      <w:pPr>
        <w:tabs>
          <w:tab w:val="num" w:pos="4280"/>
        </w:tabs>
        <w:ind w:left="4280" w:hanging="1440"/>
      </w:pPr>
      <w:rPr>
        <w:rFonts w:hint="default"/>
      </w:rPr>
    </w:lvl>
  </w:abstractNum>
  <w:abstractNum w:abstractNumId="30" w15:restartNumberingAfterBreak="0">
    <w:nsid w:val="7DA5683C"/>
    <w:multiLevelType w:val="multilevel"/>
    <w:tmpl w:val="A1943438"/>
    <w:lvl w:ilvl="0">
      <w:start w:val="1"/>
      <w:numFmt w:val="decimal"/>
      <w:pStyle w:val="CizelgeFBESablonBolumII"/>
      <w:suff w:val="space"/>
      <w:lvlText w:val="Table 2.%1 :"/>
      <w:lvlJc w:val="left"/>
      <w:pPr>
        <w:ind w:left="1077" w:hanging="1077"/>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Table %1.%2:"/>
      <w:lvlJc w:val="left"/>
      <w:pPr>
        <w:ind w:left="1620" w:firstLine="0"/>
      </w:pPr>
      <w:rPr>
        <w:rFonts w:hint="default"/>
        <w:b/>
        <w:i w:val="0"/>
        <w:sz w:val="24"/>
      </w:rPr>
    </w:lvl>
    <w:lvl w:ilvl="2">
      <w:start w:val="1"/>
      <w:numFmt w:val="decimal"/>
      <w:suff w:val="space"/>
      <w:lvlText w:val="%1.%2.%3."/>
      <w:lvlJc w:val="left"/>
      <w:pPr>
        <w:ind w:left="1620" w:firstLine="0"/>
      </w:pPr>
      <w:rPr>
        <w:rFonts w:hint="default"/>
      </w:rPr>
    </w:lvl>
    <w:lvl w:ilvl="3">
      <w:start w:val="1"/>
      <w:numFmt w:val="decimal"/>
      <w:suff w:val="space"/>
      <w:lvlText w:val="3.2.%4."/>
      <w:lvlJc w:val="left"/>
      <w:pPr>
        <w:ind w:left="1620" w:firstLine="0"/>
      </w:pPr>
      <w:rPr>
        <w:rFonts w:hint="default"/>
      </w:rPr>
    </w:lvl>
    <w:lvl w:ilvl="4">
      <w:start w:val="1"/>
      <w:numFmt w:val="decimal"/>
      <w:lvlText w:val="%1.%2.%3.%4.%5."/>
      <w:lvlJc w:val="left"/>
      <w:pPr>
        <w:tabs>
          <w:tab w:val="num" w:pos="5220"/>
        </w:tabs>
        <w:ind w:left="3852" w:hanging="792"/>
      </w:pPr>
      <w:rPr>
        <w:rFonts w:hint="default"/>
      </w:rPr>
    </w:lvl>
    <w:lvl w:ilvl="5">
      <w:start w:val="1"/>
      <w:numFmt w:val="decimal"/>
      <w:lvlText w:val="%1.%2.%3.%4.%5.%6."/>
      <w:lvlJc w:val="left"/>
      <w:pPr>
        <w:tabs>
          <w:tab w:val="num" w:pos="6300"/>
        </w:tabs>
        <w:ind w:left="4356" w:hanging="936"/>
      </w:pPr>
      <w:rPr>
        <w:rFonts w:hint="default"/>
      </w:rPr>
    </w:lvl>
    <w:lvl w:ilvl="6">
      <w:start w:val="1"/>
      <w:numFmt w:val="decimal"/>
      <w:lvlText w:val="%1.%2.%3.%4.%5.%6.%7."/>
      <w:lvlJc w:val="left"/>
      <w:pPr>
        <w:tabs>
          <w:tab w:val="num" w:pos="7020"/>
        </w:tabs>
        <w:ind w:left="4860" w:hanging="1080"/>
      </w:pPr>
      <w:rPr>
        <w:rFonts w:hint="default"/>
      </w:rPr>
    </w:lvl>
    <w:lvl w:ilvl="7">
      <w:start w:val="1"/>
      <w:numFmt w:val="decimal"/>
      <w:lvlText w:val="%1.%2.%3.%4.%5.%6.%7.%8."/>
      <w:lvlJc w:val="left"/>
      <w:pPr>
        <w:tabs>
          <w:tab w:val="num" w:pos="7740"/>
        </w:tabs>
        <w:ind w:left="5364" w:hanging="1224"/>
      </w:pPr>
      <w:rPr>
        <w:rFonts w:hint="default"/>
      </w:rPr>
    </w:lvl>
    <w:lvl w:ilvl="8">
      <w:start w:val="1"/>
      <w:numFmt w:val="decimal"/>
      <w:lvlText w:val="%1.%2.%3.%4.%5.%6.%7.%8.%9."/>
      <w:lvlJc w:val="left"/>
      <w:pPr>
        <w:tabs>
          <w:tab w:val="num" w:pos="8460"/>
        </w:tabs>
        <w:ind w:left="5940" w:hanging="1440"/>
      </w:pPr>
      <w:rPr>
        <w:rFonts w:hint="default"/>
      </w:rPr>
    </w:lvl>
  </w:abstractNum>
  <w:num w:numId="1">
    <w:abstractNumId w:val="20"/>
  </w:num>
  <w:num w:numId="2">
    <w:abstractNumId w:val="16"/>
  </w:num>
  <w:num w:numId="3">
    <w:abstractNumId w:val="27"/>
  </w:num>
  <w:num w:numId="4">
    <w:abstractNumId w:val="11"/>
  </w:num>
  <w:num w:numId="5">
    <w:abstractNumId w:val="7"/>
  </w:num>
  <w:num w:numId="6">
    <w:abstractNumId w:val="30"/>
  </w:num>
  <w:num w:numId="7">
    <w:abstractNumId w:val="26"/>
  </w:num>
  <w:num w:numId="8">
    <w:abstractNumId w:val="3"/>
  </w:num>
  <w:num w:numId="9">
    <w:abstractNumId w:val="24"/>
  </w:num>
  <w:num w:numId="10">
    <w:abstractNumId w:val="0"/>
  </w:num>
  <w:num w:numId="11">
    <w:abstractNumId w:val="15"/>
  </w:num>
  <w:num w:numId="12">
    <w:abstractNumId w:val="22"/>
  </w:num>
  <w:num w:numId="13">
    <w:abstractNumId w:val="19"/>
    <w:lvlOverride w:ilvl="0">
      <w:lvl w:ilvl="0">
        <w:start w:val="1"/>
        <w:numFmt w:val="decimal"/>
        <w:pStyle w:val="SekilFBESablonBolumI"/>
        <w:suff w:val="space"/>
        <w:lvlText w:val="Figure 1.%1 :"/>
        <w:lvlJc w:val="left"/>
        <w:pPr>
          <w:ind w:left="-454" w:firstLine="454"/>
        </w:pPr>
        <w:rPr>
          <w:rFonts w:ascii="Times New Roman" w:hAnsi="Times New Roman" w:hint="default"/>
          <w:b w:val="0"/>
          <w:bCs w:val="0"/>
          <w:i/>
          <w:iCs/>
          <w:caps w:val="0"/>
          <w:smallCaps w:val="0"/>
          <w:strike w:val="0"/>
          <w:dstrike w:val="0"/>
          <w:outline w:val="0"/>
          <w:shadow w:val="0"/>
          <w:emboss w:val="0"/>
          <w:imprint w:val="0"/>
          <w:color w:val="auto"/>
          <w:spacing w:val="0"/>
          <w:w w:val="100"/>
          <w:kern w:val="0"/>
          <w:position w:val="0"/>
          <w:sz w:val="24"/>
          <w:szCs w:val="24"/>
          <w:u w:val="none"/>
          <w:effect w:val="none"/>
          <w:bdr w:val="none" w:sz="0" w:space="0" w:color="auto"/>
          <w:shd w:val="clear" w:color="auto" w:fill="auto"/>
          <w:vertAlign w:val="baseline"/>
          <w:em w:val="none"/>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14">
    <w:abstractNumId w:val="21"/>
  </w:num>
  <w:num w:numId="15">
    <w:abstractNumId w:val="28"/>
  </w:num>
  <w:num w:numId="16">
    <w:abstractNumId w:val="14"/>
  </w:num>
  <w:num w:numId="17">
    <w:abstractNumId w:val="23"/>
  </w:num>
  <w:num w:numId="18">
    <w:abstractNumId w:val="29"/>
  </w:num>
  <w:num w:numId="19">
    <w:abstractNumId w:val="5"/>
  </w:num>
  <w:num w:numId="20">
    <w:abstractNumId w:val="17"/>
  </w:num>
  <w:num w:numId="21">
    <w:abstractNumId w:val="19"/>
    <w:lvlOverride w:ilvl="0">
      <w:lvl w:ilvl="0">
        <w:start w:val="1"/>
        <w:numFmt w:val="decimal"/>
        <w:pStyle w:val="SekilFBESablonBolumI"/>
        <w:suff w:val="space"/>
        <w:lvlText w:val="Şekil 1.%1 :"/>
        <w:lvlJc w:val="left"/>
        <w:pPr>
          <w:ind w:left="680" w:firstLine="0"/>
        </w:pPr>
        <w:rPr>
          <w:rFonts w:ascii="Times New (W1)" w:hAnsi="Times New (W1)" w:hint="default"/>
          <w:b/>
          <w:i w:val="0"/>
          <w:sz w:val="24"/>
          <w:szCs w:val="24"/>
        </w:rPr>
      </w:lvl>
    </w:lvlOverride>
    <w:lvlOverride w:ilvl="1">
      <w:lvl w:ilvl="1">
        <w:start w:val="1"/>
        <w:numFmt w:val="decimal"/>
        <w:lvlRestart w:val="0"/>
        <w:lvlText w:val="Figure %1.%2"/>
        <w:lvlJc w:val="left"/>
        <w:pPr>
          <w:tabs>
            <w:tab w:val="num" w:pos="1112"/>
          </w:tabs>
          <w:ind w:left="1112" w:hanging="432"/>
        </w:pPr>
        <w:rPr>
          <w:rFonts w:ascii="Times New Roman" w:hAnsi="Times New Roman" w:hint="default"/>
          <w:b/>
          <w:i w:val="0"/>
          <w:sz w:val="24"/>
          <w:szCs w:val="24"/>
        </w:rPr>
      </w:lvl>
    </w:lvlOverride>
    <w:lvlOverride w:ilvl="2">
      <w:lvl w:ilvl="2">
        <w:start w:val="1"/>
        <w:numFmt w:val="none"/>
        <w:lvlRestart w:val="1"/>
        <w:isLgl/>
        <w:lvlText w:val=""/>
        <w:lvlJc w:val="left"/>
        <w:pPr>
          <w:tabs>
            <w:tab w:val="num" w:pos="1544"/>
          </w:tabs>
          <w:ind w:left="1544" w:hanging="504"/>
        </w:pPr>
        <w:rPr>
          <w:rFonts w:ascii="Times New Roman" w:hAnsi="Times New Roman" w:hint="default"/>
          <w:b/>
          <w:i w:val="0"/>
          <w:sz w:val="24"/>
          <w:szCs w:val="24"/>
        </w:rPr>
      </w:lvl>
    </w:lvlOverride>
    <w:lvlOverride w:ilvl="3">
      <w:lvl w:ilvl="3">
        <w:start w:val="1"/>
        <w:numFmt w:val="decimal"/>
        <w:lvlText w:val="%1.%2.%3.%4."/>
        <w:lvlJc w:val="left"/>
        <w:pPr>
          <w:tabs>
            <w:tab w:val="num" w:pos="2048"/>
          </w:tabs>
          <w:ind w:left="2048" w:hanging="648"/>
        </w:pPr>
        <w:rPr>
          <w:rFonts w:hint="default"/>
        </w:rPr>
      </w:lvl>
    </w:lvlOverride>
    <w:lvlOverride w:ilvl="4">
      <w:lvl w:ilvl="4">
        <w:start w:val="1"/>
        <w:numFmt w:val="decimal"/>
        <w:lvlText w:val="%1.%2.%3.%4.%5."/>
        <w:lvlJc w:val="left"/>
        <w:pPr>
          <w:tabs>
            <w:tab w:val="num" w:pos="2552"/>
          </w:tabs>
          <w:ind w:left="2552" w:hanging="792"/>
        </w:pPr>
        <w:rPr>
          <w:rFonts w:hint="default"/>
        </w:rPr>
      </w:lvl>
    </w:lvlOverride>
    <w:lvlOverride w:ilvl="5">
      <w:lvl w:ilvl="5">
        <w:start w:val="1"/>
        <w:numFmt w:val="decimal"/>
        <w:lvlText w:val="%1.%2.%3.%4.%5.%6."/>
        <w:lvlJc w:val="left"/>
        <w:pPr>
          <w:tabs>
            <w:tab w:val="num" w:pos="3056"/>
          </w:tabs>
          <w:ind w:left="3056" w:hanging="936"/>
        </w:pPr>
        <w:rPr>
          <w:rFonts w:hint="default"/>
        </w:rPr>
      </w:lvl>
    </w:lvlOverride>
    <w:lvlOverride w:ilvl="6">
      <w:lvl w:ilvl="6">
        <w:start w:val="1"/>
        <w:numFmt w:val="decimal"/>
        <w:lvlText w:val="%1.%2.%3.%4.%5.%6.%7."/>
        <w:lvlJc w:val="left"/>
        <w:pPr>
          <w:tabs>
            <w:tab w:val="num" w:pos="3560"/>
          </w:tabs>
          <w:ind w:left="3560" w:hanging="1080"/>
        </w:pPr>
        <w:rPr>
          <w:rFonts w:hint="default"/>
        </w:rPr>
      </w:lvl>
    </w:lvlOverride>
    <w:lvlOverride w:ilvl="7">
      <w:lvl w:ilvl="7">
        <w:start w:val="1"/>
        <w:numFmt w:val="decimal"/>
        <w:lvlText w:val="%1.%2.%3.%4.%5.%6.%7.%8."/>
        <w:lvlJc w:val="left"/>
        <w:pPr>
          <w:tabs>
            <w:tab w:val="num" w:pos="4064"/>
          </w:tabs>
          <w:ind w:left="4064" w:hanging="1224"/>
        </w:pPr>
        <w:rPr>
          <w:rFonts w:hint="default"/>
        </w:rPr>
      </w:lvl>
    </w:lvlOverride>
    <w:lvlOverride w:ilvl="8">
      <w:lvl w:ilvl="8">
        <w:start w:val="1"/>
        <w:numFmt w:val="decimal"/>
        <w:lvlText w:val="%1.%2.%3.%4.%5.%6.%7.%8.%9."/>
        <w:lvlJc w:val="left"/>
        <w:pPr>
          <w:tabs>
            <w:tab w:val="num" w:pos="4640"/>
          </w:tabs>
          <w:ind w:left="4640" w:hanging="1440"/>
        </w:pPr>
        <w:rPr>
          <w:rFonts w:hint="default"/>
        </w:rPr>
      </w:lvl>
    </w:lvlOverride>
  </w:num>
  <w:num w:numId="22">
    <w:abstractNumId w:val="8"/>
  </w:num>
  <w:num w:numId="23">
    <w:abstractNumId w:val="8"/>
  </w:num>
  <w:num w:numId="24">
    <w:abstractNumId w:val="2"/>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8"/>
  </w:num>
  <w:num w:numId="28">
    <w:abstractNumId w:val="9"/>
  </w:num>
  <w:num w:numId="29">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0"/>
  </w:num>
  <w:num w:numId="34">
    <w:abstractNumId w:val="12"/>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13"/>
  </w:num>
  <w:num w:numId="41">
    <w:abstractNumId w:val="8"/>
  </w:num>
  <w:num w:numId="42">
    <w:abstractNumId w:val="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Ü">
    <w15:presenceInfo w15:providerId="None" w15:userId="İTÜ"/>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hideSpellingErrors/>
  <w:activeWritingStyle w:appName="MSWord" w:lang="en-US" w:vendorID="64" w:dllVersion="6" w:nlCheck="1" w:checkStyle="0"/>
  <w:activeWritingStyle w:appName="MSWord" w:lang="en-GB" w:vendorID="64" w:dllVersion="6" w:nlCheck="1" w:checkStyle="0"/>
  <w:activeWritingStyle w:appName="MSWord" w:lang="es-ES" w:vendorID="64" w:dllVersion="6" w:nlCheck="1" w:checkStyle="0"/>
  <w:activeWritingStyle w:appName="MSWord" w:lang="da-DK" w:vendorID="64" w:dllVersion="6" w:nlCheck="1" w:checkStyle="0"/>
  <w:activeWritingStyle w:appName="MSWord" w:lang="fi-FI" w:vendorID="64" w:dllVersion="6" w:nlCheck="1" w:checkStyle="0"/>
  <w:activeWritingStyle w:appName="MSWord" w:lang="en-US" w:vendorID="64" w:dllVersion="4096" w:nlCheck="1" w:checkStyle="0"/>
  <w:activeWritingStyle w:appName="MSWord" w:lang="tr-TR"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rawingGridVerticalSpacing w:val="567"/>
  <w:displayHorizontalDrawingGridEvery w:val="2"/>
  <w:noPunctuationKerning/>
  <w:characterSpacingControl w:val="doNotCompress"/>
  <w:hdrShapeDefaults>
    <o:shapedefaults v:ext="edit" spidmax="2049">
      <o:colormru v:ext="edit" colors="#e5ea1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7D5"/>
    <w:rsid w:val="000005B5"/>
    <w:rsid w:val="00000A92"/>
    <w:rsid w:val="00000F92"/>
    <w:rsid w:val="00001087"/>
    <w:rsid w:val="00001108"/>
    <w:rsid w:val="00001A23"/>
    <w:rsid w:val="00001BE1"/>
    <w:rsid w:val="00002B6F"/>
    <w:rsid w:val="00002EF7"/>
    <w:rsid w:val="000035C2"/>
    <w:rsid w:val="0000453D"/>
    <w:rsid w:val="00004797"/>
    <w:rsid w:val="00004A1F"/>
    <w:rsid w:val="000059BD"/>
    <w:rsid w:val="00006428"/>
    <w:rsid w:val="00006772"/>
    <w:rsid w:val="00006B5A"/>
    <w:rsid w:val="00007270"/>
    <w:rsid w:val="00007441"/>
    <w:rsid w:val="00007B4D"/>
    <w:rsid w:val="000102C3"/>
    <w:rsid w:val="00010850"/>
    <w:rsid w:val="00010E1F"/>
    <w:rsid w:val="00010EC9"/>
    <w:rsid w:val="00011230"/>
    <w:rsid w:val="0001148E"/>
    <w:rsid w:val="00011A4B"/>
    <w:rsid w:val="00012117"/>
    <w:rsid w:val="00012437"/>
    <w:rsid w:val="00012464"/>
    <w:rsid w:val="00012D70"/>
    <w:rsid w:val="00013232"/>
    <w:rsid w:val="000133F3"/>
    <w:rsid w:val="00013556"/>
    <w:rsid w:val="0001390B"/>
    <w:rsid w:val="00013FC6"/>
    <w:rsid w:val="00015191"/>
    <w:rsid w:val="00015B92"/>
    <w:rsid w:val="00015E2F"/>
    <w:rsid w:val="0001637D"/>
    <w:rsid w:val="000163BD"/>
    <w:rsid w:val="0001674B"/>
    <w:rsid w:val="00016961"/>
    <w:rsid w:val="00016FE6"/>
    <w:rsid w:val="000170D0"/>
    <w:rsid w:val="00017EB0"/>
    <w:rsid w:val="00020E77"/>
    <w:rsid w:val="00021544"/>
    <w:rsid w:val="000218B7"/>
    <w:rsid w:val="000219A1"/>
    <w:rsid w:val="00021C0F"/>
    <w:rsid w:val="00021DA7"/>
    <w:rsid w:val="00022D3B"/>
    <w:rsid w:val="00022E97"/>
    <w:rsid w:val="000236D0"/>
    <w:rsid w:val="000238A1"/>
    <w:rsid w:val="00023AD0"/>
    <w:rsid w:val="00024404"/>
    <w:rsid w:val="00024561"/>
    <w:rsid w:val="00024737"/>
    <w:rsid w:val="00024767"/>
    <w:rsid w:val="00024F4F"/>
    <w:rsid w:val="00025572"/>
    <w:rsid w:val="000255CF"/>
    <w:rsid w:val="00025916"/>
    <w:rsid w:val="00025F68"/>
    <w:rsid w:val="00026164"/>
    <w:rsid w:val="000261DF"/>
    <w:rsid w:val="000274A1"/>
    <w:rsid w:val="00027FE3"/>
    <w:rsid w:val="00030CBC"/>
    <w:rsid w:val="00031504"/>
    <w:rsid w:val="000321FE"/>
    <w:rsid w:val="00032A68"/>
    <w:rsid w:val="00032C94"/>
    <w:rsid w:val="000332D7"/>
    <w:rsid w:val="00033417"/>
    <w:rsid w:val="00033653"/>
    <w:rsid w:val="000336C3"/>
    <w:rsid w:val="00033A24"/>
    <w:rsid w:val="00033A42"/>
    <w:rsid w:val="00033BB4"/>
    <w:rsid w:val="00033FDE"/>
    <w:rsid w:val="00034107"/>
    <w:rsid w:val="000342F1"/>
    <w:rsid w:val="00034876"/>
    <w:rsid w:val="00034BD4"/>
    <w:rsid w:val="000350DF"/>
    <w:rsid w:val="00035681"/>
    <w:rsid w:val="000356E7"/>
    <w:rsid w:val="00035F32"/>
    <w:rsid w:val="00036E5E"/>
    <w:rsid w:val="00036FF7"/>
    <w:rsid w:val="00036FF8"/>
    <w:rsid w:val="00037047"/>
    <w:rsid w:val="0003704C"/>
    <w:rsid w:val="00037424"/>
    <w:rsid w:val="000376EC"/>
    <w:rsid w:val="000379AC"/>
    <w:rsid w:val="000401B5"/>
    <w:rsid w:val="00040211"/>
    <w:rsid w:val="00040620"/>
    <w:rsid w:val="000408D0"/>
    <w:rsid w:val="00040E5D"/>
    <w:rsid w:val="00040F21"/>
    <w:rsid w:val="00040F78"/>
    <w:rsid w:val="00040F7B"/>
    <w:rsid w:val="00040FBF"/>
    <w:rsid w:val="00041029"/>
    <w:rsid w:val="00041600"/>
    <w:rsid w:val="000417E7"/>
    <w:rsid w:val="00042058"/>
    <w:rsid w:val="00042097"/>
    <w:rsid w:val="000424BC"/>
    <w:rsid w:val="00042BC9"/>
    <w:rsid w:val="00042C25"/>
    <w:rsid w:val="00042F28"/>
    <w:rsid w:val="00043080"/>
    <w:rsid w:val="000436F5"/>
    <w:rsid w:val="00043B39"/>
    <w:rsid w:val="00043B54"/>
    <w:rsid w:val="00043FDE"/>
    <w:rsid w:val="0004495F"/>
    <w:rsid w:val="00045183"/>
    <w:rsid w:val="00045966"/>
    <w:rsid w:val="00045B4A"/>
    <w:rsid w:val="00046352"/>
    <w:rsid w:val="00046393"/>
    <w:rsid w:val="00046759"/>
    <w:rsid w:val="00047457"/>
    <w:rsid w:val="000475DB"/>
    <w:rsid w:val="00047CA4"/>
    <w:rsid w:val="000502CE"/>
    <w:rsid w:val="000508D0"/>
    <w:rsid w:val="00052312"/>
    <w:rsid w:val="0005245F"/>
    <w:rsid w:val="00052885"/>
    <w:rsid w:val="00052D50"/>
    <w:rsid w:val="00052E7B"/>
    <w:rsid w:val="000541F4"/>
    <w:rsid w:val="00054BFD"/>
    <w:rsid w:val="00055180"/>
    <w:rsid w:val="00055BAF"/>
    <w:rsid w:val="00055E89"/>
    <w:rsid w:val="00056362"/>
    <w:rsid w:val="00056985"/>
    <w:rsid w:val="000573D2"/>
    <w:rsid w:val="0005758C"/>
    <w:rsid w:val="00057654"/>
    <w:rsid w:val="00057B50"/>
    <w:rsid w:val="000602B9"/>
    <w:rsid w:val="000609DD"/>
    <w:rsid w:val="00060C6F"/>
    <w:rsid w:val="00061151"/>
    <w:rsid w:val="00061C4B"/>
    <w:rsid w:val="000620C1"/>
    <w:rsid w:val="00062716"/>
    <w:rsid w:val="000629E4"/>
    <w:rsid w:val="00062D6D"/>
    <w:rsid w:val="00063901"/>
    <w:rsid w:val="000639B2"/>
    <w:rsid w:val="00063B9A"/>
    <w:rsid w:val="00063D3E"/>
    <w:rsid w:val="000646B5"/>
    <w:rsid w:val="0006471F"/>
    <w:rsid w:val="00065C5E"/>
    <w:rsid w:val="000661DA"/>
    <w:rsid w:val="00066318"/>
    <w:rsid w:val="000664A9"/>
    <w:rsid w:val="00066980"/>
    <w:rsid w:val="00066996"/>
    <w:rsid w:val="000669C5"/>
    <w:rsid w:val="000674E7"/>
    <w:rsid w:val="00067BCA"/>
    <w:rsid w:val="00067FC3"/>
    <w:rsid w:val="00070074"/>
    <w:rsid w:val="000706A1"/>
    <w:rsid w:val="000708C9"/>
    <w:rsid w:val="0007168F"/>
    <w:rsid w:val="00071B6F"/>
    <w:rsid w:val="00072F11"/>
    <w:rsid w:val="00073353"/>
    <w:rsid w:val="000735CA"/>
    <w:rsid w:val="000736B3"/>
    <w:rsid w:val="00074230"/>
    <w:rsid w:val="0007473A"/>
    <w:rsid w:val="000757A8"/>
    <w:rsid w:val="00075A35"/>
    <w:rsid w:val="000764A4"/>
    <w:rsid w:val="00076B50"/>
    <w:rsid w:val="00076E5C"/>
    <w:rsid w:val="000774F9"/>
    <w:rsid w:val="00077B4A"/>
    <w:rsid w:val="00077D83"/>
    <w:rsid w:val="000802EF"/>
    <w:rsid w:val="00080AD2"/>
    <w:rsid w:val="00080E31"/>
    <w:rsid w:val="0008148A"/>
    <w:rsid w:val="0008161E"/>
    <w:rsid w:val="000818C8"/>
    <w:rsid w:val="00081D8F"/>
    <w:rsid w:val="00081E50"/>
    <w:rsid w:val="00082097"/>
    <w:rsid w:val="000829C9"/>
    <w:rsid w:val="00082B3A"/>
    <w:rsid w:val="00082C08"/>
    <w:rsid w:val="0008464C"/>
    <w:rsid w:val="00084C08"/>
    <w:rsid w:val="000850B7"/>
    <w:rsid w:val="000853F0"/>
    <w:rsid w:val="00085664"/>
    <w:rsid w:val="0008609A"/>
    <w:rsid w:val="000867F7"/>
    <w:rsid w:val="000901CD"/>
    <w:rsid w:val="0009097E"/>
    <w:rsid w:val="00090C38"/>
    <w:rsid w:val="00090ED5"/>
    <w:rsid w:val="00090F5C"/>
    <w:rsid w:val="00091320"/>
    <w:rsid w:val="00091418"/>
    <w:rsid w:val="000917AF"/>
    <w:rsid w:val="00091904"/>
    <w:rsid w:val="00091B40"/>
    <w:rsid w:val="00091F17"/>
    <w:rsid w:val="000926C6"/>
    <w:rsid w:val="00092AEB"/>
    <w:rsid w:val="00093131"/>
    <w:rsid w:val="00094656"/>
    <w:rsid w:val="0009504A"/>
    <w:rsid w:val="0009533A"/>
    <w:rsid w:val="0009603D"/>
    <w:rsid w:val="00097286"/>
    <w:rsid w:val="00097784"/>
    <w:rsid w:val="00097883"/>
    <w:rsid w:val="00097A1B"/>
    <w:rsid w:val="00097D50"/>
    <w:rsid w:val="00097D5B"/>
    <w:rsid w:val="000A051B"/>
    <w:rsid w:val="000A0784"/>
    <w:rsid w:val="000A11BF"/>
    <w:rsid w:val="000A1352"/>
    <w:rsid w:val="000A18D1"/>
    <w:rsid w:val="000A2BEB"/>
    <w:rsid w:val="000A2F8E"/>
    <w:rsid w:val="000A305D"/>
    <w:rsid w:val="000A31FD"/>
    <w:rsid w:val="000A34CB"/>
    <w:rsid w:val="000A3526"/>
    <w:rsid w:val="000A4335"/>
    <w:rsid w:val="000A4630"/>
    <w:rsid w:val="000A5309"/>
    <w:rsid w:val="000A5BAA"/>
    <w:rsid w:val="000A5F8C"/>
    <w:rsid w:val="000A618A"/>
    <w:rsid w:val="000A65EC"/>
    <w:rsid w:val="000A6E7B"/>
    <w:rsid w:val="000A743D"/>
    <w:rsid w:val="000A7834"/>
    <w:rsid w:val="000A7A21"/>
    <w:rsid w:val="000A7C9E"/>
    <w:rsid w:val="000B0FD1"/>
    <w:rsid w:val="000B1123"/>
    <w:rsid w:val="000B196E"/>
    <w:rsid w:val="000B2112"/>
    <w:rsid w:val="000B2568"/>
    <w:rsid w:val="000B2641"/>
    <w:rsid w:val="000B2781"/>
    <w:rsid w:val="000B2DC9"/>
    <w:rsid w:val="000B3777"/>
    <w:rsid w:val="000B4DF4"/>
    <w:rsid w:val="000B5019"/>
    <w:rsid w:val="000B52C4"/>
    <w:rsid w:val="000B5494"/>
    <w:rsid w:val="000B551A"/>
    <w:rsid w:val="000B55F4"/>
    <w:rsid w:val="000B57A9"/>
    <w:rsid w:val="000B5AB5"/>
    <w:rsid w:val="000B5E33"/>
    <w:rsid w:val="000B5E84"/>
    <w:rsid w:val="000B6816"/>
    <w:rsid w:val="000B6A14"/>
    <w:rsid w:val="000B6D99"/>
    <w:rsid w:val="000B6F57"/>
    <w:rsid w:val="000B7012"/>
    <w:rsid w:val="000B7555"/>
    <w:rsid w:val="000B7851"/>
    <w:rsid w:val="000B7CA4"/>
    <w:rsid w:val="000B7E7D"/>
    <w:rsid w:val="000C0396"/>
    <w:rsid w:val="000C0756"/>
    <w:rsid w:val="000C1C9D"/>
    <w:rsid w:val="000C21F2"/>
    <w:rsid w:val="000C2273"/>
    <w:rsid w:val="000C22AD"/>
    <w:rsid w:val="000C25D6"/>
    <w:rsid w:val="000C27B7"/>
    <w:rsid w:val="000C2D47"/>
    <w:rsid w:val="000C2EE5"/>
    <w:rsid w:val="000C38E4"/>
    <w:rsid w:val="000C4371"/>
    <w:rsid w:val="000C4683"/>
    <w:rsid w:val="000C4D16"/>
    <w:rsid w:val="000C5762"/>
    <w:rsid w:val="000C57C3"/>
    <w:rsid w:val="000C5C15"/>
    <w:rsid w:val="000C6504"/>
    <w:rsid w:val="000C6655"/>
    <w:rsid w:val="000C6B33"/>
    <w:rsid w:val="000C791B"/>
    <w:rsid w:val="000C795C"/>
    <w:rsid w:val="000D02E9"/>
    <w:rsid w:val="000D0496"/>
    <w:rsid w:val="000D04A4"/>
    <w:rsid w:val="000D08CC"/>
    <w:rsid w:val="000D0903"/>
    <w:rsid w:val="000D0B3A"/>
    <w:rsid w:val="000D0E42"/>
    <w:rsid w:val="000D1A3A"/>
    <w:rsid w:val="000D1B81"/>
    <w:rsid w:val="000D226A"/>
    <w:rsid w:val="000D23A1"/>
    <w:rsid w:val="000D27A5"/>
    <w:rsid w:val="000D2DED"/>
    <w:rsid w:val="000D3226"/>
    <w:rsid w:val="000D3BCE"/>
    <w:rsid w:val="000D4AAA"/>
    <w:rsid w:val="000D4E8C"/>
    <w:rsid w:val="000D518C"/>
    <w:rsid w:val="000D52BD"/>
    <w:rsid w:val="000D58AF"/>
    <w:rsid w:val="000D5B4E"/>
    <w:rsid w:val="000D5B76"/>
    <w:rsid w:val="000D5E8B"/>
    <w:rsid w:val="000D6254"/>
    <w:rsid w:val="000D62DA"/>
    <w:rsid w:val="000D6B0D"/>
    <w:rsid w:val="000D7410"/>
    <w:rsid w:val="000D7740"/>
    <w:rsid w:val="000D780E"/>
    <w:rsid w:val="000D7BCA"/>
    <w:rsid w:val="000D7E1B"/>
    <w:rsid w:val="000D7E34"/>
    <w:rsid w:val="000E007D"/>
    <w:rsid w:val="000E05E4"/>
    <w:rsid w:val="000E1778"/>
    <w:rsid w:val="000E20B9"/>
    <w:rsid w:val="000E2989"/>
    <w:rsid w:val="000E2B8B"/>
    <w:rsid w:val="000E3B4A"/>
    <w:rsid w:val="000E3DDA"/>
    <w:rsid w:val="000E4253"/>
    <w:rsid w:val="000E44B2"/>
    <w:rsid w:val="000E53CE"/>
    <w:rsid w:val="000E5510"/>
    <w:rsid w:val="000E564A"/>
    <w:rsid w:val="000E6874"/>
    <w:rsid w:val="000E6AAF"/>
    <w:rsid w:val="000E6FF4"/>
    <w:rsid w:val="000E706A"/>
    <w:rsid w:val="000E76F9"/>
    <w:rsid w:val="000E7FC5"/>
    <w:rsid w:val="000F0A4C"/>
    <w:rsid w:val="000F0DB1"/>
    <w:rsid w:val="000F0E40"/>
    <w:rsid w:val="000F0FF3"/>
    <w:rsid w:val="000F18F3"/>
    <w:rsid w:val="000F1980"/>
    <w:rsid w:val="000F1DE9"/>
    <w:rsid w:val="000F201A"/>
    <w:rsid w:val="000F299A"/>
    <w:rsid w:val="000F3D07"/>
    <w:rsid w:val="000F3EF3"/>
    <w:rsid w:val="000F44B9"/>
    <w:rsid w:val="000F4835"/>
    <w:rsid w:val="000F48D5"/>
    <w:rsid w:val="000F4C6D"/>
    <w:rsid w:val="000F54CA"/>
    <w:rsid w:val="000F5A6D"/>
    <w:rsid w:val="000F5AF6"/>
    <w:rsid w:val="000F5BEF"/>
    <w:rsid w:val="000F5CA0"/>
    <w:rsid w:val="000F61D7"/>
    <w:rsid w:val="000F68A6"/>
    <w:rsid w:val="000F6A4A"/>
    <w:rsid w:val="000F6B44"/>
    <w:rsid w:val="000F7D40"/>
    <w:rsid w:val="0010088C"/>
    <w:rsid w:val="0010112D"/>
    <w:rsid w:val="001016AF"/>
    <w:rsid w:val="00101965"/>
    <w:rsid w:val="00101AA9"/>
    <w:rsid w:val="00102127"/>
    <w:rsid w:val="0010333B"/>
    <w:rsid w:val="00103647"/>
    <w:rsid w:val="00104415"/>
    <w:rsid w:val="00104C58"/>
    <w:rsid w:val="001058B6"/>
    <w:rsid w:val="00105B47"/>
    <w:rsid w:val="00106ADA"/>
    <w:rsid w:val="00106BDA"/>
    <w:rsid w:val="00107254"/>
    <w:rsid w:val="001078B0"/>
    <w:rsid w:val="00107BBA"/>
    <w:rsid w:val="00110823"/>
    <w:rsid w:val="001108BF"/>
    <w:rsid w:val="00110CFC"/>
    <w:rsid w:val="00110DC0"/>
    <w:rsid w:val="00111E58"/>
    <w:rsid w:val="00112072"/>
    <w:rsid w:val="001121FB"/>
    <w:rsid w:val="0011321D"/>
    <w:rsid w:val="001138A0"/>
    <w:rsid w:val="001138F8"/>
    <w:rsid w:val="001146DE"/>
    <w:rsid w:val="00114869"/>
    <w:rsid w:val="00114D8C"/>
    <w:rsid w:val="00115470"/>
    <w:rsid w:val="001154BA"/>
    <w:rsid w:val="0011594B"/>
    <w:rsid w:val="00115C2F"/>
    <w:rsid w:val="0011671A"/>
    <w:rsid w:val="00116946"/>
    <w:rsid w:val="001173FB"/>
    <w:rsid w:val="0011750C"/>
    <w:rsid w:val="001176ED"/>
    <w:rsid w:val="00117A63"/>
    <w:rsid w:val="001204BB"/>
    <w:rsid w:val="00120A7E"/>
    <w:rsid w:val="00120AF6"/>
    <w:rsid w:val="00120AFB"/>
    <w:rsid w:val="00120D93"/>
    <w:rsid w:val="00121A1F"/>
    <w:rsid w:val="00121CB1"/>
    <w:rsid w:val="001226C8"/>
    <w:rsid w:val="001230D1"/>
    <w:rsid w:val="001232DC"/>
    <w:rsid w:val="00123D43"/>
    <w:rsid w:val="0012464F"/>
    <w:rsid w:val="00124699"/>
    <w:rsid w:val="00124A06"/>
    <w:rsid w:val="00124BC7"/>
    <w:rsid w:val="00126518"/>
    <w:rsid w:val="00127A3A"/>
    <w:rsid w:val="00130AA0"/>
    <w:rsid w:val="00130B91"/>
    <w:rsid w:val="00130CFE"/>
    <w:rsid w:val="00131724"/>
    <w:rsid w:val="00131866"/>
    <w:rsid w:val="00131B0C"/>
    <w:rsid w:val="00132929"/>
    <w:rsid w:val="001337D7"/>
    <w:rsid w:val="001341E9"/>
    <w:rsid w:val="001343C4"/>
    <w:rsid w:val="001347FD"/>
    <w:rsid w:val="001348B3"/>
    <w:rsid w:val="001356F3"/>
    <w:rsid w:val="00135E51"/>
    <w:rsid w:val="0013646F"/>
    <w:rsid w:val="001366AE"/>
    <w:rsid w:val="00136C5F"/>
    <w:rsid w:val="00137452"/>
    <w:rsid w:val="00137562"/>
    <w:rsid w:val="001378DA"/>
    <w:rsid w:val="00140426"/>
    <w:rsid w:val="00140A5F"/>
    <w:rsid w:val="00140D97"/>
    <w:rsid w:val="00140E4A"/>
    <w:rsid w:val="00140EC2"/>
    <w:rsid w:val="00140EF3"/>
    <w:rsid w:val="00141B99"/>
    <w:rsid w:val="00141BA0"/>
    <w:rsid w:val="00141FA3"/>
    <w:rsid w:val="001421B1"/>
    <w:rsid w:val="00142463"/>
    <w:rsid w:val="00143109"/>
    <w:rsid w:val="001444A6"/>
    <w:rsid w:val="00144582"/>
    <w:rsid w:val="00144AF4"/>
    <w:rsid w:val="00144F37"/>
    <w:rsid w:val="001451FE"/>
    <w:rsid w:val="00145453"/>
    <w:rsid w:val="00145BE2"/>
    <w:rsid w:val="00146508"/>
    <w:rsid w:val="00146ADC"/>
    <w:rsid w:val="00147E44"/>
    <w:rsid w:val="00147F19"/>
    <w:rsid w:val="00150000"/>
    <w:rsid w:val="00150406"/>
    <w:rsid w:val="00150852"/>
    <w:rsid w:val="00150D04"/>
    <w:rsid w:val="00151575"/>
    <w:rsid w:val="0015168E"/>
    <w:rsid w:val="001518E6"/>
    <w:rsid w:val="00151CAE"/>
    <w:rsid w:val="001527EF"/>
    <w:rsid w:val="00152AED"/>
    <w:rsid w:val="00152B2C"/>
    <w:rsid w:val="00152C4F"/>
    <w:rsid w:val="00153432"/>
    <w:rsid w:val="0015367C"/>
    <w:rsid w:val="001536E2"/>
    <w:rsid w:val="0015378B"/>
    <w:rsid w:val="00153DC2"/>
    <w:rsid w:val="0015412F"/>
    <w:rsid w:val="00154415"/>
    <w:rsid w:val="00154495"/>
    <w:rsid w:val="0015516A"/>
    <w:rsid w:val="0015551E"/>
    <w:rsid w:val="0015591E"/>
    <w:rsid w:val="001575AF"/>
    <w:rsid w:val="001576A7"/>
    <w:rsid w:val="00157A39"/>
    <w:rsid w:val="001601E4"/>
    <w:rsid w:val="00160396"/>
    <w:rsid w:val="001608EC"/>
    <w:rsid w:val="00160DBC"/>
    <w:rsid w:val="00161030"/>
    <w:rsid w:val="001616A9"/>
    <w:rsid w:val="00161F3F"/>
    <w:rsid w:val="00162B1F"/>
    <w:rsid w:val="00163026"/>
    <w:rsid w:val="0016337B"/>
    <w:rsid w:val="00163896"/>
    <w:rsid w:val="001639CA"/>
    <w:rsid w:val="00164088"/>
    <w:rsid w:val="001642F2"/>
    <w:rsid w:val="001649FD"/>
    <w:rsid w:val="00164A13"/>
    <w:rsid w:val="00164AAF"/>
    <w:rsid w:val="0016532F"/>
    <w:rsid w:val="00165669"/>
    <w:rsid w:val="00165837"/>
    <w:rsid w:val="00166F89"/>
    <w:rsid w:val="00167A06"/>
    <w:rsid w:val="00167CA1"/>
    <w:rsid w:val="00167CB6"/>
    <w:rsid w:val="0017020D"/>
    <w:rsid w:val="0017065D"/>
    <w:rsid w:val="001707D0"/>
    <w:rsid w:val="00171001"/>
    <w:rsid w:val="00171347"/>
    <w:rsid w:val="0017137C"/>
    <w:rsid w:val="00171846"/>
    <w:rsid w:val="00171A6E"/>
    <w:rsid w:val="00172078"/>
    <w:rsid w:val="001722C0"/>
    <w:rsid w:val="0017243E"/>
    <w:rsid w:val="00172C49"/>
    <w:rsid w:val="00172E2D"/>
    <w:rsid w:val="00173037"/>
    <w:rsid w:val="0017333A"/>
    <w:rsid w:val="00173FF5"/>
    <w:rsid w:val="0017417E"/>
    <w:rsid w:val="0017433E"/>
    <w:rsid w:val="0017492F"/>
    <w:rsid w:val="00175013"/>
    <w:rsid w:val="00175332"/>
    <w:rsid w:val="001754B2"/>
    <w:rsid w:val="00176240"/>
    <w:rsid w:val="00176352"/>
    <w:rsid w:val="00176B5E"/>
    <w:rsid w:val="001778EF"/>
    <w:rsid w:val="00180ACC"/>
    <w:rsid w:val="00180AF0"/>
    <w:rsid w:val="00180BF6"/>
    <w:rsid w:val="0018122F"/>
    <w:rsid w:val="001816D7"/>
    <w:rsid w:val="001817E1"/>
    <w:rsid w:val="00181E32"/>
    <w:rsid w:val="001821DB"/>
    <w:rsid w:val="00182226"/>
    <w:rsid w:val="0018238A"/>
    <w:rsid w:val="0018256D"/>
    <w:rsid w:val="0018265A"/>
    <w:rsid w:val="001830A7"/>
    <w:rsid w:val="0018333A"/>
    <w:rsid w:val="001833A9"/>
    <w:rsid w:val="00183423"/>
    <w:rsid w:val="00183E4C"/>
    <w:rsid w:val="0018404B"/>
    <w:rsid w:val="00184419"/>
    <w:rsid w:val="00184B1B"/>
    <w:rsid w:val="00184E3D"/>
    <w:rsid w:val="00185064"/>
    <w:rsid w:val="00185704"/>
    <w:rsid w:val="0018591E"/>
    <w:rsid w:val="00185CF7"/>
    <w:rsid w:val="00186065"/>
    <w:rsid w:val="0018679E"/>
    <w:rsid w:val="00186963"/>
    <w:rsid w:val="00186A5D"/>
    <w:rsid w:val="00186B9B"/>
    <w:rsid w:val="00186BF6"/>
    <w:rsid w:val="00186F0A"/>
    <w:rsid w:val="001872E2"/>
    <w:rsid w:val="0019047F"/>
    <w:rsid w:val="0019196C"/>
    <w:rsid w:val="00191BD2"/>
    <w:rsid w:val="001923CA"/>
    <w:rsid w:val="0019252A"/>
    <w:rsid w:val="001933DC"/>
    <w:rsid w:val="00194D61"/>
    <w:rsid w:val="0019601D"/>
    <w:rsid w:val="001967CA"/>
    <w:rsid w:val="001972CB"/>
    <w:rsid w:val="00197358"/>
    <w:rsid w:val="001975F7"/>
    <w:rsid w:val="00197DF1"/>
    <w:rsid w:val="001A0044"/>
    <w:rsid w:val="001A05C3"/>
    <w:rsid w:val="001A14FC"/>
    <w:rsid w:val="001A1E2E"/>
    <w:rsid w:val="001A208D"/>
    <w:rsid w:val="001A224B"/>
    <w:rsid w:val="001A2822"/>
    <w:rsid w:val="001A288D"/>
    <w:rsid w:val="001A2DDD"/>
    <w:rsid w:val="001A2E74"/>
    <w:rsid w:val="001A2F37"/>
    <w:rsid w:val="001A36CD"/>
    <w:rsid w:val="001A3733"/>
    <w:rsid w:val="001A3F19"/>
    <w:rsid w:val="001A409F"/>
    <w:rsid w:val="001A4227"/>
    <w:rsid w:val="001A454C"/>
    <w:rsid w:val="001A5B07"/>
    <w:rsid w:val="001A5F7E"/>
    <w:rsid w:val="001A690B"/>
    <w:rsid w:val="001A6BB4"/>
    <w:rsid w:val="001A70E7"/>
    <w:rsid w:val="001A76A8"/>
    <w:rsid w:val="001A7774"/>
    <w:rsid w:val="001A77F5"/>
    <w:rsid w:val="001A799B"/>
    <w:rsid w:val="001B00DF"/>
    <w:rsid w:val="001B0DBE"/>
    <w:rsid w:val="001B106B"/>
    <w:rsid w:val="001B1AE9"/>
    <w:rsid w:val="001B1DB9"/>
    <w:rsid w:val="001B1E26"/>
    <w:rsid w:val="001B220B"/>
    <w:rsid w:val="001B2F0D"/>
    <w:rsid w:val="001B32E2"/>
    <w:rsid w:val="001B3339"/>
    <w:rsid w:val="001B3952"/>
    <w:rsid w:val="001B42D4"/>
    <w:rsid w:val="001B4438"/>
    <w:rsid w:val="001B5000"/>
    <w:rsid w:val="001B507F"/>
    <w:rsid w:val="001B50F8"/>
    <w:rsid w:val="001B6B51"/>
    <w:rsid w:val="001B73E9"/>
    <w:rsid w:val="001B76BA"/>
    <w:rsid w:val="001B7B8D"/>
    <w:rsid w:val="001B7C02"/>
    <w:rsid w:val="001B7CC8"/>
    <w:rsid w:val="001C0403"/>
    <w:rsid w:val="001C0476"/>
    <w:rsid w:val="001C0C27"/>
    <w:rsid w:val="001C0C44"/>
    <w:rsid w:val="001C0E59"/>
    <w:rsid w:val="001C2784"/>
    <w:rsid w:val="001C31EF"/>
    <w:rsid w:val="001C3D54"/>
    <w:rsid w:val="001C443D"/>
    <w:rsid w:val="001C447F"/>
    <w:rsid w:val="001C496D"/>
    <w:rsid w:val="001C4A03"/>
    <w:rsid w:val="001C5148"/>
    <w:rsid w:val="001C5162"/>
    <w:rsid w:val="001C5240"/>
    <w:rsid w:val="001C5425"/>
    <w:rsid w:val="001C5715"/>
    <w:rsid w:val="001C5771"/>
    <w:rsid w:val="001C5F21"/>
    <w:rsid w:val="001C69C1"/>
    <w:rsid w:val="001C6CAE"/>
    <w:rsid w:val="001C6D9B"/>
    <w:rsid w:val="001C7457"/>
    <w:rsid w:val="001C75D5"/>
    <w:rsid w:val="001C7C64"/>
    <w:rsid w:val="001D0F74"/>
    <w:rsid w:val="001D1A8B"/>
    <w:rsid w:val="001D2207"/>
    <w:rsid w:val="001D2481"/>
    <w:rsid w:val="001D31A5"/>
    <w:rsid w:val="001D3B93"/>
    <w:rsid w:val="001D3B9E"/>
    <w:rsid w:val="001D3C75"/>
    <w:rsid w:val="001D41B2"/>
    <w:rsid w:val="001D4962"/>
    <w:rsid w:val="001D4ED7"/>
    <w:rsid w:val="001D5FE9"/>
    <w:rsid w:val="001D63D2"/>
    <w:rsid w:val="001D67FC"/>
    <w:rsid w:val="001D68DB"/>
    <w:rsid w:val="001D717A"/>
    <w:rsid w:val="001D71A2"/>
    <w:rsid w:val="001D7B4E"/>
    <w:rsid w:val="001D7FCB"/>
    <w:rsid w:val="001E008D"/>
    <w:rsid w:val="001E063A"/>
    <w:rsid w:val="001E0A8D"/>
    <w:rsid w:val="001E0D76"/>
    <w:rsid w:val="001E0EF1"/>
    <w:rsid w:val="001E1634"/>
    <w:rsid w:val="001E2AF1"/>
    <w:rsid w:val="001E390C"/>
    <w:rsid w:val="001E3C24"/>
    <w:rsid w:val="001E3D6C"/>
    <w:rsid w:val="001E5163"/>
    <w:rsid w:val="001E541D"/>
    <w:rsid w:val="001E57A2"/>
    <w:rsid w:val="001E6A6E"/>
    <w:rsid w:val="001E6C1D"/>
    <w:rsid w:val="001E7006"/>
    <w:rsid w:val="001E7103"/>
    <w:rsid w:val="001E7156"/>
    <w:rsid w:val="001E744A"/>
    <w:rsid w:val="001E791B"/>
    <w:rsid w:val="001E7ECE"/>
    <w:rsid w:val="001F02D0"/>
    <w:rsid w:val="001F089F"/>
    <w:rsid w:val="001F1277"/>
    <w:rsid w:val="001F22D7"/>
    <w:rsid w:val="001F309C"/>
    <w:rsid w:val="001F36BB"/>
    <w:rsid w:val="001F386A"/>
    <w:rsid w:val="001F3B0F"/>
    <w:rsid w:val="001F518B"/>
    <w:rsid w:val="001F6D77"/>
    <w:rsid w:val="001F734A"/>
    <w:rsid w:val="001F75A7"/>
    <w:rsid w:val="001F776F"/>
    <w:rsid w:val="001F77F0"/>
    <w:rsid w:val="001F7ED1"/>
    <w:rsid w:val="002008DE"/>
    <w:rsid w:val="002012BA"/>
    <w:rsid w:val="0020164C"/>
    <w:rsid w:val="00201CF6"/>
    <w:rsid w:val="00201D33"/>
    <w:rsid w:val="00201E44"/>
    <w:rsid w:val="00201E70"/>
    <w:rsid w:val="00202770"/>
    <w:rsid w:val="00203863"/>
    <w:rsid w:val="002044BB"/>
    <w:rsid w:val="002045CC"/>
    <w:rsid w:val="0020490C"/>
    <w:rsid w:val="002049AC"/>
    <w:rsid w:val="00206003"/>
    <w:rsid w:val="0020632C"/>
    <w:rsid w:val="002065DB"/>
    <w:rsid w:val="002068DB"/>
    <w:rsid w:val="002069A6"/>
    <w:rsid w:val="00206FDA"/>
    <w:rsid w:val="0020703A"/>
    <w:rsid w:val="002073F8"/>
    <w:rsid w:val="002074CC"/>
    <w:rsid w:val="00207AE1"/>
    <w:rsid w:val="00207D4B"/>
    <w:rsid w:val="002109C4"/>
    <w:rsid w:val="00210A8C"/>
    <w:rsid w:val="0021133F"/>
    <w:rsid w:val="002116A2"/>
    <w:rsid w:val="00211FE1"/>
    <w:rsid w:val="002127FA"/>
    <w:rsid w:val="002129B5"/>
    <w:rsid w:val="002129D9"/>
    <w:rsid w:val="00212C39"/>
    <w:rsid w:val="00212D07"/>
    <w:rsid w:val="00212D6C"/>
    <w:rsid w:val="00212DAC"/>
    <w:rsid w:val="00213202"/>
    <w:rsid w:val="002143B2"/>
    <w:rsid w:val="00214939"/>
    <w:rsid w:val="00214AD8"/>
    <w:rsid w:val="002151C9"/>
    <w:rsid w:val="002159D9"/>
    <w:rsid w:val="00215C48"/>
    <w:rsid w:val="00215DCE"/>
    <w:rsid w:val="002163E7"/>
    <w:rsid w:val="00216716"/>
    <w:rsid w:val="00216D3F"/>
    <w:rsid w:val="00217220"/>
    <w:rsid w:val="0021744D"/>
    <w:rsid w:val="00217933"/>
    <w:rsid w:val="00217DB1"/>
    <w:rsid w:val="00221804"/>
    <w:rsid w:val="002224A8"/>
    <w:rsid w:val="00222C13"/>
    <w:rsid w:val="00223340"/>
    <w:rsid w:val="0022371B"/>
    <w:rsid w:val="002238E2"/>
    <w:rsid w:val="00224850"/>
    <w:rsid w:val="00224CCF"/>
    <w:rsid w:val="002251BC"/>
    <w:rsid w:val="0022541A"/>
    <w:rsid w:val="0022648F"/>
    <w:rsid w:val="00226EF3"/>
    <w:rsid w:val="002275EA"/>
    <w:rsid w:val="00227BFD"/>
    <w:rsid w:val="0023059A"/>
    <w:rsid w:val="0023063D"/>
    <w:rsid w:val="0023150E"/>
    <w:rsid w:val="00231BEE"/>
    <w:rsid w:val="00232772"/>
    <w:rsid w:val="00232E9A"/>
    <w:rsid w:val="00232EBF"/>
    <w:rsid w:val="002330EC"/>
    <w:rsid w:val="00233FA9"/>
    <w:rsid w:val="00234282"/>
    <w:rsid w:val="00234573"/>
    <w:rsid w:val="002346B7"/>
    <w:rsid w:val="002351E6"/>
    <w:rsid w:val="002353BC"/>
    <w:rsid w:val="00235BCF"/>
    <w:rsid w:val="002360EE"/>
    <w:rsid w:val="002366F0"/>
    <w:rsid w:val="00237529"/>
    <w:rsid w:val="00237834"/>
    <w:rsid w:val="00237882"/>
    <w:rsid w:val="00237C27"/>
    <w:rsid w:val="0024007B"/>
    <w:rsid w:val="002401FF"/>
    <w:rsid w:val="0024059F"/>
    <w:rsid w:val="00240A77"/>
    <w:rsid w:val="00242624"/>
    <w:rsid w:val="0024281B"/>
    <w:rsid w:val="0024283A"/>
    <w:rsid w:val="00242CF7"/>
    <w:rsid w:val="00242DAA"/>
    <w:rsid w:val="00242E5F"/>
    <w:rsid w:val="0024319A"/>
    <w:rsid w:val="00243E75"/>
    <w:rsid w:val="0024467F"/>
    <w:rsid w:val="00244C3A"/>
    <w:rsid w:val="0024508D"/>
    <w:rsid w:val="002452BE"/>
    <w:rsid w:val="00245996"/>
    <w:rsid w:val="00246A1E"/>
    <w:rsid w:val="00246D7B"/>
    <w:rsid w:val="00247168"/>
    <w:rsid w:val="00247A90"/>
    <w:rsid w:val="00247E9F"/>
    <w:rsid w:val="00250311"/>
    <w:rsid w:val="00250841"/>
    <w:rsid w:val="002509F8"/>
    <w:rsid w:val="00250B70"/>
    <w:rsid w:val="00250BF2"/>
    <w:rsid w:val="002511FD"/>
    <w:rsid w:val="0025194C"/>
    <w:rsid w:val="00251B34"/>
    <w:rsid w:val="0025203F"/>
    <w:rsid w:val="002527C6"/>
    <w:rsid w:val="00252CF8"/>
    <w:rsid w:val="002530DF"/>
    <w:rsid w:val="00253231"/>
    <w:rsid w:val="002532AD"/>
    <w:rsid w:val="002533EA"/>
    <w:rsid w:val="002535E0"/>
    <w:rsid w:val="002536B8"/>
    <w:rsid w:val="00253ADA"/>
    <w:rsid w:val="002542FA"/>
    <w:rsid w:val="002546E7"/>
    <w:rsid w:val="00254ECB"/>
    <w:rsid w:val="0025526D"/>
    <w:rsid w:val="00255D97"/>
    <w:rsid w:val="0025600B"/>
    <w:rsid w:val="002563D7"/>
    <w:rsid w:val="0025695F"/>
    <w:rsid w:val="002570AC"/>
    <w:rsid w:val="002572CA"/>
    <w:rsid w:val="00257973"/>
    <w:rsid w:val="00260020"/>
    <w:rsid w:val="002618BE"/>
    <w:rsid w:val="00261989"/>
    <w:rsid w:val="002619C4"/>
    <w:rsid w:val="00262369"/>
    <w:rsid w:val="00262828"/>
    <w:rsid w:val="0026320E"/>
    <w:rsid w:val="00263787"/>
    <w:rsid w:val="002649AE"/>
    <w:rsid w:val="00264FE9"/>
    <w:rsid w:val="00264FFA"/>
    <w:rsid w:val="00265053"/>
    <w:rsid w:val="00265729"/>
    <w:rsid w:val="00265D79"/>
    <w:rsid w:val="002665B0"/>
    <w:rsid w:val="00266DE5"/>
    <w:rsid w:val="00267217"/>
    <w:rsid w:val="0026731B"/>
    <w:rsid w:val="002674CC"/>
    <w:rsid w:val="002678B3"/>
    <w:rsid w:val="00267AED"/>
    <w:rsid w:val="00267D51"/>
    <w:rsid w:val="00267F25"/>
    <w:rsid w:val="0027062F"/>
    <w:rsid w:val="00270ECE"/>
    <w:rsid w:val="00271487"/>
    <w:rsid w:val="00271E52"/>
    <w:rsid w:val="00272249"/>
    <w:rsid w:val="002722E5"/>
    <w:rsid w:val="002723BC"/>
    <w:rsid w:val="002723F8"/>
    <w:rsid w:val="0027279A"/>
    <w:rsid w:val="0027285A"/>
    <w:rsid w:val="00272955"/>
    <w:rsid w:val="00272DF3"/>
    <w:rsid w:val="0027317F"/>
    <w:rsid w:val="00273632"/>
    <w:rsid w:val="00275470"/>
    <w:rsid w:val="00275EA7"/>
    <w:rsid w:val="00276065"/>
    <w:rsid w:val="0027611C"/>
    <w:rsid w:val="00276204"/>
    <w:rsid w:val="002763C1"/>
    <w:rsid w:val="00276458"/>
    <w:rsid w:val="00276534"/>
    <w:rsid w:val="00276A44"/>
    <w:rsid w:val="00276D0D"/>
    <w:rsid w:val="00277393"/>
    <w:rsid w:val="00280881"/>
    <w:rsid w:val="00280D95"/>
    <w:rsid w:val="00280F02"/>
    <w:rsid w:val="00280F4F"/>
    <w:rsid w:val="0028114A"/>
    <w:rsid w:val="00281156"/>
    <w:rsid w:val="00281989"/>
    <w:rsid w:val="00281BDB"/>
    <w:rsid w:val="00281CC8"/>
    <w:rsid w:val="00283228"/>
    <w:rsid w:val="0028362E"/>
    <w:rsid w:val="00284B3F"/>
    <w:rsid w:val="00284D76"/>
    <w:rsid w:val="002857EF"/>
    <w:rsid w:val="002858C8"/>
    <w:rsid w:val="002861E2"/>
    <w:rsid w:val="0028649F"/>
    <w:rsid w:val="00286B24"/>
    <w:rsid w:val="00286DCB"/>
    <w:rsid w:val="00286E70"/>
    <w:rsid w:val="002873A4"/>
    <w:rsid w:val="002873D7"/>
    <w:rsid w:val="00287662"/>
    <w:rsid w:val="00287807"/>
    <w:rsid w:val="00287948"/>
    <w:rsid w:val="002900A9"/>
    <w:rsid w:val="002902AB"/>
    <w:rsid w:val="00290A07"/>
    <w:rsid w:val="00290A5C"/>
    <w:rsid w:val="00290EE1"/>
    <w:rsid w:val="00291579"/>
    <w:rsid w:val="00291D2E"/>
    <w:rsid w:val="002929A6"/>
    <w:rsid w:val="002929C2"/>
    <w:rsid w:val="00292A3D"/>
    <w:rsid w:val="00292C07"/>
    <w:rsid w:val="00292FB7"/>
    <w:rsid w:val="00293007"/>
    <w:rsid w:val="002931B5"/>
    <w:rsid w:val="00293373"/>
    <w:rsid w:val="002938FD"/>
    <w:rsid w:val="00293938"/>
    <w:rsid w:val="00293E01"/>
    <w:rsid w:val="00293F56"/>
    <w:rsid w:val="002943CC"/>
    <w:rsid w:val="002947B2"/>
    <w:rsid w:val="00294BA5"/>
    <w:rsid w:val="00294E91"/>
    <w:rsid w:val="00296109"/>
    <w:rsid w:val="0029625F"/>
    <w:rsid w:val="0029628D"/>
    <w:rsid w:val="00296C1D"/>
    <w:rsid w:val="00296D3F"/>
    <w:rsid w:val="00297081"/>
    <w:rsid w:val="0029713F"/>
    <w:rsid w:val="00297719"/>
    <w:rsid w:val="00297741"/>
    <w:rsid w:val="00297CFD"/>
    <w:rsid w:val="002A002D"/>
    <w:rsid w:val="002A03DE"/>
    <w:rsid w:val="002A08D3"/>
    <w:rsid w:val="002A135B"/>
    <w:rsid w:val="002A1F75"/>
    <w:rsid w:val="002A1FAE"/>
    <w:rsid w:val="002A21EE"/>
    <w:rsid w:val="002A29A8"/>
    <w:rsid w:val="002A2A74"/>
    <w:rsid w:val="002A36FC"/>
    <w:rsid w:val="002A39CB"/>
    <w:rsid w:val="002A3F33"/>
    <w:rsid w:val="002A51CC"/>
    <w:rsid w:val="002A5254"/>
    <w:rsid w:val="002A5506"/>
    <w:rsid w:val="002A5AED"/>
    <w:rsid w:val="002A5BB8"/>
    <w:rsid w:val="002A678F"/>
    <w:rsid w:val="002A67EC"/>
    <w:rsid w:val="002A697F"/>
    <w:rsid w:val="002B07BA"/>
    <w:rsid w:val="002B119C"/>
    <w:rsid w:val="002B17DB"/>
    <w:rsid w:val="002B182D"/>
    <w:rsid w:val="002B1D3E"/>
    <w:rsid w:val="002B1E97"/>
    <w:rsid w:val="002B2087"/>
    <w:rsid w:val="002B2906"/>
    <w:rsid w:val="002B3085"/>
    <w:rsid w:val="002B31D1"/>
    <w:rsid w:val="002B43BA"/>
    <w:rsid w:val="002B448A"/>
    <w:rsid w:val="002B4B03"/>
    <w:rsid w:val="002B4B44"/>
    <w:rsid w:val="002B4B71"/>
    <w:rsid w:val="002B4CA6"/>
    <w:rsid w:val="002B5434"/>
    <w:rsid w:val="002B5720"/>
    <w:rsid w:val="002B5826"/>
    <w:rsid w:val="002B5E57"/>
    <w:rsid w:val="002B6102"/>
    <w:rsid w:val="002B62C3"/>
    <w:rsid w:val="002B65F4"/>
    <w:rsid w:val="002B66E6"/>
    <w:rsid w:val="002B6E3F"/>
    <w:rsid w:val="002B7D59"/>
    <w:rsid w:val="002C09C2"/>
    <w:rsid w:val="002C0B8E"/>
    <w:rsid w:val="002C0CC9"/>
    <w:rsid w:val="002C1D3B"/>
    <w:rsid w:val="002C1EEA"/>
    <w:rsid w:val="002C20E3"/>
    <w:rsid w:val="002C281C"/>
    <w:rsid w:val="002C28A2"/>
    <w:rsid w:val="002C29A1"/>
    <w:rsid w:val="002C2B01"/>
    <w:rsid w:val="002C2E3B"/>
    <w:rsid w:val="002C30F4"/>
    <w:rsid w:val="002C3231"/>
    <w:rsid w:val="002C3BBC"/>
    <w:rsid w:val="002C3CF3"/>
    <w:rsid w:val="002C3F51"/>
    <w:rsid w:val="002C4C0B"/>
    <w:rsid w:val="002C54A3"/>
    <w:rsid w:val="002C61AD"/>
    <w:rsid w:val="002C653F"/>
    <w:rsid w:val="002C788A"/>
    <w:rsid w:val="002D1545"/>
    <w:rsid w:val="002D1766"/>
    <w:rsid w:val="002D22FE"/>
    <w:rsid w:val="002D2503"/>
    <w:rsid w:val="002D37EC"/>
    <w:rsid w:val="002D409E"/>
    <w:rsid w:val="002D4125"/>
    <w:rsid w:val="002D4170"/>
    <w:rsid w:val="002D453E"/>
    <w:rsid w:val="002D475D"/>
    <w:rsid w:val="002D483E"/>
    <w:rsid w:val="002D4AC1"/>
    <w:rsid w:val="002D4FDE"/>
    <w:rsid w:val="002D5674"/>
    <w:rsid w:val="002D5A61"/>
    <w:rsid w:val="002D5C84"/>
    <w:rsid w:val="002D5DE5"/>
    <w:rsid w:val="002D6215"/>
    <w:rsid w:val="002D636F"/>
    <w:rsid w:val="002D6BDC"/>
    <w:rsid w:val="002D70D8"/>
    <w:rsid w:val="002D7256"/>
    <w:rsid w:val="002D7274"/>
    <w:rsid w:val="002D7564"/>
    <w:rsid w:val="002D76A9"/>
    <w:rsid w:val="002D773B"/>
    <w:rsid w:val="002D7D92"/>
    <w:rsid w:val="002E03DB"/>
    <w:rsid w:val="002E07ED"/>
    <w:rsid w:val="002E09C8"/>
    <w:rsid w:val="002E09E9"/>
    <w:rsid w:val="002E12EA"/>
    <w:rsid w:val="002E1488"/>
    <w:rsid w:val="002E1D98"/>
    <w:rsid w:val="002E22A4"/>
    <w:rsid w:val="002E24D7"/>
    <w:rsid w:val="002E2628"/>
    <w:rsid w:val="002E2A83"/>
    <w:rsid w:val="002E309E"/>
    <w:rsid w:val="002E42C4"/>
    <w:rsid w:val="002E4F37"/>
    <w:rsid w:val="002E5601"/>
    <w:rsid w:val="002E5738"/>
    <w:rsid w:val="002E5C5A"/>
    <w:rsid w:val="002E639E"/>
    <w:rsid w:val="002E673C"/>
    <w:rsid w:val="002E6B98"/>
    <w:rsid w:val="002E7158"/>
    <w:rsid w:val="002E75B4"/>
    <w:rsid w:val="002F0363"/>
    <w:rsid w:val="002F04C4"/>
    <w:rsid w:val="002F07DE"/>
    <w:rsid w:val="002F0BAE"/>
    <w:rsid w:val="002F0FC5"/>
    <w:rsid w:val="002F16F1"/>
    <w:rsid w:val="002F1732"/>
    <w:rsid w:val="002F1E0B"/>
    <w:rsid w:val="002F22CA"/>
    <w:rsid w:val="002F2906"/>
    <w:rsid w:val="002F2B65"/>
    <w:rsid w:val="002F3777"/>
    <w:rsid w:val="002F3991"/>
    <w:rsid w:val="002F4076"/>
    <w:rsid w:val="002F4590"/>
    <w:rsid w:val="002F4B62"/>
    <w:rsid w:val="002F4C2B"/>
    <w:rsid w:val="002F5309"/>
    <w:rsid w:val="002F5430"/>
    <w:rsid w:val="002F6083"/>
    <w:rsid w:val="002F6151"/>
    <w:rsid w:val="002F6ACB"/>
    <w:rsid w:val="002F6CBF"/>
    <w:rsid w:val="002F6DC1"/>
    <w:rsid w:val="002F6EFD"/>
    <w:rsid w:val="002F73C7"/>
    <w:rsid w:val="002F772A"/>
    <w:rsid w:val="002F7A95"/>
    <w:rsid w:val="00300378"/>
    <w:rsid w:val="00300C7E"/>
    <w:rsid w:val="00301271"/>
    <w:rsid w:val="0030165B"/>
    <w:rsid w:val="00301738"/>
    <w:rsid w:val="00301E1F"/>
    <w:rsid w:val="00302539"/>
    <w:rsid w:val="003027A1"/>
    <w:rsid w:val="00302BB0"/>
    <w:rsid w:val="00303153"/>
    <w:rsid w:val="003034AF"/>
    <w:rsid w:val="00303BD9"/>
    <w:rsid w:val="003045AC"/>
    <w:rsid w:val="0030469D"/>
    <w:rsid w:val="003049BC"/>
    <w:rsid w:val="00304DBA"/>
    <w:rsid w:val="0030545C"/>
    <w:rsid w:val="003058E2"/>
    <w:rsid w:val="00306293"/>
    <w:rsid w:val="003063C1"/>
    <w:rsid w:val="00307A9D"/>
    <w:rsid w:val="0031011B"/>
    <w:rsid w:val="003101CC"/>
    <w:rsid w:val="00310278"/>
    <w:rsid w:val="0031089C"/>
    <w:rsid w:val="00310BAF"/>
    <w:rsid w:val="00311514"/>
    <w:rsid w:val="00311794"/>
    <w:rsid w:val="003117D4"/>
    <w:rsid w:val="00311825"/>
    <w:rsid w:val="00311ACB"/>
    <w:rsid w:val="00311D8A"/>
    <w:rsid w:val="00312E74"/>
    <w:rsid w:val="00313A47"/>
    <w:rsid w:val="00314088"/>
    <w:rsid w:val="00314169"/>
    <w:rsid w:val="003145ED"/>
    <w:rsid w:val="0031464D"/>
    <w:rsid w:val="00314678"/>
    <w:rsid w:val="0031483D"/>
    <w:rsid w:val="0031494B"/>
    <w:rsid w:val="00314B78"/>
    <w:rsid w:val="00314BD9"/>
    <w:rsid w:val="003151D8"/>
    <w:rsid w:val="00315615"/>
    <w:rsid w:val="003157A2"/>
    <w:rsid w:val="00315818"/>
    <w:rsid w:val="00315DB8"/>
    <w:rsid w:val="003167F2"/>
    <w:rsid w:val="00316ABD"/>
    <w:rsid w:val="00316DE4"/>
    <w:rsid w:val="0031749D"/>
    <w:rsid w:val="003179DD"/>
    <w:rsid w:val="00317C62"/>
    <w:rsid w:val="00317CF9"/>
    <w:rsid w:val="00320389"/>
    <w:rsid w:val="00320903"/>
    <w:rsid w:val="00320D40"/>
    <w:rsid w:val="0032137B"/>
    <w:rsid w:val="00321EC0"/>
    <w:rsid w:val="00323018"/>
    <w:rsid w:val="003230AF"/>
    <w:rsid w:val="003245D5"/>
    <w:rsid w:val="003254A4"/>
    <w:rsid w:val="00325525"/>
    <w:rsid w:val="00325CAF"/>
    <w:rsid w:val="0032636C"/>
    <w:rsid w:val="00326851"/>
    <w:rsid w:val="00326DCC"/>
    <w:rsid w:val="0032785A"/>
    <w:rsid w:val="00330175"/>
    <w:rsid w:val="00330626"/>
    <w:rsid w:val="00330DB5"/>
    <w:rsid w:val="0033147A"/>
    <w:rsid w:val="0033176A"/>
    <w:rsid w:val="003318F9"/>
    <w:rsid w:val="00331F0C"/>
    <w:rsid w:val="003320C6"/>
    <w:rsid w:val="00332B83"/>
    <w:rsid w:val="00332E1A"/>
    <w:rsid w:val="00332F25"/>
    <w:rsid w:val="00332FA9"/>
    <w:rsid w:val="003337A6"/>
    <w:rsid w:val="00333D64"/>
    <w:rsid w:val="003342E3"/>
    <w:rsid w:val="003347A0"/>
    <w:rsid w:val="00334893"/>
    <w:rsid w:val="003349EE"/>
    <w:rsid w:val="00334B0A"/>
    <w:rsid w:val="00334DF3"/>
    <w:rsid w:val="0033550E"/>
    <w:rsid w:val="00335C38"/>
    <w:rsid w:val="00335D9D"/>
    <w:rsid w:val="00336EAD"/>
    <w:rsid w:val="00336F42"/>
    <w:rsid w:val="00337033"/>
    <w:rsid w:val="00337457"/>
    <w:rsid w:val="0033766F"/>
    <w:rsid w:val="003401F8"/>
    <w:rsid w:val="0034025C"/>
    <w:rsid w:val="003402AE"/>
    <w:rsid w:val="003409C3"/>
    <w:rsid w:val="00341005"/>
    <w:rsid w:val="0034229C"/>
    <w:rsid w:val="003426C1"/>
    <w:rsid w:val="00342A72"/>
    <w:rsid w:val="00343156"/>
    <w:rsid w:val="003431CC"/>
    <w:rsid w:val="00343255"/>
    <w:rsid w:val="00343C6F"/>
    <w:rsid w:val="00343FCE"/>
    <w:rsid w:val="003445E4"/>
    <w:rsid w:val="003447AA"/>
    <w:rsid w:val="00344A1C"/>
    <w:rsid w:val="00344C92"/>
    <w:rsid w:val="003459F9"/>
    <w:rsid w:val="0034629F"/>
    <w:rsid w:val="003465AA"/>
    <w:rsid w:val="0034673A"/>
    <w:rsid w:val="0034680A"/>
    <w:rsid w:val="00346C1E"/>
    <w:rsid w:val="00347C55"/>
    <w:rsid w:val="003503DB"/>
    <w:rsid w:val="00350B01"/>
    <w:rsid w:val="0035138D"/>
    <w:rsid w:val="003516D6"/>
    <w:rsid w:val="00351AF9"/>
    <w:rsid w:val="00351E0E"/>
    <w:rsid w:val="0035340D"/>
    <w:rsid w:val="0035344C"/>
    <w:rsid w:val="00353D19"/>
    <w:rsid w:val="00353FCD"/>
    <w:rsid w:val="00354016"/>
    <w:rsid w:val="00354848"/>
    <w:rsid w:val="00355633"/>
    <w:rsid w:val="00355F29"/>
    <w:rsid w:val="003569D3"/>
    <w:rsid w:val="00356BCF"/>
    <w:rsid w:val="00356C55"/>
    <w:rsid w:val="0035708C"/>
    <w:rsid w:val="003570F1"/>
    <w:rsid w:val="0036036B"/>
    <w:rsid w:val="0036053E"/>
    <w:rsid w:val="00360541"/>
    <w:rsid w:val="00360F86"/>
    <w:rsid w:val="003611FD"/>
    <w:rsid w:val="00361419"/>
    <w:rsid w:val="00363436"/>
    <w:rsid w:val="00363649"/>
    <w:rsid w:val="00363EB3"/>
    <w:rsid w:val="00364227"/>
    <w:rsid w:val="0036454F"/>
    <w:rsid w:val="00364795"/>
    <w:rsid w:val="00365404"/>
    <w:rsid w:val="003655A3"/>
    <w:rsid w:val="003658F7"/>
    <w:rsid w:val="00365B64"/>
    <w:rsid w:val="003663F0"/>
    <w:rsid w:val="0036672E"/>
    <w:rsid w:val="003678F1"/>
    <w:rsid w:val="00367F79"/>
    <w:rsid w:val="0037036A"/>
    <w:rsid w:val="00370507"/>
    <w:rsid w:val="0037068B"/>
    <w:rsid w:val="00370939"/>
    <w:rsid w:val="00373FC3"/>
    <w:rsid w:val="003743AA"/>
    <w:rsid w:val="003749C1"/>
    <w:rsid w:val="0037577C"/>
    <w:rsid w:val="00375BB7"/>
    <w:rsid w:val="00375DC3"/>
    <w:rsid w:val="00375FAA"/>
    <w:rsid w:val="003766EC"/>
    <w:rsid w:val="00376D74"/>
    <w:rsid w:val="00376DEF"/>
    <w:rsid w:val="00377024"/>
    <w:rsid w:val="00377417"/>
    <w:rsid w:val="0037787D"/>
    <w:rsid w:val="00380230"/>
    <w:rsid w:val="00380E57"/>
    <w:rsid w:val="00381358"/>
    <w:rsid w:val="00381A55"/>
    <w:rsid w:val="00381E29"/>
    <w:rsid w:val="00381E6F"/>
    <w:rsid w:val="003823CE"/>
    <w:rsid w:val="00383533"/>
    <w:rsid w:val="003844C2"/>
    <w:rsid w:val="00384948"/>
    <w:rsid w:val="00384C0C"/>
    <w:rsid w:val="00384E23"/>
    <w:rsid w:val="003851D0"/>
    <w:rsid w:val="0038569D"/>
    <w:rsid w:val="003857D6"/>
    <w:rsid w:val="00385A28"/>
    <w:rsid w:val="00385B01"/>
    <w:rsid w:val="00385CC3"/>
    <w:rsid w:val="00387157"/>
    <w:rsid w:val="003875F7"/>
    <w:rsid w:val="00387925"/>
    <w:rsid w:val="00387A6E"/>
    <w:rsid w:val="00387B4D"/>
    <w:rsid w:val="00387BEA"/>
    <w:rsid w:val="00387F3E"/>
    <w:rsid w:val="00390177"/>
    <w:rsid w:val="00390BA8"/>
    <w:rsid w:val="00390D9F"/>
    <w:rsid w:val="00390DE0"/>
    <w:rsid w:val="00391240"/>
    <w:rsid w:val="00391AF7"/>
    <w:rsid w:val="00391DB5"/>
    <w:rsid w:val="00393714"/>
    <w:rsid w:val="00393F42"/>
    <w:rsid w:val="0039407F"/>
    <w:rsid w:val="0039425F"/>
    <w:rsid w:val="003943B9"/>
    <w:rsid w:val="00394EC3"/>
    <w:rsid w:val="003954BE"/>
    <w:rsid w:val="00395688"/>
    <w:rsid w:val="00395875"/>
    <w:rsid w:val="00395B43"/>
    <w:rsid w:val="00396A71"/>
    <w:rsid w:val="00396B7F"/>
    <w:rsid w:val="00396C49"/>
    <w:rsid w:val="00396FF2"/>
    <w:rsid w:val="00397416"/>
    <w:rsid w:val="00397417"/>
    <w:rsid w:val="003978D3"/>
    <w:rsid w:val="00397AA8"/>
    <w:rsid w:val="003A0121"/>
    <w:rsid w:val="003A0277"/>
    <w:rsid w:val="003A08D8"/>
    <w:rsid w:val="003A1010"/>
    <w:rsid w:val="003A1667"/>
    <w:rsid w:val="003A1C31"/>
    <w:rsid w:val="003A2645"/>
    <w:rsid w:val="003A28FF"/>
    <w:rsid w:val="003A3196"/>
    <w:rsid w:val="003A36DB"/>
    <w:rsid w:val="003A415A"/>
    <w:rsid w:val="003A459F"/>
    <w:rsid w:val="003A4A50"/>
    <w:rsid w:val="003A4B41"/>
    <w:rsid w:val="003A4CBD"/>
    <w:rsid w:val="003A4EE9"/>
    <w:rsid w:val="003A5CF9"/>
    <w:rsid w:val="003A6774"/>
    <w:rsid w:val="003A684D"/>
    <w:rsid w:val="003A6F1B"/>
    <w:rsid w:val="003A708F"/>
    <w:rsid w:val="003A7310"/>
    <w:rsid w:val="003A750C"/>
    <w:rsid w:val="003A7908"/>
    <w:rsid w:val="003B01B3"/>
    <w:rsid w:val="003B023A"/>
    <w:rsid w:val="003B0376"/>
    <w:rsid w:val="003B1304"/>
    <w:rsid w:val="003B234D"/>
    <w:rsid w:val="003B24B9"/>
    <w:rsid w:val="003B280C"/>
    <w:rsid w:val="003B29D3"/>
    <w:rsid w:val="003B2AD1"/>
    <w:rsid w:val="003B311E"/>
    <w:rsid w:val="003B3341"/>
    <w:rsid w:val="003B3ED1"/>
    <w:rsid w:val="003B4414"/>
    <w:rsid w:val="003B4561"/>
    <w:rsid w:val="003B4E65"/>
    <w:rsid w:val="003B4E9F"/>
    <w:rsid w:val="003B50A2"/>
    <w:rsid w:val="003B5BE4"/>
    <w:rsid w:val="003B609F"/>
    <w:rsid w:val="003B62FD"/>
    <w:rsid w:val="003B64C5"/>
    <w:rsid w:val="003B747A"/>
    <w:rsid w:val="003B779E"/>
    <w:rsid w:val="003C0EF5"/>
    <w:rsid w:val="003C117E"/>
    <w:rsid w:val="003C15C8"/>
    <w:rsid w:val="003C1D50"/>
    <w:rsid w:val="003C206E"/>
    <w:rsid w:val="003C2133"/>
    <w:rsid w:val="003C2137"/>
    <w:rsid w:val="003C2500"/>
    <w:rsid w:val="003C29B1"/>
    <w:rsid w:val="003C3301"/>
    <w:rsid w:val="003C3A6C"/>
    <w:rsid w:val="003C410A"/>
    <w:rsid w:val="003C42AB"/>
    <w:rsid w:val="003C42D6"/>
    <w:rsid w:val="003C4F38"/>
    <w:rsid w:val="003C50FC"/>
    <w:rsid w:val="003C59C3"/>
    <w:rsid w:val="003C603B"/>
    <w:rsid w:val="003C63BD"/>
    <w:rsid w:val="003C63D5"/>
    <w:rsid w:val="003C6A3B"/>
    <w:rsid w:val="003C6FAE"/>
    <w:rsid w:val="003D0388"/>
    <w:rsid w:val="003D08BF"/>
    <w:rsid w:val="003D1876"/>
    <w:rsid w:val="003D19DB"/>
    <w:rsid w:val="003D21C7"/>
    <w:rsid w:val="003D22C0"/>
    <w:rsid w:val="003D2416"/>
    <w:rsid w:val="003D241F"/>
    <w:rsid w:val="003D24BA"/>
    <w:rsid w:val="003D2A82"/>
    <w:rsid w:val="003D2F0A"/>
    <w:rsid w:val="003D3101"/>
    <w:rsid w:val="003D31DB"/>
    <w:rsid w:val="003D3375"/>
    <w:rsid w:val="003D3441"/>
    <w:rsid w:val="003D36C0"/>
    <w:rsid w:val="003D3F5D"/>
    <w:rsid w:val="003D41C6"/>
    <w:rsid w:val="003D427B"/>
    <w:rsid w:val="003D4381"/>
    <w:rsid w:val="003D4AB9"/>
    <w:rsid w:val="003D4AF4"/>
    <w:rsid w:val="003D57C6"/>
    <w:rsid w:val="003D5914"/>
    <w:rsid w:val="003D5B3D"/>
    <w:rsid w:val="003D5DBE"/>
    <w:rsid w:val="003D5E63"/>
    <w:rsid w:val="003D62B1"/>
    <w:rsid w:val="003D63ED"/>
    <w:rsid w:val="003D6CA3"/>
    <w:rsid w:val="003D7F1F"/>
    <w:rsid w:val="003E0277"/>
    <w:rsid w:val="003E070D"/>
    <w:rsid w:val="003E0750"/>
    <w:rsid w:val="003E080A"/>
    <w:rsid w:val="003E0A35"/>
    <w:rsid w:val="003E0F5E"/>
    <w:rsid w:val="003E1314"/>
    <w:rsid w:val="003E1735"/>
    <w:rsid w:val="003E17B2"/>
    <w:rsid w:val="003E1DB4"/>
    <w:rsid w:val="003E1DD5"/>
    <w:rsid w:val="003E1FF7"/>
    <w:rsid w:val="003E2099"/>
    <w:rsid w:val="003E2117"/>
    <w:rsid w:val="003E24F6"/>
    <w:rsid w:val="003E30B6"/>
    <w:rsid w:val="003E3482"/>
    <w:rsid w:val="003E3B2F"/>
    <w:rsid w:val="003E438E"/>
    <w:rsid w:val="003E49E0"/>
    <w:rsid w:val="003E4FAE"/>
    <w:rsid w:val="003E585B"/>
    <w:rsid w:val="003E5C77"/>
    <w:rsid w:val="003E5C9A"/>
    <w:rsid w:val="003E5CB2"/>
    <w:rsid w:val="003E6A8D"/>
    <w:rsid w:val="003E6D0C"/>
    <w:rsid w:val="003E776F"/>
    <w:rsid w:val="003E77F8"/>
    <w:rsid w:val="003F0429"/>
    <w:rsid w:val="003F0CAD"/>
    <w:rsid w:val="003F12D0"/>
    <w:rsid w:val="003F16E0"/>
    <w:rsid w:val="003F1BAA"/>
    <w:rsid w:val="003F1CD7"/>
    <w:rsid w:val="003F2145"/>
    <w:rsid w:val="003F2508"/>
    <w:rsid w:val="003F29A7"/>
    <w:rsid w:val="003F2E54"/>
    <w:rsid w:val="003F2E77"/>
    <w:rsid w:val="003F36ED"/>
    <w:rsid w:val="003F45B9"/>
    <w:rsid w:val="003F49BE"/>
    <w:rsid w:val="003F4C27"/>
    <w:rsid w:val="003F4EB3"/>
    <w:rsid w:val="003F548B"/>
    <w:rsid w:val="003F596E"/>
    <w:rsid w:val="003F5D57"/>
    <w:rsid w:val="003F63F0"/>
    <w:rsid w:val="003F6FC9"/>
    <w:rsid w:val="003F71A3"/>
    <w:rsid w:val="003F7AA6"/>
    <w:rsid w:val="003F7C44"/>
    <w:rsid w:val="00400244"/>
    <w:rsid w:val="0040121C"/>
    <w:rsid w:val="00401613"/>
    <w:rsid w:val="0040183E"/>
    <w:rsid w:val="00401B5F"/>
    <w:rsid w:val="00401CE7"/>
    <w:rsid w:val="00401F7A"/>
    <w:rsid w:val="0040207A"/>
    <w:rsid w:val="00402455"/>
    <w:rsid w:val="00402BB0"/>
    <w:rsid w:val="00402DE2"/>
    <w:rsid w:val="00403231"/>
    <w:rsid w:val="004032BC"/>
    <w:rsid w:val="004033C1"/>
    <w:rsid w:val="004034C3"/>
    <w:rsid w:val="004035E8"/>
    <w:rsid w:val="0040487E"/>
    <w:rsid w:val="00404A60"/>
    <w:rsid w:val="00404C68"/>
    <w:rsid w:val="004050E9"/>
    <w:rsid w:val="00405834"/>
    <w:rsid w:val="00405E45"/>
    <w:rsid w:val="00406917"/>
    <w:rsid w:val="004070F0"/>
    <w:rsid w:val="00407675"/>
    <w:rsid w:val="00410D7B"/>
    <w:rsid w:val="00410D99"/>
    <w:rsid w:val="00410EC2"/>
    <w:rsid w:val="00411070"/>
    <w:rsid w:val="00411D6B"/>
    <w:rsid w:val="00411DB0"/>
    <w:rsid w:val="00412630"/>
    <w:rsid w:val="0041288D"/>
    <w:rsid w:val="0041399E"/>
    <w:rsid w:val="00413BB0"/>
    <w:rsid w:val="00413C5A"/>
    <w:rsid w:val="00414A43"/>
    <w:rsid w:val="00414C3D"/>
    <w:rsid w:val="0041500F"/>
    <w:rsid w:val="00415142"/>
    <w:rsid w:val="00415FA2"/>
    <w:rsid w:val="00416197"/>
    <w:rsid w:val="004163B3"/>
    <w:rsid w:val="00416AA1"/>
    <w:rsid w:val="00417914"/>
    <w:rsid w:val="0041794E"/>
    <w:rsid w:val="00417A59"/>
    <w:rsid w:val="00417B48"/>
    <w:rsid w:val="00417EDE"/>
    <w:rsid w:val="00417FDB"/>
    <w:rsid w:val="004201A5"/>
    <w:rsid w:val="004208AE"/>
    <w:rsid w:val="00420F15"/>
    <w:rsid w:val="00421C8F"/>
    <w:rsid w:val="00421DFD"/>
    <w:rsid w:val="0042351C"/>
    <w:rsid w:val="004235F6"/>
    <w:rsid w:val="00423CAD"/>
    <w:rsid w:val="00424196"/>
    <w:rsid w:val="00424F31"/>
    <w:rsid w:val="00425160"/>
    <w:rsid w:val="004257D0"/>
    <w:rsid w:val="00425A51"/>
    <w:rsid w:val="00425DEE"/>
    <w:rsid w:val="00425E86"/>
    <w:rsid w:val="00425E95"/>
    <w:rsid w:val="004267A6"/>
    <w:rsid w:val="00426886"/>
    <w:rsid w:val="00426957"/>
    <w:rsid w:val="00426D4C"/>
    <w:rsid w:val="0042721E"/>
    <w:rsid w:val="00427409"/>
    <w:rsid w:val="004279B2"/>
    <w:rsid w:val="00430859"/>
    <w:rsid w:val="00430E83"/>
    <w:rsid w:val="00431590"/>
    <w:rsid w:val="00431A3E"/>
    <w:rsid w:val="00431D57"/>
    <w:rsid w:val="004323B3"/>
    <w:rsid w:val="0043360A"/>
    <w:rsid w:val="00433A92"/>
    <w:rsid w:val="00433C2C"/>
    <w:rsid w:val="00433FA0"/>
    <w:rsid w:val="00434433"/>
    <w:rsid w:val="00434EAD"/>
    <w:rsid w:val="004355D3"/>
    <w:rsid w:val="004366CD"/>
    <w:rsid w:val="00436AEF"/>
    <w:rsid w:val="00436BF6"/>
    <w:rsid w:val="00436CE6"/>
    <w:rsid w:val="00437389"/>
    <w:rsid w:val="004401B5"/>
    <w:rsid w:val="00440201"/>
    <w:rsid w:val="0044032A"/>
    <w:rsid w:val="00440854"/>
    <w:rsid w:val="00440930"/>
    <w:rsid w:val="00440DF0"/>
    <w:rsid w:val="00441644"/>
    <w:rsid w:val="00441843"/>
    <w:rsid w:val="00441920"/>
    <w:rsid w:val="00441B4A"/>
    <w:rsid w:val="00441C11"/>
    <w:rsid w:val="00441E0B"/>
    <w:rsid w:val="004421BF"/>
    <w:rsid w:val="00443D54"/>
    <w:rsid w:val="004445B8"/>
    <w:rsid w:val="004448DD"/>
    <w:rsid w:val="0044492F"/>
    <w:rsid w:val="00444F2F"/>
    <w:rsid w:val="004464FA"/>
    <w:rsid w:val="00446930"/>
    <w:rsid w:val="00447260"/>
    <w:rsid w:val="00447C83"/>
    <w:rsid w:val="00447E57"/>
    <w:rsid w:val="00450104"/>
    <w:rsid w:val="00450E42"/>
    <w:rsid w:val="0045120D"/>
    <w:rsid w:val="00451451"/>
    <w:rsid w:val="0045186A"/>
    <w:rsid w:val="004519CF"/>
    <w:rsid w:val="00451A63"/>
    <w:rsid w:val="00451C35"/>
    <w:rsid w:val="00451D4E"/>
    <w:rsid w:val="00452066"/>
    <w:rsid w:val="0045213F"/>
    <w:rsid w:val="00452676"/>
    <w:rsid w:val="00452C84"/>
    <w:rsid w:val="00452CFF"/>
    <w:rsid w:val="004540A1"/>
    <w:rsid w:val="00454DE3"/>
    <w:rsid w:val="00455311"/>
    <w:rsid w:val="00455380"/>
    <w:rsid w:val="0045568B"/>
    <w:rsid w:val="00455A43"/>
    <w:rsid w:val="00457061"/>
    <w:rsid w:val="00457573"/>
    <w:rsid w:val="00457B49"/>
    <w:rsid w:val="00457B93"/>
    <w:rsid w:val="00460AE6"/>
    <w:rsid w:val="004610A2"/>
    <w:rsid w:val="0046124E"/>
    <w:rsid w:val="00461450"/>
    <w:rsid w:val="004623EB"/>
    <w:rsid w:val="00462589"/>
    <w:rsid w:val="004628C3"/>
    <w:rsid w:val="00462CF7"/>
    <w:rsid w:val="00463131"/>
    <w:rsid w:val="004632E0"/>
    <w:rsid w:val="0046338F"/>
    <w:rsid w:val="0046348B"/>
    <w:rsid w:val="0046365B"/>
    <w:rsid w:val="00463AD0"/>
    <w:rsid w:val="00463EE6"/>
    <w:rsid w:val="00463F4A"/>
    <w:rsid w:val="0046481A"/>
    <w:rsid w:val="004649E6"/>
    <w:rsid w:val="004649ED"/>
    <w:rsid w:val="00464E7C"/>
    <w:rsid w:val="00464F06"/>
    <w:rsid w:val="00465615"/>
    <w:rsid w:val="00465E1D"/>
    <w:rsid w:val="00466481"/>
    <w:rsid w:val="0046692B"/>
    <w:rsid w:val="00466BCF"/>
    <w:rsid w:val="004677AF"/>
    <w:rsid w:val="004677C9"/>
    <w:rsid w:val="00467C66"/>
    <w:rsid w:val="00470F51"/>
    <w:rsid w:val="0047182D"/>
    <w:rsid w:val="00471B6D"/>
    <w:rsid w:val="00471D6D"/>
    <w:rsid w:val="00471EB1"/>
    <w:rsid w:val="0047213B"/>
    <w:rsid w:val="00472646"/>
    <w:rsid w:val="00472A69"/>
    <w:rsid w:val="00472EE8"/>
    <w:rsid w:val="00472FA7"/>
    <w:rsid w:val="004730C4"/>
    <w:rsid w:val="0047370C"/>
    <w:rsid w:val="00473E0C"/>
    <w:rsid w:val="00473F0B"/>
    <w:rsid w:val="004741BC"/>
    <w:rsid w:val="004743DE"/>
    <w:rsid w:val="004744FE"/>
    <w:rsid w:val="0047480C"/>
    <w:rsid w:val="00474D5F"/>
    <w:rsid w:val="00474F52"/>
    <w:rsid w:val="004758FF"/>
    <w:rsid w:val="0047602B"/>
    <w:rsid w:val="004762D0"/>
    <w:rsid w:val="004764DA"/>
    <w:rsid w:val="0047697B"/>
    <w:rsid w:val="0047698B"/>
    <w:rsid w:val="00476995"/>
    <w:rsid w:val="00476ED1"/>
    <w:rsid w:val="00477147"/>
    <w:rsid w:val="004771AD"/>
    <w:rsid w:val="00480281"/>
    <w:rsid w:val="00480905"/>
    <w:rsid w:val="00480F4D"/>
    <w:rsid w:val="00481126"/>
    <w:rsid w:val="004815D1"/>
    <w:rsid w:val="00481809"/>
    <w:rsid w:val="004826C3"/>
    <w:rsid w:val="00482A80"/>
    <w:rsid w:val="004839BE"/>
    <w:rsid w:val="00483B17"/>
    <w:rsid w:val="00483EDF"/>
    <w:rsid w:val="00484944"/>
    <w:rsid w:val="00484B83"/>
    <w:rsid w:val="00484C7A"/>
    <w:rsid w:val="00484FA1"/>
    <w:rsid w:val="00485208"/>
    <w:rsid w:val="00485509"/>
    <w:rsid w:val="0048554D"/>
    <w:rsid w:val="00485A4B"/>
    <w:rsid w:val="00486970"/>
    <w:rsid w:val="00486D40"/>
    <w:rsid w:val="00486EDB"/>
    <w:rsid w:val="004902C6"/>
    <w:rsid w:val="004902F3"/>
    <w:rsid w:val="00490892"/>
    <w:rsid w:val="00490F4F"/>
    <w:rsid w:val="00490F69"/>
    <w:rsid w:val="0049116C"/>
    <w:rsid w:val="004916A7"/>
    <w:rsid w:val="00491813"/>
    <w:rsid w:val="0049211D"/>
    <w:rsid w:val="004922ED"/>
    <w:rsid w:val="004924C5"/>
    <w:rsid w:val="004926C2"/>
    <w:rsid w:val="00492AD2"/>
    <w:rsid w:val="004934EF"/>
    <w:rsid w:val="00493FCD"/>
    <w:rsid w:val="0049437F"/>
    <w:rsid w:val="00494595"/>
    <w:rsid w:val="00494883"/>
    <w:rsid w:val="00494BF8"/>
    <w:rsid w:val="0049556E"/>
    <w:rsid w:val="00495EE7"/>
    <w:rsid w:val="004962A3"/>
    <w:rsid w:val="00497016"/>
    <w:rsid w:val="004972DA"/>
    <w:rsid w:val="00497D1D"/>
    <w:rsid w:val="004A000C"/>
    <w:rsid w:val="004A0284"/>
    <w:rsid w:val="004A0C42"/>
    <w:rsid w:val="004A0DF3"/>
    <w:rsid w:val="004A1134"/>
    <w:rsid w:val="004A1AAF"/>
    <w:rsid w:val="004A2946"/>
    <w:rsid w:val="004A3463"/>
    <w:rsid w:val="004A4A6A"/>
    <w:rsid w:val="004A51F9"/>
    <w:rsid w:val="004A533A"/>
    <w:rsid w:val="004A556E"/>
    <w:rsid w:val="004A55AE"/>
    <w:rsid w:val="004A5884"/>
    <w:rsid w:val="004A5C28"/>
    <w:rsid w:val="004A5CAB"/>
    <w:rsid w:val="004A5F2E"/>
    <w:rsid w:val="004A622E"/>
    <w:rsid w:val="004A6AB6"/>
    <w:rsid w:val="004A6C9E"/>
    <w:rsid w:val="004A7225"/>
    <w:rsid w:val="004A7FF3"/>
    <w:rsid w:val="004B0571"/>
    <w:rsid w:val="004B0B4C"/>
    <w:rsid w:val="004B0FB5"/>
    <w:rsid w:val="004B0FB7"/>
    <w:rsid w:val="004B185A"/>
    <w:rsid w:val="004B187F"/>
    <w:rsid w:val="004B1A8E"/>
    <w:rsid w:val="004B29CB"/>
    <w:rsid w:val="004B2ECA"/>
    <w:rsid w:val="004B393D"/>
    <w:rsid w:val="004B3FDE"/>
    <w:rsid w:val="004B4AFD"/>
    <w:rsid w:val="004B4B17"/>
    <w:rsid w:val="004B4C3F"/>
    <w:rsid w:val="004B5271"/>
    <w:rsid w:val="004B5374"/>
    <w:rsid w:val="004B566C"/>
    <w:rsid w:val="004B59B5"/>
    <w:rsid w:val="004B5B0B"/>
    <w:rsid w:val="004B667B"/>
    <w:rsid w:val="004B6CF3"/>
    <w:rsid w:val="004B6DB9"/>
    <w:rsid w:val="004B6EFB"/>
    <w:rsid w:val="004B73F6"/>
    <w:rsid w:val="004B7514"/>
    <w:rsid w:val="004B7555"/>
    <w:rsid w:val="004B758E"/>
    <w:rsid w:val="004B7604"/>
    <w:rsid w:val="004B7A5D"/>
    <w:rsid w:val="004C0140"/>
    <w:rsid w:val="004C117D"/>
    <w:rsid w:val="004C1380"/>
    <w:rsid w:val="004C1604"/>
    <w:rsid w:val="004C23BE"/>
    <w:rsid w:val="004C29B3"/>
    <w:rsid w:val="004C3647"/>
    <w:rsid w:val="004C3FAB"/>
    <w:rsid w:val="004C43E2"/>
    <w:rsid w:val="004C5242"/>
    <w:rsid w:val="004C5359"/>
    <w:rsid w:val="004C5510"/>
    <w:rsid w:val="004C5815"/>
    <w:rsid w:val="004C5839"/>
    <w:rsid w:val="004C5D24"/>
    <w:rsid w:val="004C69CF"/>
    <w:rsid w:val="004C6A82"/>
    <w:rsid w:val="004C7095"/>
    <w:rsid w:val="004C70B7"/>
    <w:rsid w:val="004D06CA"/>
    <w:rsid w:val="004D0837"/>
    <w:rsid w:val="004D0967"/>
    <w:rsid w:val="004D0B03"/>
    <w:rsid w:val="004D1635"/>
    <w:rsid w:val="004D19ED"/>
    <w:rsid w:val="004D2959"/>
    <w:rsid w:val="004D2BAA"/>
    <w:rsid w:val="004D2F13"/>
    <w:rsid w:val="004D304F"/>
    <w:rsid w:val="004D311E"/>
    <w:rsid w:val="004D31D4"/>
    <w:rsid w:val="004D33C2"/>
    <w:rsid w:val="004D3753"/>
    <w:rsid w:val="004D3994"/>
    <w:rsid w:val="004D39D8"/>
    <w:rsid w:val="004D3D3B"/>
    <w:rsid w:val="004D440A"/>
    <w:rsid w:val="004D4A92"/>
    <w:rsid w:val="004D57F3"/>
    <w:rsid w:val="004D5961"/>
    <w:rsid w:val="004D5D3C"/>
    <w:rsid w:val="004D64D3"/>
    <w:rsid w:val="004D6899"/>
    <w:rsid w:val="004D6DC5"/>
    <w:rsid w:val="004D7003"/>
    <w:rsid w:val="004D793C"/>
    <w:rsid w:val="004D7D1A"/>
    <w:rsid w:val="004D7DCF"/>
    <w:rsid w:val="004E018C"/>
    <w:rsid w:val="004E0580"/>
    <w:rsid w:val="004E08DE"/>
    <w:rsid w:val="004E0A94"/>
    <w:rsid w:val="004E0B9C"/>
    <w:rsid w:val="004E122F"/>
    <w:rsid w:val="004E1578"/>
    <w:rsid w:val="004E1FFA"/>
    <w:rsid w:val="004E20D6"/>
    <w:rsid w:val="004E2790"/>
    <w:rsid w:val="004E2885"/>
    <w:rsid w:val="004E2A77"/>
    <w:rsid w:val="004E316D"/>
    <w:rsid w:val="004E3357"/>
    <w:rsid w:val="004E33E6"/>
    <w:rsid w:val="004E3833"/>
    <w:rsid w:val="004E3CA0"/>
    <w:rsid w:val="004E41C6"/>
    <w:rsid w:val="004E4688"/>
    <w:rsid w:val="004E4865"/>
    <w:rsid w:val="004E4E23"/>
    <w:rsid w:val="004E4F32"/>
    <w:rsid w:val="004E5136"/>
    <w:rsid w:val="004E5713"/>
    <w:rsid w:val="004E64A1"/>
    <w:rsid w:val="004E6763"/>
    <w:rsid w:val="004E6AB1"/>
    <w:rsid w:val="004E76AF"/>
    <w:rsid w:val="004E7D3E"/>
    <w:rsid w:val="004E7F32"/>
    <w:rsid w:val="004F04B7"/>
    <w:rsid w:val="004F07D0"/>
    <w:rsid w:val="004F136B"/>
    <w:rsid w:val="004F1649"/>
    <w:rsid w:val="004F1AAE"/>
    <w:rsid w:val="004F1D1F"/>
    <w:rsid w:val="004F1EB0"/>
    <w:rsid w:val="004F1F86"/>
    <w:rsid w:val="004F25DE"/>
    <w:rsid w:val="004F26EC"/>
    <w:rsid w:val="004F2B5B"/>
    <w:rsid w:val="004F2F27"/>
    <w:rsid w:val="004F305A"/>
    <w:rsid w:val="004F3292"/>
    <w:rsid w:val="004F338C"/>
    <w:rsid w:val="004F345C"/>
    <w:rsid w:val="004F3C87"/>
    <w:rsid w:val="004F4116"/>
    <w:rsid w:val="004F4CE1"/>
    <w:rsid w:val="004F51ED"/>
    <w:rsid w:val="004F5925"/>
    <w:rsid w:val="004F6395"/>
    <w:rsid w:val="004F6B4C"/>
    <w:rsid w:val="004F75B1"/>
    <w:rsid w:val="004F7825"/>
    <w:rsid w:val="004F7CD7"/>
    <w:rsid w:val="00500996"/>
    <w:rsid w:val="00500CD7"/>
    <w:rsid w:val="00500E25"/>
    <w:rsid w:val="005013A9"/>
    <w:rsid w:val="005018E2"/>
    <w:rsid w:val="00501D67"/>
    <w:rsid w:val="00501F88"/>
    <w:rsid w:val="00502663"/>
    <w:rsid w:val="00502B44"/>
    <w:rsid w:val="00502C38"/>
    <w:rsid w:val="00503102"/>
    <w:rsid w:val="005031C6"/>
    <w:rsid w:val="0050357E"/>
    <w:rsid w:val="005038A0"/>
    <w:rsid w:val="00503EC6"/>
    <w:rsid w:val="00504606"/>
    <w:rsid w:val="005046E2"/>
    <w:rsid w:val="00504A0C"/>
    <w:rsid w:val="00504A86"/>
    <w:rsid w:val="00505045"/>
    <w:rsid w:val="0050526F"/>
    <w:rsid w:val="00505370"/>
    <w:rsid w:val="005056B6"/>
    <w:rsid w:val="005057BD"/>
    <w:rsid w:val="005057C2"/>
    <w:rsid w:val="00505F97"/>
    <w:rsid w:val="005065F0"/>
    <w:rsid w:val="00506690"/>
    <w:rsid w:val="005067E2"/>
    <w:rsid w:val="00506C4C"/>
    <w:rsid w:val="0050729A"/>
    <w:rsid w:val="0050747D"/>
    <w:rsid w:val="00507A97"/>
    <w:rsid w:val="00507BB5"/>
    <w:rsid w:val="005100EC"/>
    <w:rsid w:val="00510670"/>
    <w:rsid w:val="00510E87"/>
    <w:rsid w:val="00510F25"/>
    <w:rsid w:val="00511049"/>
    <w:rsid w:val="00511EDF"/>
    <w:rsid w:val="0051283D"/>
    <w:rsid w:val="00513072"/>
    <w:rsid w:val="005134C9"/>
    <w:rsid w:val="00513C0B"/>
    <w:rsid w:val="00514074"/>
    <w:rsid w:val="00514331"/>
    <w:rsid w:val="005145BC"/>
    <w:rsid w:val="00515467"/>
    <w:rsid w:val="005155E6"/>
    <w:rsid w:val="00515685"/>
    <w:rsid w:val="00515958"/>
    <w:rsid w:val="00515E38"/>
    <w:rsid w:val="00516140"/>
    <w:rsid w:val="005164F3"/>
    <w:rsid w:val="00516588"/>
    <w:rsid w:val="0052035B"/>
    <w:rsid w:val="005206C5"/>
    <w:rsid w:val="00520880"/>
    <w:rsid w:val="00520928"/>
    <w:rsid w:val="00520960"/>
    <w:rsid w:val="005209ED"/>
    <w:rsid w:val="005217FD"/>
    <w:rsid w:val="00522474"/>
    <w:rsid w:val="00522813"/>
    <w:rsid w:val="00522FB7"/>
    <w:rsid w:val="0052347D"/>
    <w:rsid w:val="00523723"/>
    <w:rsid w:val="00524513"/>
    <w:rsid w:val="0052500C"/>
    <w:rsid w:val="0052551A"/>
    <w:rsid w:val="00526C02"/>
    <w:rsid w:val="00526F7B"/>
    <w:rsid w:val="00527612"/>
    <w:rsid w:val="005301BC"/>
    <w:rsid w:val="005302FB"/>
    <w:rsid w:val="0053041A"/>
    <w:rsid w:val="00531C58"/>
    <w:rsid w:val="00531CAB"/>
    <w:rsid w:val="0053217D"/>
    <w:rsid w:val="00532996"/>
    <w:rsid w:val="005329C8"/>
    <w:rsid w:val="00532DD4"/>
    <w:rsid w:val="00532E34"/>
    <w:rsid w:val="0053367A"/>
    <w:rsid w:val="00533B2C"/>
    <w:rsid w:val="00533BBF"/>
    <w:rsid w:val="00533FAB"/>
    <w:rsid w:val="00534151"/>
    <w:rsid w:val="00534819"/>
    <w:rsid w:val="0053619A"/>
    <w:rsid w:val="0053627A"/>
    <w:rsid w:val="005365E3"/>
    <w:rsid w:val="00536F2E"/>
    <w:rsid w:val="00537045"/>
    <w:rsid w:val="005373E2"/>
    <w:rsid w:val="005373F6"/>
    <w:rsid w:val="005378C8"/>
    <w:rsid w:val="00537CFF"/>
    <w:rsid w:val="00540021"/>
    <w:rsid w:val="0054022D"/>
    <w:rsid w:val="00540C07"/>
    <w:rsid w:val="00540FE1"/>
    <w:rsid w:val="00541577"/>
    <w:rsid w:val="005418C1"/>
    <w:rsid w:val="00541AA5"/>
    <w:rsid w:val="00541B34"/>
    <w:rsid w:val="00541B9E"/>
    <w:rsid w:val="0054253D"/>
    <w:rsid w:val="005427B0"/>
    <w:rsid w:val="00542A82"/>
    <w:rsid w:val="00542BED"/>
    <w:rsid w:val="005430AE"/>
    <w:rsid w:val="00543251"/>
    <w:rsid w:val="00543766"/>
    <w:rsid w:val="00543CD9"/>
    <w:rsid w:val="00543DB3"/>
    <w:rsid w:val="0054428A"/>
    <w:rsid w:val="005447D5"/>
    <w:rsid w:val="0054491A"/>
    <w:rsid w:val="00545203"/>
    <w:rsid w:val="00545B4A"/>
    <w:rsid w:val="00545CDB"/>
    <w:rsid w:val="00545F38"/>
    <w:rsid w:val="00546956"/>
    <w:rsid w:val="00546D86"/>
    <w:rsid w:val="00546FDA"/>
    <w:rsid w:val="005471DA"/>
    <w:rsid w:val="00547881"/>
    <w:rsid w:val="005500E4"/>
    <w:rsid w:val="005502A3"/>
    <w:rsid w:val="00550C1B"/>
    <w:rsid w:val="00551655"/>
    <w:rsid w:val="00551869"/>
    <w:rsid w:val="00551907"/>
    <w:rsid w:val="0055200A"/>
    <w:rsid w:val="005525B1"/>
    <w:rsid w:val="00552BA3"/>
    <w:rsid w:val="0055329D"/>
    <w:rsid w:val="005532FD"/>
    <w:rsid w:val="00553CEF"/>
    <w:rsid w:val="00553E71"/>
    <w:rsid w:val="00553E80"/>
    <w:rsid w:val="0055463B"/>
    <w:rsid w:val="005548DB"/>
    <w:rsid w:val="00554B60"/>
    <w:rsid w:val="00555165"/>
    <w:rsid w:val="005551BD"/>
    <w:rsid w:val="005555C6"/>
    <w:rsid w:val="00555CD5"/>
    <w:rsid w:val="005562AB"/>
    <w:rsid w:val="00556BCC"/>
    <w:rsid w:val="00556D64"/>
    <w:rsid w:val="00556E80"/>
    <w:rsid w:val="0055778E"/>
    <w:rsid w:val="00560200"/>
    <w:rsid w:val="00560C9A"/>
    <w:rsid w:val="00560DC8"/>
    <w:rsid w:val="005615FF"/>
    <w:rsid w:val="0056163B"/>
    <w:rsid w:val="00561D08"/>
    <w:rsid w:val="005620B4"/>
    <w:rsid w:val="0056270A"/>
    <w:rsid w:val="00562D56"/>
    <w:rsid w:val="00563017"/>
    <w:rsid w:val="005631F4"/>
    <w:rsid w:val="00563569"/>
    <w:rsid w:val="00563835"/>
    <w:rsid w:val="00563F44"/>
    <w:rsid w:val="0056414A"/>
    <w:rsid w:val="00564277"/>
    <w:rsid w:val="005646FF"/>
    <w:rsid w:val="00564B8E"/>
    <w:rsid w:val="00564D4B"/>
    <w:rsid w:val="00565189"/>
    <w:rsid w:val="00565460"/>
    <w:rsid w:val="005656CD"/>
    <w:rsid w:val="00565A7E"/>
    <w:rsid w:val="00566509"/>
    <w:rsid w:val="0056671F"/>
    <w:rsid w:val="005667CE"/>
    <w:rsid w:val="00566923"/>
    <w:rsid w:val="0056707C"/>
    <w:rsid w:val="00567336"/>
    <w:rsid w:val="005675F1"/>
    <w:rsid w:val="005676AC"/>
    <w:rsid w:val="005677A9"/>
    <w:rsid w:val="00567C53"/>
    <w:rsid w:val="00567EFB"/>
    <w:rsid w:val="0057078C"/>
    <w:rsid w:val="00570B56"/>
    <w:rsid w:val="00570E4E"/>
    <w:rsid w:val="0057113E"/>
    <w:rsid w:val="00571CA4"/>
    <w:rsid w:val="0057219B"/>
    <w:rsid w:val="00572FF0"/>
    <w:rsid w:val="00573BB0"/>
    <w:rsid w:val="00573D65"/>
    <w:rsid w:val="005742A8"/>
    <w:rsid w:val="00574E52"/>
    <w:rsid w:val="0057586E"/>
    <w:rsid w:val="005763AD"/>
    <w:rsid w:val="005766AE"/>
    <w:rsid w:val="00577598"/>
    <w:rsid w:val="0057787E"/>
    <w:rsid w:val="005806DD"/>
    <w:rsid w:val="0058070C"/>
    <w:rsid w:val="0058076E"/>
    <w:rsid w:val="005808B9"/>
    <w:rsid w:val="00580FED"/>
    <w:rsid w:val="005811A9"/>
    <w:rsid w:val="0058130F"/>
    <w:rsid w:val="005814EF"/>
    <w:rsid w:val="00581ADE"/>
    <w:rsid w:val="00582959"/>
    <w:rsid w:val="00582B7A"/>
    <w:rsid w:val="00582EDD"/>
    <w:rsid w:val="0058300A"/>
    <w:rsid w:val="0058313D"/>
    <w:rsid w:val="00583424"/>
    <w:rsid w:val="00583AEC"/>
    <w:rsid w:val="005845CF"/>
    <w:rsid w:val="00584D3E"/>
    <w:rsid w:val="00584DAA"/>
    <w:rsid w:val="00584FBE"/>
    <w:rsid w:val="00585647"/>
    <w:rsid w:val="0058634C"/>
    <w:rsid w:val="005867CA"/>
    <w:rsid w:val="005868E4"/>
    <w:rsid w:val="005872AC"/>
    <w:rsid w:val="005909CD"/>
    <w:rsid w:val="005921C9"/>
    <w:rsid w:val="005923A5"/>
    <w:rsid w:val="005925ED"/>
    <w:rsid w:val="0059308D"/>
    <w:rsid w:val="0059348B"/>
    <w:rsid w:val="00593C7F"/>
    <w:rsid w:val="005942D7"/>
    <w:rsid w:val="00594493"/>
    <w:rsid w:val="00594D41"/>
    <w:rsid w:val="00595274"/>
    <w:rsid w:val="00595801"/>
    <w:rsid w:val="00595E5B"/>
    <w:rsid w:val="00595F5D"/>
    <w:rsid w:val="00596222"/>
    <w:rsid w:val="0059648D"/>
    <w:rsid w:val="005968C0"/>
    <w:rsid w:val="005968F1"/>
    <w:rsid w:val="00597471"/>
    <w:rsid w:val="005977DD"/>
    <w:rsid w:val="00597A35"/>
    <w:rsid w:val="005A0363"/>
    <w:rsid w:val="005A0E4D"/>
    <w:rsid w:val="005A0F39"/>
    <w:rsid w:val="005A0FDC"/>
    <w:rsid w:val="005A12F8"/>
    <w:rsid w:val="005A1434"/>
    <w:rsid w:val="005A1771"/>
    <w:rsid w:val="005A2689"/>
    <w:rsid w:val="005A30EB"/>
    <w:rsid w:val="005A47D0"/>
    <w:rsid w:val="005A47D8"/>
    <w:rsid w:val="005A520B"/>
    <w:rsid w:val="005A52B0"/>
    <w:rsid w:val="005A5798"/>
    <w:rsid w:val="005A62D0"/>
    <w:rsid w:val="005A6DE0"/>
    <w:rsid w:val="005B00AB"/>
    <w:rsid w:val="005B0243"/>
    <w:rsid w:val="005B0333"/>
    <w:rsid w:val="005B1A06"/>
    <w:rsid w:val="005B2168"/>
    <w:rsid w:val="005B216B"/>
    <w:rsid w:val="005B2776"/>
    <w:rsid w:val="005B3417"/>
    <w:rsid w:val="005B373F"/>
    <w:rsid w:val="005B3912"/>
    <w:rsid w:val="005B3941"/>
    <w:rsid w:val="005B3C46"/>
    <w:rsid w:val="005B3C82"/>
    <w:rsid w:val="005B452A"/>
    <w:rsid w:val="005B4993"/>
    <w:rsid w:val="005B5496"/>
    <w:rsid w:val="005B6140"/>
    <w:rsid w:val="005B656E"/>
    <w:rsid w:val="005B673F"/>
    <w:rsid w:val="005B7CC5"/>
    <w:rsid w:val="005C006B"/>
    <w:rsid w:val="005C03CD"/>
    <w:rsid w:val="005C045B"/>
    <w:rsid w:val="005C04EE"/>
    <w:rsid w:val="005C0A3C"/>
    <w:rsid w:val="005C0FB3"/>
    <w:rsid w:val="005C1130"/>
    <w:rsid w:val="005C1606"/>
    <w:rsid w:val="005C1B09"/>
    <w:rsid w:val="005C243D"/>
    <w:rsid w:val="005C26A3"/>
    <w:rsid w:val="005C2942"/>
    <w:rsid w:val="005C3F2A"/>
    <w:rsid w:val="005C4D2B"/>
    <w:rsid w:val="005C4D99"/>
    <w:rsid w:val="005C50C1"/>
    <w:rsid w:val="005C60DC"/>
    <w:rsid w:val="005C6586"/>
    <w:rsid w:val="005C66B6"/>
    <w:rsid w:val="005C69BC"/>
    <w:rsid w:val="005C766E"/>
    <w:rsid w:val="005D0039"/>
    <w:rsid w:val="005D08CB"/>
    <w:rsid w:val="005D10AD"/>
    <w:rsid w:val="005D1497"/>
    <w:rsid w:val="005D1AFC"/>
    <w:rsid w:val="005D1BDD"/>
    <w:rsid w:val="005D26DD"/>
    <w:rsid w:val="005D2A49"/>
    <w:rsid w:val="005D2DE9"/>
    <w:rsid w:val="005D2DF1"/>
    <w:rsid w:val="005D30CA"/>
    <w:rsid w:val="005D324F"/>
    <w:rsid w:val="005D39BE"/>
    <w:rsid w:val="005D3A72"/>
    <w:rsid w:val="005D3BFD"/>
    <w:rsid w:val="005D41F4"/>
    <w:rsid w:val="005D4BA1"/>
    <w:rsid w:val="005D51BA"/>
    <w:rsid w:val="005D5448"/>
    <w:rsid w:val="005D5FE0"/>
    <w:rsid w:val="005D6322"/>
    <w:rsid w:val="005D6364"/>
    <w:rsid w:val="005E05DD"/>
    <w:rsid w:val="005E34BE"/>
    <w:rsid w:val="005E376C"/>
    <w:rsid w:val="005E38DC"/>
    <w:rsid w:val="005E3936"/>
    <w:rsid w:val="005E3A66"/>
    <w:rsid w:val="005E3DB6"/>
    <w:rsid w:val="005E4454"/>
    <w:rsid w:val="005E46F1"/>
    <w:rsid w:val="005E49CA"/>
    <w:rsid w:val="005E4FA1"/>
    <w:rsid w:val="005E535A"/>
    <w:rsid w:val="005E7520"/>
    <w:rsid w:val="005F0E5A"/>
    <w:rsid w:val="005F11D0"/>
    <w:rsid w:val="005F18D3"/>
    <w:rsid w:val="005F213A"/>
    <w:rsid w:val="005F28DA"/>
    <w:rsid w:val="005F41C2"/>
    <w:rsid w:val="005F499B"/>
    <w:rsid w:val="005F4EE6"/>
    <w:rsid w:val="005F5566"/>
    <w:rsid w:val="005F5994"/>
    <w:rsid w:val="005F5ADC"/>
    <w:rsid w:val="005F5CE5"/>
    <w:rsid w:val="005F5F45"/>
    <w:rsid w:val="005F673D"/>
    <w:rsid w:val="005F6DFA"/>
    <w:rsid w:val="005F70D5"/>
    <w:rsid w:val="005F766F"/>
    <w:rsid w:val="005F7E3B"/>
    <w:rsid w:val="00600006"/>
    <w:rsid w:val="006002CC"/>
    <w:rsid w:val="006006DF"/>
    <w:rsid w:val="00600B46"/>
    <w:rsid w:val="006013AB"/>
    <w:rsid w:val="006018DB"/>
    <w:rsid w:val="00602096"/>
    <w:rsid w:val="006022F7"/>
    <w:rsid w:val="00603228"/>
    <w:rsid w:val="0060342E"/>
    <w:rsid w:val="006034EA"/>
    <w:rsid w:val="0060411D"/>
    <w:rsid w:val="006046CE"/>
    <w:rsid w:val="00604B47"/>
    <w:rsid w:val="00604B79"/>
    <w:rsid w:val="00604E9B"/>
    <w:rsid w:val="0060509F"/>
    <w:rsid w:val="006053C6"/>
    <w:rsid w:val="006056C6"/>
    <w:rsid w:val="006058C8"/>
    <w:rsid w:val="00605F18"/>
    <w:rsid w:val="00605F7D"/>
    <w:rsid w:val="00606120"/>
    <w:rsid w:val="006062A2"/>
    <w:rsid w:val="006067AF"/>
    <w:rsid w:val="00606804"/>
    <w:rsid w:val="006070C5"/>
    <w:rsid w:val="0060725D"/>
    <w:rsid w:val="006079E1"/>
    <w:rsid w:val="00607AB5"/>
    <w:rsid w:val="00607AF5"/>
    <w:rsid w:val="00607BAD"/>
    <w:rsid w:val="00607EC3"/>
    <w:rsid w:val="00610250"/>
    <w:rsid w:val="0061140E"/>
    <w:rsid w:val="006119C9"/>
    <w:rsid w:val="00611CBE"/>
    <w:rsid w:val="00611FF8"/>
    <w:rsid w:val="006121B4"/>
    <w:rsid w:val="00612D76"/>
    <w:rsid w:val="00613144"/>
    <w:rsid w:val="006134F8"/>
    <w:rsid w:val="00613B87"/>
    <w:rsid w:val="00613BA2"/>
    <w:rsid w:val="00613FFC"/>
    <w:rsid w:val="006143B6"/>
    <w:rsid w:val="0061483F"/>
    <w:rsid w:val="00614F34"/>
    <w:rsid w:val="006155DC"/>
    <w:rsid w:val="0061562B"/>
    <w:rsid w:val="006157AF"/>
    <w:rsid w:val="006164FC"/>
    <w:rsid w:val="006165AF"/>
    <w:rsid w:val="00616CD4"/>
    <w:rsid w:val="00617366"/>
    <w:rsid w:val="0061747E"/>
    <w:rsid w:val="00617514"/>
    <w:rsid w:val="006179CD"/>
    <w:rsid w:val="0062007B"/>
    <w:rsid w:val="0062084A"/>
    <w:rsid w:val="00620D07"/>
    <w:rsid w:val="00620E0F"/>
    <w:rsid w:val="006212A3"/>
    <w:rsid w:val="00621434"/>
    <w:rsid w:val="006217C5"/>
    <w:rsid w:val="0062228A"/>
    <w:rsid w:val="0062271C"/>
    <w:rsid w:val="00622744"/>
    <w:rsid w:val="00622EC1"/>
    <w:rsid w:val="006238C8"/>
    <w:rsid w:val="00623C9E"/>
    <w:rsid w:val="00624554"/>
    <w:rsid w:val="00625D06"/>
    <w:rsid w:val="00625EBB"/>
    <w:rsid w:val="006268CD"/>
    <w:rsid w:val="00626E1D"/>
    <w:rsid w:val="00627003"/>
    <w:rsid w:val="00627798"/>
    <w:rsid w:val="006278E2"/>
    <w:rsid w:val="00627E7F"/>
    <w:rsid w:val="00630156"/>
    <w:rsid w:val="006303C5"/>
    <w:rsid w:val="006304F7"/>
    <w:rsid w:val="00630AC9"/>
    <w:rsid w:val="00630EC6"/>
    <w:rsid w:val="00631335"/>
    <w:rsid w:val="00631984"/>
    <w:rsid w:val="00631B6E"/>
    <w:rsid w:val="00631C0F"/>
    <w:rsid w:val="00633A71"/>
    <w:rsid w:val="00633D6C"/>
    <w:rsid w:val="00634424"/>
    <w:rsid w:val="00634B96"/>
    <w:rsid w:val="00634ED9"/>
    <w:rsid w:val="00635DDC"/>
    <w:rsid w:val="0063629C"/>
    <w:rsid w:val="006363A9"/>
    <w:rsid w:val="0063654A"/>
    <w:rsid w:val="006366DF"/>
    <w:rsid w:val="00637461"/>
    <w:rsid w:val="00637510"/>
    <w:rsid w:val="006377D5"/>
    <w:rsid w:val="00637D02"/>
    <w:rsid w:val="00640090"/>
    <w:rsid w:val="00640F65"/>
    <w:rsid w:val="00640FA5"/>
    <w:rsid w:val="006430A8"/>
    <w:rsid w:val="00643554"/>
    <w:rsid w:val="006436CE"/>
    <w:rsid w:val="006439CB"/>
    <w:rsid w:val="006446CF"/>
    <w:rsid w:val="00644EC5"/>
    <w:rsid w:val="006452F6"/>
    <w:rsid w:val="00645843"/>
    <w:rsid w:val="00645AFC"/>
    <w:rsid w:val="0064660F"/>
    <w:rsid w:val="00646DC3"/>
    <w:rsid w:val="00646E74"/>
    <w:rsid w:val="00647906"/>
    <w:rsid w:val="00647D38"/>
    <w:rsid w:val="00647D95"/>
    <w:rsid w:val="00647FDD"/>
    <w:rsid w:val="0065013F"/>
    <w:rsid w:val="006504AD"/>
    <w:rsid w:val="0065064E"/>
    <w:rsid w:val="00650C8A"/>
    <w:rsid w:val="00650DD7"/>
    <w:rsid w:val="0065131D"/>
    <w:rsid w:val="00651B33"/>
    <w:rsid w:val="00651F28"/>
    <w:rsid w:val="0065273A"/>
    <w:rsid w:val="006533AC"/>
    <w:rsid w:val="006535C3"/>
    <w:rsid w:val="00653E32"/>
    <w:rsid w:val="00654384"/>
    <w:rsid w:val="00654DCD"/>
    <w:rsid w:val="00655177"/>
    <w:rsid w:val="00655346"/>
    <w:rsid w:val="0065608A"/>
    <w:rsid w:val="00656279"/>
    <w:rsid w:val="006568F5"/>
    <w:rsid w:val="00656A2E"/>
    <w:rsid w:val="00656A42"/>
    <w:rsid w:val="00656F88"/>
    <w:rsid w:val="00657CF3"/>
    <w:rsid w:val="00660C1D"/>
    <w:rsid w:val="006618B2"/>
    <w:rsid w:val="00661B39"/>
    <w:rsid w:val="00661C2A"/>
    <w:rsid w:val="00661CBA"/>
    <w:rsid w:val="00661EF2"/>
    <w:rsid w:val="00662016"/>
    <w:rsid w:val="00662A3E"/>
    <w:rsid w:val="00662E6D"/>
    <w:rsid w:val="00662EFE"/>
    <w:rsid w:val="0066362E"/>
    <w:rsid w:val="00663A1F"/>
    <w:rsid w:val="00663C90"/>
    <w:rsid w:val="00663F37"/>
    <w:rsid w:val="00664288"/>
    <w:rsid w:val="00664386"/>
    <w:rsid w:val="006644CC"/>
    <w:rsid w:val="0066462A"/>
    <w:rsid w:val="00664711"/>
    <w:rsid w:val="00664769"/>
    <w:rsid w:val="00664A5C"/>
    <w:rsid w:val="00665368"/>
    <w:rsid w:val="0066630F"/>
    <w:rsid w:val="006678BB"/>
    <w:rsid w:val="0067048E"/>
    <w:rsid w:val="00671258"/>
    <w:rsid w:val="00671506"/>
    <w:rsid w:val="0067167E"/>
    <w:rsid w:val="00671CFF"/>
    <w:rsid w:val="00671F4A"/>
    <w:rsid w:val="006721E2"/>
    <w:rsid w:val="006722C4"/>
    <w:rsid w:val="00672C3E"/>
    <w:rsid w:val="0067305A"/>
    <w:rsid w:val="006732FE"/>
    <w:rsid w:val="006737B4"/>
    <w:rsid w:val="006738AB"/>
    <w:rsid w:val="00673AD7"/>
    <w:rsid w:val="0067429A"/>
    <w:rsid w:val="006748A9"/>
    <w:rsid w:val="00674B8D"/>
    <w:rsid w:val="00674D5F"/>
    <w:rsid w:val="00675C76"/>
    <w:rsid w:val="00676A66"/>
    <w:rsid w:val="00676C1F"/>
    <w:rsid w:val="00676F2D"/>
    <w:rsid w:val="0067714A"/>
    <w:rsid w:val="00677190"/>
    <w:rsid w:val="00677499"/>
    <w:rsid w:val="006779F4"/>
    <w:rsid w:val="00677E4E"/>
    <w:rsid w:val="00677E8A"/>
    <w:rsid w:val="00680643"/>
    <w:rsid w:val="006806E9"/>
    <w:rsid w:val="00680A81"/>
    <w:rsid w:val="0068218E"/>
    <w:rsid w:val="00682661"/>
    <w:rsid w:val="006829F4"/>
    <w:rsid w:val="00682E18"/>
    <w:rsid w:val="00683693"/>
    <w:rsid w:val="0068370E"/>
    <w:rsid w:val="00683D87"/>
    <w:rsid w:val="0068471B"/>
    <w:rsid w:val="00685027"/>
    <w:rsid w:val="006856E5"/>
    <w:rsid w:val="0068571E"/>
    <w:rsid w:val="00685A9D"/>
    <w:rsid w:val="00685C36"/>
    <w:rsid w:val="00685F95"/>
    <w:rsid w:val="00686243"/>
    <w:rsid w:val="00686744"/>
    <w:rsid w:val="00686ADF"/>
    <w:rsid w:val="00686F02"/>
    <w:rsid w:val="00687018"/>
    <w:rsid w:val="00687198"/>
    <w:rsid w:val="006900E8"/>
    <w:rsid w:val="006901B9"/>
    <w:rsid w:val="006905B0"/>
    <w:rsid w:val="00691B01"/>
    <w:rsid w:val="00691DFD"/>
    <w:rsid w:val="00691F91"/>
    <w:rsid w:val="0069221A"/>
    <w:rsid w:val="00692273"/>
    <w:rsid w:val="00692D94"/>
    <w:rsid w:val="00693A00"/>
    <w:rsid w:val="00695B1C"/>
    <w:rsid w:val="006962F4"/>
    <w:rsid w:val="006971B0"/>
    <w:rsid w:val="006A02D1"/>
    <w:rsid w:val="006A05A4"/>
    <w:rsid w:val="006A0D54"/>
    <w:rsid w:val="006A141D"/>
    <w:rsid w:val="006A2C52"/>
    <w:rsid w:val="006A37FE"/>
    <w:rsid w:val="006A3913"/>
    <w:rsid w:val="006A4916"/>
    <w:rsid w:val="006A4EAB"/>
    <w:rsid w:val="006A564A"/>
    <w:rsid w:val="006A57B7"/>
    <w:rsid w:val="006A6655"/>
    <w:rsid w:val="006A667D"/>
    <w:rsid w:val="006A6716"/>
    <w:rsid w:val="006A6F12"/>
    <w:rsid w:val="006A73F4"/>
    <w:rsid w:val="006A761A"/>
    <w:rsid w:val="006A7753"/>
    <w:rsid w:val="006A7837"/>
    <w:rsid w:val="006A7D16"/>
    <w:rsid w:val="006B0C1E"/>
    <w:rsid w:val="006B0DC1"/>
    <w:rsid w:val="006B3B25"/>
    <w:rsid w:val="006B52CE"/>
    <w:rsid w:val="006B55DB"/>
    <w:rsid w:val="006B584F"/>
    <w:rsid w:val="006B58DA"/>
    <w:rsid w:val="006B6E65"/>
    <w:rsid w:val="006B79D5"/>
    <w:rsid w:val="006B7ADF"/>
    <w:rsid w:val="006B7C3B"/>
    <w:rsid w:val="006C01A9"/>
    <w:rsid w:val="006C143A"/>
    <w:rsid w:val="006C152A"/>
    <w:rsid w:val="006C1B67"/>
    <w:rsid w:val="006C21DF"/>
    <w:rsid w:val="006C23DA"/>
    <w:rsid w:val="006C2E00"/>
    <w:rsid w:val="006C4131"/>
    <w:rsid w:val="006C4210"/>
    <w:rsid w:val="006C4462"/>
    <w:rsid w:val="006C457D"/>
    <w:rsid w:val="006C4DC2"/>
    <w:rsid w:val="006C5090"/>
    <w:rsid w:val="006C5255"/>
    <w:rsid w:val="006C5443"/>
    <w:rsid w:val="006C5B05"/>
    <w:rsid w:val="006C5EE1"/>
    <w:rsid w:val="006C6957"/>
    <w:rsid w:val="006C69E6"/>
    <w:rsid w:val="006C6E03"/>
    <w:rsid w:val="006C7406"/>
    <w:rsid w:val="006C750A"/>
    <w:rsid w:val="006C7750"/>
    <w:rsid w:val="006C7BCC"/>
    <w:rsid w:val="006D01D8"/>
    <w:rsid w:val="006D0C5D"/>
    <w:rsid w:val="006D1093"/>
    <w:rsid w:val="006D1724"/>
    <w:rsid w:val="006D1869"/>
    <w:rsid w:val="006D19D9"/>
    <w:rsid w:val="006D1C9D"/>
    <w:rsid w:val="006D2761"/>
    <w:rsid w:val="006D2BDF"/>
    <w:rsid w:val="006D3636"/>
    <w:rsid w:val="006D37C0"/>
    <w:rsid w:val="006D4844"/>
    <w:rsid w:val="006D4F6C"/>
    <w:rsid w:val="006D53B7"/>
    <w:rsid w:val="006D5A00"/>
    <w:rsid w:val="006D5A74"/>
    <w:rsid w:val="006D5A84"/>
    <w:rsid w:val="006D5D91"/>
    <w:rsid w:val="006D70B4"/>
    <w:rsid w:val="006E0A7C"/>
    <w:rsid w:val="006E2002"/>
    <w:rsid w:val="006E2084"/>
    <w:rsid w:val="006E296B"/>
    <w:rsid w:val="006E2CBF"/>
    <w:rsid w:val="006E2E46"/>
    <w:rsid w:val="006E2EE9"/>
    <w:rsid w:val="006E2F7E"/>
    <w:rsid w:val="006E300E"/>
    <w:rsid w:val="006E3458"/>
    <w:rsid w:val="006E358A"/>
    <w:rsid w:val="006E35A4"/>
    <w:rsid w:val="006E37E2"/>
    <w:rsid w:val="006E4968"/>
    <w:rsid w:val="006E53FA"/>
    <w:rsid w:val="006E5596"/>
    <w:rsid w:val="006E5749"/>
    <w:rsid w:val="006E57CE"/>
    <w:rsid w:val="006E60D4"/>
    <w:rsid w:val="006E6472"/>
    <w:rsid w:val="006E67C3"/>
    <w:rsid w:val="006E681D"/>
    <w:rsid w:val="006E696D"/>
    <w:rsid w:val="006E6BB9"/>
    <w:rsid w:val="006E6BCC"/>
    <w:rsid w:val="006E7A35"/>
    <w:rsid w:val="006F0125"/>
    <w:rsid w:val="006F05A7"/>
    <w:rsid w:val="006F0879"/>
    <w:rsid w:val="006F14C0"/>
    <w:rsid w:val="006F15B3"/>
    <w:rsid w:val="006F1B8A"/>
    <w:rsid w:val="006F2099"/>
    <w:rsid w:val="006F2C12"/>
    <w:rsid w:val="006F319E"/>
    <w:rsid w:val="006F387E"/>
    <w:rsid w:val="006F3FC5"/>
    <w:rsid w:val="006F45BE"/>
    <w:rsid w:val="006F5375"/>
    <w:rsid w:val="006F569C"/>
    <w:rsid w:val="006F5882"/>
    <w:rsid w:val="006F5AF3"/>
    <w:rsid w:val="006F710A"/>
    <w:rsid w:val="006F7E52"/>
    <w:rsid w:val="00700503"/>
    <w:rsid w:val="00700B5B"/>
    <w:rsid w:val="00700F45"/>
    <w:rsid w:val="00701519"/>
    <w:rsid w:val="007015A1"/>
    <w:rsid w:val="007016F0"/>
    <w:rsid w:val="007017A2"/>
    <w:rsid w:val="00701AD6"/>
    <w:rsid w:val="00701D34"/>
    <w:rsid w:val="00701D7E"/>
    <w:rsid w:val="0070273B"/>
    <w:rsid w:val="00702A24"/>
    <w:rsid w:val="00703036"/>
    <w:rsid w:val="0070383F"/>
    <w:rsid w:val="00703CBD"/>
    <w:rsid w:val="00704639"/>
    <w:rsid w:val="00704AED"/>
    <w:rsid w:val="00705952"/>
    <w:rsid w:val="00705B83"/>
    <w:rsid w:val="00705D47"/>
    <w:rsid w:val="00706233"/>
    <w:rsid w:val="0070649F"/>
    <w:rsid w:val="00706519"/>
    <w:rsid w:val="0070682A"/>
    <w:rsid w:val="00706CA5"/>
    <w:rsid w:val="007074DD"/>
    <w:rsid w:val="00707C4D"/>
    <w:rsid w:val="00707C82"/>
    <w:rsid w:val="00710106"/>
    <w:rsid w:val="0071031C"/>
    <w:rsid w:val="007105AB"/>
    <w:rsid w:val="00710654"/>
    <w:rsid w:val="00710A32"/>
    <w:rsid w:val="00710EEA"/>
    <w:rsid w:val="00711EA0"/>
    <w:rsid w:val="007125DA"/>
    <w:rsid w:val="007125DE"/>
    <w:rsid w:val="007126FD"/>
    <w:rsid w:val="007129B5"/>
    <w:rsid w:val="00713073"/>
    <w:rsid w:val="00713535"/>
    <w:rsid w:val="00713645"/>
    <w:rsid w:val="007138C8"/>
    <w:rsid w:val="00713DA3"/>
    <w:rsid w:val="00714007"/>
    <w:rsid w:val="007146A6"/>
    <w:rsid w:val="007156DF"/>
    <w:rsid w:val="007157AC"/>
    <w:rsid w:val="00715958"/>
    <w:rsid w:val="00715B21"/>
    <w:rsid w:val="00715FC4"/>
    <w:rsid w:val="007160FC"/>
    <w:rsid w:val="0071659E"/>
    <w:rsid w:val="0071672B"/>
    <w:rsid w:val="00716826"/>
    <w:rsid w:val="00716892"/>
    <w:rsid w:val="00716BF5"/>
    <w:rsid w:val="00717A73"/>
    <w:rsid w:val="007208D7"/>
    <w:rsid w:val="00721153"/>
    <w:rsid w:val="007211A9"/>
    <w:rsid w:val="007215DD"/>
    <w:rsid w:val="00721D96"/>
    <w:rsid w:val="0072219F"/>
    <w:rsid w:val="007222D1"/>
    <w:rsid w:val="00722BD2"/>
    <w:rsid w:val="00722D53"/>
    <w:rsid w:val="00722D76"/>
    <w:rsid w:val="00723826"/>
    <w:rsid w:val="00723C39"/>
    <w:rsid w:val="007245D7"/>
    <w:rsid w:val="007249D5"/>
    <w:rsid w:val="007253F6"/>
    <w:rsid w:val="007255CF"/>
    <w:rsid w:val="00725B41"/>
    <w:rsid w:val="00726691"/>
    <w:rsid w:val="00726B5D"/>
    <w:rsid w:val="00726CA5"/>
    <w:rsid w:val="007277BA"/>
    <w:rsid w:val="0072782D"/>
    <w:rsid w:val="007301B0"/>
    <w:rsid w:val="007304B1"/>
    <w:rsid w:val="007309E2"/>
    <w:rsid w:val="007316FD"/>
    <w:rsid w:val="007318FE"/>
    <w:rsid w:val="00731BA4"/>
    <w:rsid w:val="00731EF5"/>
    <w:rsid w:val="00731FAE"/>
    <w:rsid w:val="0073246C"/>
    <w:rsid w:val="00732BB7"/>
    <w:rsid w:val="00732DDC"/>
    <w:rsid w:val="00733282"/>
    <w:rsid w:val="007337EC"/>
    <w:rsid w:val="00733910"/>
    <w:rsid w:val="00733953"/>
    <w:rsid w:val="00734A66"/>
    <w:rsid w:val="00734D6D"/>
    <w:rsid w:val="00734E65"/>
    <w:rsid w:val="00734F30"/>
    <w:rsid w:val="00735BC6"/>
    <w:rsid w:val="007361EF"/>
    <w:rsid w:val="00736471"/>
    <w:rsid w:val="00736725"/>
    <w:rsid w:val="00737000"/>
    <w:rsid w:val="00737003"/>
    <w:rsid w:val="007371EC"/>
    <w:rsid w:val="007374ED"/>
    <w:rsid w:val="007376F5"/>
    <w:rsid w:val="0073779A"/>
    <w:rsid w:val="007378FC"/>
    <w:rsid w:val="00737A6E"/>
    <w:rsid w:val="00737CE6"/>
    <w:rsid w:val="00741206"/>
    <w:rsid w:val="0074182E"/>
    <w:rsid w:val="00742ABD"/>
    <w:rsid w:val="007430CE"/>
    <w:rsid w:val="00744071"/>
    <w:rsid w:val="00744122"/>
    <w:rsid w:val="007449CE"/>
    <w:rsid w:val="00744A46"/>
    <w:rsid w:val="00744E26"/>
    <w:rsid w:val="0074516B"/>
    <w:rsid w:val="0074549D"/>
    <w:rsid w:val="00745825"/>
    <w:rsid w:val="00745848"/>
    <w:rsid w:val="00746829"/>
    <w:rsid w:val="00746C02"/>
    <w:rsid w:val="00747357"/>
    <w:rsid w:val="00747495"/>
    <w:rsid w:val="00747620"/>
    <w:rsid w:val="00747843"/>
    <w:rsid w:val="00747CD9"/>
    <w:rsid w:val="00747EEB"/>
    <w:rsid w:val="00750265"/>
    <w:rsid w:val="0075071A"/>
    <w:rsid w:val="00751640"/>
    <w:rsid w:val="0075179F"/>
    <w:rsid w:val="0075338C"/>
    <w:rsid w:val="007533FC"/>
    <w:rsid w:val="00753D15"/>
    <w:rsid w:val="00753EA6"/>
    <w:rsid w:val="00753F3E"/>
    <w:rsid w:val="00754299"/>
    <w:rsid w:val="0075458A"/>
    <w:rsid w:val="0075462D"/>
    <w:rsid w:val="00754D69"/>
    <w:rsid w:val="0075599C"/>
    <w:rsid w:val="00756413"/>
    <w:rsid w:val="00756B34"/>
    <w:rsid w:val="00756D14"/>
    <w:rsid w:val="00756F07"/>
    <w:rsid w:val="0075735F"/>
    <w:rsid w:val="007579C1"/>
    <w:rsid w:val="007579F9"/>
    <w:rsid w:val="00757A24"/>
    <w:rsid w:val="00757E4A"/>
    <w:rsid w:val="00760292"/>
    <w:rsid w:val="0076065D"/>
    <w:rsid w:val="007606E1"/>
    <w:rsid w:val="00761087"/>
    <w:rsid w:val="007610EE"/>
    <w:rsid w:val="007610EF"/>
    <w:rsid w:val="00761663"/>
    <w:rsid w:val="00762238"/>
    <w:rsid w:val="00762B14"/>
    <w:rsid w:val="0076343A"/>
    <w:rsid w:val="0076381D"/>
    <w:rsid w:val="00764410"/>
    <w:rsid w:val="00764707"/>
    <w:rsid w:val="00764AC9"/>
    <w:rsid w:val="00764E84"/>
    <w:rsid w:val="00764FCD"/>
    <w:rsid w:val="0076566B"/>
    <w:rsid w:val="00765879"/>
    <w:rsid w:val="007658EC"/>
    <w:rsid w:val="00765C34"/>
    <w:rsid w:val="00765F5D"/>
    <w:rsid w:val="007667EF"/>
    <w:rsid w:val="00766AF0"/>
    <w:rsid w:val="00766E06"/>
    <w:rsid w:val="00767894"/>
    <w:rsid w:val="00767B4B"/>
    <w:rsid w:val="007701AF"/>
    <w:rsid w:val="007704B6"/>
    <w:rsid w:val="0077125F"/>
    <w:rsid w:val="00771ECD"/>
    <w:rsid w:val="00772991"/>
    <w:rsid w:val="00772D88"/>
    <w:rsid w:val="00773008"/>
    <w:rsid w:val="00773117"/>
    <w:rsid w:val="007743E6"/>
    <w:rsid w:val="00774DE0"/>
    <w:rsid w:val="0077588C"/>
    <w:rsid w:val="00775A78"/>
    <w:rsid w:val="00776586"/>
    <w:rsid w:val="00776DBE"/>
    <w:rsid w:val="00776FA5"/>
    <w:rsid w:val="007772BD"/>
    <w:rsid w:val="00777795"/>
    <w:rsid w:val="00777807"/>
    <w:rsid w:val="0077785B"/>
    <w:rsid w:val="00780684"/>
    <w:rsid w:val="007807D9"/>
    <w:rsid w:val="00781CC9"/>
    <w:rsid w:val="00781EDE"/>
    <w:rsid w:val="0078221F"/>
    <w:rsid w:val="0078239C"/>
    <w:rsid w:val="00783314"/>
    <w:rsid w:val="00783378"/>
    <w:rsid w:val="00783C4D"/>
    <w:rsid w:val="00783DFC"/>
    <w:rsid w:val="00784A00"/>
    <w:rsid w:val="00784F92"/>
    <w:rsid w:val="00785D40"/>
    <w:rsid w:val="0078666E"/>
    <w:rsid w:val="007869B2"/>
    <w:rsid w:val="00786E00"/>
    <w:rsid w:val="007873C9"/>
    <w:rsid w:val="0078755D"/>
    <w:rsid w:val="00787813"/>
    <w:rsid w:val="00787BA3"/>
    <w:rsid w:val="00790179"/>
    <w:rsid w:val="00790568"/>
    <w:rsid w:val="00790D54"/>
    <w:rsid w:val="00790DD6"/>
    <w:rsid w:val="00790E8D"/>
    <w:rsid w:val="00791193"/>
    <w:rsid w:val="00791302"/>
    <w:rsid w:val="00791775"/>
    <w:rsid w:val="0079191E"/>
    <w:rsid w:val="00791A10"/>
    <w:rsid w:val="00791A32"/>
    <w:rsid w:val="00792361"/>
    <w:rsid w:val="0079286A"/>
    <w:rsid w:val="00792DC4"/>
    <w:rsid w:val="007934DD"/>
    <w:rsid w:val="00793E83"/>
    <w:rsid w:val="0079404B"/>
    <w:rsid w:val="00794572"/>
    <w:rsid w:val="007946EE"/>
    <w:rsid w:val="00794A7F"/>
    <w:rsid w:val="007952A0"/>
    <w:rsid w:val="007954EB"/>
    <w:rsid w:val="00795646"/>
    <w:rsid w:val="00795D39"/>
    <w:rsid w:val="00795F43"/>
    <w:rsid w:val="007965FA"/>
    <w:rsid w:val="00796887"/>
    <w:rsid w:val="00796BD2"/>
    <w:rsid w:val="00796F85"/>
    <w:rsid w:val="007971F3"/>
    <w:rsid w:val="00797A6D"/>
    <w:rsid w:val="00797EEF"/>
    <w:rsid w:val="007A0992"/>
    <w:rsid w:val="007A1467"/>
    <w:rsid w:val="007A14D0"/>
    <w:rsid w:val="007A1796"/>
    <w:rsid w:val="007A1AA4"/>
    <w:rsid w:val="007A1AD9"/>
    <w:rsid w:val="007A1BFC"/>
    <w:rsid w:val="007A2380"/>
    <w:rsid w:val="007A25E3"/>
    <w:rsid w:val="007A2AB9"/>
    <w:rsid w:val="007A424A"/>
    <w:rsid w:val="007A4810"/>
    <w:rsid w:val="007A4CFC"/>
    <w:rsid w:val="007A4DD5"/>
    <w:rsid w:val="007A4E75"/>
    <w:rsid w:val="007A5435"/>
    <w:rsid w:val="007A6218"/>
    <w:rsid w:val="007A62DA"/>
    <w:rsid w:val="007A675F"/>
    <w:rsid w:val="007A681D"/>
    <w:rsid w:val="007A6BFA"/>
    <w:rsid w:val="007A7C6A"/>
    <w:rsid w:val="007B0122"/>
    <w:rsid w:val="007B05B3"/>
    <w:rsid w:val="007B10D7"/>
    <w:rsid w:val="007B1BD3"/>
    <w:rsid w:val="007B21B3"/>
    <w:rsid w:val="007B21D5"/>
    <w:rsid w:val="007B268E"/>
    <w:rsid w:val="007B2747"/>
    <w:rsid w:val="007B2A75"/>
    <w:rsid w:val="007B3021"/>
    <w:rsid w:val="007B388E"/>
    <w:rsid w:val="007B38D2"/>
    <w:rsid w:val="007B42B2"/>
    <w:rsid w:val="007B6CD8"/>
    <w:rsid w:val="007B6CFA"/>
    <w:rsid w:val="007B6FC3"/>
    <w:rsid w:val="007B7615"/>
    <w:rsid w:val="007B7E53"/>
    <w:rsid w:val="007C005E"/>
    <w:rsid w:val="007C018E"/>
    <w:rsid w:val="007C0BF3"/>
    <w:rsid w:val="007C0E48"/>
    <w:rsid w:val="007C0EDE"/>
    <w:rsid w:val="007C133B"/>
    <w:rsid w:val="007C1468"/>
    <w:rsid w:val="007C14E8"/>
    <w:rsid w:val="007C184D"/>
    <w:rsid w:val="007C339D"/>
    <w:rsid w:val="007C3720"/>
    <w:rsid w:val="007C3920"/>
    <w:rsid w:val="007C3987"/>
    <w:rsid w:val="007C3F9C"/>
    <w:rsid w:val="007C3FB8"/>
    <w:rsid w:val="007C40CC"/>
    <w:rsid w:val="007C4637"/>
    <w:rsid w:val="007C47B4"/>
    <w:rsid w:val="007C51FE"/>
    <w:rsid w:val="007C5233"/>
    <w:rsid w:val="007C5529"/>
    <w:rsid w:val="007C5789"/>
    <w:rsid w:val="007C5BE3"/>
    <w:rsid w:val="007C5D2C"/>
    <w:rsid w:val="007C6432"/>
    <w:rsid w:val="007C6A01"/>
    <w:rsid w:val="007C6AD1"/>
    <w:rsid w:val="007C6E08"/>
    <w:rsid w:val="007C7438"/>
    <w:rsid w:val="007C7A12"/>
    <w:rsid w:val="007C7A34"/>
    <w:rsid w:val="007C7C14"/>
    <w:rsid w:val="007C7E77"/>
    <w:rsid w:val="007C7F78"/>
    <w:rsid w:val="007D01C5"/>
    <w:rsid w:val="007D055A"/>
    <w:rsid w:val="007D06A1"/>
    <w:rsid w:val="007D0D37"/>
    <w:rsid w:val="007D1025"/>
    <w:rsid w:val="007D143E"/>
    <w:rsid w:val="007D14A1"/>
    <w:rsid w:val="007D24D1"/>
    <w:rsid w:val="007D25A4"/>
    <w:rsid w:val="007D2793"/>
    <w:rsid w:val="007D2CCA"/>
    <w:rsid w:val="007D2DF7"/>
    <w:rsid w:val="007D2EC4"/>
    <w:rsid w:val="007D30E3"/>
    <w:rsid w:val="007D3E73"/>
    <w:rsid w:val="007D4202"/>
    <w:rsid w:val="007D44EF"/>
    <w:rsid w:val="007D5D98"/>
    <w:rsid w:val="007D5F0C"/>
    <w:rsid w:val="007D6FC0"/>
    <w:rsid w:val="007D7342"/>
    <w:rsid w:val="007D766F"/>
    <w:rsid w:val="007E11E8"/>
    <w:rsid w:val="007E11F7"/>
    <w:rsid w:val="007E17A5"/>
    <w:rsid w:val="007E1B24"/>
    <w:rsid w:val="007E3633"/>
    <w:rsid w:val="007E3D09"/>
    <w:rsid w:val="007E411C"/>
    <w:rsid w:val="007E4AAE"/>
    <w:rsid w:val="007E4ED2"/>
    <w:rsid w:val="007E56D7"/>
    <w:rsid w:val="007E5B3C"/>
    <w:rsid w:val="007E6008"/>
    <w:rsid w:val="007E633C"/>
    <w:rsid w:val="007E677D"/>
    <w:rsid w:val="007E69FE"/>
    <w:rsid w:val="007F0483"/>
    <w:rsid w:val="007F049D"/>
    <w:rsid w:val="007F084B"/>
    <w:rsid w:val="007F0BEB"/>
    <w:rsid w:val="007F0DC6"/>
    <w:rsid w:val="007F0DCF"/>
    <w:rsid w:val="007F114A"/>
    <w:rsid w:val="007F1165"/>
    <w:rsid w:val="007F29F8"/>
    <w:rsid w:val="007F2B4B"/>
    <w:rsid w:val="007F2C48"/>
    <w:rsid w:val="007F358E"/>
    <w:rsid w:val="007F38A5"/>
    <w:rsid w:val="007F3C2F"/>
    <w:rsid w:val="007F3FA9"/>
    <w:rsid w:val="007F4217"/>
    <w:rsid w:val="007F48DF"/>
    <w:rsid w:val="007F4AAC"/>
    <w:rsid w:val="007F4E98"/>
    <w:rsid w:val="007F515E"/>
    <w:rsid w:val="007F5602"/>
    <w:rsid w:val="007F5CBD"/>
    <w:rsid w:val="007F6309"/>
    <w:rsid w:val="007F6B67"/>
    <w:rsid w:val="007F74A7"/>
    <w:rsid w:val="007F7556"/>
    <w:rsid w:val="007F7637"/>
    <w:rsid w:val="007F7982"/>
    <w:rsid w:val="0080014B"/>
    <w:rsid w:val="00800546"/>
    <w:rsid w:val="00801161"/>
    <w:rsid w:val="00801343"/>
    <w:rsid w:val="008023DD"/>
    <w:rsid w:val="0080302F"/>
    <w:rsid w:val="008039F4"/>
    <w:rsid w:val="008041DC"/>
    <w:rsid w:val="00804248"/>
    <w:rsid w:val="008047A9"/>
    <w:rsid w:val="00804A51"/>
    <w:rsid w:val="00804C6A"/>
    <w:rsid w:val="00805098"/>
    <w:rsid w:val="00805245"/>
    <w:rsid w:val="00806105"/>
    <w:rsid w:val="00806EA2"/>
    <w:rsid w:val="00806ECD"/>
    <w:rsid w:val="00807089"/>
    <w:rsid w:val="00807136"/>
    <w:rsid w:val="00807C2B"/>
    <w:rsid w:val="008101AB"/>
    <w:rsid w:val="008101CE"/>
    <w:rsid w:val="0081021D"/>
    <w:rsid w:val="008102EB"/>
    <w:rsid w:val="00810A80"/>
    <w:rsid w:val="00810E7F"/>
    <w:rsid w:val="008112F2"/>
    <w:rsid w:val="008119B3"/>
    <w:rsid w:val="0081222A"/>
    <w:rsid w:val="00813356"/>
    <w:rsid w:val="00813541"/>
    <w:rsid w:val="0081393D"/>
    <w:rsid w:val="008139FF"/>
    <w:rsid w:val="00814315"/>
    <w:rsid w:val="008149BF"/>
    <w:rsid w:val="00814FB7"/>
    <w:rsid w:val="008151FA"/>
    <w:rsid w:val="008153DE"/>
    <w:rsid w:val="00816540"/>
    <w:rsid w:val="00816725"/>
    <w:rsid w:val="00816AF4"/>
    <w:rsid w:val="00816B46"/>
    <w:rsid w:val="00816CD4"/>
    <w:rsid w:val="0081706F"/>
    <w:rsid w:val="008172AB"/>
    <w:rsid w:val="008173F2"/>
    <w:rsid w:val="0081759A"/>
    <w:rsid w:val="0081773F"/>
    <w:rsid w:val="008177A5"/>
    <w:rsid w:val="00817B77"/>
    <w:rsid w:val="00817BFD"/>
    <w:rsid w:val="00817DB4"/>
    <w:rsid w:val="00817E85"/>
    <w:rsid w:val="008212D7"/>
    <w:rsid w:val="008216F1"/>
    <w:rsid w:val="00821F34"/>
    <w:rsid w:val="00822653"/>
    <w:rsid w:val="00822822"/>
    <w:rsid w:val="00823240"/>
    <w:rsid w:val="00823288"/>
    <w:rsid w:val="00823426"/>
    <w:rsid w:val="00823904"/>
    <w:rsid w:val="00824364"/>
    <w:rsid w:val="0082440A"/>
    <w:rsid w:val="008246CF"/>
    <w:rsid w:val="00824782"/>
    <w:rsid w:val="00824F3D"/>
    <w:rsid w:val="0082533D"/>
    <w:rsid w:val="00825606"/>
    <w:rsid w:val="008256A8"/>
    <w:rsid w:val="008258E8"/>
    <w:rsid w:val="0082603D"/>
    <w:rsid w:val="0082682B"/>
    <w:rsid w:val="00826B98"/>
    <w:rsid w:val="00826D7D"/>
    <w:rsid w:val="00827414"/>
    <w:rsid w:val="0082762D"/>
    <w:rsid w:val="00827D92"/>
    <w:rsid w:val="00830189"/>
    <w:rsid w:val="0083027F"/>
    <w:rsid w:val="0083044E"/>
    <w:rsid w:val="00830554"/>
    <w:rsid w:val="00830622"/>
    <w:rsid w:val="008308D4"/>
    <w:rsid w:val="00831018"/>
    <w:rsid w:val="008313DF"/>
    <w:rsid w:val="0083157E"/>
    <w:rsid w:val="0083197C"/>
    <w:rsid w:val="00832223"/>
    <w:rsid w:val="00832756"/>
    <w:rsid w:val="00832E15"/>
    <w:rsid w:val="0083315D"/>
    <w:rsid w:val="0083332E"/>
    <w:rsid w:val="008333EC"/>
    <w:rsid w:val="00833B14"/>
    <w:rsid w:val="00833C18"/>
    <w:rsid w:val="00834453"/>
    <w:rsid w:val="00834742"/>
    <w:rsid w:val="00834B9A"/>
    <w:rsid w:val="00834F41"/>
    <w:rsid w:val="00834F5E"/>
    <w:rsid w:val="008352E9"/>
    <w:rsid w:val="008357AC"/>
    <w:rsid w:val="00835C79"/>
    <w:rsid w:val="00835D77"/>
    <w:rsid w:val="00835ED9"/>
    <w:rsid w:val="00835F91"/>
    <w:rsid w:val="008365F1"/>
    <w:rsid w:val="00836604"/>
    <w:rsid w:val="00837500"/>
    <w:rsid w:val="00837531"/>
    <w:rsid w:val="00837D60"/>
    <w:rsid w:val="0084167F"/>
    <w:rsid w:val="008418FF"/>
    <w:rsid w:val="00841B4C"/>
    <w:rsid w:val="00841F16"/>
    <w:rsid w:val="00842C3B"/>
    <w:rsid w:val="00843155"/>
    <w:rsid w:val="00843991"/>
    <w:rsid w:val="00843AEE"/>
    <w:rsid w:val="00843CC9"/>
    <w:rsid w:val="00843E02"/>
    <w:rsid w:val="008449B0"/>
    <w:rsid w:val="00844F3D"/>
    <w:rsid w:val="0084513C"/>
    <w:rsid w:val="00845580"/>
    <w:rsid w:val="00845B89"/>
    <w:rsid w:val="00846519"/>
    <w:rsid w:val="0084674B"/>
    <w:rsid w:val="008467D1"/>
    <w:rsid w:val="00846BC0"/>
    <w:rsid w:val="0084712A"/>
    <w:rsid w:val="00847A81"/>
    <w:rsid w:val="00850143"/>
    <w:rsid w:val="00850A7B"/>
    <w:rsid w:val="00850D44"/>
    <w:rsid w:val="00851026"/>
    <w:rsid w:val="00851889"/>
    <w:rsid w:val="00851B01"/>
    <w:rsid w:val="00851C89"/>
    <w:rsid w:val="00852743"/>
    <w:rsid w:val="00852A47"/>
    <w:rsid w:val="00852A59"/>
    <w:rsid w:val="00852F1B"/>
    <w:rsid w:val="00853A39"/>
    <w:rsid w:val="00854382"/>
    <w:rsid w:val="00854905"/>
    <w:rsid w:val="008549F1"/>
    <w:rsid w:val="00854A6E"/>
    <w:rsid w:val="00854D0D"/>
    <w:rsid w:val="008557B1"/>
    <w:rsid w:val="00855AB5"/>
    <w:rsid w:val="00855B8E"/>
    <w:rsid w:val="00855BD0"/>
    <w:rsid w:val="00856150"/>
    <w:rsid w:val="00856413"/>
    <w:rsid w:val="00856567"/>
    <w:rsid w:val="00856B14"/>
    <w:rsid w:val="00857427"/>
    <w:rsid w:val="00857D73"/>
    <w:rsid w:val="00857DA5"/>
    <w:rsid w:val="00857ED3"/>
    <w:rsid w:val="008600C2"/>
    <w:rsid w:val="00860608"/>
    <w:rsid w:val="00860956"/>
    <w:rsid w:val="00860BB7"/>
    <w:rsid w:val="00860E60"/>
    <w:rsid w:val="008611E0"/>
    <w:rsid w:val="00861DFF"/>
    <w:rsid w:val="008620E9"/>
    <w:rsid w:val="0086345F"/>
    <w:rsid w:val="00863764"/>
    <w:rsid w:val="00863C33"/>
    <w:rsid w:val="00864769"/>
    <w:rsid w:val="00864E04"/>
    <w:rsid w:val="008659FD"/>
    <w:rsid w:val="00865C58"/>
    <w:rsid w:val="00865E95"/>
    <w:rsid w:val="008662A0"/>
    <w:rsid w:val="00866830"/>
    <w:rsid w:val="00866AA3"/>
    <w:rsid w:val="00866E90"/>
    <w:rsid w:val="00867739"/>
    <w:rsid w:val="008679C9"/>
    <w:rsid w:val="00867AEA"/>
    <w:rsid w:val="00870852"/>
    <w:rsid w:val="00871174"/>
    <w:rsid w:val="008712A2"/>
    <w:rsid w:val="00872912"/>
    <w:rsid w:val="00873E2A"/>
    <w:rsid w:val="0087499B"/>
    <w:rsid w:val="008749D6"/>
    <w:rsid w:val="00874DE1"/>
    <w:rsid w:val="00874FCB"/>
    <w:rsid w:val="00875147"/>
    <w:rsid w:val="008751BE"/>
    <w:rsid w:val="00875E89"/>
    <w:rsid w:val="0087602E"/>
    <w:rsid w:val="00876039"/>
    <w:rsid w:val="0087627D"/>
    <w:rsid w:val="008763EA"/>
    <w:rsid w:val="00876E44"/>
    <w:rsid w:val="00876EDC"/>
    <w:rsid w:val="00877427"/>
    <w:rsid w:val="00880242"/>
    <w:rsid w:val="008802FA"/>
    <w:rsid w:val="00880627"/>
    <w:rsid w:val="00880A02"/>
    <w:rsid w:val="0088213A"/>
    <w:rsid w:val="008821A3"/>
    <w:rsid w:val="008822E5"/>
    <w:rsid w:val="00883095"/>
    <w:rsid w:val="00883AB3"/>
    <w:rsid w:val="00883D82"/>
    <w:rsid w:val="0088412A"/>
    <w:rsid w:val="008846DB"/>
    <w:rsid w:val="00884C78"/>
    <w:rsid w:val="00884F91"/>
    <w:rsid w:val="008852CB"/>
    <w:rsid w:val="00885580"/>
    <w:rsid w:val="00886B96"/>
    <w:rsid w:val="00886C08"/>
    <w:rsid w:val="00886CCE"/>
    <w:rsid w:val="00886D4C"/>
    <w:rsid w:val="00887626"/>
    <w:rsid w:val="00887943"/>
    <w:rsid w:val="00887980"/>
    <w:rsid w:val="00890334"/>
    <w:rsid w:val="00890BC2"/>
    <w:rsid w:val="00890FF4"/>
    <w:rsid w:val="0089183B"/>
    <w:rsid w:val="00892228"/>
    <w:rsid w:val="008933F3"/>
    <w:rsid w:val="00893857"/>
    <w:rsid w:val="00893ECB"/>
    <w:rsid w:val="008944AB"/>
    <w:rsid w:val="00894C30"/>
    <w:rsid w:val="008952AB"/>
    <w:rsid w:val="00895598"/>
    <w:rsid w:val="00895BC8"/>
    <w:rsid w:val="008969A4"/>
    <w:rsid w:val="008969F0"/>
    <w:rsid w:val="00896C2B"/>
    <w:rsid w:val="008971F2"/>
    <w:rsid w:val="00897265"/>
    <w:rsid w:val="008976D9"/>
    <w:rsid w:val="00897760"/>
    <w:rsid w:val="00897A65"/>
    <w:rsid w:val="00897B96"/>
    <w:rsid w:val="008A0005"/>
    <w:rsid w:val="008A01AF"/>
    <w:rsid w:val="008A06AA"/>
    <w:rsid w:val="008A1811"/>
    <w:rsid w:val="008A1BF8"/>
    <w:rsid w:val="008A1C82"/>
    <w:rsid w:val="008A1E45"/>
    <w:rsid w:val="008A25CC"/>
    <w:rsid w:val="008A3285"/>
    <w:rsid w:val="008A34A0"/>
    <w:rsid w:val="008A4454"/>
    <w:rsid w:val="008A4BB7"/>
    <w:rsid w:val="008A5186"/>
    <w:rsid w:val="008A52AF"/>
    <w:rsid w:val="008A58CF"/>
    <w:rsid w:val="008A5C93"/>
    <w:rsid w:val="008A5F7D"/>
    <w:rsid w:val="008A5FAA"/>
    <w:rsid w:val="008A5FAB"/>
    <w:rsid w:val="008A6475"/>
    <w:rsid w:val="008A659F"/>
    <w:rsid w:val="008A785B"/>
    <w:rsid w:val="008A7E06"/>
    <w:rsid w:val="008B097A"/>
    <w:rsid w:val="008B0998"/>
    <w:rsid w:val="008B17A3"/>
    <w:rsid w:val="008B1C91"/>
    <w:rsid w:val="008B20F3"/>
    <w:rsid w:val="008B2E13"/>
    <w:rsid w:val="008B2E67"/>
    <w:rsid w:val="008B2FD4"/>
    <w:rsid w:val="008B3CD2"/>
    <w:rsid w:val="008B4079"/>
    <w:rsid w:val="008B41EA"/>
    <w:rsid w:val="008B4483"/>
    <w:rsid w:val="008B4AC6"/>
    <w:rsid w:val="008B4D00"/>
    <w:rsid w:val="008B5260"/>
    <w:rsid w:val="008B5827"/>
    <w:rsid w:val="008B5AA5"/>
    <w:rsid w:val="008B5BC5"/>
    <w:rsid w:val="008B625D"/>
    <w:rsid w:val="008B67B3"/>
    <w:rsid w:val="008B67C1"/>
    <w:rsid w:val="008B694C"/>
    <w:rsid w:val="008B7293"/>
    <w:rsid w:val="008B7A06"/>
    <w:rsid w:val="008B7A7B"/>
    <w:rsid w:val="008B7BCC"/>
    <w:rsid w:val="008B7F01"/>
    <w:rsid w:val="008C0063"/>
    <w:rsid w:val="008C00D8"/>
    <w:rsid w:val="008C06E5"/>
    <w:rsid w:val="008C0DD6"/>
    <w:rsid w:val="008C18F8"/>
    <w:rsid w:val="008C1FEA"/>
    <w:rsid w:val="008C1FF9"/>
    <w:rsid w:val="008C2C71"/>
    <w:rsid w:val="008C2F44"/>
    <w:rsid w:val="008C3A73"/>
    <w:rsid w:val="008C3B92"/>
    <w:rsid w:val="008C4126"/>
    <w:rsid w:val="008C4183"/>
    <w:rsid w:val="008C4C4A"/>
    <w:rsid w:val="008C4CD3"/>
    <w:rsid w:val="008C4D7A"/>
    <w:rsid w:val="008C4DD5"/>
    <w:rsid w:val="008C5A23"/>
    <w:rsid w:val="008C5DBB"/>
    <w:rsid w:val="008C66E2"/>
    <w:rsid w:val="008C67C8"/>
    <w:rsid w:val="008C6966"/>
    <w:rsid w:val="008C6A23"/>
    <w:rsid w:val="008C6F9F"/>
    <w:rsid w:val="008C72BB"/>
    <w:rsid w:val="008C7B66"/>
    <w:rsid w:val="008C7EE4"/>
    <w:rsid w:val="008D01E6"/>
    <w:rsid w:val="008D01FA"/>
    <w:rsid w:val="008D045B"/>
    <w:rsid w:val="008D0C6A"/>
    <w:rsid w:val="008D0C73"/>
    <w:rsid w:val="008D12C2"/>
    <w:rsid w:val="008D12E2"/>
    <w:rsid w:val="008D162D"/>
    <w:rsid w:val="008D17B1"/>
    <w:rsid w:val="008D18D7"/>
    <w:rsid w:val="008D1C7F"/>
    <w:rsid w:val="008D208D"/>
    <w:rsid w:val="008D26A2"/>
    <w:rsid w:val="008D28C1"/>
    <w:rsid w:val="008D2EC7"/>
    <w:rsid w:val="008D2F7D"/>
    <w:rsid w:val="008D33F2"/>
    <w:rsid w:val="008D3CD6"/>
    <w:rsid w:val="008D3EEC"/>
    <w:rsid w:val="008D41CE"/>
    <w:rsid w:val="008D5083"/>
    <w:rsid w:val="008D5633"/>
    <w:rsid w:val="008D5B94"/>
    <w:rsid w:val="008D5B99"/>
    <w:rsid w:val="008D604C"/>
    <w:rsid w:val="008D6925"/>
    <w:rsid w:val="008D6943"/>
    <w:rsid w:val="008D6983"/>
    <w:rsid w:val="008D71AE"/>
    <w:rsid w:val="008D7264"/>
    <w:rsid w:val="008D7728"/>
    <w:rsid w:val="008E050D"/>
    <w:rsid w:val="008E0989"/>
    <w:rsid w:val="008E0E6D"/>
    <w:rsid w:val="008E0FAB"/>
    <w:rsid w:val="008E102D"/>
    <w:rsid w:val="008E132B"/>
    <w:rsid w:val="008E1885"/>
    <w:rsid w:val="008E194E"/>
    <w:rsid w:val="008E2041"/>
    <w:rsid w:val="008E24DF"/>
    <w:rsid w:val="008E2851"/>
    <w:rsid w:val="008E291E"/>
    <w:rsid w:val="008E3093"/>
    <w:rsid w:val="008E42AC"/>
    <w:rsid w:val="008E4758"/>
    <w:rsid w:val="008E5D7A"/>
    <w:rsid w:val="008E65AF"/>
    <w:rsid w:val="008E6866"/>
    <w:rsid w:val="008E6A36"/>
    <w:rsid w:val="008E6F26"/>
    <w:rsid w:val="008E780C"/>
    <w:rsid w:val="008E7FFA"/>
    <w:rsid w:val="008F0BF2"/>
    <w:rsid w:val="008F0DBC"/>
    <w:rsid w:val="008F0FFC"/>
    <w:rsid w:val="008F1600"/>
    <w:rsid w:val="008F1AF0"/>
    <w:rsid w:val="008F1C11"/>
    <w:rsid w:val="008F1D79"/>
    <w:rsid w:val="008F276F"/>
    <w:rsid w:val="008F2DD5"/>
    <w:rsid w:val="008F2FA1"/>
    <w:rsid w:val="008F41EF"/>
    <w:rsid w:val="008F4AD1"/>
    <w:rsid w:val="008F4F7E"/>
    <w:rsid w:val="008F5290"/>
    <w:rsid w:val="008F5C0D"/>
    <w:rsid w:val="008F6E0E"/>
    <w:rsid w:val="008F760C"/>
    <w:rsid w:val="008F77B9"/>
    <w:rsid w:val="008F7AC4"/>
    <w:rsid w:val="008F7B00"/>
    <w:rsid w:val="008F7D12"/>
    <w:rsid w:val="008F7DC5"/>
    <w:rsid w:val="0090029F"/>
    <w:rsid w:val="00901BD2"/>
    <w:rsid w:val="00901E11"/>
    <w:rsid w:val="00902668"/>
    <w:rsid w:val="0090324C"/>
    <w:rsid w:val="00903674"/>
    <w:rsid w:val="00904109"/>
    <w:rsid w:val="0090424E"/>
    <w:rsid w:val="00904A25"/>
    <w:rsid w:val="00904CA7"/>
    <w:rsid w:val="00904D7C"/>
    <w:rsid w:val="00905242"/>
    <w:rsid w:val="00905480"/>
    <w:rsid w:val="00905C65"/>
    <w:rsid w:val="00905C75"/>
    <w:rsid w:val="00905E3A"/>
    <w:rsid w:val="009060B1"/>
    <w:rsid w:val="00906121"/>
    <w:rsid w:val="009064A8"/>
    <w:rsid w:val="009067C4"/>
    <w:rsid w:val="00906F67"/>
    <w:rsid w:val="00907001"/>
    <w:rsid w:val="009103D9"/>
    <w:rsid w:val="00910E6C"/>
    <w:rsid w:val="0091163B"/>
    <w:rsid w:val="00911895"/>
    <w:rsid w:val="00911BB7"/>
    <w:rsid w:val="00911D4C"/>
    <w:rsid w:val="00911E46"/>
    <w:rsid w:val="00911E7D"/>
    <w:rsid w:val="009122D6"/>
    <w:rsid w:val="00912502"/>
    <w:rsid w:val="009129ED"/>
    <w:rsid w:val="00912DB3"/>
    <w:rsid w:val="00912F77"/>
    <w:rsid w:val="00913744"/>
    <w:rsid w:val="00913977"/>
    <w:rsid w:val="009142A8"/>
    <w:rsid w:val="009144A5"/>
    <w:rsid w:val="00914583"/>
    <w:rsid w:val="00915607"/>
    <w:rsid w:val="00915A47"/>
    <w:rsid w:val="00915DD8"/>
    <w:rsid w:val="00916606"/>
    <w:rsid w:val="00917C67"/>
    <w:rsid w:val="009211FF"/>
    <w:rsid w:val="0092275B"/>
    <w:rsid w:val="00922BFC"/>
    <w:rsid w:val="00922C2B"/>
    <w:rsid w:val="00923274"/>
    <w:rsid w:val="00923509"/>
    <w:rsid w:val="00923801"/>
    <w:rsid w:val="0092392B"/>
    <w:rsid w:val="00924E36"/>
    <w:rsid w:val="00925323"/>
    <w:rsid w:val="009253C7"/>
    <w:rsid w:val="0092613D"/>
    <w:rsid w:val="009267AE"/>
    <w:rsid w:val="00926BB7"/>
    <w:rsid w:val="00927BB3"/>
    <w:rsid w:val="00927C9C"/>
    <w:rsid w:val="00931144"/>
    <w:rsid w:val="0093150D"/>
    <w:rsid w:val="00931D6B"/>
    <w:rsid w:val="00931FA1"/>
    <w:rsid w:val="0093247E"/>
    <w:rsid w:val="00932536"/>
    <w:rsid w:val="00932AFA"/>
    <w:rsid w:val="00933236"/>
    <w:rsid w:val="009334FA"/>
    <w:rsid w:val="00933980"/>
    <w:rsid w:val="009339BD"/>
    <w:rsid w:val="009342A2"/>
    <w:rsid w:val="009344D2"/>
    <w:rsid w:val="00934F94"/>
    <w:rsid w:val="0093566D"/>
    <w:rsid w:val="00936453"/>
    <w:rsid w:val="00936DDB"/>
    <w:rsid w:val="00936E94"/>
    <w:rsid w:val="00937178"/>
    <w:rsid w:val="00940878"/>
    <w:rsid w:val="00941392"/>
    <w:rsid w:val="00941484"/>
    <w:rsid w:val="0094162C"/>
    <w:rsid w:val="00941646"/>
    <w:rsid w:val="00941710"/>
    <w:rsid w:val="00941ADB"/>
    <w:rsid w:val="00941C4A"/>
    <w:rsid w:val="009425AF"/>
    <w:rsid w:val="00942B7C"/>
    <w:rsid w:val="009431D4"/>
    <w:rsid w:val="00943366"/>
    <w:rsid w:val="00944185"/>
    <w:rsid w:val="009441BC"/>
    <w:rsid w:val="009442D4"/>
    <w:rsid w:val="00944DB9"/>
    <w:rsid w:val="0094631D"/>
    <w:rsid w:val="009463F2"/>
    <w:rsid w:val="00946D64"/>
    <w:rsid w:val="00947563"/>
    <w:rsid w:val="00947635"/>
    <w:rsid w:val="009501AB"/>
    <w:rsid w:val="00950562"/>
    <w:rsid w:val="009514DC"/>
    <w:rsid w:val="0095154E"/>
    <w:rsid w:val="00951D9E"/>
    <w:rsid w:val="0095241B"/>
    <w:rsid w:val="00952560"/>
    <w:rsid w:val="009528DE"/>
    <w:rsid w:val="00952C7C"/>
    <w:rsid w:val="00952F88"/>
    <w:rsid w:val="00952FBF"/>
    <w:rsid w:val="009536CE"/>
    <w:rsid w:val="009539CE"/>
    <w:rsid w:val="00954448"/>
    <w:rsid w:val="009549AF"/>
    <w:rsid w:val="00955164"/>
    <w:rsid w:val="00955C1D"/>
    <w:rsid w:val="00955CB8"/>
    <w:rsid w:val="009563C1"/>
    <w:rsid w:val="009567CD"/>
    <w:rsid w:val="00957335"/>
    <w:rsid w:val="009575C4"/>
    <w:rsid w:val="00957B9E"/>
    <w:rsid w:val="009600DF"/>
    <w:rsid w:val="00960189"/>
    <w:rsid w:val="009603BE"/>
    <w:rsid w:val="00960443"/>
    <w:rsid w:val="00960974"/>
    <w:rsid w:val="00960A10"/>
    <w:rsid w:val="00961B69"/>
    <w:rsid w:val="0096231C"/>
    <w:rsid w:val="009624AB"/>
    <w:rsid w:val="00962DB2"/>
    <w:rsid w:val="00962F2A"/>
    <w:rsid w:val="00962FEA"/>
    <w:rsid w:val="00963D19"/>
    <w:rsid w:val="00964E4E"/>
    <w:rsid w:val="00965D23"/>
    <w:rsid w:val="0096684E"/>
    <w:rsid w:val="00966C02"/>
    <w:rsid w:val="00966C5B"/>
    <w:rsid w:val="00966F46"/>
    <w:rsid w:val="00967502"/>
    <w:rsid w:val="0096783E"/>
    <w:rsid w:val="00967FDB"/>
    <w:rsid w:val="00970342"/>
    <w:rsid w:val="0097055D"/>
    <w:rsid w:val="0097059C"/>
    <w:rsid w:val="00970A9E"/>
    <w:rsid w:val="0097114D"/>
    <w:rsid w:val="009713C7"/>
    <w:rsid w:val="00972B2B"/>
    <w:rsid w:val="00972BE0"/>
    <w:rsid w:val="00972DC7"/>
    <w:rsid w:val="00973267"/>
    <w:rsid w:val="00973564"/>
    <w:rsid w:val="009739A9"/>
    <w:rsid w:val="009739D1"/>
    <w:rsid w:val="00973ABC"/>
    <w:rsid w:val="00973ACA"/>
    <w:rsid w:val="00973F8D"/>
    <w:rsid w:val="0097476A"/>
    <w:rsid w:val="00974790"/>
    <w:rsid w:val="00974907"/>
    <w:rsid w:val="00974934"/>
    <w:rsid w:val="00974DBB"/>
    <w:rsid w:val="009755D6"/>
    <w:rsid w:val="00975EC8"/>
    <w:rsid w:val="0097661B"/>
    <w:rsid w:val="0097674D"/>
    <w:rsid w:val="00976F86"/>
    <w:rsid w:val="0097735C"/>
    <w:rsid w:val="00977D63"/>
    <w:rsid w:val="00977FBE"/>
    <w:rsid w:val="00980CCA"/>
    <w:rsid w:val="0098158F"/>
    <w:rsid w:val="00981730"/>
    <w:rsid w:val="00981B98"/>
    <w:rsid w:val="00982A36"/>
    <w:rsid w:val="00982A6C"/>
    <w:rsid w:val="009831D0"/>
    <w:rsid w:val="00984126"/>
    <w:rsid w:val="0098417A"/>
    <w:rsid w:val="0098487F"/>
    <w:rsid w:val="00984883"/>
    <w:rsid w:val="00984D19"/>
    <w:rsid w:val="00984DC4"/>
    <w:rsid w:val="00984FBB"/>
    <w:rsid w:val="0098542C"/>
    <w:rsid w:val="00985F84"/>
    <w:rsid w:val="00987098"/>
    <w:rsid w:val="009879F2"/>
    <w:rsid w:val="00987BD4"/>
    <w:rsid w:val="00990522"/>
    <w:rsid w:val="00990F66"/>
    <w:rsid w:val="009910D7"/>
    <w:rsid w:val="009914AA"/>
    <w:rsid w:val="00991D35"/>
    <w:rsid w:val="009933E9"/>
    <w:rsid w:val="00993951"/>
    <w:rsid w:val="00993E64"/>
    <w:rsid w:val="0099448C"/>
    <w:rsid w:val="009948DD"/>
    <w:rsid w:val="00994910"/>
    <w:rsid w:val="00994E4C"/>
    <w:rsid w:val="009956FD"/>
    <w:rsid w:val="00995D98"/>
    <w:rsid w:val="00995F08"/>
    <w:rsid w:val="009966E0"/>
    <w:rsid w:val="009967EB"/>
    <w:rsid w:val="00996862"/>
    <w:rsid w:val="0099687F"/>
    <w:rsid w:val="009969FB"/>
    <w:rsid w:val="00996CC7"/>
    <w:rsid w:val="009A01AA"/>
    <w:rsid w:val="009A0C29"/>
    <w:rsid w:val="009A0F0A"/>
    <w:rsid w:val="009A11F7"/>
    <w:rsid w:val="009A1363"/>
    <w:rsid w:val="009A160A"/>
    <w:rsid w:val="009A18F2"/>
    <w:rsid w:val="009A1B7C"/>
    <w:rsid w:val="009A1EE0"/>
    <w:rsid w:val="009A20CF"/>
    <w:rsid w:val="009A2A50"/>
    <w:rsid w:val="009A2CA1"/>
    <w:rsid w:val="009A2E58"/>
    <w:rsid w:val="009A3A73"/>
    <w:rsid w:val="009A3B8F"/>
    <w:rsid w:val="009A4539"/>
    <w:rsid w:val="009A4C3F"/>
    <w:rsid w:val="009A5680"/>
    <w:rsid w:val="009A6C61"/>
    <w:rsid w:val="009A6D8D"/>
    <w:rsid w:val="009A6ED4"/>
    <w:rsid w:val="009A7265"/>
    <w:rsid w:val="009A7674"/>
    <w:rsid w:val="009B03D7"/>
    <w:rsid w:val="009B0687"/>
    <w:rsid w:val="009B07B5"/>
    <w:rsid w:val="009B0917"/>
    <w:rsid w:val="009B0C41"/>
    <w:rsid w:val="009B140F"/>
    <w:rsid w:val="009B1C6F"/>
    <w:rsid w:val="009B203C"/>
    <w:rsid w:val="009B31F9"/>
    <w:rsid w:val="009B322E"/>
    <w:rsid w:val="009B3C3C"/>
    <w:rsid w:val="009B4910"/>
    <w:rsid w:val="009B4C77"/>
    <w:rsid w:val="009B50CC"/>
    <w:rsid w:val="009B5894"/>
    <w:rsid w:val="009B5F9C"/>
    <w:rsid w:val="009B61AE"/>
    <w:rsid w:val="009B706D"/>
    <w:rsid w:val="009B7BA4"/>
    <w:rsid w:val="009B7BD1"/>
    <w:rsid w:val="009B7D26"/>
    <w:rsid w:val="009B7DC0"/>
    <w:rsid w:val="009C01D3"/>
    <w:rsid w:val="009C1362"/>
    <w:rsid w:val="009C1801"/>
    <w:rsid w:val="009C1963"/>
    <w:rsid w:val="009C1A8E"/>
    <w:rsid w:val="009C1FF1"/>
    <w:rsid w:val="009C26AA"/>
    <w:rsid w:val="009C2AD1"/>
    <w:rsid w:val="009C30D7"/>
    <w:rsid w:val="009C3216"/>
    <w:rsid w:val="009C3FEB"/>
    <w:rsid w:val="009C425F"/>
    <w:rsid w:val="009C4FDC"/>
    <w:rsid w:val="009C55A0"/>
    <w:rsid w:val="009C584C"/>
    <w:rsid w:val="009C5A49"/>
    <w:rsid w:val="009C5D14"/>
    <w:rsid w:val="009C5E9D"/>
    <w:rsid w:val="009C5F04"/>
    <w:rsid w:val="009C698C"/>
    <w:rsid w:val="009D030A"/>
    <w:rsid w:val="009D0516"/>
    <w:rsid w:val="009D14FF"/>
    <w:rsid w:val="009D181E"/>
    <w:rsid w:val="009D19FC"/>
    <w:rsid w:val="009D201F"/>
    <w:rsid w:val="009D2888"/>
    <w:rsid w:val="009D319C"/>
    <w:rsid w:val="009D36FC"/>
    <w:rsid w:val="009D3AA6"/>
    <w:rsid w:val="009D3F0F"/>
    <w:rsid w:val="009D4581"/>
    <w:rsid w:val="009D478F"/>
    <w:rsid w:val="009D4D2E"/>
    <w:rsid w:val="009D53CB"/>
    <w:rsid w:val="009D64A3"/>
    <w:rsid w:val="009D6904"/>
    <w:rsid w:val="009D7792"/>
    <w:rsid w:val="009D798E"/>
    <w:rsid w:val="009D7C36"/>
    <w:rsid w:val="009D7C54"/>
    <w:rsid w:val="009D7CA4"/>
    <w:rsid w:val="009E060D"/>
    <w:rsid w:val="009E0B5E"/>
    <w:rsid w:val="009E0BB9"/>
    <w:rsid w:val="009E1604"/>
    <w:rsid w:val="009E1CA1"/>
    <w:rsid w:val="009E1CFF"/>
    <w:rsid w:val="009E2027"/>
    <w:rsid w:val="009E2186"/>
    <w:rsid w:val="009E22AC"/>
    <w:rsid w:val="009E2BDD"/>
    <w:rsid w:val="009E304E"/>
    <w:rsid w:val="009E32F4"/>
    <w:rsid w:val="009E3722"/>
    <w:rsid w:val="009E3A67"/>
    <w:rsid w:val="009E417B"/>
    <w:rsid w:val="009E4684"/>
    <w:rsid w:val="009E5027"/>
    <w:rsid w:val="009E5034"/>
    <w:rsid w:val="009E55BF"/>
    <w:rsid w:val="009E58CF"/>
    <w:rsid w:val="009E5F24"/>
    <w:rsid w:val="009E64C1"/>
    <w:rsid w:val="009E6CEA"/>
    <w:rsid w:val="009E72C8"/>
    <w:rsid w:val="009E777E"/>
    <w:rsid w:val="009E7FD9"/>
    <w:rsid w:val="009F026B"/>
    <w:rsid w:val="009F1559"/>
    <w:rsid w:val="009F1908"/>
    <w:rsid w:val="009F1925"/>
    <w:rsid w:val="009F1AE7"/>
    <w:rsid w:val="009F22A8"/>
    <w:rsid w:val="009F22C1"/>
    <w:rsid w:val="009F252E"/>
    <w:rsid w:val="009F2B13"/>
    <w:rsid w:val="009F307F"/>
    <w:rsid w:val="009F44A1"/>
    <w:rsid w:val="009F491A"/>
    <w:rsid w:val="009F4991"/>
    <w:rsid w:val="009F49DF"/>
    <w:rsid w:val="009F4E45"/>
    <w:rsid w:val="009F5891"/>
    <w:rsid w:val="009F59F9"/>
    <w:rsid w:val="009F602B"/>
    <w:rsid w:val="009F65F5"/>
    <w:rsid w:val="009F6E72"/>
    <w:rsid w:val="009F7025"/>
    <w:rsid w:val="009F7396"/>
    <w:rsid w:val="009F7B44"/>
    <w:rsid w:val="00A001A7"/>
    <w:rsid w:val="00A0100E"/>
    <w:rsid w:val="00A01E49"/>
    <w:rsid w:val="00A021B3"/>
    <w:rsid w:val="00A022F6"/>
    <w:rsid w:val="00A02A50"/>
    <w:rsid w:val="00A02A6C"/>
    <w:rsid w:val="00A02F9C"/>
    <w:rsid w:val="00A03218"/>
    <w:rsid w:val="00A04296"/>
    <w:rsid w:val="00A04889"/>
    <w:rsid w:val="00A04F1C"/>
    <w:rsid w:val="00A04FFA"/>
    <w:rsid w:val="00A052A8"/>
    <w:rsid w:val="00A05736"/>
    <w:rsid w:val="00A059CD"/>
    <w:rsid w:val="00A05AB5"/>
    <w:rsid w:val="00A05CA6"/>
    <w:rsid w:val="00A065AF"/>
    <w:rsid w:val="00A06827"/>
    <w:rsid w:val="00A06DB6"/>
    <w:rsid w:val="00A06DEE"/>
    <w:rsid w:val="00A07343"/>
    <w:rsid w:val="00A078D6"/>
    <w:rsid w:val="00A11704"/>
    <w:rsid w:val="00A11981"/>
    <w:rsid w:val="00A1218E"/>
    <w:rsid w:val="00A122D1"/>
    <w:rsid w:val="00A12306"/>
    <w:rsid w:val="00A12953"/>
    <w:rsid w:val="00A12AEF"/>
    <w:rsid w:val="00A12D89"/>
    <w:rsid w:val="00A134B2"/>
    <w:rsid w:val="00A14647"/>
    <w:rsid w:val="00A1487B"/>
    <w:rsid w:val="00A14FA3"/>
    <w:rsid w:val="00A15B69"/>
    <w:rsid w:val="00A15E0E"/>
    <w:rsid w:val="00A15E8C"/>
    <w:rsid w:val="00A15F71"/>
    <w:rsid w:val="00A160C6"/>
    <w:rsid w:val="00A1648A"/>
    <w:rsid w:val="00A16491"/>
    <w:rsid w:val="00A166B5"/>
    <w:rsid w:val="00A16744"/>
    <w:rsid w:val="00A16D62"/>
    <w:rsid w:val="00A16D9B"/>
    <w:rsid w:val="00A170A4"/>
    <w:rsid w:val="00A171C8"/>
    <w:rsid w:val="00A17250"/>
    <w:rsid w:val="00A2023C"/>
    <w:rsid w:val="00A20333"/>
    <w:rsid w:val="00A20869"/>
    <w:rsid w:val="00A20D3C"/>
    <w:rsid w:val="00A21554"/>
    <w:rsid w:val="00A21668"/>
    <w:rsid w:val="00A21869"/>
    <w:rsid w:val="00A219DC"/>
    <w:rsid w:val="00A21D70"/>
    <w:rsid w:val="00A21EA2"/>
    <w:rsid w:val="00A222C8"/>
    <w:rsid w:val="00A22374"/>
    <w:rsid w:val="00A227F3"/>
    <w:rsid w:val="00A22963"/>
    <w:rsid w:val="00A22CBE"/>
    <w:rsid w:val="00A23852"/>
    <w:rsid w:val="00A23E58"/>
    <w:rsid w:val="00A2404D"/>
    <w:rsid w:val="00A24C38"/>
    <w:rsid w:val="00A24C5B"/>
    <w:rsid w:val="00A24E98"/>
    <w:rsid w:val="00A25033"/>
    <w:rsid w:val="00A25CC5"/>
    <w:rsid w:val="00A25D59"/>
    <w:rsid w:val="00A25F70"/>
    <w:rsid w:val="00A260F9"/>
    <w:rsid w:val="00A268A7"/>
    <w:rsid w:val="00A26FE9"/>
    <w:rsid w:val="00A2792F"/>
    <w:rsid w:val="00A301F3"/>
    <w:rsid w:val="00A302D8"/>
    <w:rsid w:val="00A31142"/>
    <w:rsid w:val="00A315D6"/>
    <w:rsid w:val="00A32091"/>
    <w:rsid w:val="00A3239B"/>
    <w:rsid w:val="00A327CE"/>
    <w:rsid w:val="00A33B63"/>
    <w:rsid w:val="00A33D98"/>
    <w:rsid w:val="00A34E12"/>
    <w:rsid w:val="00A3509D"/>
    <w:rsid w:val="00A354B5"/>
    <w:rsid w:val="00A35A7A"/>
    <w:rsid w:val="00A35BDF"/>
    <w:rsid w:val="00A3617C"/>
    <w:rsid w:val="00A37065"/>
    <w:rsid w:val="00A37680"/>
    <w:rsid w:val="00A37871"/>
    <w:rsid w:val="00A37F7B"/>
    <w:rsid w:val="00A400BE"/>
    <w:rsid w:val="00A403F0"/>
    <w:rsid w:val="00A4048A"/>
    <w:rsid w:val="00A40738"/>
    <w:rsid w:val="00A40851"/>
    <w:rsid w:val="00A41046"/>
    <w:rsid w:val="00A41DFD"/>
    <w:rsid w:val="00A42353"/>
    <w:rsid w:val="00A4298E"/>
    <w:rsid w:val="00A42BF1"/>
    <w:rsid w:val="00A434F6"/>
    <w:rsid w:val="00A437A4"/>
    <w:rsid w:val="00A43889"/>
    <w:rsid w:val="00A43BC8"/>
    <w:rsid w:val="00A4427A"/>
    <w:rsid w:val="00A444C2"/>
    <w:rsid w:val="00A44680"/>
    <w:rsid w:val="00A449B9"/>
    <w:rsid w:val="00A44E5C"/>
    <w:rsid w:val="00A46030"/>
    <w:rsid w:val="00A4624F"/>
    <w:rsid w:val="00A47109"/>
    <w:rsid w:val="00A47266"/>
    <w:rsid w:val="00A47D7F"/>
    <w:rsid w:val="00A50368"/>
    <w:rsid w:val="00A507F9"/>
    <w:rsid w:val="00A50BEE"/>
    <w:rsid w:val="00A51513"/>
    <w:rsid w:val="00A52356"/>
    <w:rsid w:val="00A525C7"/>
    <w:rsid w:val="00A52969"/>
    <w:rsid w:val="00A52A99"/>
    <w:rsid w:val="00A53543"/>
    <w:rsid w:val="00A535BF"/>
    <w:rsid w:val="00A54186"/>
    <w:rsid w:val="00A54347"/>
    <w:rsid w:val="00A54FFB"/>
    <w:rsid w:val="00A55EEF"/>
    <w:rsid w:val="00A56769"/>
    <w:rsid w:val="00A573FD"/>
    <w:rsid w:val="00A57955"/>
    <w:rsid w:val="00A57BD9"/>
    <w:rsid w:val="00A57CB5"/>
    <w:rsid w:val="00A57E5B"/>
    <w:rsid w:val="00A60A5D"/>
    <w:rsid w:val="00A60BA3"/>
    <w:rsid w:val="00A611D5"/>
    <w:rsid w:val="00A61B3B"/>
    <w:rsid w:val="00A62E6D"/>
    <w:rsid w:val="00A630E2"/>
    <w:rsid w:val="00A63DFA"/>
    <w:rsid w:val="00A63F97"/>
    <w:rsid w:val="00A6402A"/>
    <w:rsid w:val="00A64D35"/>
    <w:rsid w:val="00A65075"/>
    <w:rsid w:val="00A65669"/>
    <w:rsid w:val="00A65B54"/>
    <w:rsid w:val="00A660D4"/>
    <w:rsid w:val="00A66125"/>
    <w:rsid w:val="00A6672D"/>
    <w:rsid w:val="00A66C29"/>
    <w:rsid w:val="00A67C6A"/>
    <w:rsid w:val="00A70235"/>
    <w:rsid w:val="00A7027F"/>
    <w:rsid w:val="00A70C59"/>
    <w:rsid w:val="00A70E2C"/>
    <w:rsid w:val="00A71464"/>
    <w:rsid w:val="00A71E66"/>
    <w:rsid w:val="00A729EA"/>
    <w:rsid w:val="00A7387A"/>
    <w:rsid w:val="00A739C5"/>
    <w:rsid w:val="00A73BB8"/>
    <w:rsid w:val="00A73EF6"/>
    <w:rsid w:val="00A742CA"/>
    <w:rsid w:val="00A7472A"/>
    <w:rsid w:val="00A75DDF"/>
    <w:rsid w:val="00A75F2F"/>
    <w:rsid w:val="00A76513"/>
    <w:rsid w:val="00A76DB2"/>
    <w:rsid w:val="00A76EC3"/>
    <w:rsid w:val="00A7735D"/>
    <w:rsid w:val="00A8008E"/>
    <w:rsid w:val="00A803D2"/>
    <w:rsid w:val="00A811DD"/>
    <w:rsid w:val="00A81760"/>
    <w:rsid w:val="00A81DD1"/>
    <w:rsid w:val="00A820B8"/>
    <w:rsid w:val="00A8263D"/>
    <w:rsid w:val="00A829AF"/>
    <w:rsid w:val="00A82CE0"/>
    <w:rsid w:val="00A836E9"/>
    <w:rsid w:val="00A8382F"/>
    <w:rsid w:val="00A838B1"/>
    <w:rsid w:val="00A8406D"/>
    <w:rsid w:val="00A84537"/>
    <w:rsid w:val="00A84FD2"/>
    <w:rsid w:val="00A85640"/>
    <w:rsid w:val="00A8572F"/>
    <w:rsid w:val="00A85979"/>
    <w:rsid w:val="00A86501"/>
    <w:rsid w:val="00A86A54"/>
    <w:rsid w:val="00A872D7"/>
    <w:rsid w:val="00A874DE"/>
    <w:rsid w:val="00A876BF"/>
    <w:rsid w:val="00A879A9"/>
    <w:rsid w:val="00A87BE1"/>
    <w:rsid w:val="00A91046"/>
    <w:rsid w:val="00A911CB"/>
    <w:rsid w:val="00A91467"/>
    <w:rsid w:val="00A91AD0"/>
    <w:rsid w:val="00A92CB2"/>
    <w:rsid w:val="00A940FC"/>
    <w:rsid w:val="00A94991"/>
    <w:rsid w:val="00A9510D"/>
    <w:rsid w:val="00A956BB"/>
    <w:rsid w:val="00A95755"/>
    <w:rsid w:val="00A95F6E"/>
    <w:rsid w:val="00A96C67"/>
    <w:rsid w:val="00A97C20"/>
    <w:rsid w:val="00A97E58"/>
    <w:rsid w:val="00A97FD6"/>
    <w:rsid w:val="00AA05DC"/>
    <w:rsid w:val="00AA07AF"/>
    <w:rsid w:val="00AA0E98"/>
    <w:rsid w:val="00AA19E1"/>
    <w:rsid w:val="00AA1E3E"/>
    <w:rsid w:val="00AA1F09"/>
    <w:rsid w:val="00AA1F4B"/>
    <w:rsid w:val="00AA22C3"/>
    <w:rsid w:val="00AA241A"/>
    <w:rsid w:val="00AA30F2"/>
    <w:rsid w:val="00AA3805"/>
    <w:rsid w:val="00AA3FAB"/>
    <w:rsid w:val="00AA42F4"/>
    <w:rsid w:val="00AA4857"/>
    <w:rsid w:val="00AA4C8B"/>
    <w:rsid w:val="00AA4CA0"/>
    <w:rsid w:val="00AA5A44"/>
    <w:rsid w:val="00AA6729"/>
    <w:rsid w:val="00AA69F0"/>
    <w:rsid w:val="00AA6DB3"/>
    <w:rsid w:val="00AA6ED4"/>
    <w:rsid w:val="00AA7AA3"/>
    <w:rsid w:val="00AA7D82"/>
    <w:rsid w:val="00AB0358"/>
    <w:rsid w:val="00AB03BA"/>
    <w:rsid w:val="00AB0806"/>
    <w:rsid w:val="00AB1129"/>
    <w:rsid w:val="00AB11CF"/>
    <w:rsid w:val="00AB14A8"/>
    <w:rsid w:val="00AB1BC9"/>
    <w:rsid w:val="00AB2A7B"/>
    <w:rsid w:val="00AB2DA2"/>
    <w:rsid w:val="00AB393F"/>
    <w:rsid w:val="00AB3C57"/>
    <w:rsid w:val="00AB42E2"/>
    <w:rsid w:val="00AB4C98"/>
    <w:rsid w:val="00AB4F75"/>
    <w:rsid w:val="00AB5460"/>
    <w:rsid w:val="00AB567D"/>
    <w:rsid w:val="00AB597B"/>
    <w:rsid w:val="00AB6879"/>
    <w:rsid w:val="00AB6CDD"/>
    <w:rsid w:val="00AB7275"/>
    <w:rsid w:val="00AB736C"/>
    <w:rsid w:val="00AB75F0"/>
    <w:rsid w:val="00AB7641"/>
    <w:rsid w:val="00AB7F62"/>
    <w:rsid w:val="00AC003C"/>
    <w:rsid w:val="00AC044C"/>
    <w:rsid w:val="00AC0581"/>
    <w:rsid w:val="00AC05C3"/>
    <w:rsid w:val="00AC0763"/>
    <w:rsid w:val="00AC086D"/>
    <w:rsid w:val="00AC0894"/>
    <w:rsid w:val="00AC0E1B"/>
    <w:rsid w:val="00AC17B1"/>
    <w:rsid w:val="00AC25E9"/>
    <w:rsid w:val="00AC297E"/>
    <w:rsid w:val="00AC2DE4"/>
    <w:rsid w:val="00AC2E60"/>
    <w:rsid w:val="00AC2FD8"/>
    <w:rsid w:val="00AC3DE4"/>
    <w:rsid w:val="00AC452E"/>
    <w:rsid w:val="00AC4AF9"/>
    <w:rsid w:val="00AC4D8E"/>
    <w:rsid w:val="00AC552A"/>
    <w:rsid w:val="00AC5B0D"/>
    <w:rsid w:val="00AC5CFF"/>
    <w:rsid w:val="00AC67E3"/>
    <w:rsid w:val="00AC70DD"/>
    <w:rsid w:val="00AC7311"/>
    <w:rsid w:val="00AD0717"/>
    <w:rsid w:val="00AD0950"/>
    <w:rsid w:val="00AD188A"/>
    <w:rsid w:val="00AD1DFB"/>
    <w:rsid w:val="00AD2060"/>
    <w:rsid w:val="00AD21B2"/>
    <w:rsid w:val="00AD25E1"/>
    <w:rsid w:val="00AD2CA8"/>
    <w:rsid w:val="00AD2E30"/>
    <w:rsid w:val="00AD3276"/>
    <w:rsid w:val="00AD353C"/>
    <w:rsid w:val="00AD3BB4"/>
    <w:rsid w:val="00AD3C7B"/>
    <w:rsid w:val="00AD4993"/>
    <w:rsid w:val="00AD4B2F"/>
    <w:rsid w:val="00AD4C81"/>
    <w:rsid w:val="00AD4EDD"/>
    <w:rsid w:val="00AD62BB"/>
    <w:rsid w:val="00AD6D36"/>
    <w:rsid w:val="00AD7B50"/>
    <w:rsid w:val="00AD7ECA"/>
    <w:rsid w:val="00AE046A"/>
    <w:rsid w:val="00AE0971"/>
    <w:rsid w:val="00AE0C99"/>
    <w:rsid w:val="00AE25AE"/>
    <w:rsid w:val="00AE263E"/>
    <w:rsid w:val="00AE3141"/>
    <w:rsid w:val="00AE3247"/>
    <w:rsid w:val="00AE332D"/>
    <w:rsid w:val="00AE3B6C"/>
    <w:rsid w:val="00AE3E33"/>
    <w:rsid w:val="00AE4113"/>
    <w:rsid w:val="00AE47D0"/>
    <w:rsid w:val="00AE55F9"/>
    <w:rsid w:val="00AE5906"/>
    <w:rsid w:val="00AE5CA0"/>
    <w:rsid w:val="00AE5E21"/>
    <w:rsid w:val="00AE6BB1"/>
    <w:rsid w:val="00AE6F25"/>
    <w:rsid w:val="00AE7084"/>
    <w:rsid w:val="00AE7102"/>
    <w:rsid w:val="00AE7545"/>
    <w:rsid w:val="00AE77C8"/>
    <w:rsid w:val="00AE7E7F"/>
    <w:rsid w:val="00AF021E"/>
    <w:rsid w:val="00AF049A"/>
    <w:rsid w:val="00AF049E"/>
    <w:rsid w:val="00AF071F"/>
    <w:rsid w:val="00AF077D"/>
    <w:rsid w:val="00AF0869"/>
    <w:rsid w:val="00AF0DD7"/>
    <w:rsid w:val="00AF17D7"/>
    <w:rsid w:val="00AF1A91"/>
    <w:rsid w:val="00AF206B"/>
    <w:rsid w:val="00AF2B70"/>
    <w:rsid w:val="00AF2C35"/>
    <w:rsid w:val="00AF31B1"/>
    <w:rsid w:val="00AF35E7"/>
    <w:rsid w:val="00AF36AB"/>
    <w:rsid w:val="00AF569A"/>
    <w:rsid w:val="00AF5C27"/>
    <w:rsid w:val="00AF5F4A"/>
    <w:rsid w:val="00AF6490"/>
    <w:rsid w:val="00AF69FA"/>
    <w:rsid w:val="00AF6B5E"/>
    <w:rsid w:val="00AF6B98"/>
    <w:rsid w:val="00AF7181"/>
    <w:rsid w:val="00AF7632"/>
    <w:rsid w:val="00B00341"/>
    <w:rsid w:val="00B003BE"/>
    <w:rsid w:val="00B0096C"/>
    <w:rsid w:val="00B00FF2"/>
    <w:rsid w:val="00B01427"/>
    <w:rsid w:val="00B01B2F"/>
    <w:rsid w:val="00B01BDB"/>
    <w:rsid w:val="00B0269A"/>
    <w:rsid w:val="00B026A8"/>
    <w:rsid w:val="00B02754"/>
    <w:rsid w:val="00B02B0E"/>
    <w:rsid w:val="00B03166"/>
    <w:rsid w:val="00B0428B"/>
    <w:rsid w:val="00B04390"/>
    <w:rsid w:val="00B04C37"/>
    <w:rsid w:val="00B05053"/>
    <w:rsid w:val="00B05175"/>
    <w:rsid w:val="00B05372"/>
    <w:rsid w:val="00B05521"/>
    <w:rsid w:val="00B05A9B"/>
    <w:rsid w:val="00B05C0A"/>
    <w:rsid w:val="00B05D54"/>
    <w:rsid w:val="00B068DA"/>
    <w:rsid w:val="00B073C1"/>
    <w:rsid w:val="00B07483"/>
    <w:rsid w:val="00B101EB"/>
    <w:rsid w:val="00B104FF"/>
    <w:rsid w:val="00B10636"/>
    <w:rsid w:val="00B10836"/>
    <w:rsid w:val="00B108A0"/>
    <w:rsid w:val="00B1121B"/>
    <w:rsid w:val="00B11EE7"/>
    <w:rsid w:val="00B12734"/>
    <w:rsid w:val="00B130F3"/>
    <w:rsid w:val="00B13624"/>
    <w:rsid w:val="00B13A17"/>
    <w:rsid w:val="00B13F8D"/>
    <w:rsid w:val="00B14171"/>
    <w:rsid w:val="00B14A79"/>
    <w:rsid w:val="00B14DB6"/>
    <w:rsid w:val="00B15A6A"/>
    <w:rsid w:val="00B164BE"/>
    <w:rsid w:val="00B167A3"/>
    <w:rsid w:val="00B16AD0"/>
    <w:rsid w:val="00B17766"/>
    <w:rsid w:val="00B17A66"/>
    <w:rsid w:val="00B17E64"/>
    <w:rsid w:val="00B17F77"/>
    <w:rsid w:val="00B20503"/>
    <w:rsid w:val="00B20764"/>
    <w:rsid w:val="00B20E71"/>
    <w:rsid w:val="00B21107"/>
    <w:rsid w:val="00B21226"/>
    <w:rsid w:val="00B2184F"/>
    <w:rsid w:val="00B21A89"/>
    <w:rsid w:val="00B21C16"/>
    <w:rsid w:val="00B2258F"/>
    <w:rsid w:val="00B22EFF"/>
    <w:rsid w:val="00B23B58"/>
    <w:rsid w:val="00B23DE1"/>
    <w:rsid w:val="00B245F3"/>
    <w:rsid w:val="00B26001"/>
    <w:rsid w:val="00B2628A"/>
    <w:rsid w:val="00B264B0"/>
    <w:rsid w:val="00B26B26"/>
    <w:rsid w:val="00B2706F"/>
    <w:rsid w:val="00B27392"/>
    <w:rsid w:val="00B279E2"/>
    <w:rsid w:val="00B27B52"/>
    <w:rsid w:val="00B27C84"/>
    <w:rsid w:val="00B301B6"/>
    <w:rsid w:val="00B30291"/>
    <w:rsid w:val="00B30AC8"/>
    <w:rsid w:val="00B31519"/>
    <w:rsid w:val="00B319E0"/>
    <w:rsid w:val="00B31F15"/>
    <w:rsid w:val="00B31F97"/>
    <w:rsid w:val="00B32B06"/>
    <w:rsid w:val="00B333D4"/>
    <w:rsid w:val="00B3353B"/>
    <w:rsid w:val="00B33B3E"/>
    <w:rsid w:val="00B34522"/>
    <w:rsid w:val="00B34A8A"/>
    <w:rsid w:val="00B3511F"/>
    <w:rsid w:val="00B35537"/>
    <w:rsid w:val="00B3561B"/>
    <w:rsid w:val="00B35DC3"/>
    <w:rsid w:val="00B36076"/>
    <w:rsid w:val="00B36233"/>
    <w:rsid w:val="00B3670D"/>
    <w:rsid w:val="00B36D8A"/>
    <w:rsid w:val="00B36FA7"/>
    <w:rsid w:val="00B3754C"/>
    <w:rsid w:val="00B378CA"/>
    <w:rsid w:val="00B37CCD"/>
    <w:rsid w:val="00B40081"/>
    <w:rsid w:val="00B40D1B"/>
    <w:rsid w:val="00B40D72"/>
    <w:rsid w:val="00B40DA1"/>
    <w:rsid w:val="00B40DE1"/>
    <w:rsid w:val="00B40DEC"/>
    <w:rsid w:val="00B41F0A"/>
    <w:rsid w:val="00B423F7"/>
    <w:rsid w:val="00B42574"/>
    <w:rsid w:val="00B42A11"/>
    <w:rsid w:val="00B4350D"/>
    <w:rsid w:val="00B437EB"/>
    <w:rsid w:val="00B43981"/>
    <w:rsid w:val="00B43A68"/>
    <w:rsid w:val="00B43F47"/>
    <w:rsid w:val="00B4444B"/>
    <w:rsid w:val="00B445A6"/>
    <w:rsid w:val="00B4484B"/>
    <w:rsid w:val="00B45233"/>
    <w:rsid w:val="00B452DD"/>
    <w:rsid w:val="00B45D67"/>
    <w:rsid w:val="00B464F0"/>
    <w:rsid w:val="00B4662D"/>
    <w:rsid w:val="00B47672"/>
    <w:rsid w:val="00B47792"/>
    <w:rsid w:val="00B50CAC"/>
    <w:rsid w:val="00B50FE8"/>
    <w:rsid w:val="00B5113E"/>
    <w:rsid w:val="00B52003"/>
    <w:rsid w:val="00B5220C"/>
    <w:rsid w:val="00B52210"/>
    <w:rsid w:val="00B529B6"/>
    <w:rsid w:val="00B530E1"/>
    <w:rsid w:val="00B53166"/>
    <w:rsid w:val="00B53477"/>
    <w:rsid w:val="00B542BC"/>
    <w:rsid w:val="00B54334"/>
    <w:rsid w:val="00B5475F"/>
    <w:rsid w:val="00B55882"/>
    <w:rsid w:val="00B55D14"/>
    <w:rsid w:val="00B56935"/>
    <w:rsid w:val="00B56CB5"/>
    <w:rsid w:val="00B57DDF"/>
    <w:rsid w:val="00B57E91"/>
    <w:rsid w:val="00B60285"/>
    <w:rsid w:val="00B60A84"/>
    <w:rsid w:val="00B60D4B"/>
    <w:rsid w:val="00B60E49"/>
    <w:rsid w:val="00B60FF3"/>
    <w:rsid w:val="00B610E6"/>
    <w:rsid w:val="00B61D73"/>
    <w:rsid w:val="00B622D0"/>
    <w:rsid w:val="00B62348"/>
    <w:rsid w:val="00B63182"/>
    <w:rsid w:val="00B635F2"/>
    <w:rsid w:val="00B63D5D"/>
    <w:rsid w:val="00B64DDB"/>
    <w:rsid w:val="00B650F6"/>
    <w:rsid w:val="00B657E0"/>
    <w:rsid w:val="00B65A0E"/>
    <w:rsid w:val="00B65B40"/>
    <w:rsid w:val="00B65E6B"/>
    <w:rsid w:val="00B65F5C"/>
    <w:rsid w:val="00B66B05"/>
    <w:rsid w:val="00B6799B"/>
    <w:rsid w:val="00B67E00"/>
    <w:rsid w:val="00B70326"/>
    <w:rsid w:val="00B706E8"/>
    <w:rsid w:val="00B708F2"/>
    <w:rsid w:val="00B71452"/>
    <w:rsid w:val="00B71881"/>
    <w:rsid w:val="00B71AB1"/>
    <w:rsid w:val="00B71C0E"/>
    <w:rsid w:val="00B71FB7"/>
    <w:rsid w:val="00B72702"/>
    <w:rsid w:val="00B735A4"/>
    <w:rsid w:val="00B73869"/>
    <w:rsid w:val="00B73AD4"/>
    <w:rsid w:val="00B742BF"/>
    <w:rsid w:val="00B747E3"/>
    <w:rsid w:val="00B74DA8"/>
    <w:rsid w:val="00B74E8C"/>
    <w:rsid w:val="00B7549C"/>
    <w:rsid w:val="00B757A9"/>
    <w:rsid w:val="00B76527"/>
    <w:rsid w:val="00B770A9"/>
    <w:rsid w:val="00B77349"/>
    <w:rsid w:val="00B776E4"/>
    <w:rsid w:val="00B77D35"/>
    <w:rsid w:val="00B77E85"/>
    <w:rsid w:val="00B80B4F"/>
    <w:rsid w:val="00B80FCF"/>
    <w:rsid w:val="00B811A3"/>
    <w:rsid w:val="00B817FC"/>
    <w:rsid w:val="00B824D9"/>
    <w:rsid w:val="00B82A98"/>
    <w:rsid w:val="00B8300A"/>
    <w:rsid w:val="00B833B5"/>
    <w:rsid w:val="00B83A3C"/>
    <w:rsid w:val="00B83AEF"/>
    <w:rsid w:val="00B84383"/>
    <w:rsid w:val="00B84532"/>
    <w:rsid w:val="00B84E00"/>
    <w:rsid w:val="00B85378"/>
    <w:rsid w:val="00B86095"/>
    <w:rsid w:val="00B867DF"/>
    <w:rsid w:val="00B87134"/>
    <w:rsid w:val="00B90271"/>
    <w:rsid w:val="00B90284"/>
    <w:rsid w:val="00B91013"/>
    <w:rsid w:val="00B910A8"/>
    <w:rsid w:val="00B915FC"/>
    <w:rsid w:val="00B9261F"/>
    <w:rsid w:val="00B9463E"/>
    <w:rsid w:val="00B94EF1"/>
    <w:rsid w:val="00B9514C"/>
    <w:rsid w:val="00B9638D"/>
    <w:rsid w:val="00B96E50"/>
    <w:rsid w:val="00B974BE"/>
    <w:rsid w:val="00B975BB"/>
    <w:rsid w:val="00B9773C"/>
    <w:rsid w:val="00B97ED1"/>
    <w:rsid w:val="00BA0083"/>
    <w:rsid w:val="00BA0C09"/>
    <w:rsid w:val="00BA0DAF"/>
    <w:rsid w:val="00BA0DDE"/>
    <w:rsid w:val="00BA17A0"/>
    <w:rsid w:val="00BA1D0E"/>
    <w:rsid w:val="00BA1DF8"/>
    <w:rsid w:val="00BA25A2"/>
    <w:rsid w:val="00BA25BC"/>
    <w:rsid w:val="00BA271B"/>
    <w:rsid w:val="00BA297F"/>
    <w:rsid w:val="00BA2F5A"/>
    <w:rsid w:val="00BA30C3"/>
    <w:rsid w:val="00BA3A4E"/>
    <w:rsid w:val="00BA3B2E"/>
    <w:rsid w:val="00BA3C23"/>
    <w:rsid w:val="00BA415B"/>
    <w:rsid w:val="00BA5328"/>
    <w:rsid w:val="00BA5FFB"/>
    <w:rsid w:val="00BA62DD"/>
    <w:rsid w:val="00BA66BC"/>
    <w:rsid w:val="00BA6A1C"/>
    <w:rsid w:val="00BA6FC0"/>
    <w:rsid w:val="00BA7DDC"/>
    <w:rsid w:val="00BB0664"/>
    <w:rsid w:val="00BB0D11"/>
    <w:rsid w:val="00BB12F0"/>
    <w:rsid w:val="00BB1B05"/>
    <w:rsid w:val="00BB2190"/>
    <w:rsid w:val="00BB2744"/>
    <w:rsid w:val="00BB310A"/>
    <w:rsid w:val="00BB37AB"/>
    <w:rsid w:val="00BB3CCF"/>
    <w:rsid w:val="00BB3F38"/>
    <w:rsid w:val="00BB3FAC"/>
    <w:rsid w:val="00BB4174"/>
    <w:rsid w:val="00BB42D2"/>
    <w:rsid w:val="00BB5164"/>
    <w:rsid w:val="00BB535E"/>
    <w:rsid w:val="00BB5C3F"/>
    <w:rsid w:val="00BB60C0"/>
    <w:rsid w:val="00BB7545"/>
    <w:rsid w:val="00BB76BB"/>
    <w:rsid w:val="00BC04B5"/>
    <w:rsid w:val="00BC0718"/>
    <w:rsid w:val="00BC0AE6"/>
    <w:rsid w:val="00BC1212"/>
    <w:rsid w:val="00BC1B27"/>
    <w:rsid w:val="00BC1F62"/>
    <w:rsid w:val="00BC21EE"/>
    <w:rsid w:val="00BC2875"/>
    <w:rsid w:val="00BC2942"/>
    <w:rsid w:val="00BC2F90"/>
    <w:rsid w:val="00BC4D91"/>
    <w:rsid w:val="00BC5661"/>
    <w:rsid w:val="00BC5821"/>
    <w:rsid w:val="00BC5937"/>
    <w:rsid w:val="00BC5B6A"/>
    <w:rsid w:val="00BC605D"/>
    <w:rsid w:val="00BC6065"/>
    <w:rsid w:val="00BC618D"/>
    <w:rsid w:val="00BC6273"/>
    <w:rsid w:val="00BC6293"/>
    <w:rsid w:val="00BC6365"/>
    <w:rsid w:val="00BC77AA"/>
    <w:rsid w:val="00BD0162"/>
    <w:rsid w:val="00BD0944"/>
    <w:rsid w:val="00BD0EA8"/>
    <w:rsid w:val="00BD14B8"/>
    <w:rsid w:val="00BD15C9"/>
    <w:rsid w:val="00BD16B2"/>
    <w:rsid w:val="00BD1ACB"/>
    <w:rsid w:val="00BD1FC5"/>
    <w:rsid w:val="00BD25B7"/>
    <w:rsid w:val="00BD265B"/>
    <w:rsid w:val="00BD2F69"/>
    <w:rsid w:val="00BD3366"/>
    <w:rsid w:val="00BD36FF"/>
    <w:rsid w:val="00BD3730"/>
    <w:rsid w:val="00BD38DE"/>
    <w:rsid w:val="00BD42CB"/>
    <w:rsid w:val="00BD467A"/>
    <w:rsid w:val="00BD4D97"/>
    <w:rsid w:val="00BD53EA"/>
    <w:rsid w:val="00BD57E2"/>
    <w:rsid w:val="00BD59AB"/>
    <w:rsid w:val="00BD5DB2"/>
    <w:rsid w:val="00BD6431"/>
    <w:rsid w:val="00BD6E9F"/>
    <w:rsid w:val="00BD73E9"/>
    <w:rsid w:val="00BE19B0"/>
    <w:rsid w:val="00BE1F22"/>
    <w:rsid w:val="00BE272A"/>
    <w:rsid w:val="00BE2899"/>
    <w:rsid w:val="00BE2ADE"/>
    <w:rsid w:val="00BE311E"/>
    <w:rsid w:val="00BE3A1E"/>
    <w:rsid w:val="00BE3D63"/>
    <w:rsid w:val="00BE3DEC"/>
    <w:rsid w:val="00BE495A"/>
    <w:rsid w:val="00BE4A22"/>
    <w:rsid w:val="00BE5C59"/>
    <w:rsid w:val="00BE62AF"/>
    <w:rsid w:val="00BE685A"/>
    <w:rsid w:val="00BE75C5"/>
    <w:rsid w:val="00BE7B80"/>
    <w:rsid w:val="00BE7BEE"/>
    <w:rsid w:val="00BF09BD"/>
    <w:rsid w:val="00BF09FF"/>
    <w:rsid w:val="00BF0AB5"/>
    <w:rsid w:val="00BF0B5A"/>
    <w:rsid w:val="00BF0F16"/>
    <w:rsid w:val="00BF0F47"/>
    <w:rsid w:val="00BF1464"/>
    <w:rsid w:val="00BF1A53"/>
    <w:rsid w:val="00BF21CC"/>
    <w:rsid w:val="00BF222A"/>
    <w:rsid w:val="00BF296F"/>
    <w:rsid w:val="00BF2BD6"/>
    <w:rsid w:val="00BF3469"/>
    <w:rsid w:val="00BF3DB5"/>
    <w:rsid w:val="00BF404F"/>
    <w:rsid w:val="00BF4210"/>
    <w:rsid w:val="00BF442A"/>
    <w:rsid w:val="00BF5872"/>
    <w:rsid w:val="00BF5B53"/>
    <w:rsid w:val="00BF5BE8"/>
    <w:rsid w:val="00BF6C64"/>
    <w:rsid w:val="00BF7738"/>
    <w:rsid w:val="00BF77A1"/>
    <w:rsid w:val="00BF7E10"/>
    <w:rsid w:val="00C00903"/>
    <w:rsid w:val="00C011EC"/>
    <w:rsid w:val="00C01492"/>
    <w:rsid w:val="00C016B1"/>
    <w:rsid w:val="00C0297A"/>
    <w:rsid w:val="00C029CB"/>
    <w:rsid w:val="00C02B1F"/>
    <w:rsid w:val="00C02C67"/>
    <w:rsid w:val="00C02E55"/>
    <w:rsid w:val="00C02FAF"/>
    <w:rsid w:val="00C03349"/>
    <w:rsid w:val="00C03B0A"/>
    <w:rsid w:val="00C04010"/>
    <w:rsid w:val="00C040AD"/>
    <w:rsid w:val="00C050AB"/>
    <w:rsid w:val="00C0523B"/>
    <w:rsid w:val="00C0534D"/>
    <w:rsid w:val="00C05395"/>
    <w:rsid w:val="00C061FC"/>
    <w:rsid w:val="00C06878"/>
    <w:rsid w:val="00C069BC"/>
    <w:rsid w:val="00C07BF4"/>
    <w:rsid w:val="00C1087B"/>
    <w:rsid w:val="00C11058"/>
    <w:rsid w:val="00C114B2"/>
    <w:rsid w:val="00C11658"/>
    <w:rsid w:val="00C11D08"/>
    <w:rsid w:val="00C12D69"/>
    <w:rsid w:val="00C13482"/>
    <w:rsid w:val="00C138B9"/>
    <w:rsid w:val="00C13AD8"/>
    <w:rsid w:val="00C142D7"/>
    <w:rsid w:val="00C14583"/>
    <w:rsid w:val="00C155A2"/>
    <w:rsid w:val="00C158CE"/>
    <w:rsid w:val="00C15A22"/>
    <w:rsid w:val="00C15DF1"/>
    <w:rsid w:val="00C16FA4"/>
    <w:rsid w:val="00C1747B"/>
    <w:rsid w:val="00C17ADB"/>
    <w:rsid w:val="00C201D0"/>
    <w:rsid w:val="00C20432"/>
    <w:rsid w:val="00C219C5"/>
    <w:rsid w:val="00C21C32"/>
    <w:rsid w:val="00C21F2B"/>
    <w:rsid w:val="00C220A6"/>
    <w:rsid w:val="00C22275"/>
    <w:rsid w:val="00C22C07"/>
    <w:rsid w:val="00C23109"/>
    <w:rsid w:val="00C23615"/>
    <w:rsid w:val="00C2445C"/>
    <w:rsid w:val="00C257C4"/>
    <w:rsid w:val="00C258F4"/>
    <w:rsid w:val="00C2591B"/>
    <w:rsid w:val="00C2598C"/>
    <w:rsid w:val="00C260AE"/>
    <w:rsid w:val="00C26494"/>
    <w:rsid w:val="00C269A5"/>
    <w:rsid w:val="00C26EB1"/>
    <w:rsid w:val="00C2797C"/>
    <w:rsid w:val="00C27BA6"/>
    <w:rsid w:val="00C30073"/>
    <w:rsid w:val="00C30186"/>
    <w:rsid w:val="00C30194"/>
    <w:rsid w:val="00C30EC3"/>
    <w:rsid w:val="00C31032"/>
    <w:rsid w:val="00C3185D"/>
    <w:rsid w:val="00C31B15"/>
    <w:rsid w:val="00C321CA"/>
    <w:rsid w:val="00C3265E"/>
    <w:rsid w:val="00C32719"/>
    <w:rsid w:val="00C32795"/>
    <w:rsid w:val="00C330A1"/>
    <w:rsid w:val="00C3379F"/>
    <w:rsid w:val="00C33CC8"/>
    <w:rsid w:val="00C3439B"/>
    <w:rsid w:val="00C34444"/>
    <w:rsid w:val="00C34705"/>
    <w:rsid w:val="00C3471D"/>
    <w:rsid w:val="00C35538"/>
    <w:rsid w:val="00C35E92"/>
    <w:rsid w:val="00C365DE"/>
    <w:rsid w:val="00C36994"/>
    <w:rsid w:val="00C36B49"/>
    <w:rsid w:val="00C3750D"/>
    <w:rsid w:val="00C37597"/>
    <w:rsid w:val="00C37606"/>
    <w:rsid w:val="00C378F0"/>
    <w:rsid w:val="00C37FEE"/>
    <w:rsid w:val="00C401F5"/>
    <w:rsid w:val="00C407CB"/>
    <w:rsid w:val="00C4108D"/>
    <w:rsid w:val="00C41600"/>
    <w:rsid w:val="00C41642"/>
    <w:rsid w:val="00C41779"/>
    <w:rsid w:val="00C41891"/>
    <w:rsid w:val="00C41A53"/>
    <w:rsid w:val="00C42DE9"/>
    <w:rsid w:val="00C42E50"/>
    <w:rsid w:val="00C4400D"/>
    <w:rsid w:val="00C44EE3"/>
    <w:rsid w:val="00C45526"/>
    <w:rsid w:val="00C45B2A"/>
    <w:rsid w:val="00C45E3D"/>
    <w:rsid w:val="00C45F20"/>
    <w:rsid w:val="00C45F54"/>
    <w:rsid w:val="00C467A0"/>
    <w:rsid w:val="00C471C5"/>
    <w:rsid w:val="00C47BB7"/>
    <w:rsid w:val="00C500A4"/>
    <w:rsid w:val="00C50201"/>
    <w:rsid w:val="00C50221"/>
    <w:rsid w:val="00C50ABD"/>
    <w:rsid w:val="00C50FAB"/>
    <w:rsid w:val="00C51025"/>
    <w:rsid w:val="00C51409"/>
    <w:rsid w:val="00C51A14"/>
    <w:rsid w:val="00C52BC3"/>
    <w:rsid w:val="00C5332D"/>
    <w:rsid w:val="00C5335B"/>
    <w:rsid w:val="00C5443E"/>
    <w:rsid w:val="00C54A05"/>
    <w:rsid w:val="00C54E99"/>
    <w:rsid w:val="00C5513B"/>
    <w:rsid w:val="00C55DA2"/>
    <w:rsid w:val="00C55E5A"/>
    <w:rsid w:val="00C55E69"/>
    <w:rsid w:val="00C56699"/>
    <w:rsid w:val="00C56A89"/>
    <w:rsid w:val="00C56E27"/>
    <w:rsid w:val="00C573CC"/>
    <w:rsid w:val="00C576D6"/>
    <w:rsid w:val="00C57C1D"/>
    <w:rsid w:val="00C57F3F"/>
    <w:rsid w:val="00C600E0"/>
    <w:rsid w:val="00C60338"/>
    <w:rsid w:val="00C60673"/>
    <w:rsid w:val="00C608BD"/>
    <w:rsid w:val="00C61297"/>
    <w:rsid w:val="00C62087"/>
    <w:rsid w:val="00C635C8"/>
    <w:rsid w:val="00C64142"/>
    <w:rsid w:val="00C645D8"/>
    <w:rsid w:val="00C6479B"/>
    <w:rsid w:val="00C64A32"/>
    <w:rsid w:val="00C64A9A"/>
    <w:rsid w:val="00C6534F"/>
    <w:rsid w:val="00C66ACE"/>
    <w:rsid w:val="00C66D9B"/>
    <w:rsid w:val="00C66E13"/>
    <w:rsid w:val="00C66F12"/>
    <w:rsid w:val="00C67C06"/>
    <w:rsid w:val="00C67C8C"/>
    <w:rsid w:val="00C706F7"/>
    <w:rsid w:val="00C72916"/>
    <w:rsid w:val="00C72EF2"/>
    <w:rsid w:val="00C7354F"/>
    <w:rsid w:val="00C73954"/>
    <w:rsid w:val="00C73B2B"/>
    <w:rsid w:val="00C74364"/>
    <w:rsid w:val="00C74465"/>
    <w:rsid w:val="00C7469A"/>
    <w:rsid w:val="00C74AEE"/>
    <w:rsid w:val="00C74B89"/>
    <w:rsid w:val="00C75A68"/>
    <w:rsid w:val="00C76496"/>
    <w:rsid w:val="00C76632"/>
    <w:rsid w:val="00C768E5"/>
    <w:rsid w:val="00C76CBD"/>
    <w:rsid w:val="00C76D97"/>
    <w:rsid w:val="00C76E20"/>
    <w:rsid w:val="00C76FAA"/>
    <w:rsid w:val="00C77A56"/>
    <w:rsid w:val="00C77BF7"/>
    <w:rsid w:val="00C77D17"/>
    <w:rsid w:val="00C77F75"/>
    <w:rsid w:val="00C80447"/>
    <w:rsid w:val="00C806C7"/>
    <w:rsid w:val="00C808A3"/>
    <w:rsid w:val="00C80DD4"/>
    <w:rsid w:val="00C80EBC"/>
    <w:rsid w:val="00C80F36"/>
    <w:rsid w:val="00C817A3"/>
    <w:rsid w:val="00C81A71"/>
    <w:rsid w:val="00C81D7A"/>
    <w:rsid w:val="00C82245"/>
    <w:rsid w:val="00C83053"/>
    <w:rsid w:val="00C83CB9"/>
    <w:rsid w:val="00C83EF0"/>
    <w:rsid w:val="00C83F00"/>
    <w:rsid w:val="00C84A5A"/>
    <w:rsid w:val="00C85120"/>
    <w:rsid w:val="00C85FB8"/>
    <w:rsid w:val="00C8610D"/>
    <w:rsid w:val="00C869DE"/>
    <w:rsid w:val="00C87498"/>
    <w:rsid w:val="00C8760B"/>
    <w:rsid w:val="00C87616"/>
    <w:rsid w:val="00C87E1F"/>
    <w:rsid w:val="00C905AF"/>
    <w:rsid w:val="00C908F5"/>
    <w:rsid w:val="00C90A58"/>
    <w:rsid w:val="00C911F4"/>
    <w:rsid w:val="00C919FD"/>
    <w:rsid w:val="00C91C02"/>
    <w:rsid w:val="00C927A3"/>
    <w:rsid w:val="00C939E9"/>
    <w:rsid w:val="00C95AA2"/>
    <w:rsid w:val="00C96061"/>
    <w:rsid w:val="00C960CA"/>
    <w:rsid w:val="00C9611C"/>
    <w:rsid w:val="00C9613F"/>
    <w:rsid w:val="00C961D4"/>
    <w:rsid w:val="00C963C2"/>
    <w:rsid w:val="00C966EA"/>
    <w:rsid w:val="00C96B27"/>
    <w:rsid w:val="00C96B2F"/>
    <w:rsid w:val="00C96E98"/>
    <w:rsid w:val="00C96F1B"/>
    <w:rsid w:val="00C96F21"/>
    <w:rsid w:val="00C96FBA"/>
    <w:rsid w:val="00C976EC"/>
    <w:rsid w:val="00C97AD8"/>
    <w:rsid w:val="00CA0158"/>
    <w:rsid w:val="00CA0B64"/>
    <w:rsid w:val="00CA0E77"/>
    <w:rsid w:val="00CA1264"/>
    <w:rsid w:val="00CA151B"/>
    <w:rsid w:val="00CA1894"/>
    <w:rsid w:val="00CA18D2"/>
    <w:rsid w:val="00CA1DAB"/>
    <w:rsid w:val="00CA1E9A"/>
    <w:rsid w:val="00CA2AD2"/>
    <w:rsid w:val="00CA3790"/>
    <w:rsid w:val="00CA40FB"/>
    <w:rsid w:val="00CA4476"/>
    <w:rsid w:val="00CA485D"/>
    <w:rsid w:val="00CA4943"/>
    <w:rsid w:val="00CA5619"/>
    <w:rsid w:val="00CA57A1"/>
    <w:rsid w:val="00CA595F"/>
    <w:rsid w:val="00CA5BE9"/>
    <w:rsid w:val="00CA66BC"/>
    <w:rsid w:val="00CA6CC4"/>
    <w:rsid w:val="00CA741A"/>
    <w:rsid w:val="00CA7B6C"/>
    <w:rsid w:val="00CA7BA2"/>
    <w:rsid w:val="00CA7BD2"/>
    <w:rsid w:val="00CA7C4D"/>
    <w:rsid w:val="00CA7D26"/>
    <w:rsid w:val="00CB0150"/>
    <w:rsid w:val="00CB01BA"/>
    <w:rsid w:val="00CB05A1"/>
    <w:rsid w:val="00CB0D23"/>
    <w:rsid w:val="00CB1965"/>
    <w:rsid w:val="00CB1CDF"/>
    <w:rsid w:val="00CB2255"/>
    <w:rsid w:val="00CB2F19"/>
    <w:rsid w:val="00CB3575"/>
    <w:rsid w:val="00CB3843"/>
    <w:rsid w:val="00CB544D"/>
    <w:rsid w:val="00CB5578"/>
    <w:rsid w:val="00CB5B4C"/>
    <w:rsid w:val="00CB6023"/>
    <w:rsid w:val="00CB649B"/>
    <w:rsid w:val="00CB6BE2"/>
    <w:rsid w:val="00CB7129"/>
    <w:rsid w:val="00CB7825"/>
    <w:rsid w:val="00CB79CA"/>
    <w:rsid w:val="00CC00A1"/>
    <w:rsid w:val="00CC0C2A"/>
    <w:rsid w:val="00CC133E"/>
    <w:rsid w:val="00CC15A9"/>
    <w:rsid w:val="00CC1964"/>
    <w:rsid w:val="00CC1FF3"/>
    <w:rsid w:val="00CC2870"/>
    <w:rsid w:val="00CC288F"/>
    <w:rsid w:val="00CC2ADE"/>
    <w:rsid w:val="00CC3DE6"/>
    <w:rsid w:val="00CC3FCE"/>
    <w:rsid w:val="00CC4F08"/>
    <w:rsid w:val="00CC5CA3"/>
    <w:rsid w:val="00CC60ED"/>
    <w:rsid w:val="00CC6C4A"/>
    <w:rsid w:val="00CC73C2"/>
    <w:rsid w:val="00CC77D0"/>
    <w:rsid w:val="00CC7B17"/>
    <w:rsid w:val="00CD14AB"/>
    <w:rsid w:val="00CD14F0"/>
    <w:rsid w:val="00CD1925"/>
    <w:rsid w:val="00CD2411"/>
    <w:rsid w:val="00CD2438"/>
    <w:rsid w:val="00CD243F"/>
    <w:rsid w:val="00CD3010"/>
    <w:rsid w:val="00CD398C"/>
    <w:rsid w:val="00CD3E47"/>
    <w:rsid w:val="00CD4AE8"/>
    <w:rsid w:val="00CD4D16"/>
    <w:rsid w:val="00CD4DC5"/>
    <w:rsid w:val="00CD55B5"/>
    <w:rsid w:val="00CD5AAF"/>
    <w:rsid w:val="00CD5D04"/>
    <w:rsid w:val="00CD5DA4"/>
    <w:rsid w:val="00CD5E8C"/>
    <w:rsid w:val="00CD66C3"/>
    <w:rsid w:val="00CD705E"/>
    <w:rsid w:val="00CD7A02"/>
    <w:rsid w:val="00CD7B3D"/>
    <w:rsid w:val="00CD7F98"/>
    <w:rsid w:val="00CE019F"/>
    <w:rsid w:val="00CE05A9"/>
    <w:rsid w:val="00CE080D"/>
    <w:rsid w:val="00CE0C52"/>
    <w:rsid w:val="00CE0F12"/>
    <w:rsid w:val="00CE1819"/>
    <w:rsid w:val="00CE1921"/>
    <w:rsid w:val="00CE1A39"/>
    <w:rsid w:val="00CE1FAF"/>
    <w:rsid w:val="00CE20EB"/>
    <w:rsid w:val="00CE29C9"/>
    <w:rsid w:val="00CE2D27"/>
    <w:rsid w:val="00CE2E7B"/>
    <w:rsid w:val="00CE31FE"/>
    <w:rsid w:val="00CE36A5"/>
    <w:rsid w:val="00CE37F3"/>
    <w:rsid w:val="00CE3E65"/>
    <w:rsid w:val="00CE4CAE"/>
    <w:rsid w:val="00CE4D4E"/>
    <w:rsid w:val="00CE55DD"/>
    <w:rsid w:val="00CE5BDD"/>
    <w:rsid w:val="00CE61D7"/>
    <w:rsid w:val="00CE6245"/>
    <w:rsid w:val="00CE6C4D"/>
    <w:rsid w:val="00CE7BE6"/>
    <w:rsid w:val="00CF033C"/>
    <w:rsid w:val="00CF035B"/>
    <w:rsid w:val="00CF0549"/>
    <w:rsid w:val="00CF0B08"/>
    <w:rsid w:val="00CF0F8C"/>
    <w:rsid w:val="00CF0F91"/>
    <w:rsid w:val="00CF1334"/>
    <w:rsid w:val="00CF191C"/>
    <w:rsid w:val="00CF1FB5"/>
    <w:rsid w:val="00CF35D9"/>
    <w:rsid w:val="00CF3AA6"/>
    <w:rsid w:val="00CF3C5D"/>
    <w:rsid w:val="00CF3E40"/>
    <w:rsid w:val="00CF65F0"/>
    <w:rsid w:val="00CF6AF1"/>
    <w:rsid w:val="00CF7503"/>
    <w:rsid w:val="00CF7650"/>
    <w:rsid w:val="00CF783B"/>
    <w:rsid w:val="00CF7A8B"/>
    <w:rsid w:val="00CF7D86"/>
    <w:rsid w:val="00D002D0"/>
    <w:rsid w:val="00D00CBB"/>
    <w:rsid w:val="00D00DAE"/>
    <w:rsid w:val="00D00E34"/>
    <w:rsid w:val="00D00EE7"/>
    <w:rsid w:val="00D011D8"/>
    <w:rsid w:val="00D015FB"/>
    <w:rsid w:val="00D01DAB"/>
    <w:rsid w:val="00D0220B"/>
    <w:rsid w:val="00D022A9"/>
    <w:rsid w:val="00D02969"/>
    <w:rsid w:val="00D02F83"/>
    <w:rsid w:val="00D03071"/>
    <w:rsid w:val="00D0345C"/>
    <w:rsid w:val="00D04A4F"/>
    <w:rsid w:val="00D04C0D"/>
    <w:rsid w:val="00D04DC8"/>
    <w:rsid w:val="00D05850"/>
    <w:rsid w:val="00D05A1C"/>
    <w:rsid w:val="00D05ED4"/>
    <w:rsid w:val="00D0607A"/>
    <w:rsid w:val="00D066CD"/>
    <w:rsid w:val="00D0685C"/>
    <w:rsid w:val="00D06BB8"/>
    <w:rsid w:val="00D06BD8"/>
    <w:rsid w:val="00D07F51"/>
    <w:rsid w:val="00D1041B"/>
    <w:rsid w:val="00D10A26"/>
    <w:rsid w:val="00D10DEB"/>
    <w:rsid w:val="00D10F5A"/>
    <w:rsid w:val="00D10FE3"/>
    <w:rsid w:val="00D11008"/>
    <w:rsid w:val="00D113B1"/>
    <w:rsid w:val="00D11B38"/>
    <w:rsid w:val="00D12173"/>
    <w:rsid w:val="00D123EC"/>
    <w:rsid w:val="00D126F4"/>
    <w:rsid w:val="00D126F6"/>
    <w:rsid w:val="00D1327D"/>
    <w:rsid w:val="00D13840"/>
    <w:rsid w:val="00D138BB"/>
    <w:rsid w:val="00D13900"/>
    <w:rsid w:val="00D13B2F"/>
    <w:rsid w:val="00D14393"/>
    <w:rsid w:val="00D144A2"/>
    <w:rsid w:val="00D146C3"/>
    <w:rsid w:val="00D1496C"/>
    <w:rsid w:val="00D1513E"/>
    <w:rsid w:val="00D15ACB"/>
    <w:rsid w:val="00D15E27"/>
    <w:rsid w:val="00D16470"/>
    <w:rsid w:val="00D16F5C"/>
    <w:rsid w:val="00D17223"/>
    <w:rsid w:val="00D1735E"/>
    <w:rsid w:val="00D17F2B"/>
    <w:rsid w:val="00D201A6"/>
    <w:rsid w:val="00D20410"/>
    <w:rsid w:val="00D207EE"/>
    <w:rsid w:val="00D209CE"/>
    <w:rsid w:val="00D20A34"/>
    <w:rsid w:val="00D21058"/>
    <w:rsid w:val="00D218A7"/>
    <w:rsid w:val="00D21F94"/>
    <w:rsid w:val="00D22843"/>
    <w:rsid w:val="00D228AA"/>
    <w:rsid w:val="00D228C1"/>
    <w:rsid w:val="00D22907"/>
    <w:rsid w:val="00D22B35"/>
    <w:rsid w:val="00D22DFC"/>
    <w:rsid w:val="00D22F75"/>
    <w:rsid w:val="00D231C4"/>
    <w:rsid w:val="00D23326"/>
    <w:rsid w:val="00D23581"/>
    <w:rsid w:val="00D237BC"/>
    <w:rsid w:val="00D23A93"/>
    <w:rsid w:val="00D23AB0"/>
    <w:rsid w:val="00D23BF9"/>
    <w:rsid w:val="00D24B1B"/>
    <w:rsid w:val="00D25054"/>
    <w:rsid w:val="00D2507E"/>
    <w:rsid w:val="00D25433"/>
    <w:rsid w:val="00D2581B"/>
    <w:rsid w:val="00D259A7"/>
    <w:rsid w:val="00D263B0"/>
    <w:rsid w:val="00D26674"/>
    <w:rsid w:val="00D26B53"/>
    <w:rsid w:val="00D275D1"/>
    <w:rsid w:val="00D278AD"/>
    <w:rsid w:val="00D30746"/>
    <w:rsid w:val="00D30F93"/>
    <w:rsid w:val="00D30FF1"/>
    <w:rsid w:val="00D31C15"/>
    <w:rsid w:val="00D338D4"/>
    <w:rsid w:val="00D33AC9"/>
    <w:rsid w:val="00D33C3D"/>
    <w:rsid w:val="00D33E5C"/>
    <w:rsid w:val="00D34382"/>
    <w:rsid w:val="00D343C7"/>
    <w:rsid w:val="00D347C6"/>
    <w:rsid w:val="00D34841"/>
    <w:rsid w:val="00D35943"/>
    <w:rsid w:val="00D35FC8"/>
    <w:rsid w:val="00D3670E"/>
    <w:rsid w:val="00D36820"/>
    <w:rsid w:val="00D368BC"/>
    <w:rsid w:val="00D37215"/>
    <w:rsid w:val="00D37C8C"/>
    <w:rsid w:val="00D37E5C"/>
    <w:rsid w:val="00D402AB"/>
    <w:rsid w:val="00D4041B"/>
    <w:rsid w:val="00D410B9"/>
    <w:rsid w:val="00D4135B"/>
    <w:rsid w:val="00D413CF"/>
    <w:rsid w:val="00D41703"/>
    <w:rsid w:val="00D41B60"/>
    <w:rsid w:val="00D42909"/>
    <w:rsid w:val="00D42A8A"/>
    <w:rsid w:val="00D42DDA"/>
    <w:rsid w:val="00D42E0C"/>
    <w:rsid w:val="00D43C4B"/>
    <w:rsid w:val="00D43C84"/>
    <w:rsid w:val="00D43CF6"/>
    <w:rsid w:val="00D43F62"/>
    <w:rsid w:val="00D44A9F"/>
    <w:rsid w:val="00D45530"/>
    <w:rsid w:val="00D455B2"/>
    <w:rsid w:val="00D4582A"/>
    <w:rsid w:val="00D4588B"/>
    <w:rsid w:val="00D45AC8"/>
    <w:rsid w:val="00D469C9"/>
    <w:rsid w:val="00D46BCB"/>
    <w:rsid w:val="00D4704B"/>
    <w:rsid w:val="00D471A7"/>
    <w:rsid w:val="00D47460"/>
    <w:rsid w:val="00D47622"/>
    <w:rsid w:val="00D47D84"/>
    <w:rsid w:val="00D502A4"/>
    <w:rsid w:val="00D50345"/>
    <w:rsid w:val="00D50601"/>
    <w:rsid w:val="00D51619"/>
    <w:rsid w:val="00D51DEF"/>
    <w:rsid w:val="00D52628"/>
    <w:rsid w:val="00D52A97"/>
    <w:rsid w:val="00D52ECE"/>
    <w:rsid w:val="00D53182"/>
    <w:rsid w:val="00D53454"/>
    <w:rsid w:val="00D539BE"/>
    <w:rsid w:val="00D53C52"/>
    <w:rsid w:val="00D54FB5"/>
    <w:rsid w:val="00D5507B"/>
    <w:rsid w:val="00D551E0"/>
    <w:rsid w:val="00D55802"/>
    <w:rsid w:val="00D55908"/>
    <w:rsid w:val="00D55968"/>
    <w:rsid w:val="00D559E4"/>
    <w:rsid w:val="00D55A0D"/>
    <w:rsid w:val="00D56041"/>
    <w:rsid w:val="00D56178"/>
    <w:rsid w:val="00D5680A"/>
    <w:rsid w:val="00D56B7C"/>
    <w:rsid w:val="00D56C0D"/>
    <w:rsid w:val="00D57228"/>
    <w:rsid w:val="00D5731D"/>
    <w:rsid w:val="00D5748B"/>
    <w:rsid w:val="00D57954"/>
    <w:rsid w:val="00D57989"/>
    <w:rsid w:val="00D57D7E"/>
    <w:rsid w:val="00D57F13"/>
    <w:rsid w:val="00D57F44"/>
    <w:rsid w:val="00D60071"/>
    <w:rsid w:val="00D604D2"/>
    <w:rsid w:val="00D608E0"/>
    <w:rsid w:val="00D609AC"/>
    <w:rsid w:val="00D60CFE"/>
    <w:rsid w:val="00D611FB"/>
    <w:rsid w:val="00D615A6"/>
    <w:rsid w:val="00D61B55"/>
    <w:rsid w:val="00D61C21"/>
    <w:rsid w:val="00D626E4"/>
    <w:rsid w:val="00D627CE"/>
    <w:rsid w:val="00D62ADF"/>
    <w:rsid w:val="00D639F2"/>
    <w:rsid w:val="00D63C4D"/>
    <w:rsid w:val="00D64228"/>
    <w:rsid w:val="00D65DB6"/>
    <w:rsid w:val="00D66167"/>
    <w:rsid w:val="00D666AE"/>
    <w:rsid w:val="00D66DFC"/>
    <w:rsid w:val="00D67CA7"/>
    <w:rsid w:val="00D67F75"/>
    <w:rsid w:val="00D703CF"/>
    <w:rsid w:val="00D70869"/>
    <w:rsid w:val="00D7091F"/>
    <w:rsid w:val="00D70B1A"/>
    <w:rsid w:val="00D70C5A"/>
    <w:rsid w:val="00D70D96"/>
    <w:rsid w:val="00D70E1A"/>
    <w:rsid w:val="00D70F22"/>
    <w:rsid w:val="00D7150D"/>
    <w:rsid w:val="00D717FC"/>
    <w:rsid w:val="00D72409"/>
    <w:rsid w:val="00D72FEE"/>
    <w:rsid w:val="00D730A8"/>
    <w:rsid w:val="00D73F56"/>
    <w:rsid w:val="00D74075"/>
    <w:rsid w:val="00D746B0"/>
    <w:rsid w:val="00D74A6D"/>
    <w:rsid w:val="00D74E7C"/>
    <w:rsid w:val="00D75053"/>
    <w:rsid w:val="00D7525E"/>
    <w:rsid w:val="00D75418"/>
    <w:rsid w:val="00D7559B"/>
    <w:rsid w:val="00D7582E"/>
    <w:rsid w:val="00D75905"/>
    <w:rsid w:val="00D7655A"/>
    <w:rsid w:val="00D76600"/>
    <w:rsid w:val="00D77F7C"/>
    <w:rsid w:val="00D806AE"/>
    <w:rsid w:val="00D809FE"/>
    <w:rsid w:val="00D80BF1"/>
    <w:rsid w:val="00D8216B"/>
    <w:rsid w:val="00D8258C"/>
    <w:rsid w:val="00D82876"/>
    <w:rsid w:val="00D830AA"/>
    <w:rsid w:val="00D83C98"/>
    <w:rsid w:val="00D83E21"/>
    <w:rsid w:val="00D84105"/>
    <w:rsid w:val="00D8432A"/>
    <w:rsid w:val="00D847CB"/>
    <w:rsid w:val="00D8492C"/>
    <w:rsid w:val="00D84CE5"/>
    <w:rsid w:val="00D84DFB"/>
    <w:rsid w:val="00D84E6E"/>
    <w:rsid w:val="00D85D7B"/>
    <w:rsid w:val="00D86424"/>
    <w:rsid w:val="00D86A65"/>
    <w:rsid w:val="00D86BFD"/>
    <w:rsid w:val="00D86F8A"/>
    <w:rsid w:val="00D87B8D"/>
    <w:rsid w:val="00D905BA"/>
    <w:rsid w:val="00D9098E"/>
    <w:rsid w:val="00D913CD"/>
    <w:rsid w:val="00D91A89"/>
    <w:rsid w:val="00D9209A"/>
    <w:rsid w:val="00D92121"/>
    <w:rsid w:val="00D92431"/>
    <w:rsid w:val="00D928A5"/>
    <w:rsid w:val="00D93171"/>
    <w:rsid w:val="00D939F9"/>
    <w:rsid w:val="00D94813"/>
    <w:rsid w:val="00D94A48"/>
    <w:rsid w:val="00D95008"/>
    <w:rsid w:val="00D95290"/>
    <w:rsid w:val="00D952C3"/>
    <w:rsid w:val="00D95591"/>
    <w:rsid w:val="00D95DC2"/>
    <w:rsid w:val="00D95DED"/>
    <w:rsid w:val="00D95E97"/>
    <w:rsid w:val="00D96105"/>
    <w:rsid w:val="00D96856"/>
    <w:rsid w:val="00D96BE1"/>
    <w:rsid w:val="00D972FC"/>
    <w:rsid w:val="00D97F55"/>
    <w:rsid w:val="00DA00EC"/>
    <w:rsid w:val="00DA0FB6"/>
    <w:rsid w:val="00DA0FFD"/>
    <w:rsid w:val="00DA104F"/>
    <w:rsid w:val="00DA1122"/>
    <w:rsid w:val="00DA11C3"/>
    <w:rsid w:val="00DA1975"/>
    <w:rsid w:val="00DA1E3F"/>
    <w:rsid w:val="00DA2048"/>
    <w:rsid w:val="00DA239F"/>
    <w:rsid w:val="00DA23C5"/>
    <w:rsid w:val="00DA23C7"/>
    <w:rsid w:val="00DA24F2"/>
    <w:rsid w:val="00DA2BEB"/>
    <w:rsid w:val="00DA2C16"/>
    <w:rsid w:val="00DA3D15"/>
    <w:rsid w:val="00DA4221"/>
    <w:rsid w:val="00DA488D"/>
    <w:rsid w:val="00DA4F59"/>
    <w:rsid w:val="00DA506C"/>
    <w:rsid w:val="00DA51C7"/>
    <w:rsid w:val="00DA56BC"/>
    <w:rsid w:val="00DA5D51"/>
    <w:rsid w:val="00DA6421"/>
    <w:rsid w:val="00DA7A0E"/>
    <w:rsid w:val="00DA7BA1"/>
    <w:rsid w:val="00DA7E61"/>
    <w:rsid w:val="00DB03C5"/>
    <w:rsid w:val="00DB0A7A"/>
    <w:rsid w:val="00DB0B55"/>
    <w:rsid w:val="00DB1721"/>
    <w:rsid w:val="00DB1C4E"/>
    <w:rsid w:val="00DB1CB8"/>
    <w:rsid w:val="00DB20B1"/>
    <w:rsid w:val="00DB27FC"/>
    <w:rsid w:val="00DB34F5"/>
    <w:rsid w:val="00DB3971"/>
    <w:rsid w:val="00DB3B44"/>
    <w:rsid w:val="00DB3B64"/>
    <w:rsid w:val="00DB3F24"/>
    <w:rsid w:val="00DB4396"/>
    <w:rsid w:val="00DB473D"/>
    <w:rsid w:val="00DB49EC"/>
    <w:rsid w:val="00DB5625"/>
    <w:rsid w:val="00DB5F19"/>
    <w:rsid w:val="00DB6200"/>
    <w:rsid w:val="00DB65A6"/>
    <w:rsid w:val="00DB66DF"/>
    <w:rsid w:val="00DB6C32"/>
    <w:rsid w:val="00DB7388"/>
    <w:rsid w:val="00DB7B1B"/>
    <w:rsid w:val="00DC016B"/>
    <w:rsid w:val="00DC01D6"/>
    <w:rsid w:val="00DC0268"/>
    <w:rsid w:val="00DC027B"/>
    <w:rsid w:val="00DC0322"/>
    <w:rsid w:val="00DC03F3"/>
    <w:rsid w:val="00DC06F3"/>
    <w:rsid w:val="00DC0A0E"/>
    <w:rsid w:val="00DC1D55"/>
    <w:rsid w:val="00DC25E9"/>
    <w:rsid w:val="00DC283C"/>
    <w:rsid w:val="00DC2850"/>
    <w:rsid w:val="00DC2F39"/>
    <w:rsid w:val="00DC30C8"/>
    <w:rsid w:val="00DC344D"/>
    <w:rsid w:val="00DC35B0"/>
    <w:rsid w:val="00DC38B1"/>
    <w:rsid w:val="00DC38FD"/>
    <w:rsid w:val="00DC48E8"/>
    <w:rsid w:val="00DC4A2F"/>
    <w:rsid w:val="00DC4C2D"/>
    <w:rsid w:val="00DC6635"/>
    <w:rsid w:val="00DC6C02"/>
    <w:rsid w:val="00DC71E5"/>
    <w:rsid w:val="00DC74E7"/>
    <w:rsid w:val="00DC7559"/>
    <w:rsid w:val="00DC76A3"/>
    <w:rsid w:val="00DC7B2B"/>
    <w:rsid w:val="00DC7BD8"/>
    <w:rsid w:val="00DD0664"/>
    <w:rsid w:val="00DD070E"/>
    <w:rsid w:val="00DD0E0C"/>
    <w:rsid w:val="00DD1090"/>
    <w:rsid w:val="00DD110A"/>
    <w:rsid w:val="00DD132A"/>
    <w:rsid w:val="00DD157B"/>
    <w:rsid w:val="00DD23A8"/>
    <w:rsid w:val="00DD277F"/>
    <w:rsid w:val="00DD2E45"/>
    <w:rsid w:val="00DD2EFA"/>
    <w:rsid w:val="00DD2F05"/>
    <w:rsid w:val="00DD30CC"/>
    <w:rsid w:val="00DD337D"/>
    <w:rsid w:val="00DD3464"/>
    <w:rsid w:val="00DD35BA"/>
    <w:rsid w:val="00DD4825"/>
    <w:rsid w:val="00DD5344"/>
    <w:rsid w:val="00DD57B0"/>
    <w:rsid w:val="00DD57E1"/>
    <w:rsid w:val="00DD5E2E"/>
    <w:rsid w:val="00DD605C"/>
    <w:rsid w:val="00DD6C41"/>
    <w:rsid w:val="00DD6E44"/>
    <w:rsid w:val="00DD7002"/>
    <w:rsid w:val="00DD7367"/>
    <w:rsid w:val="00DD7475"/>
    <w:rsid w:val="00DD7564"/>
    <w:rsid w:val="00DE0657"/>
    <w:rsid w:val="00DE06CC"/>
    <w:rsid w:val="00DE07C8"/>
    <w:rsid w:val="00DE0AEE"/>
    <w:rsid w:val="00DE100C"/>
    <w:rsid w:val="00DE1033"/>
    <w:rsid w:val="00DE1768"/>
    <w:rsid w:val="00DE1C64"/>
    <w:rsid w:val="00DE27B7"/>
    <w:rsid w:val="00DE2D66"/>
    <w:rsid w:val="00DE39A7"/>
    <w:rsid w:val="00DE3A2D"/>
    <w:rsid w:val="00DE3D30"/>
    <w:rsid w:val="00DE41B1"/>
    <w:rsid w:val="00DE4421"/>
    <w:rsid w:val="00DE4494"/>
    <w:rsid w:val="00DE4541"/>
    <w:rsid w:val="00DE4F92"/>
    <w:rsid w:val="00DE509F"/>
    <w:rsid w:val="00DE52BD"/>
    <w:rsid w:val="00DE6377"/>
    <w:rsid w:val="00DE6EB5"/>
    <w:rsid w:val="00DE6EB8"/>
    <w:rsid w:val="00DE6F8F"/>
    <w:rsid w:val="00DE6FDC"/>
    <w:rsid w:val="00DE7115"/>
    <w:rsid w:val="00DE7432"/>
    <w:rsid w:val="00DF02D4"/>
    <w:rsid w:val="00DF0E90"/>
    <w:rsid w:val="00DF14FF"/>
    <w:rsid w:val="00DF1716"/>
    <w:rsid w:val="00DF209B"/>
    <w:rsid w:val="00DF2B8E"/>
    <w:rsid w:val="00DF2C0A"/>
    <w:rsid w:val="00DF3268"/>
    <w:rsid w:val="00DF35FF"/>
    <w:rsid w:val="00DF40A8"/>
    <w:rsid w:val="00DF501F"/>
    <w:rsid w:val="00DF549D"/>
    <w:rsid w:val="00DF6BCD"/>
    <w:rsid w:val="00DF75B8"/>
    <w:rsid w:val="00DF76D1"/>
    <w:rsid w:val="00DF7774"/>
    <w:rsid w:val="00DF7863"/>
    <w:rsid w:val="00E003FE"/>
    <w:rsid w:val="00E00508"/>
    <w:rsid w:val="00E005BD"/>
    <w:rsid w:val="00E00617"/>
    <w:rsid w:val="00E008F2"/>
    <w:rsid w:val="00E00927"/>
    <w:rsid w:val="00E01C87"/>
    <w:rsid w:val="00E01F6F"/>
    <w:rsid w:val="00E022F7"/>
    <w:rsid w:val="00E03020"/>
    <w:rsid w:val="00E030CB"/>
    <w:rsid w:val="00E034B7"/>
    <w:rsid w:val="00E04112"/>
    <w:rsid w:val="00E046E5"/>
    <w:rsid w:val="00E0482C"/>
    <w:rsid w:val="00E05527"/>
    <w:rsid w:val="00E056A3"/>
    <w:rsid w:val="00E05B32"/>
    <w:rsid w:val="00E05FD6"/>
    <w:rsid w:val="00E06111"/>
    <w:rsid w:val="00E061E9"/>
    <w:rsid w:val="00E06870"/>
    <w:rsid w:val="00E06E4D"/>
    <w:rsid w:val="00E07646"/>
    <w:rsid w:val="00E07777"/>
    <w:rsid w:val="00E07B7E"/>
    <w:rsid w:val="00E10125"/>
    <w:rsid w:val="00E10492"/>
    <w:rsid w:val="00E10F8A"/>
    <w:rsid w:val="00E10FDC"/>
    <w:rsid w:val="00E11164"/>
    <w:rsid w:val="00E112B8"/>
    <w:rsid w:val="00E11D3B"/>
    <w:rsid w:val="00E11E58"/>
    <w:rsid w:val="00E11EC6"/>
    <w:rsid w:val="00E11FF9"/>
    <w:rsid w:val="00E12198"/>
    <w:rsid w:val="00E122FB"/>
    <w:rsid w:val="00E1277E"/>
    <w:rsid w:val="00E12871"/>
    <w:rsid w:val="00E129D0"/>
    <w:rsid w:val="00E12B15"/>
    <w:rsid w:val="00E12D6C"/>
    <w:rsid w:val="00E12F07"/>
    <w:rsid w:val="00E1312E"/>
    <w:rsid w:val="00E134F0"/>
    <w:rsid w:val="00E14740"/>
    <w:rsid w:val="00E14FAF"/>
    <w:rsid w:val="00E15227"/>
    <w:rsid w:val="00E1544B"/>
    <w:rsid w:val="00E164F6"/>
    <w:rsid w:val="00E165DC"/>
    <w:rsid w:val="00E17A68"/>
    <w:rsid w:val="00E17AC6"/>
    <w:rsid w:val="00E20036"/>
    <w:rsid w:val="00E20236"/>
    <w:rsid w:val="00E20268"/>
    <w:rsid w:val="00E20C5A"/>
    <w:rsid w:val="00E20CE1"/>
    <w:rsid w:val="00E21B44"/>
    <w:rsid w:val="00E21DC9"/>
    <w:rsid w:val="00E21E39"/>
    <w:rsid w:val="00E220EB"/>
    <w:rsid w:val="00E22522"/>
    <w:rsid w:val="00E2285B"/>
    <w:rsid w:val="00E22DBC"/>
    <w:rsid w:val="00E23097"/>
    <w:rsid w:val="00E232CE"/>
    <w:rsid w:val="00E23713"/>
    <w:rsid w:val="00E238F8"/>
    <w:rsid w:val="00E24776"/>
    <w:rsid w:val="00E25A54"/>
    <w:rsid w:val="00E25C49"/>
    <w:rsid w:val="00E25D41"/>
    <w:rsid w:val="00E2661F"/>
    <w:rsid w:val="00E26F7C"/>
    <w:rsid w:val="00E27BCA"/>
    <w:rsid w:val="00E27BE0"/>
    <w:rsid w:val="00E27D58"/>
    <w:rsid w:val="00E27F8C"/>
    <w:rsid w:val="00E30B8E"/>
    <w:rsid w:val="00E30C73"/>
    <w:rsid w:val="00E311AC"/>
    <w:rsid w:val="00E313C3"/>
    <w:rsid w:val="00E3142F"/>
    <w:rsid w:val="00E31FBC"/>
    <w:rsid w:val="00E328CF"/>
    <w:rsid w:val="00E32DE9"/>
    <w:rsid w:val="00E33476"/>
    <w:rsid w:val="00E33516"/>
    <w:rsid w:val="00E33687"/>
    <w:rsid w:val="00E33EE4"/>
    <w:rsid w:val="00E341C9"/>
    <w:rsid w:val="00E34810"/>
    <w:rsid w:val="00E3482C"/>
    <w:rsid w:val="00E34BE6"/>
    <w:rsid w:val="00E35B27"/>
    <w:rsid w:val="00E35CC6"/>
    <w:rsid w:val="00E35E54"/>
    <w:rsid w:val="00E36CAF"/>
    <w:rsid w:val="00E37323"/>
    <w:rsid w:val="00E37D41"/>
    <w:rsid w:val="00E401A7"/>
    <w:rsid w:val="00E401BA"/>
    <w:rsid w:val="00E40DB6"/>
    <w:rsid w:val="00E418CF"/>
    <w:rsid w:val="00E41A8F"/>
    <w:rsid w:val="00E4204B"/>
    <w:rsid w:val="00E428EE"/>
    <w:rsid w:val="00E42B1A"/>
    <w:rsid w:val="00E42B7F"/>
    <w:rsid w:val="00E432D9"/>
    <w:rsid w:val="00E433F1"/>
    <w:rsid w:val="00E438A3"/>
    <w:rsid w:val="00E4481A"/>
    <w:rsid w:val="00E44BC8"/>
    <w:rsid w:val="00E44DE1"/>
    <w:rsid w:val="00E46475"/>
    <w:rsid w:val="00E46CA4"/>
    <w:rsid w:val="00E46F11"/>
    <w:rsid w:val="00E47287"/>
    <w:rsid w:val="00E47891"/>
    <w:rsid w:val="00E47A8E"/>
    <w:rsid w:val="00E50709"/>
    <w:rsid w:val="00E51CE3"/>
    <w:rsid w:val="00E51E94"/>
    <w:rsid w:val="00E51F08"/>
    <w:rsid w:val="00E52873"/>
    <w:rsid w:val="00E52942"/>
    <w:rsid w:val="00E52FF8"/>
    <w:rsid w:val="00E5330D"/>
    <w:rsid w:val="00E536A7"/>
    <w:rsid w:val="00E542FA"/>
    <w:rsid w:val="00E551AA"/>
    <w:rsid w:val="00E553F6"/>
    <w:rsid w:val="00E55DD8"/>
    <w:rsid w:val="00E56567"/>
    <w:rsid w:val="00E56A51"/>
    <w:rsid w:val="00E56C84"/>
    <w:rsid w:val="00E56D25"/>
    <w:rsid w:val="00E57172"/>
    <w:rsid w:val="00E57178"/>
    <w:rsid w:val="00E57646"/>
    <w:rsid w:val="00E57668"/>
    <w:rsid w:val="00E57AA8"/>
    <w:rsid w:val="00E57F87"/>
    <w:rsid w:val="00E60329"/>
    <w:rsid w:val="00E61045"/>
    <w:rsid w:val="00E61105"/>
    <w:rsid w:val="00E61E62"/>
    <w:rsid w:val="00E6208C"/>
    <w:rsid w:val="00E62D96"/>
    <w:rsid w:val="00E636CC"/>
    <w:rsid w:val="00E63F40"/>
    <w:rsid w:val="00E64052"/>
    <w:rsid w:val="00E641B6"/>
    <w:rsid w:val="00E64212"/>
    <w:rsid w:val="00E64BCB"/>
    <w:rsid w:val="00E64ED9"/>
    <w:rsid w:val="00E6528B"/>
    <w:rsid w:val="00E655D8"/>
    <w:rsid w:val="00E65941"/>
    <w:rsid w:val="00E66276"/>
    <w:rsid w:val="00E668E6"/>
    <w:rsid w:val="00E66C88"/>
    <w:rsid w:val="00E671E7"/>
    <w:rsid w:val="00E67AF9"/>
    <w:rsid w:val="00E67DEE"/>
    <w:rsid w:val="00E70C77"/>
    <w:rsid w:val="00E7134B"/>
    <w:rsid w:val="00E713F8"/>
    <w:rsid w:val="00E71467"/>
    <w:rsid w:val="00E715E2"/>
    <w:rsid w:val="00E716A8"/>
    <w:rsid w:val="00E71A57"/>
    <w:rsid w:val="00E71DCA"/>
    <w:rsid w:val="00E71E92"/>
    <w:rsid w:val="00E72A09"/>
    <w:rsid w:val="00E72AC4"/>
    <w:rsid w:val="00E731A4"/>
    <w:rsid w:val="00E73528"/>
    <w:rsid w:val="00E73E70"/>
    <w:rsid w:val="00E75DA9"/>
    <w:rsid w:val="00E75F59"/>
    <w:rsid w:val="00E76754"/>
    <w:rsid w:val="00E76915"/>
    <w:rsid w:val="00E76A53"/>
    <w:rsid w:val="00E77350"/>
    <w:rsid w:val="00E7785A"/>
    <w:rsid w:val="00E77AB5"/>
    <w:rsid w:val="00E77DA6"/>
    <w:rsid w:val="00E77F6D"/>
    <w:rsid w:val="00E806B9"/>
    <w:rsid w:val="00E80A34"/>
    <w:rsid w:val="00E81773"/>
    <w:rsid w:val="00E8183E"/>
    <w:rsid w:val="00E81DA1"/>
    <w:rsid w:val="00E81DB9"/>
    <w:rsid w:val="00E8293D"/>
    <w:rsid w:val="00E82D7B"/>
    <w:rsid w:val="00E82EEE"/>
    <w:rsid w:val="00E83094"/>
    <w:rsid w:val="00E8385F"/>
    <w:rsid w:val="00E83966"/>
    <w:rsid w:val="00E83D88"/>
    <w:rsid w:val="00E84625"/>
    <w:rsid w:val="00E8477A"/>
    <w:rsid w:val="00E84830"/>
    <w:rsid w:val="00E84D7F"/>
    <w:rsid w:val="00E84DDA"/>
    <w:rsid w:val="00E84E1F"/>
    <w:rsid w:val="00E85161"/>
    <w:rsid w:val="00E851EE"/>
    <w:rsid w:val="00E8698A"/>
    <w:rsid w:val="00E86CDF"/>
    <w:rsid w:val="00E86E87"/>
    <w:rsid w:val="00E8707A"/>
    <w:rsid w:val="00E87839"/>
    <w:rsid w:val="00E90161"/>
    <w:rsid w:val="00E907BB"/>
    <w:rsid w:val="00E90D3A"/>
    <w:rsid w:val="00E9219D"/>
    <w:rsid w:val="00E92225"/>
    <w:rsid w:val="00E9327B"/>
    <w:rsid w:val="00E932D9"/>
    <w:rsid w:val="00E93928"/>
    <w:rsid w:val="00E943EB"/>
    <w:rsid w:val="00E94B34"/>
    <w:rsid w:val="00E94FF6"/>
    <w:rsid w:val="00E9515F"/>
    <w:rsid w:val="00E9583D"/>
    <w:rsid w:val="00E96149"/>
    <w:rsid w:val="00E96159"/>
    <w:rsid w:val="00E9618F"/>
    <w:rsid w:val="00E96D88"/>
    <w:rsid w:val="00E97052"/>
    <w:rsid w:val="00E970C1"/>
    <w:rsid w:val="00E97528"/>
    <w:rsid w:val="00E976DE"/>
    <w:rsid w:val="00E97A11"/>
    <w:rsid w:val="00E97C10"/>
    <w:rsid w:val="00EA094F"/>
    <w:rsid w:val="00EA0B65"/>
    <w:rsid w:val="00EA0E29"/>
    <w:rsid w:val="00EA1714"/>
    <w:rsid w:val="00EA183E"/>
    <w:rsid w:val="00EA2A1D"/>
    <w:rsid w:val="00EA2F4F"/>
    <w:rsid w:val="00EA39A2"/>
    <w:rsid w:val="00EA419A"/>
    <w:rsid w:val="00EA42B5"/>
    <w:rsid w:val="00EA4635"/>
    <w:rsid w:val="00EA4CF8"/>
    <w:rsid w:val="00EA4E33"/>
    <w:rsid w:val="00EA5658"/>
    <w:rsid w:val="00EA6069"/>
    <w:rsid w:val="00EA60DC"/>
    <w:rsid w:val="00EA619D"/>
    <w:rsid w:val="00EA6356"/>
    <w:rsid w:val="00EA63BA"/>
    <w:rsid w:val="00EA769A"/>
    <w:rsid w:val="00EA7B33"/>
    <w:rsid w:val="00EB057C"/>
    <w:rsid w:val="00EB1107"/>
    <w:rsid w:val="00EB14CF"/>
    <w:rsid w:val="00EB165E"/>
    <w:rsid w:val="00EB22C5"/>
    <w:rsid w:val="00EB2C45"/>
    <w:rsid w:val="00EB2CAE"/>
    <w:rsid w:val="00EB2E08"/>
    <w:rsid w:val="00EB307E"/>
    <w:rsid w:val="00EB3184"/>
    <w:rsid w:val="00EB3FD9"/>
    <w:rsid w:val="00EB4165"/>
    <w:rsid w:val="00EB442E"/>
    <w:rsid w:val="00EB4489"/>
    <w:rsid w:val="00EB45A0"/>
    <w:rsid w:val="00EB4719"/>
    <w:rsid w:val="00EB4E79"/>
    <w:rsid w:val="00EB4F50"/>
    <w:rsid w:val="00EB4F52"/>
    <w:rsid w:val="00EB58A4"/>
    <w:rsid w:val="00EB59D8"/>
    <w:rsid w:val="00EB5CC0"/>
    <w:rsid w:val="00EB6664"/>
    <w:rsid w:val="00EB6C09"/>
    <w:rsid w:val="00EB6EE8"/>
    <w:rsid w:val="00EB7D25"/>
    <w:rsid w:val="00EB7E96"/>
    <w:rsid w:val="00EC0825"/>
    <w:rsid w:val="00EC085E"/>
    <w:rsid w:val="00EC104A"/>
    <w:rsid w:val="00EC175E"/>
    <w:rsid w:val="00EC178C"/>
    <w:rsid w:val="00EC19DB"/>
    <w:rsid w:val="00EC1F21"/>
    <w:rsid w:val="00EC2A16"/>
    <w:rsid w:val="00EC3265"/>
    <w:rsid w:val="00EC34A1"/>
    <w:rsid w:val="00EC35EB"/>
    <w:rsid w:val="00EC361E"/>
    <w:rsid w:val="00EC3680"/>
    <w:rsid w:val="00EC3881"/>
    <w:rsid w:val="00EC3E90"/>
    <w:rsid w:val="00EC435D"/>
    <w:rsid w:val="00EC45AC"/>
    <w:rsid w:val="00EC4B7A"/>
    <w:rsid w:val="00EC525F"/>
    <w:rsid w:val="00EC588D"/>
    <w:rsid w:val="00EC5EDE"/>
    <w:rsid w:val="00EC6AC1"/>
    <w:rsid w:val="00EC6BFF"/>
    <w:rsid w:val="00EC6C37"/>
    <w:rsid w:val="00EC74C8"/>
    <w:rsid w:val="00EC77D5"/>
    <w:rsid w:val="00EC7A19"/>
    <w:rsid w:val="00EC7CFB"/>
    <w:rsid w:val="00ED0AEE"/>
    <w:rsid w:val="00ED0C31"/>
    <w:rsid w:val="00ED11A1"/>
    <w:rsid w:val="00ED12BD"/>
    <w:rsid w:val="00ED1592"/>
    <w:rsid w:val="00ED1C0B"/>
    <w:rsid w:val="00ED2FAC"/>
    <w:rsid w:val="00ED3B85"/>
    <w:rsid w:val="00ED4C31"/>
    <w:rsid w:val="00ED4CDF"/>
    <w:rsid w:val="00ED5150"/>
    <w:rsid w:val="00ED6413"/>
    <w:rsid w:val="00ED64DD"/>
    <w:rsid w:val="00ED6849"/>
    <w:rsid w:val="00ED6E26"/>
    <w:rsid w:val="00ED72E8"/>
    <w:rsid w:val="00ED7454"/>
    <w:rsid w:val="00EE02ED"/>
    <w:rsid w:val="00EE0484"/>
    <w:rsid w:val="00EE0F44"/>
    <w:rsid w:val="00EE152D"/>
    <w:rsid w:val="00EE16CC"/>
    <w:rsid w:val="00EE1C2C"/>
    <w:rsid w:val="00EE319C"/>
    <w:rsid w:val="00EE3207"/>
    <w:rsid w:val="00EE349D"/>
    <w:rsid w:val="00EE37AF"/>
    <w:rsid w:val="00EE3BC6"/>
    <w:rsid w:val="00EE3E45"/>
    <w:rsid w:val="00EE4A7E"/>
    <w:rsid w:val="00EE4B4E"/>
    <w:rsid w:val="00EE4DCB"/>
    <w:rsid w:val="00EE4F00"/>
    <w:rsid w:val="00EE5533"/>
    <w:rsid w:val="00EE6433"/>
    <w:rsid w:val="00EE6B6D"/>
    <w:rsid w:val="00EF0149"/>
    <w:rsid w:val="00EF0386"/>
    <w:rsid w:val="00EF04EB"/>
    <w:rsid w:val="00EF0511"/>
    <w:rsid w:val="00EF1290"/>
    <w:rsid w:val="00EF163E"/>
    <w:rsid w:val="00EF165E"/>
    <w:rsid w:val="00EF1ACF"/>
    <w:rsid w:val="00EF1AEE"/>
    <w:rsid w:val="00EF1BA5"/>
    <w:rsid w:val="00EF1ECB"/>
    <w:rsid w:val="00EF1F08"/>
    <w:rsid w:val="00EF2115"/>
    <w:rsid w:val="00EF2214"/>
    <w:rsid w:val="00EF2371"/>
    <w:rsid w:val="00EF2BEF"/>
    <w:rsid w:val="00EF2D1E"/>
    <w:rsid w:val="00EF2D21"/>
    <w:rsid w:val="00EF3352"/>
    <w:rsid w:val="00EF34DB"/>
    <w:rsid w:val="00EF3C3B"/>
    <w:rsid w:val="00EF4872"/>
    <w:rsid w:val="00EF49B1"/>
    <w:rsid w:val="00EF501C"/>
    <w:rsid w:val="00EF51ED"/>
    <w:rsid w:val="00EF6BB5"/>
    <w:rsid w:val="00EF7056"/>
    <w:rsid w:val="00EF7490"/>
    <w:rsid w:val="00EF763B"/>
    <w:rsid w:val="00F001DB"/>
    <w:rsid w:val="00F0103F"/>
    <w:rsid w:val="00F02681"/>
    <w:rsid w:val="00F02683"/>
    <w:rsid w:val="00F02A5E"/>
    <w:rsid w:val="00F02EE4"/>
    <w:rsid w:val="00F03987"/>
    <w:rsid w:val="00F04A33"/>
    <w:rsid w:val="00F04E36"/>
    <w:rsid w:val="00F05C97"/>
    <w:rsid w:val="00F0613B"/>
    <w:rsid w:val="00F061F4"/>
    <w:rsid w:val="00F06295"/>
    <w:rsid w:val="00F06AF1"/>
    <w:rsid w:val="00F077FF"/>
    <w:rsid w:val="00F07A1E"/>
    <w:rsid w:val="00F07CEC"/>
    <w:rsid w:val="00F101AB"/>
    <w:rsid w:val="00F10403"/>
    <w:rsid w:val="00F10733"/>
    <w:rsid w:val="00F10852"/>
    <w:rsid w:val="00F10B22"/>
    <w:rsid w:val="00F11641"/>
    <w:rsid w:val="00F1170A"/>
    <w:rsid w:val="00F11B35"/>
    <w:rsid w:val="00F11BB0"/>
    <w:rsid w:val="00F11D6D"/>
    <w:rsid w:val="00F122F3"/>
    <w:rsid w:val="00F124BD"/>
    <w:rsid w:val="00F12528"/>
    <w:rsid w:val="00F126CA"/>
    <w:rsid w:val="00F12DD0"/>
    <w:rsid w:val="00F12F28"/>
    <w:rsid w:val="00F1334E"/>
    <w:rsid w:val="00F135F3"/>
    <w:rsid w:val="00F13668"/>
    <w:rsid w:val="00F13F36"/>
    <w:rsid w:val="00F14151"/>
    <w:rsid w:val="00F14528"/>
    <w:rsid w:val="00F149A0"/>
    <w:rsid w:val="00F15A15"/>
    <w:rsid w:val="00F15AE6"/>
    <w:rsid w:val="00F15F44"/>
    <w:rsid w:val="00F16254"/>
    <w:rsid w:val="00F163BC"/>
    <w:rsid w:val="00F1668D"/>
    <w:rsid w:val="00F16745"/>
    <w:rsid w:val="00F170E4"/>
    <w:rsid w:val="00F1733F"/>
    <w:rsid w:val="00F177B6"/>
    <w:rsid w:val="00F200A7"/>
    <w:rsid w:val="00F20116"/>
    <w:rsid w:val="00F201FE"/>
    <w:rsid w:val="00F20838"/>
    <w:rsid w:val="00F20A93"/>
    <w:rsid w:val="00F210E9"/>
    <w:rsid w:val="00F21413"/>
    <w:rsid w:val="00F21505"/>
    <w:rsid w:val="00F21923"/>
    <w:rsid w:val="00F22408"/>
    <w:rsid w:val="00F22C1D"/>
    <w:rsid w:val="00F22CC2"/>
    <w:rsid w:val="00F22D02"/>
    <w:rsid w:val="00F23840"/>
    <w:rsid w:val="00F23A7D"/>
    <w:rsid w:val="00F23A80"/>
    <w:rsid w:val="00F24102"/>
    <w:rsid w:val="00F24B42"/>
    <w:rsid w:val="00F24CD2"/>
    <w:rsid w:val="00F253B9"/>
    <w:rsid w:val="00F25801"/>
    <w:rsid w:val="00F25B05"/>
    <w:rsid w:val="00F26267"/>
    <w:rsid w:val="00F267FE"/>
    <w:rsid w:val="00F26C6D"/>
    <w:rsid w:val="00F26D9A"/>
    <w:rsid w:val="00F26DF1"/>
    <w:rsid w:val="00F26FB6"/>
    <w:rsid w:val="00F27935"/>
    <w:rsid w:val="00F27D7E"/>
    <w:rsid w:val="00F30070"/>
    <w:rsid w:val="00F3073B"/>
    <w:rsid w:val="00F3078A"/>
    <w:rsid w:val="00F31E17"/>
    <w:rsid w:val="00F324D5"/>
    <w:rsid w:val="00F328B8"/>
    <w:rsid w:val="00F33F29"/>
    <w:rsid w:val="00F33F7D"/>
    <w:rsid w:val="00F342A1"/>
    <w:rsid w:val="00F34604"/>
    <w:rsid w:val="00F34883"/>
    <w:rsid w:val="00F34891"/>
    <w:rsid w:val="00F34B4E"/>
    <w:rsid w:val="00F35185"/>
    <w:rsid w:val="00F35A8D"/>
    <w:rsid w:val="00F37146"/>
    <w:rsid w:val="00F376F3"/>
    <w:rsid w:val="00F37888"/>
    <w:rsid w:val="00F37940"/>
    <w:rsid w:val="00F40330"/>
    <w:rsid w:val="00F408B3"/>
    <w:rsid w:val="00F40932"/>
    <w:rsid w:val="00F40B8B"/>
    <w:rsid w:val="00F40E05"/>
    <w:rsid w:val="00F40E9D"/>
    <w:rsid w:val="00F41D86"/>
    <w:rsid w:val="00F42722"/>
    <w:rsid w:val="00F42DB9"/>
    <w:rsid w:val="00F435AB"/>
    <w:rsid w:val="00F43683"/>
    <w:rsid w:val="00F43A31"/>
    <w:rsid w:val="00F43BA6"/>
    <w:rsid w:val="00F454DB"/>
    <w:rsid w:val="00F459EA"/>
    <w:rsid w:val="00F46168"/>
    <w:rsid w:val="00F46842"/>
    <w:rsid w:val="00F46CD7"/>
    <w:rsid w:val="00F475DB"/>
    <w:rsid w:val="00F504C3"/>
    <w:rsid w:val="00F50581"/>
    <w:rsid w:val="00F506E1"/>
    <w:rsid w:val="00F512A3"/>
    <w:rsid w:val="00F52986"/>
    <w:rsid w:val="00F52D2A"/>
    <w:rsid w:val="00F53620"/>
    <w:rsid w:val="00F536D3"/>
    <w:rsid w:val="00F53702"/>
    <w:rsid w:val="00F53C10"/>
    <w:rsid w:val="00F53CF8"/>
    <w:rsid w:val="00F54129"/>
    <w:rsid w:val="00F54538"/>
    <w:rsid w:val="00F546A1"/>
    <w:rsid w:val="00F54779"/>
    <w:rsid w:val="00F54A5D"/>
    <w:rsid w:val="00F54D54"/>
    <w:rsid w:val="00F55046"/>
    <w:rsid w:val="00F55392"/>
    <w:rsid w:val="00F553B3"/>
    <w:rsid w:val="00F568C8"/>
    <w:rsid w:val="00F56C9E"/>
    <w:rsid w:val="00F5706C"/>
    <w:rsid w:val="00F570CD"/>
    <w:rsid w:val="00F572D3"/>
    <w:rsid w:val="00F575D9"/>
    <w:rsid w:val="00F577DC"/>
    <w:rsid w:val="00F57D20"/>
    <w:rsid w:val="00F57D95"/>
    <w:rsid w:val="00F60038"/>
    <w:rsid w:val="00F6038E"/>
    <w:rsid w:val="00F60608"/>
    <w:rsid w:val="00F60839"/>
    <w:rsid w:val="00F60901"/>
    <w:rsid w:val="00F60B81"/>
    <w:rsid w:val="00F60D5C"/>
    <w:rsid w:val="00F6197F"/>
    <w:rsid w:val="00F61E80"/>
    <w:rsid w:val="00F6268B"/>
    <w:rsid w:val="00F62F0A"/>
    <w:rsid w:val="00F63334"/>
    <w:rsid w:val="00F63610"/>
    <w:rsid w:val="00F63A57"/>
    <w:rsid w:val="00F64B3E"/>
    <w:rsid w:val="00F65730"/>
    <w:rsid w:val="00F65C02"/>
    <w:rsid w:val="00F66445"/>
    <w:rsid w:val="00F66679"/>
    <w:rsid w:val="00F66A79"/>
    <w:rsid w:val="00F6786A"/>
    <w:rsid w:val="00F67CD8"/>
    <w:rsid w:val="00F67FFA"/>
    <w:rsid w:val="00F70509"/>
    <w:rsid w:val="00F7161C"/>
    <w:rsid w:val="00F716D8"/>
    <w:rsid w:val="00F72211"/>
    <w:rsid w:val="00F723E1"/>
    <w:rsid w:val="00F72D15"/>
    <w:rsid w:val="00F72EC8"/>
    <w:rsid w:val="00F7310C"/>
    <w:rsid w:val="00F73170"/>
    <w:rsid w:val="00F73546"/>
    <w:rsid w:val="00F73FFE"/>
    <w:rsid w:val="00F742A1"/>
    <w:rsid w:val="00F74CE8"/>
    <w:rsid w:val="00F75B8C"/>
    <w:rsid w:val="00F75E35"/>
    <w:rsid w:val="00F75F04"/>
    <w:rsid w:val="00F75FC4"/>
    <w:rsid w:val="00F76451"/>
    <w:rsid w:val="00F767DA"/>
    <w:rsid w:val="00F76BB9"/>
    <w:rsid w:val="00F770D1"/>
    <w:rsid w:val="00F7711E"/>
    <w:rsid w:val="00F7717F"/>
    <w:rsid w:val="00F7719D"/>
    <w:rsid w:val="00F77359"/>
    <w:rsid w:val="00F7735F"/>
    <w:rsid w:val="00F77E3C"/>
    <w:rsid w:val="00F8029B"/>
    <w:rsid w:val="00F80C54"/>
    <w:rsid w:val="00F80DA9"/>
    <w:rsid w:val="00F81625"/>
    <w:rsid w:val="00F817D0"/>
    <w:rsid w:val="00F817E0"/>
    <w:rsid w:val="00F81D36"/>
    <w:rsid w:val="00F822B0"/>
    <w:rsid w:val="00F82873"/>
    <w:rsid w:val="00F83434"/>
    <w:rsid w:val="00F83746"/>
    <w:rsid w:val="00F8402D"/>
    <w:rsid w:val="00F84932"/>
    <w:rsid w:val="00F85244"/>
    <w:rsid w:val="00F85635"/>
    <w:rsid w:val="00F859F9"/>
    <w:rsid w:val="00F85D78"/>
    <w:rsid w:val="00F86190"/>
    <w:rsid w:val="00F865B2"/>
    <w:rsid w:val="00F865DB"/>
    <w:rsid w:val="00F8660F"/>
    <w:rsid w:val="00F87041"/>
    <w:rsid w:val="00F87A87"/>
    <w:rsid w:val="00F87B13"/>
    <w:rsid w:val="00F87C31"/>
    <w:rsid w:val="00F87EAC"/>
    <w:rsid w:val="00F90801"/>
    <w:rsid w:val="00F90FAE"/>
    <w:rsid w:val="00F911A3"/>
    <w:rsid w:val="00F915D2"/>
    <w:rsid w:val="00F91D25"/>
    <w:rsid w:val="00F928B4"/>
    <w:rsid w:val="00F93C5F"/>
    <w:rsid w:val="00F93E7A"/>
    <w:rsid w:val="00F93FAE"/>
    <w:rsid w:val="00F94179"/>
    <w:rsid w:val="00F94477"/>
    <w:rsid w:val="00F94BEA"/>
    <w:rsid w:val="00F94EA6"/>
    <w:rsid w:val="00F950C7"/>
    <w:rsid w:val="00F95A4E"/>
    <w:rsid w:val="00F95D31"/>
    <w:rsid w:val="00F968F3"/>
    <w:rsid w:val="00F97309"/>
    <w:rsid w:val="00F976FF"/>
    <w:rsid w:val="00F97BD3"/>
    <w:rsid w:val="00F97C3F"/>
    <w:rsid w:val="00F97EFA"/>
    <w:rsid w:val="00FA0115"/>
    <w:rsid w:val="00FA013E"/>
    <w:rsid w:val="00FA0776"/>
    <w:rsid w:val="00FA0CB6"/>
    <w:rsid w:val="00FA137D"/>
    <w:rsid w:val="00FA181B"/>
    <w:rsid w:val="00FA1E45"/>
    <w:rsid w:val="00FA2004"/>
    <w:rsid w:val="00FA203A"/>
    <w:rsid w:val="00FA2A28"/>
    <w:rsid w:val="00FA2A87"/>
    <w:rsid w:val="00FA2A9A"/>
    <w:rsid w:val="00FA3CFE"/>
    <w:rsid w:val="00FA3F34"/>
    <w:rsid w:val="00FA422E"/>
    <w:rsid w:val="00FA4E7D"/>
    <w:rsid w:val="00FA56D2"/>
    <w:rsid w:val="00FA5C13"/>
    <w:rsid w:val="00FA5CBE"/>
    <w:rsid w:val="00FA6390"/>
    <w:rsid w:val="00FA6B14"/>
    <w:rsid w:val="00FA6BBB"/>
    <w:rsid w:val="00FA6E7A"/>
    <w:rsid w:val="00FA6F5B"/>
    <w:rsid w:val="00FA7530"/>
    <w:rsid w:val="00FB03B9"/>
    <w:rsid w:val="00FB048B"/>
    <w:rsid w:val="00FB0A3F"/>
    <w:rsid w:val="00FB0B7B"/>
    <w:rsid w:val="00FB0DCE"/>
    <w:rsid w:val="00FB0E67"/>
    <w:rsid w:val="00FB0EC5"/>
    <w:rsid w:val="00FB1B0D"/>
    <w:rsid w:val="00FB1FDA"/>
    <w:rsid w:val="00FB21BD"/>
    <w:rsid w:val="00FB2529"/>
    <w:rsid w:val="00FB25BC"/>
    <w:rsid w:val="00FB260B"/>
    <w:rsid w:val="00FB27AB"/>
    <w:rsid w:val="00FB2DFB"/>
    <w:rsid w:val="00FB35DF"/>
    <w:rsid w:val="00FB36E1"/>
    <w:rsid w:val="00FB4675"/>
    <w:rsid w:val="00FB507A"/>
    <w:rsid w:val="00FB578A"/>
    <w:rsid w:val="00FB589F"/>
    <w:rsid w:val="00FB5A97"/>
    <w:rsid w:val="00FB5C57"/>
    <w:rsid w:val="00FB5EB0"/>
    <w:rsid w:val="00FB60D7"/>
    <w:rsid w:val="00FB62D2"/>
    <w:rsid w:val="00FB63D6"/>
    <w:rsid w:val="00FB701B"/>
    <w:rsid w:val="00FB7311"/>
    <w:rsid w:val="00FB7338"/>
    <w:rsid w:val="00FB796F"/>
    <w:rsid w:val="00FB7DC3"/>
    <w:rsid w:val="00FC0096"/>
    <w:rsid w:val="00FC0C9D"/>
    <w:rsid w:val="00FC1359"/>
    <w:rsid w:val="00FC19A9"/>
    <w:rsid w:val="00FC27C4"/>
    <w:rsid w:val="00FC2CE0"/>
    <w:rsid w:val="00FC32BE"/>
    <w:rsid w:val="00FC355F"/>
    <w:rsid w:val="00FC35E3"/>
    <w:rsid w:val="00FC3F53"/>
    <w:rsid w:val="00FC4068"/>
    <w:rsid w:val="00FC487A"/>
    <w:rsid w:val="00FC4A5B"/>
    <w:rsid w:val="00FC4BD9"/>
    <w:rsid w:val="00FC6216"/>
    <w:rsid w:val="00FC7535"/>
    <w:rsid w:val="00FC773F"/>
    <w:rsid w:val="00FC7B85"/>
    <w:rsid w:val="00FD0CE4"/>
    <w:rsid w:val="00FD1560"/>
    <w:rsid w:val="00FD18B3"/>
    <w:rsid w:val="00FD2442"/>
    <w:rsid w:val="00FD2793"/>
    <w:rsid w:val="00FD2AAF"/>
    <w:rsid w:val="00FD3323"/>
    <w:rsid w:val="00FD3678"/>
    <w:rsid w:val="00FD3A4B"/>
    <w:rsid w:val="00FD3B48"/>
    <w:rsid w:val="00FD4184"/>
    <w:rsid w:val="00FD46D8"/>
    <w:rsid w:val="00FD55C9"/>
    <w:rsid w:val="00FD5C65"/>
    <w:rsid w:val="00FD607E"/>
    <w:rsid w:val="00FD6892"/>
    <w:rsid w:val="00FD6B53"/>
    <w:rsid w:val="00FD6FD2"/>
    <w:rsid w:val="00FD76E1"/>
    <w:rsid w:val="00FE118D"/>
    <w:rsid w:val="00FE1276"/>
    <w:rsid w:val="00FE1BCD"/>
    <w:rsid w:val="00FE1D71"/>
    <w:rsid w:val="00FE1EB8"/>
    <w:rsid w:val="00FE2582"/>
    <w:rsid w:val="00FE2C32"/>
    <w:rsid w:val="00FE2E88"/>
    <w:rsid w:val="00FE2EC9"/>
    <w:rsid w:val="00FE3104"/>
    <w:rsid w:val="00FE333C"/>
    <w:rsid w:val="00FE3343"/>
    <w:rsid w:val="00FE34D2"/>
    <w:rsid w:val="00FE40EA"/>
    <w:rsid w:val="00FE41BA"/>
    <w:rsid w:val="00FE4B43"/>
    <w:rsid w:val="00FE4ECE"/>
    <w:rsid w:val="00FE5756"/>
    <w:rsid w:val="00FE5AB1"/>
    <w:rsid w:val="00FE5D78"/>
    <w:rsid w:val="00FE6539"/>
    <w:rsid w:val="00FE69D2"/>
    <w:rsid w:val="00FE6E90"/>
    <w:rsid w:val="00FE7154"/>
    <w:rsid w:val="00FE7904"/>
    <w:rsid w:val="00FE7A43"/>
    <w:rsid w:val="00FE7E55"/>
    <w:rsid w:val="00FF0289"/>
    <w:rsid w:val="00FF05CB"/>
    <w:rsid w:val="00FF11A0"/>
    <w:rsid w:val="00FF17E0"/>
    <w:rsid w:val="00FF1824"/>
    <w:rsid w:val="00FF1983"/>
    <w:rsid w:val="00FF2019"/>
    <w:rsid w:val="00FF20A4"/>
    <w:rsid w:val="00FF25C1"/>
    <w:rsid w:val="00FF2902"/>
    <w:rsid w:val="00FF31D3"/>
    <w:rsid w:val="00FF382A"/>
    <w:rsid w:val="00FF39CA"/>
    <w:rsid w:val="00FF41E0"/>
    <w:rsid w:val="00FF4BB1"/>
    <w:rsid w:val="00FF4E8D"/>
    <w:rsid w:val="00FF4EB8"/>
    <w:rsid w:val="00FF4ED5"/>
    <w:rsid w:val="00FF4EDA"/>
    <w:rsid w:val="00FF6473"/>
    <w:rsid w:val="00FF6CB1"/>
    <w:rsid w:val="00FF74BA"/>
    <w:rsid w:val="00FF7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5ea18"/>
    </o:shapedefaults>
    <o:shapelayout v:ext="edit">
      <o:idmap v:ext="edit" data="1"/>
    </o:shapelayout>
  </w:shapeDefaults>
  <w:doNotEmbedSmartTags/>
  <w:decimalSymbol w:val=","/>
  <w:listSeparator w:val=";"/>
  <w14:docId w14:val="0F3B80A9"/>
  <w15:docId w15:val="{6BB32D3A-922C-4A5E-940A-0F3E8C9F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75EA"/>
    <w:rPr>
      <w:noProof/>
      <w:sz w:val="24"/>
      <w:szCs w:val="24"/>
      <w:lang w:val="tr-TR" w:eastAsia="tr-TR"/>
    </w:rPr>
  </w:style>
  <w:style w:type="paragraph" w:styleId="Balk1">
    <w:name w:val="heading 1"/>
    <w:basedOn w:val="Normal"/>
    <w:next w:val="Normal"/>
    <w:rsid w:val="002275EA"/>
    <w:pPr>
      <w:keepNext/>
      <w:spacing w:before="240" w:after="60"/>
      <w:outlineLvl w:val="0"/>
    </w:pPr>
    <w:rPr>
      <w:rFonts w:ascii="Arial" w:hAnsi="Arial" w:cs="Arial"/>
      <w:b/>
      <w:bCs/>
      <w:noProof w:val="0"/>
      <w:kern w:val="32"/>
      <w:sz w:val="32"/>
      <w:szCs w:val="32"/>
      <w:lang w:eastAsia="en-US"/>
    </w:rPr>
  </w:style>
  <w:style w:type="paragraph" w:styleId="Balk2">
    <w:name w:val="heading 2"/>
    <w:basedOn w:val="Normal"/>
    <w:next w:val="Normal"/>
    <w:rsid w:val="002275EA"/>
    <w:pPr>
      <w:keepNext/>
      <w:spacing w:before="240" w:after="60"/>
      <w:outlineLvl w:val="1"/>
    </w:pPr>
    <w:rPr>
      <w:rFonts w:ascii="Arial" w:hAnsi="Arial" w:cs="Arial"/>
      <w:b/>
      <w:bCs/>
      <w:i/>
      <w:iCs/>
      <w:noProof w:val="0"/>
      <w:sz w:val="28"/>
      <w:szCs w:val="28"/>
      <w:lang w:eastAsia="en-US"/>
    </w:rPr>
  </w:style>
  <w:style w:type="paragraph" w:styleId="Balk3">
    <w:name w:val="heading 3"/>
    <w:basedOn w:val="Normal"/>
    <w:next w:val="Normal"/>
    <w:rsid w:val="002275EA"/>
    <w:pPr>
      <w:keepNext/>
      <w:spacing w:before="240" w:after="60"/>
      <w:outlineLvl w:val="2"/>
    </w:pPr>
    <w:rPr>
      <w:rFonts w:ascii="Arial" w:hAnsi="Arial" w:cs="Arial"/>
      <w:b/>
      <w:bCs/>
      <w:noProof w:val="0"/>
      <w:sz w:val="26"/>
      <w:szCs w:val="26"/>
      <w:lang w:eastAsia="en-US"/>
    </w:rPr>
  </w:style>
  <w:style w:type="paragraph" w:styleId="Balk4">
    <w:name w:val="heading 4"/>
    <w:basedOn w:val="Normal"/>
    <w:next w:val="Normal"/>
    <w:rsid w:val="002275EA"/>
    <w:pPr>
      <w:keepNext/>
      <w:spacing w:before="240" w:after="60"/>
      <w:outlineLvl w:val="3"/>
    </w:pPr>
    <w:rPr>
      <w:b/>
      <w:bCs/>
      <w:noProof w:val="0"/>
      <w:sz w:val="28"/>
      <w:szCs w:val="28"/>
      <w:lang w:eastAsia="en-US"/>
    </w:rPr>
  </w:style>
  <w:style w:type="paragraph" w:styleId="Balk5">
    <w:name w:val="heading 5"/>
    <w:basedOn w:val="Normal"/>
    <w:next w:val="Normal"/>
    <w:qFormat/>
    <w:rsid w:val="0066630F"/>
    <w:pPr>
      <w:spacing w:before="240" w:after="60"/>
      <w:outlineLvl w:val="4"/>
    </w:pPr>
    <w:rPr>
      <w:b/>
      <w:bCs/>
      <w:iCs/>
      <w:noProof w:val="0"/>
      <w:szCs w:val="26"/>
      <w:lang w:eastAsia="en-US"/>
    </w:rPr>
  </w:style>
  <w:style w:type="paragraph" w:styleId="Balk6">
    <w:name w:val="heading 6"/>
    <w:basedOn w:val="Normal"/>
    <w:next w:val="Normal"/>
    <w:qFormat/>
    <w:rsid w:val="002275EA"/>
    <w:pPr>
      <w:numPr>
        <w:ilvl w:val="5"/>
        <w:numId w:val="3"/>
      </w:numPr>
      <w:spacing w:before="240" w:after="60"/>
      <w:outlineLvl w:val="5"/>
    </w:pPr>
    <w:rPr>
      <w:b/>
      <w:bCs/>
      <w:sz w:val="22"/>
      <w:szCs w:val="22"/>
    </w:rPr>
  </w:style>
  <w:style w:type="paragraph" w:styleId="Balk7">
    <w:name w:val="heading 7"/>
    <w:basedOn w:val="Normal"/>
    <w:next w:val="Normal"/>
    <w:qFormat/>
    <w:rsid w:val="002275EA"/>
    <w:pPr>
      <w:numPr>
        <w:ilvl w:val="6"/>
        <w:numId w:val="3"/>
      </w:numPr>
      <w:spacing w:before="240" w:after="60"/>
      <w:outlineLvl w:val="6"/>
    </w:pPr>
  </w:style>
  <w:style w:type="paragraph" w:styleId="Balk8">
    <w:name w:val="heading 8"/>
    <w:basedOn w:val="Normal"/>
    <w:next w:val="Normal"/>
    <w:qFormat/>
    <w:rsid w:val="002275EA"/>
    <w:pPr>
      <w:numPr>
        <w:ilvl w:val="7"/>
        <w:numId w:val="3"/>
      </w:numPr>
      <w:spacing w:before="240" w:after="60"/>
      <w:outlineLvl w:val="7"/>
    </w:pPr>
    <w:rPr>
      <w:i/>
      <w:iCs/>
    </w:rPr>
  </w:style>
  <w:style w:type="paragraph" w:styleId="Balk9">
    <w:name w:val="heading 9"/>
    <w:basedOn w:val="Normal"/>
    <w:next w:val="Normal"/>
    <w:qFormat/>
    <w:rsid w:val="002275EA"/>
    <w:pPr>
      <w:numPr>
        <w:ilvl w:val="8"/>
        <w:numId w:val="3"/>
      </w:numPr>
      <w:spacing w:before="240" w:after="60"/>
      <w:outlineLvl w:val="8"/>
    </w:pPr>
    <w:rPr>
      <w:rFonts w:ascii="Arial" w:hAnsi="Arial" w:cs="Arial"/>
      <w:sz w:val="22"/>
      <w:szCs w:val="2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2275EA"/>
    <w:pPr>
      <w:tabs>
        <w:tab w:val="center" w:pos="4536"/>
        <w:tab w:val="right" w:pos="9072"/>
      </w:tabs>
    </w:pPr>
  </w:style>
  <w:style w:type="character" w:customStyle="1" w:styleId="AltBilgiChar">
    <w:name w:val="Alt Bilgi Char"/>
    <w:link w:val="AltBilgi"/>
    <w:uiPriority w:val="99"/>
    <w:rsid w:val="002275EA"/>
    <w:rPr>
      <w:noProof/>
      <w:sz w:val="24"/>
      <w:szCs w:val="24"/>
    </w:rPr>
  </w:style>
  <w:style w:type="paragraph" w:styleId="BalonMetni">
    <w:name w:val="Balloon Text"/>
    <w:basedOn w:val="Normal"/>
    <w:link w:val="BalonMetniChar"/>
    <w:rsid w:val="002275EA"/>
    <w:rPr>
      <w:rFonts w:ascii="Tahoma" w:hAnsi="Tahoma" w:cs="Tahoma"/>
      <w:noProof w:val="0"/>
      <w:sz w:val="16"/>
      <w:szCs w:val="16"/>
      <w:lang w:eastAsia="en-US"/>
    </w:rPr>
  </w:style>
  <w:style w:type="character" w:customStyle="1" w:styleId="BalonMetniChar">
    <w:name w:val="Balon Metni Char"/>
    <w:link w:val="BalonMetni"/>
    <w:rsid w:val="002275EA"/>
    <w:rPr>
      <w:rFonts w:ascii="Tahoma" w:hAnsi="Tahoma" w:cs="Tahoma"/>
      <w:sz w:val="16"/>
      <w:szCs w:val="16"/>
      <w:lang w:eastAsia="en-US"/>
    </w:rPr>
  </w:style>
  <w:style w:type="paragraph" w:customStyle="1" w:styleId="BASLIK1">
    <w:name w:val="BASLIK1"/>
    <w:basedOn w:val="Normal"/>
    <w:rsid w:val="002275EA"/>
    <w:pPr>
      <w:numPr>
        <w:numId w:val="3"/>
      </w:numPr>
      <w:tabs>
        <w:tab w:val="left" w:pos="-2835"/>
      </w:tabs>
      <w:spacing w:before="1440" w:after="360" w:line="360" w:lineRule="auto"/>
    </w:pPr>
    <w:rPr>
      <w:rFonts w:eastAsia="Batang"/>
      <w:b/>
    </w:rPr>
  </w:style>
  <w:style w:type="paragraph" w:customStyle="1" w:styleId="BASLIK2">
    <w:name w:val="BASLIK2"/>
    <w:basedOn w:val="Normal"/>
    <w:link w:val="BASLIK2Char"/>
    <w:rsid w:val="002275EA"/>
    <w:pPr>
      <w:keepNext/>
      <w:numPr>
        <w:ilvl w:val="1"/>
        <w:numId w:val="3"/>
      </w:numPr>
      <w:spacing w:before="360" w:after="240" w:line="360" w:lineRule="auto"/>
    </w:pPr>
    <w:rPr>
      <w:rFonts w:eastAsia="Batang"/>
      <w:b/>
    </w:rPr>
  </w:style>
  <w:style w:type="character" w:customStyle="1" w:styleId="BASLIK2Char">
    <w:name w:val="BASLIK2 Char"/>
    <w:link w:val="BASLIK2"/>
    <w:rsid w:val="002275EA"/>
    <w:rPr>
      <w:rFonts w:eastAsia="Batang"/>
      <w:b/>
      <w:noProof/>
      <w:sz w:val="24"/>
      <w:szCs w:val="24"/>
    </w:rPr>
  </w:style>
  <w:style w:type="paragraph" w:customStyle="1" w:styleId="BASLIK3">
    <w:name w:val="BASLIK3"/>
    <w:basedOn w:val="Normal"/>
    <w:autoRedefine/>
    <w:rsid w:val="0066630F"/>
    <w:pPr>
      <w:numPr>
        <w:ilvl w:val="2"/>
        <w:numId w:val="3"/>
      </w:numPr>
      <w:spacing w:before="240" w:after="120" w:line="360" w:lineRule="auto"/>
    </w:pPr>
    <w:rPr>
      <w:b/>
      <w:lang w:val="en-US"/>
    </w:rPr>
  </w:style>
  <w:style w:type="paragraph" w:customStyle="1" w:styleId="BASLIK4">
    <w:name w:val="BASLIK4"/>
    <w:basedOn w:val="Normal"/>
    <w:autoRedefine/>
    <w:rsid w:val="00293007"/>
    <w:pPr>
      <w:numPr>
        <w:ilvl w:val="3"/>
        <w:numId w:val="3"/>
      </w:numPr>
      <w:spacing w:before="240" w:after="120" w:line="360" w:lineRule="auto"/>
    </w:pPr>
    <w:rPr>
      <w:b/>
      <w:lang w:val="en-US"/>
    </w:rPr>
  </w:style>
  <w:style w:type="paragraph" w:customStyle="1" w:styleId="BASLIK5">
    <w:name w:val="BASLIK5"/>
    <w:basedOn w:val="Normal"/>
    <w:autoRedefine/>
    <w:rsid w:val="002275EA"/>
    <w:rPr>
      <w:b/>
      <w:lang w:val="en-GB"/>
    </w:rPr>
  </w:style>
  <w:style w:type="paragraph" w:customStyle="1" w:styleId="baslik">
    <w:name w:val="baslik"/>
    <w:basedOn w:val="Balk1"/>
    <w:next w:val="Normal"/>
    <w:rsid w:val="002275EA"/>
    <w:pPr>
      <w:spacing w:before="0" w:after="0"/>
      <w:ind w:right="-180"/>
      <w:jc w:val="both"/>
      <w:outlineLvl w:val="9"/>
    </w:pPr>
    <w:rPr>
      <w:rFonts w:ascii="Times New Roman" w:hAnsi="Times New Roman" w:cs="Times New Roman"/>
      <w:bCs w:val="0"/>
      <w:kern w:val="0"/>
      <w:sz w:val="22"/>
      <w:szCs w:val="20"/>
    </w:rPr>
  </w:style>
  <w:style w:type="paragraph" w:styleId="ListeNumaras">
    <w:name w:val="List Number"/>
    <w:basedOn w:val="Normal"/>
    <w:rsid w:val="002275EA"/>
  </w:style>
  <w:style w:type="paragraph" w:customStyle="1" w:styleId="BB-DENKLEM">
    <w:name w:val="BB-DENKLEM"/>
    <w:basedOn w:val="ListeNumaras"/>
    <w:autoRedefine/>
    <w:rsid w:val="00DE1768"/>
    <w:pPr>
      <w:spacing w:before="240" w:after="240"/>
      <w:ind w:left="288"/>
      <w:jc w:val="right"/>
    </w:pPr>
    <w:rPr>
      <w:noProof w:val="0"/>
      <w:lang w:val="en-GB" w:eastAsia="en-US"/>
    </w:rPr>
  </w:style>
  <w:style w:type="paragraph" w:styleId="BelgeBalantlar">
    <w:name w:val="Document Map"/>
    <w:basedOn w:val="Normal"/>
    <w:link w:val="BelgeBalantlarChar"/>
    <w:rsid w:val="002275EA"/>
    <w:pPr>
      <w:shd w:val="clear" w:color="auto" w:fill="000080"/>
    </w:pPr>
    <w:rPr>
      <w:rFonts w:ascii="Tahoma" w:hAnsi="Tahoma" w:cs="Tahoma"/>
      <w:sz w:val="20"/>
      <w:szCs w:val="20"/>
    </w:rPr>
  </w:style>
  <w:style w:type="character" w:customStyle="1" w:styleId="BelgeBalantlarChar">
    <w:name w:val="Belge Bağlantıları Char"/>
    <w:link w:val="BelgeBalantlar"/>
    <w:rsid w:val="002275EA"/>
    <w:rPr>
      <w:rFonts w:ascii="Tahoma" w:hAnsi="Tahoma" w:cs="Tahoma"/>
      <w:noProof/>
      <w:shd w:val="clear" w:color="auto" w:fill="000080"/>
    </w:rPr>
  </w:style>
  <w:style w:type="paragraph" w:customStyle="1" w:styleId="CizelgeFBESablonBolumEKLER">
    <w:name w:val="Cizelge_FBE_Sablon_BolumEKLER"/>
    <w:autoRedefine/>
    <w:rsid w:val="00CB3575"/>
    <w:pPr>
      <w:numPr>
        <w:numId w:val="4"/>
      </w:numPr>
      <w:spacing w:before="240" w:after="120"/>
      <w:jc w:val="center"/>
    </w:pPr>
    <w:rPr>
      <w:sz w:val="24"/>
      <w:szCs w:val="24"/>
      <w:lang w:eastAsia="tr-TR"/>
    </w:rPr>
  </w:style>
  <w:style w:type="paragraph" w:customStyle="1" w:styleId="CizelgeFBESablonBolumI">
    <w:name w:val="Cizelge_FBE_Sablon_BolumI"/>
    <w:next w:val="Normal"/>
    <w:autoRedefine/>
    <w:rsid w:val="00A86A54"/>
    <w:pPr>
      <w:numPr>
        <w:numId w:val="5"/>
      </w:numPr>
      <w:spacing w:before="240" w:after="120"/>
      <w:jc w:val="center"/>
    </w:pPr>
    <w:rPr>
      <w:noProof/>
      <w:sz w:val="24"/>
      <w:szCs w:val="24"/>
      <w:lang w:val="tr-TR" w:eastAsia="tr-TR"/>
    </w:rPr>
  </w:style>
  <w:style w:type="paragraph" w:customStyle="1" w:styleId="TableTitle1Line">
    <w:name w:val="Table Title 1 Line"/>
    <w:autoRedefine/>
    <w:rsid w:val="002275EA"/>
    <w:pPr>
      <w:keepNext/>
      <w:keepLines/>
      <w:suppressAutoHyphens/>
      <w:spacing w:before="480" w:after="120"/>
      <w:jc w:val="center"/>
    </w:pPr>
    <w:rPr>
      <w:sz w:val="24"/>
      <w:lang w:val="en-US" w:eastAsia="en-US"/>
    </w:rPr>
  </w:style>
  <w:style w:type="paragraph" w:customStyle="1" w:styleId="CizelgeFBESablonBolumII">
    <w:name w:val="Cizelge_FBE_Sablon_BolumII"/>
    <w:basedOn w:val="TableTitle1Line"/>
    <w:autoRedefine/>
    <w:rsid w:val="001576A7"/>
    <w:pPr>
      <w:numPr>
        <w:numId w:val="6"/>
      </w:numPr>
      <w:spacing w:before="240"/>
    </w:pPr>
  </w:style>
  <w:style w:type="paragraph" w:customStyle="1" w:styleId="CizelgeFBESablonBolumIII">
    <w:name w:val="Cizelge_FBE_Sablon_BolumIII"/>
    <w:basedOn w:val="TableTitle1Line"/>
    <w:autoRedefine/>
    <w:rsid w:val="00EE5533"/>
    <w:pPr>
      <w:numPr>
        <w:numId w:val="7"/>
      </w:numPr>
      <w:spacing w:before="240"/>
    </w:pPr>
    <w:rPr>
      <w:lang w:val="en-GB"/>
    </w:rPr>
  </w:style>
  <w:style w:type="paragraph" w:customStyle="1" w:styleId="CizelgeFBESablonBolumIV">
    <w:name w:val="Cizelge_FBE_Sablon_BolumIV"/>
    <w:basedOn w:val="Normal"/>
    <w:next w:val="Normal"/>
    <w:autoRedefine/>
    <w:rsid w:val="00CB3575"/>
    <w:pPr>
      <w:numPr>
        <w:numId w:val="8"/>
      </w:numPr>
      <w:spacing w:before="240" w:after="120"/>
      <w:jc w:val="center"/>
    </w:pPr>
  </w:style>
  <w:style w:type="paragraph" w:customStyle="1" w:styleId="CizelgeFBESablonBolumV">
    <w:name w:val="Cizelge_FBE_Sablon_BolumV"/>
    <w:next w:val="Normal"/>
    <w:autoRedefine/>
    <w:rsid w:val="00CB3575"/>
    <w:pPr>
      <w:numPr>
        <w:numId w:val="9"/>
      </w:numPr>
      <w:spacing w:before="240" w:after="120"/>
      <w:jc w:val="center"/>
    </w:pPr>
    <w:rPr>
      <w:noProof/>
      <w:sz w:val="24"/>
      <w:szCs w:val="24"/>
      <w:lang w:val="tr-TR" w:eastAsia="tr-TR"/>
    </w:rPr>
  </w:style>
  <w:style w:type="paragraph" w:customStyle="1" w:styleId="CizelgeFBESablonBolumVI">
    <w:name w:val="Cizelge_FBE_Sablon_BolumVI"/>
    <w:next w:val="Normal"/>
    <w:autoRedefine/>
    <w:rsid w:val="00CB3575"/>
    <w:pPr>
      <w:numPr>
        <w:numId w:val="10"/>
      </w:numPr>
      <w:spacing w:before="240" w:after="120"/>
      <w:jc w:val="center"/>
    </w:pPr>
    <w:rPr>
      <w:noProof/>
      <w:sz w:val="24"/>
      <w:szCs w:val="24"/>
      <w:lang w:val="tr-TR" w:eastAsia="tr-TR"/>
    </w:rPr>
  </w:style>
  <w:style w:type="paragraph" w:customStyle="1" w:styleId="CODE">
    <w:name w:val="CODE"/>
    <w:basedOn w:val="Normal"/>
    <w:rsid w:val="002275EA"/>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Pr>
      <w:rFonts w:ascii="Courier New" w:hAnsi="Courier New" w:cs="Courier New"/>
      <w:noProof w:val="0"/>
      <w:sz w:val="17"/>
      <w:szCs w:val="17"/>
      <w:lang w:val="en-US" w:eastAsia="en-US"/>
    </w:rPr>
  </w:style>
  <w:style w:type="numbering" w:customStyle="1" w:styleId="CurrentList1">
    <w:name w:val="Current List1"/>
    <w:rsid w:val="002275EA"/>
    <w:pPr>
      <w:numPr>
        <w:numId w:val="11"/>
      </w:numPr>
    </w:pPr>
  </w:style>
  <w:style w:type="paragraph" w:customStyle="1" w:styleId="Default">
    <w:name w:val="Default"/>
    <w:rsid w:val="002275EA"/>
    <w:pPr>
      <w:autoSpaceDE w:val="0"/>
      <w:autoSpaceDN w:val="0"/>
      <w:adjustRightInd w:val="0"/>
    </w:pPr>
    <w:rPr>
      <w:color w:val="000000"/>
      <w:sz w:val="24"/>
      <w:szCs w:val="24"/>
    </w:rPr>
  </w:style>
  <w:style w:type="character" w:styleId="DipnotBavurusu">
    <w:name w:val="footnote reference"/>
    <w:rsid w:val="002275EA"/>
    <w:rPr>
      <w:vertAlign w:val="superscript"/>
    </w:rPr>
  </w:style>
  <w:style w:type="paragraph" w:styleId="DipnotMetni">
    <w:name w:val="footnote text"/>
    <w:basedOn w:val="Normal"/>
    <w:link w:val="DipnotMetniChar"/>
    <w:rsid w:val="002275EA"/>
    <w:rPr>
      <w:noProof w:val="0"/>
      <w:sz w:val="20"/>
      <w:szCs w:val="20"/>
      <w:lang w:eastAsia="en-US"/>
    </w:rPr>
  </w:style>
  <w:style w:type="character" w:customStyle="1" w:styleId="DipnotMetniChar">
    <w:name w:val="Dipnot Metni Char"/>
    <w:link w:val="DipnotMetni"/>
    <w:rsid w:val="002275EA"/>
    <w:rPr>
      <w:lang w:eastAsia="en-US"/>
    </w:rPr>
  </w:style>
  <w:style w:type="paragraph" w:styleId="T1">
    <w:name w:val="toc 1"/>
    <w:basedOn w:val="Normal"/>
    <w:next w:val="Normal"/>
    <w:autoRedefine/>
    <w:uiPriority w:val="39"/>
    <w:rsid w:val="002F4B62"/>
    <w:pPr>
      <w:tabs>
        <w:tab w:val="right" w:leader="dot" w:pos="8211"/>
      </w:tabs>
      <w:ind w:left="1166" w:hanging="1166"/>
    </w:pPr>
    <w:rPr>
      <w:b/>
      <w:noProof w:val="0"/>
      <w:lang w:eastAsia="en-US"/>
    </w:rPr>
  </w:style>
  <w:style w:type="paragraph" w:styleId="Dizin1">
    <w:name w:val="index 1"/>
    <w:basedOn w:val="T1"/>
    <w:next w:val="Normal"/>
    <w:autoRedefine/>
    <w:rsid w:val="002275EA"/>
    <w:pPr>
      <w:spacing w:before="240"/>
      <w:ind w:left="238" w:hanging="238"/>
    </w:pPr>
  </w:style>
  <w:style w:type="paragraph" w:styleId="Dizin3">
    <w:name w:val="index 3"/>
    <w:basedOn w:val="Normal"/>
    <w:next w:val="Normal"/>
    <w:autoRedefine/>
    <w:rsid w:val="002275EA"/>
    <w:pPr>
      <w:ind w:left="720" w:hanging="240"/>
    </w:pPr>
  </w:style>
  <w:style w:type="paragraph" w:customStyle="1" w:styleId="FORMULcuno">
    <w:name w:val="FORMUL_cuno"/>
    <w:basedOn w:val="Normal"/>
    <w:rsid w:val="002275EA"/>
    <w:pPr>
      <w:spacing w:line="360" w:lineRule="auto"/>
      <w:jc w:val="right"/>
    </w:pPr>
    <w:rPr>
      <w:noProof w:val="0"/>
      <w:color w:val="000000"/>
      <w:szCs w:val="20"/>
      <w:lang w:eastAsia="en-US"/>
    </w:rPr>
  </w:style>
  <w:style w:type="paragraph" w:customStyle="1" w:styleId="GOVDE">
    <w:name w:val="GOVDE"/>
    <w:basedOn w:val="Normal"/>
    <w:link w:val="GOVDEChar"/>
    <w:qFormat/>
    <w:rsid w:val="002275EA"/>
    <w:pPr>
      <w:spacing w:before="120" w:after="120" w:line="360" w:lineRule="auto"/>
      <w:jc w:val="both"/>
    </w:pPr>
    <w:rPr>
      <w:rFonts w:eastAsia="Batang"/>
    </w:rPr>
  </w:style>
  <w:style w:type="character" w:customStyle="1" w:styleId="GOVDEChar">
    <w:name w:val="GOVDE Char"/>
    <w:link w:val="GOVDE"/>
    <w:rsid w:val="002275EA"/>
    <w:rPr>
      <w:rFonts w:eastAsia="Batang"/>
      <w:noProof/>
      <w:sz w:val="24"/>
      <w:szCs w:val="24"/>
    </w:rPr>
  </w:style>
  <w:style w:type="paragraph" w:styleId="GvdeMetni">
    <w:name w:val="Body Text"/>
    <w:aliases w:val="Body Text Char Char Char Char Char"/>
    <w:basedOn w:val="Normal"/>
    <w:link w:val="GvdeMetniChar"/>
    <w:rsid w:val="002275EA"/>
    <w:pPr>
      <w:jc w:val="both"/>
    </w:pPr>
    <w:rPr>
      <w:lang w:eastAsia="en-US"/>
    </w:rPr>
  </w:style>
  <w:style w:type="character" w:customStyle="1" w:styleId="GvdeMetniChar">
    <w:name w:val="Gövde Metni Char"/>
    <w:aliases w:val="Body Text Char Char Char Char Char Char"/>
    <w:link w:val="GvdeMetni"/>
    <w:rsid w:val="002275EA"/>
    <w:rPr>
      <w:noProof/>
      <w:sz w:val="24"/>
      <w:szCs w:val="24"/>
      <w:lang w:eastAsia="en-US"/>
    </w:rPr>
  </w:style>
  <w:style w:type="paragraph" w:styleId="T2">
    <w:name w:val="toc 2"/>
    <w:basedOn w:val="Normal"/>
    <w:next w:val="Normal"/>
    <w:autoRedefine/>
    <w:uiPriority w:val="39"/>
    <w:rsid w:val="002275EA"/>
    <w:pPr>
      <w:tabs>
        <w:tab w:val="right" w:leader="dot" w:pos="8210"/>
      </w:tabs>
      <w:ind w:left="227"/>
    </w:pPr>
    <w:rPr>
      <w:noProof w:val="0"/>
      <w:lang w:eastAsia="en-US"/>
    </w:rPr>
  </w:style>
  <w:style w:type="paragraph" w:styleId="T3">
    <w:name w:val="toc 3"/>
    <w:basedOn w:val="Normal"/>
    <w:next w:val="Normal"/>
    <w:autoRedefine/>
    <w:uiPriority w:val="39"/>
    <w:rsid w:val="002275EA"/>
    <w:pPr>
      <w:tabs>
        <w:tab w:val="right" w:leader="dot" w:pos="8211"/>
      </w:tabs>
      <w:ind w:left="482"/>
    </w:pPr>
    <w:rPr>
      <w:noProof w:val="0"/>
      <w:lang w:eastAsia="en-US"/>
    </w:rPr>
  </w:style>
  <w:style w:type="paragraph" w:styleId="T4">
    <w:name w:val="toc 4"/>
    <w:basedOn w:val="Normal"/>
    <w:next w:val="Normal"/>
    <w:autoRedefine/>
    <w:uiPriority w:val="39"/>
    <w:rsid w:val="002275EA"/>
    <w:pPr>
      <w:ind w:left="720"/>
    </w:pPr>
    <w:rPr>
      <w:noProof w:val="0"/>
      <w:lang w:val="en-US" w:eastAsia="en-US"/>
    </w:rPr>
  </w:style>
  <w:style w:type="paragraph" w:styleId="T5">
    <w:name w:val="toc 5"/>
    <w:basedOn w:val="Normal"/>
    <w:next w:val="Normal"/>
    <w:autoRedefine/>
    <w:uiPriority w:val="39"/>
    <w:rsid w:val="002275EA"/>
    <w:pPr>
      <w:ind w:left="960"/>
    </w:pPr>
    <w:rPr>
      <w:noProof w:val="0"/>
      <w:lang w:val="en-US" w:eastAsia="en-US"/>
    </w:rPr>
  </w:style>
  <w:style w:type="paragraph" w:styleId="T6">
    <w:name w:val="toc 6"/>
    <w:basedOn w:val="Normal"/>
    <w:next w:val="Normal"/>
    <w:autoRedefine/>
    <w:rsid w:val="002275EA"/>
    <w:pPr>
      <w:ind w:left="1200"/>
    </w:pPr>
    <w:rPr>
      <w:noProof w:val="0"/>
      <w:lang w:val="en-US" w:eastAsia="en-US"/>
    </w:rPr>
  </w:style>
  <w:style w:type="paragraph" w:styleId="T7">
    <w:name w:val="toc 7"/>
    <w:basedOn w:val="Normal"/>
    <w:next w:val="Normal"/>
    <w:autoRedefine/>
    <w:rsid w:val="002275EA"/>
    <w:pPr>
      <w:ind w:left="1440"/>
    </w:pPr>
    <w:rPr>
      <w:noProof w:val="0"/>
      <w:lang w:val="en-US" w:eastAsia="en-US"/>
    </w:rPr>
  </w:style>
  <w:style w:type="paragraph" w:styleId="T8">
    <w:name w:val="toc 8"/>
    <w:basedOn w:val="Normal"/>
    <w:next w:val="Normal"/>
    <w:autoRedefine/>
    <w:rsid w:val="002275EA"/>
    <w:pPr>
      <w:ind w:left="1680"/>
    </w:pPr>
    <w:rPr>
      <w:noProof w:val="0"/>
      <w:lang w:val="en-US" w:eastAsia="en-US"/>
    </w:rPr>
  </w:style>
  <w:style w:type="paragraph" w:styleId="T9">
    <w:name w:val="toc 9"/>
    <w:basedOn w:val="Normal"/>
    <w:next w:val="Normal"/>
    <w:autoRedefine/>
    <w:rsid w:val="002275EA"/>
    <w:pPr>
      <w:ind w:left="1920"/>
    </w:pPr>
    <w:rPr>
      <w:noProof w:val="0"/>
      <w:lang w:val="en-US" w:eastAsia="en-US"/>
    </w:rPr>
  </w:style>
  <w:style w:type="character" w:styleId="zlenenKpr">
    <w:name w:val="FollowedHyperlink"/>
    <w:rsid w:val="002275EA"/>
    <w:rPr>
      <w:color w:val="800080"/>
      <w:u w:val="single"/>
    </w:rPr>
  </w:style>
  <w:style w:type="paragraph" w:styleId="KaynakaBal">
    <w:name w:val="toa heading"/>
    <w:basedOn w:val="Normal"/>
    <w:next w:val="Normal"/>
    <w:rsid w:val="002275EA"/>
    <w:pPr>
      <w:spacing w:before="120"/>
    </w:pPr>
    <w:rPr>
      <w:rFonts w:ascii="Arial" w:hAnsi="Arial" w:cs="Arial"/>
      <w:b/>
      <w:bCs/>
      <w:noProof w:val="0"/>
      <w:lang w:eastAsia="en-US"/>
    </w:rPr>
  </w:style>
  <w:style w:type="paragraph" w:styleId="KonuBal">
    <w:name w:val="Title"/>
    <w:basedOn w:val="Normal"/>
    <w:link w:val="KonuBalChar"/>
    <w:qFormat/>
    <w:rsid w:val="002275EA"/>
    <w:pPr>
      <w:spacing w:before="1320" w:after="600"/>
      <w:jc w:val="center"/>
    </w:pPr>
    <w:rPr>
      <w:b/>
      <w:noProof w:val="0"/>
    </w:rPr>
  </w:style>
  <w:style w:type="character" w:customStyle="1" w:styleId="KonuBalChar">
    <w:name w:val="Konu Başlığı Char"/>
    <w:link w:val="KonuBal"/>
    <w:rsid w:val="002275EA"/>
    <w:rPr>
      <w:b/>
      <w:sz w:val="24"/>
      <w:szCs w:val="24"/>
    </w:rPr>
  </w:style>
  <w:style w:type="character" w:styleId="Kpr">
    <w:name w:val="Hyperlink"/>
    <w:uiPriority w:val="99"/>
    <w:rsid w:val="002275EA"/>
    <w:rPr>
      <w:color w:val="0000FF"/>
      <w:u w:val="single"/>
    </w:rPr>
  </w:style>
  <w:style w:type="character" w:customStyle="1" w:styleId="link-external">
    <w:name w:val="link-external"/>
    <w:rsid w:val="002275EA"/>
  </w:style>
  <w:style w:type="paragraph" w:customStyle="1" w:styleId="MTDisplayEquation">
    <w:name w:val="MTDisplayEquation"/>
    <w:basedOn w:val="GOVDE"/>
    <w:next w:val="Normal"/>
    <w:rsid w:val="002275EA"/>
    <w:pPr>
      <w:keepLines/>
      <w:tabs>
        <w:tab w:val="center" w:pos="4120"/>
        <w:tab w:val="right" w:pos="8220"/>
      </w:tabs>
    </w:pPr>
    <w:rPr>
      <w:noProof w:val="0"/>
      <w:lang w:val="en-US"/>
    </w:rPr>
  </w:style>
  <w:style w:type="character" w:customStyle="1" w:styleId="MTEquationSection">
    <w:name w:val="MTEquationSection"/>
    <w:rsid w:val="002275EA"/>
    <w:rPr>
      <w:b/>
      <w:vanish w:val="0"/>
      <w:color w:val="FF0000"/>
      <w:lang w:val="en-US"/>
    </w:rPr>
  </w:style>
  <w:style w:type="paragraph" w:styleId="NormalWeb">
    <w:name w:val="Normal (Web)"/>
    <w:basedOn w:val="Normal"/>
    <w:uiPriority w:val="99"/>
    <w:rsid w:val="002275EA"/>
    <w:pPr>
      <w:spacing w:before="100" w:beforeAutospacing="1" w:after="100" w:afterAutospacing="1"/>
    </w:pPr>
    <w:rPr>
      <w:noProof w:val="0"/>
      <w:lang w:val="en-GB" w:eastAsia="en-GB"/>
    </w:rPr>
  </w:style>
  <w:style w:type="paragraph" w:customStyle="1" w:styleId="normalgrs">
    <w:name w:val="normalgrs"/>
    <w:basedOn w:val="Normal"/>
    <w:rsid w:val="002275EA"/>
    <w:pPr>
      <w:spacing w:before="120" w:after="120" w:line="360" w:lineRule="auto"/>
      <w:jc w:val="both"/>
    </w:pPr>
    <w:rPr>
      <w:rFonts w:ascii="Arial" w:hAnsi="Arial"/>
      <w:noProof w:val="0"/>
      <w:sz w:val="22"/>
      <w:szCs w:val="20"/>
    </w:rPr>
  </w:style>
  <w:style w:type="paragraph" w:customStyle="1" w:styleId="NumberedList">
    <w:name w:val="Numbered List"/>
    <w:autoRedefine/>
    <w:rsid w:val="002275EA"/>
    <w:pPr>
      <w:keepLines/>
      <w:numPr>
        <w:numId w:val="12"/>
      </w:numPr>
      <w:suppressAutoHyphens/>
      <w:spacing w:line="480" w:lineRule="auto"/>
    </w:pPr>
    <w:rPr>
      <w:sz w:val="24"/>
      <w:lang w:val="en-US" w:eastAsia="en-US"/>
    </w:rPr>
  </w:style>
  <w:style w:type="paragraph" w:customStyle="1" w:styleId="ParagraphText">
    <w:name w:val="Paragraph Text"/>
    <w:autoRedefine/>
    <w:rsid w:val="002275EA"/>
    <w:pPr>
      <w:spacing w:line="480" w:lineRule="auto"/>
      <w:ind w:firstLine="720"/>
    </w:pPr>
    <w:rPr>
      <w:sz w:val="24"/>
      <w:lang w:val="en-US" w:eastAsia="en-US"/>
    </w:rPr>
  </w:style>
  <w:style w:type="paragraph" w:customStyle="1" w:styleId="Pict">
    <w:name w:val="Pict"/>
    <w:basedOn w:val="Normal"/>
    <w:link w:val="PictChar"/>
    <w:rsid w:val="002275EA"/>
    <w:pPr>
      <w:spacing w:before="240" w:after="120" w:line="360" w:lineRule="atLeast"/>
      <w:jc w:val="center"/>
    </w:pPr>
  </w:style>
  <w:style w:type="character" w:customStyle="1" w:styleId="PictChar">
    <w:name w:val="Pict Char"/>
    <w:link w:val="Pict"/>
    <w:rsid w:val="002275EA"/>
    <w:rPr>
      <w:noProof/>
      <w:sz w:val="24"/>
      <w:szCs w:val="24"/>
    </w:rPr>
  </w:style>
  <w:style w:type="paragraph" w:styleId="ResimYazs">
    <w:name w:val="caption"/>
    <w:basedOn w:val="Normal"/>
    <w:next w:val="Normal"/>
    <w:qFormat/>
    <w:rsid w:val="002275EA"/>
    <w:pPr>
      <w:spacing w:before="120" w:after="120"/>
    </w:pPr>
    <w:rPr>
      <w:b/>
      <w:bCs/>
      <w:sz w:val="20"/>
      <w:szCs w:val="20"/>
    </w:rPr>
  </w:style>
  <w:style w:type="character" w:styleId="SayfaNumaras">
    <w:name w:val="page number"/>
    <w:rsid w:val="002275EA"/>
  </w:style>
  <w:style w:type="paragraph" w:customStyle="1" w:styleId="SekilFBESablonBolumI">
    <w:name w:val="Sekil_FBE_Sablon_BolumI"/>
    <w:basedOn w:val="Normal"/>
    <w:autoRedefine/>
    <w:rsid w:val="00BF442A"/>
    <w:pPr>
      <w:numPr>
        <w:numId w:val="13"/>
      </w:numPr>
      <w:spacing w:before="120" w:after="240"/>
      <w:ind w:left="0"/>
      <w:jc w:val="center"/>
    </w:pPr>
    <w:rPr>
      <w:rFonts w:eastAsia="Batang"/>
      <w:lang w:val="en-GB"/>
    </w:rPr>
  </w:style>
  <w:style w:type="paragraph" w:customStyle="1" w:styleId="SekilFBESablonBolumII">
    <w:name w:val="Sekil_FBE_Sablon_BolumII"/>
    <w:basedOn w:val="Normal"/>
    <w:autoRedefine/>
    <w:rsid w:val="005365E3"/>
    <w:pPr>
      <w:numPr>
        <w:numId w:val="14"/>
      </w:numPr>
      <w:spacing w:before="120" w:after="240"/>
      <w:jc w:val="center"/>
    </w:pPr>
    <w:rPr>
      <w:noProof w:val="0"/>
      <w:color w:val="000000" w:themeColor="text1"/>
      <w:lang w:val="en-US"/>
    </w:rPr>
  </w:style>
  <w:style w:type="paragraph" w:customStyle="1" w:styleId="SekilFBESablonBolumIII">
    <w:name w:val="Sekil_FBE_Sablon_BolumIII"/>
    <w:basedOn w:val="Normal"/>
    <w:autoRedefine/>
    <w:rsid w:val="000F0A4C"/>
    <w:pPr>
      <w:numPr>
        <w:numId w:val="15"/>
      </w:numPr>
      <w:spacing w:before="120" w:after="240"/>
      <w:ind w:left="-3572" w:firstLine="3572"/>
      <w:jc w:val="center"/>
    </w:pPr>
    <w:rPr>
      <w:lang w:val="en-US"/>
    </w:rPr>
  </w:style>
  <w:style w:type="paragraph" w:customStyle="1" w:styleId="SekilFBESablonBolumIV">
    <w:name w:val="Sekil_FBE_Sablon_BolumIV"/>
    <w:basedOn w:val="Normal"/>
    <w:next w:val="GOVDE"/>
    <w:autoRedefine/>
    <w:rsid w:val="00CB3575"/>
    <w:pPr>
      <w:numPr>
        <w:numId w:val="16"/>
      </w:numPr>
      <w:spacing w:before="120" w:after="240"/>
      <w:jc w:val="center"/>
    </w:pPr>
    <w:rPr>
      <w:rFonts w:ascii="Times New (W1)" w:hAnsi="Times New (W1)"/>
    </w:rPr>
  </w:style>
  <w:style w:type="paragraph" w:customStyle="1" w:styleId="SekilFBESablonBolumV">
    <w:name w:val="Sekil_FBE_Sablon_BolumV"/>
    <w:next w:val="GOVDE"/>
    <w:autoRedefine/>
    <w:rsid w:val="00CB3575"/>
    <w:pPr>
      <w:numPr>
        <w:numId w:val="17"/>
      </w:numPr>
      <w:spacing w:before="120" w:after="240"/>
      <w:jc w:val="center"/>
    </w:pPr>
    <w:rPr>
      <w:noProof/>
      <w:sz w:val="24"/>
      <w:szCs w:val="24"/>
      <w:lang w:val="tr-TR" w:eastAsia="tr-TR"/>
    </w:rPr>
  </w:style>
  <w:style w:type="paragraph" w:customStyle="1" w:styleId="SekilFBESablonBolumVI">
    <w:name w:val="Sekil_FBE_Sablon_BolumVI"/>
    <w:next w:val="GOVDE"/>
    <w:autoRedefine/>
    <w:rsid w:val="00CB3575"/>
    <w:pPr>
      <w:numPr>
        <w:numId w:val="18"/>
      </w:numPr>
      <w:spacing w:before="120" w:after="240"/>
      <w:jc w:val="center"/>
    </w:pPr>
    <w:rPr>
      <w:noProof/>
      <w:sz w:val="24"/>
      <w:szCs w:val="24"/>
      <w:lang w:val="tr-TR" w:eastAsia="tr-TR"/>
    </w:rPr>
  </w:style>
  <w:style w:type="paragraph" w:customStyle="1" w:styleId="SekilFBESablonEKLER">
    <w:name w:val="Sekil_FBE_Sablon_EKLER"/>
    <w:basedOn w:val="Normal"/>
    <w:next w:val="CizelgeFBESablonBolumVI"/>
    <w:autoRedefine/>
    <w:rsid w:val="00543DB3"/>
    <w:pPr>
      <w:numPr>
        <w:numId w:val="19"/>
      </w:numPr>
      <w:spacing w:before="120" w:after="240"/>
      <w:jc w:val="center"/>
    </w:pPr>
    <w:rPr>
      <w:lang w:val="en-GB"/>
    </w:rPr>
  </w:style>
  <w:style w:type="paragraph" w:styleId="ekillerTablosu">
    <w:name w:val="table of figures"/>
    <w:basedOn w:val="Normal"/>
    <w:next w:val="Normal"/>
    <w:uiPriority w:val="99"/>
    <w:rsid w:val="002275EA"/>
    <w:pPr>
      <w:ind w:left="480" w:hanging="480"/>
    </w:pPr>
    <w:rPr>
      <w:noProof w:val="0"/>
      <w:lang w:eastAsia="en-US"/>
    </w:rPr>
  </w:style>
  <w:style w:type="paragraph" w:customStyle="1" w:styleId="TableAnchor">
    <w:name w:val="Table Anchor"/>
    <w:autoRedefine/>
    <w:rsid w:val="002275EA"/>
    <w:pPr>
      <w:keepLines/>
      <w:spacing w:after="480"/>
      <w:jc w:val="center"/>
    </w:pPr>
    <w:rPr>
      <w:sz w:val="24"/>
      <w:lang w:val="en-US" w:eastAsia="en-US"/>
    </w:rPr>
  </w:style>
  <w:style w:type="paragraph" w:styleId="Dzeltme">
    <w:name w:val="Revision"/>
    <w:hidden/>
    <w:uiPriority w:val="99"/>
    <w:semiHidden/>
    <w:rsid w:val="004B667B"/>
    <w:pPr>
      <w:spacing w:before="120" w:after="120" w:line="360" w:lineRule="auto"/>
      <w:jc w:val="both"/>
    </w:pPr>
    <w:rPr>
      <w:noProof/>
      <w:sz w:val="24"/>
      <w:szCs w:val="24"/>
      <w:lang w:val="tr-TR" w:eastAsia="tr-TR"/>
    </w:rPr>
  </w:style>
  <w:style w:type="paragraph" w:customStyle="1" w:styleId="TableCaption1Line">
    <w:name w:val="Table Caption 1 Line"/>
    <w:autoRedefine/>
    <w:rsid w:val="002275EA"/>
    <w:pPr>
      <w:keepNext/>
      <w:spacing w:before="360" w:after="120"/>
      <w:jc w:val="center"/>
    </w:pPr>
    <w:rPr>
      <w:sz w:val="24"/>
      <w:lang w:val="en-US" w:eastAsia="en-US"/>
    </w:rPr>
  </w:style>
  <w:style w:type="paragraph" w:customStyle="1" w:styleId="TableColumnHead">
    <w:name w:val="Table Column Head"/>
    <w:autoRedefine/>
    <w:rsid w:val="002275EA"/>
    <w:pPr>
      <w:keepLines/>
      <w:spacing w:before="120" w:after="120"/>
      <w:jc w:val="center"/>
    </w:pPr>
    <w:rPr>
      <w:rFonts w:ascii="Arial" w:hAnsi="Arial"/>
      <w:sz w:val="22"/>
      <w:lang w:val="en-US" w:eastAsia="en-US"/>
    </w:rPr>
  </w:style>
  <w:style w:type="paragraph" w:customStyle="1" w:styleId="TableContentCentered">
    <w:name w:val="Table Content Centered"/>
    <w:autoRedefine/>
    <w:rsid w:val="002275EA"/>
    <w:pPr>
      <w:spacing w:before="120"/>
      <w:jc w:val="center"/>
    </w:pPr>
    <w:rPr>
      <w:rFonts w:ascii="Arial" w:hAnsi="Arial"/>
      <w:sz w:val="22"/>
      <w:lang w:val="en-US" w:eastAsia="en-US"/>
    </w:rPr>
  </w:style>
  <w:style w:type="paragraph" w:customStyle="1" w:styleId="TableContentFlushLeft">
    <w:name w:val="Table Content Flush Left"/>
    <w:autoRedefine/>
    <w:rsid w:val="002275EA"/>
    <w:pPr>
      <w:keepLines/>
      <w:spacing w:before="120"/>
    </w:pPr>
    <w:rPr>
      <w:rFonts w:ascii="Arial" w:hAnsi="Arial"/>
      <w:sz w:val="22"/>
      <w:lang w:val="en-US" w:eastAsia="en-US"/>
    </w:rPr>
  </w:style>
  <w:style w:type="paragraph" w:customStyle="1" w:styleId="TableContentFlushRight">
    <w:name w:val="Table Content Flush Right"/>
    <w:autoRedefine/>
    <w:rsid w:val="002275EA"/>
    <w:pPr>
      <w:spacing w:before="120"/>
      <w:ind w:right="144"/>
      <w:jc w:val="right"/>
    </w:pPr>
    <w:rPr>
      <w:rFonts w:ascii="Arial" w:hAnsi="Arial"/>
      <w:sz w:val="22"/>
      <w:lang w:val="en-US" w:eastAsia="en-US"/>
    </w:rPr>
  </w:style>
  <w:style w:type="paragraph" w:customStyle="1" w:styleId="TableTitle2Line">
    <w:name w:val="Table Title 2 Line"/>
    <w:autoRedefine/>
    <w:rsid w:val="002275EA"/>
    <w:pPr>
      <w:keepNext/>
      <w:keepLines/>
      <w:suppressAutoHyphens/>
      <w:spacing w:before="360" w:after="120"/>
      <w:ind w:left="288" w:hanging="288"/>
    </w:pPr>
    <w:rPr>
      <w:sz w:val="24"/>
      <w:lang w:val="en-US" w:eastAsia="en-US"/>
    </w:rPr>
  </w:style>
  <w:style w:type="paragraph" w:customStyle="1" w:styleId="Tablo">
    <w:name w:val="Tablo"/>
    <w:basedOn w:val="GOVDE"/>
    <w:link w:val="TabloChar"/>
    <w:rsid w:val="002275EA"/>
    <w:pPr>
      <w:framePr w:wrap="notBeside" w:vAnchor="text" w:hAnchor="text" w:y="1"/>
      <w:spacing w:before="240"/>
      <w:jc w:val="left"/>
    </w:pPr>
  </w:style>
  <w:style w:type="character" w:customStyle="1" w:styleId="TabloChar">
    <w:name w:val="Tablo Char"/>
    <w:link w:val="Tablo"/>
    <w:rsid w:val="002275EA"/>
  </w:style>
  <w:style w:type="table" w:styleId="TabloKlavuzu">
    <w:name w:val="Table Grid"/>
    <w:basedOn w:val="NormalTablo"/>
    <w:rsid w:val="00227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rsid w:val="002275EA"/>
    <w:pPr>
      <w:tabs>
        <w:tab w:val="center" w:pos="4536"/>
        <w:tab w:val="right" w:pos="9072"/>
      </w:tabs>
    </w:pPr>
  </w:style>
  <w:style w:type="character" w:customStyle="1" w:styleId="stBilgiChar">
    <w:name w:val="Üst Bilgi Char"/>
    <w:link w:val="stBilgi"/>
    <w:rsid w:val="002275EA"/>
    <w:rPr>
      <w:noProof/>
      <w:sz w:val="24"/>
      <w:szCs w:val="24"/>
    </w:rPr>
  </w:style>
  <w:style w:type="character" w:styleId="Vurgu">
    <w:name w:val="Emphasis"/>
    <w:uiPriority w:val="20"/>
    <w:qFormat/>
    <w:rsid w:val="002275EA"/>
    <w:rPr>
      <w:i/>
      <w:iCs/>
    </w:rPr>
  </w:style>
  <w:style w:type="character" w:styleId="SatrNumaras">
    <w:name w:val="line number"/>
    <w:basedOn w:val="VarsaylanParagrafYazTipi"/>
    <w:rsid w:val="006034EA"/>
  </w:style>
  <w:style w:type="character" w:styleId="AklamaBavurusu">
    <w:name w:val="annotation reference"/>
    <w:basedOn w:val="VarsaylanParagrafYazTipi"/>
    <w:uiPriority w:val="99"/>
    <w:rsid w:val="003A708F"/>
    <w:rPr>
      <w:sz w:val="16"/>
      <w:szCs w:val="16"/>
    </w:rPr>
  </w:style>
  <w:style w:type="paragraph" w:styleId="AklamaMetni">
    <w:name w:val="annotation text"/>
    <w:basedOn w:val="Normal"/>
    <w:link w:val="AklamaMetniChar"/>
    <w:uiPriority w:val="99"/>
    <w:rsid w:val="003A708F"/>
    <w:rPr>
      <w:sz w:val="20"/>
      <w:szCs w:val="20"/>
    </w:rPr>
  </w:style>
  <w:style w:type="character" w:customStyle="1" w:styleId="AklamaMetniChar">
    <w:name w:val="Açıklama Metni Char"/>
    <w:basedOn w:val="VarsaylanParagrafYazTipi"/>
    <w:link w:val="AklamaMetni"/>
    <w:uiPriority w:val="99"/>
    <w:rsid w:val="003A708F"/>
    <w:rPr>
      <w:noProof/>
      <w:lang w:val="tr-TR" w:eastAsia="tr-TR"/>
    </w:rPr>
  </w:style>
  <w:style w:type="paragraph" w:styleId="AklamaKonusu">
    <w:name w:val="annotation subject"/>
    <w:basedOn w:val="AklamaMetni"/>
    <w:next w:val="AklamaMetni"/>
    <w:link w:val="AklamaKonusuChar"/>
    <w:rsid w:val="003A708F"/>
    <w:rPr>
      <w:b/>
      <w:bCs/>
    </w:rPr>
  </w:style>
  <w:style w:type="character" w:customStyle="1" w:styleId="AklamaKonusuChar">
    <w:name w:val="Açıklama Konusu Char"/>
    <w:basedOn w:val="AklamaMetniChar"/>
    <w:link w:val="AklamaKonusu"/>
    <w:rsid w:val="003A708F"/>
    <w:rPr>
      <w:b/>
      <w:bCs/>
      <w:noProof/>
      <w:lang w:val="tr-TR" w:eastAsia="tr-TR"/>
    </w:rPr>
  </w:style>
  <w:style w:type="paragraph" w:styleId="ListeParagraf">
    <w:name w:val="List Paragraph"/>
    <w:basedOn w:val="Normal"/>
    <w:uiPriority w:val="34"/>
    <w:qFormat/>
    <w:rsid w:val="00BB0664"/>
    <w:pPr>
      <w:ind w:left="720"/>
      <w:contextualSpacing/>
    </w:pPr>
  </w:style>
  <w:style w:type="paragraph" w:styleId="AralkYok">
    <w:name w:val="No Spacing"/>
    <w:uiPriority w:val="1"/>
    <w:qFormat/>
    <w:rsid w:val="007A681D"/>
    <w:rPr>
      <w:noProof/>
      <w:sz w:val="24"/>
      <w:szCs w:val="24"/>
      <w:lang w:val="tr-TR" w:eastAsia="tr-TR"/>
    </w:rPr>
  </w:style>
  <w:style w:type="paragraph" w:customStyle="1" w:styleId="CizelgeFBESablonBolumIIc">
    <w:name w:val="Cizelge_FBE_Sablon_BolumII_c"/>
    <w:basedOn w:val="Normal"/>
    <w:rsid w:val="001576A7"/>
    <w:pPr>
      <w:numPr>
        <w:numId w:val="39"/>
      </w:numPr>
    </w:pPr>
  </w:style>
  <w:style w:type="paragraph" w:styleId="TBal">
    <w:name w:val="TOC Heading"/>
    <w:basedOn w:val="Balk1"/>
    <w:next w:val="Normal"/>
    <w:uiPriority w:val="39"/>
    <w:unhideWhenUsed/>
    <w:qFormat/>
    <w:rsid w:val="008C3A73"/>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tr-TR"/>
    </w:rPr>
  </w:style>
  <w:style w:type="character" w:styleId="YerTutucuMetni">
    <w:name w:val="Placeholder Text"/>
    <w:basedOn w:val="VarsaylanParagrafYazTipi"/>
    <w:uiPriority w:val="99"/>
    <w:semiHidden/>
    <w:rsid w:val="007167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940">
      <w:bodyDiv w:val="1"/>
      <w:marLeft w:val="0"/>
      <w:marRight w:val="0"/>
      <w:marTop w:val="0"/>
      <w:marBottom w:val="0"/>
      <w:divBdr>
        <w:top w:val="none" w:sz="0" w:space="0" w:color="auto"/>
        <w:left w:val="none" w:sz="0" w:space="0" w:color="auto"/>
        <w:bottom w:val="none" w:sz="0" w:space="0" w:color="auto"/>
        <w:right w:val="none" w:sz="0" w:space="0" w:color="auto"/>
      </w:divBdr>
    </w:div>
    <w:div w:id="4401610">
      <w:bodyDiv w:val="1"/>
      <w:marLeft w:val="0"/>
      <w:marRight w:val="0"/>
      <w:marTop w:val="0"/>
      <w:marBottom w:val="0"/>
      <w:divBdr>
        <w:top w:val="none" w:sz="0" w:space="0" w:color="auto"/>
        <w:left w:val="none" w:sz="0" w:space="0" w:color="auto"/>
        <w:bottom w:val="none" w:sz="0" w:space="0" w:color="auto"/>
        <w:right w:val="none" w:sz="0" w:space="0" w:color="auto"/>
      </w:divBdr>
    </w:div>
    <w:div w:id="11147078">
      <w:bodyDiv w:val="1"/>
      <w:marLeft w:val="0"/>
      <w:marRight w:val="0"/>
      <w:marTop w:val="0"/>
      <w:marBottom w:val="0"/>
      <w:divBdr>
        <w:top w:val="none" w:sz="0" w:space="0" w:color="auto"/>
        <w:left w:val="none" w:sz="0" w:space="0" w:color="auto"/>
        <w:bottom w:val="none" w:sz="0" w:space="0" w:color="auto"/>
        <w:right w:val="none" w:sz="0" w:space="0" w:color="auto"/>
      </w:divBdr>
      <w:divsChild>
        <w:div w:id="667102968">
          <w:marLeft w:val="0"/>
          <w:marRight w:val="0"/>
          <w:marTop w:val="0"/>
          <w:marBottom w:val="0"/>
          <w:divBdr>
            <w:top w:val="none" w:sz="0" w:space="0" w:color="auto"/>
            <w:left w:val="none" w:sz="0" w:space="0" w:color="auto"/>
            <w:bottom w:val="none" w:sz="0" w:space="0" w:color="auto"/>
            <w:right w:val="none" w:sz="0" w:space="0" w:color="auto"/>
          </w:divBdr>
        </w:div>
      </w:divsChild>
    </w:div>
    <w:div w:id="23336239">
      <w:bodyDiv w:val="1"/>
      <w:marLeft w:val="0"/>
      <w:marRight w:val="0"/>
      <w:marTop w:val="0"/>
      <w:marBottom w:val="0"/>
      <w:divBdr>
        <w:top w:val="none" w:sz="0" w:space="0" w:color="auto"/>
        <w:left w:val="none" w:sz="0" w:space="0" w:color="auto"/>
        <w:bottom w:val="none" w:sz="0" w:space="0" w:color="auto"/>
        <w:right w:val="none" w:sz="0" w:space="0" w:color="auto"/>
      </w:divBdr>
    </w:div>
    <w:div w:id="42751591">
      <w:bodyDiv w:val="1"/>
      <w:marLeft w:val="0"/>
      <w:marRight w:val="0"/>
      <w:marTop w:val="0"/>
      <w:marBottom w:val="0"/>
      <w:divBdr>
        <w:top w:val="none" w:sz="0" w:space="0" w:color="auto"/>
        <w:left w:val="none" w:sz="0" w:space="0" w:color="auto"/>
        <w:bottom w:val="none" w:sz="0" w:space="0" w:color="auto"/>
        <w:right w:val="none" w:sz="0" w:space="0" w:color="auto"/>
      </w:divBdr>
    </w:div>
    <w:div w:id="43454038">
      <w:bodyDiv w:val="1"/>
      <w:marLeft w:val="0"/>
      <w:marRight w:val="0"/>
      <w:marTop w:val="0"/>
      <w:marBottom w:val="0"/>
      <w:divBdr>
        <w:top w:val="none" w:sz="0" w:space="0" w:color="auto"/>
        <w:left w:val="none" w:sz="0" w:space="0" w:color="auto"/>
        <w:bottom w:val="none" w:sz="0" w:space="0" w:color="auto"/>
        <w:right w:val="none" w:sz="0" w:space="0" w:color="auto"/>
      </w:divBdr>
    </w:div>
    <w:div w:id="98644447">
      <w:bodyDiv w:val="1"/>
      <w:marLeft w:val="0"/>
      <w:marRight w:val="0"/>
      <w:marTop w:val="0"/>
      <w:marBottom w:val="0"/>
      <w:divBdr>
        <w:top w:val="none" w:sz="0" w:space="0" w:color="auto"/>
        <w:left w:val="none" w:sz="0" w:space="0" w:color="auto"/>
        <w:bottom w:val="none" w:sz="0" w:space="0" w:color="auto"/>
        <w:right w:val="none" w:sz="0" w:space="0" w:color="auto"/>
      </w:divBdr>
    </w:div>
    <w:div w:id="204294345">
      <w:bodyDiv w:val="1"/>
      <w:marLeft w:val="0"/>
      <w:marRight w:val="0"/>
      <w:marTop w:val="0"/>
      <w:marBottom w:val="0"/>
      <w:divBdr>
        <w:top w:val="none" w:sz="0" w:space="0" w:color="auto"/>
        <w:left w:val="none" w:sz="0" w:space="0" w:color="auto"/>
        <w:bottom w:val="none" w:sz="0" w:space="0" w:color="auto"/>
        <w:right w:val="none" w:sz="0" w:space="0" w:color="auto"/>
      </w:divBdr>
    </w:div>
    <w:div w:id="242645097">
      <w:bodyDiv w:val="1"/>
      <w:marLeft w:val="0"/>
      <w:marRight w:val="0"/>
      <w:marTop w:val="0"/>
      <w:marBottom w:val="0"/>
      <w:divBdr>
        <w:top w:val="none" w:sz="0" w:space="0" w:color="auto"/>
        <w:left w:val="none" w:sz="0" w:space="0" w:color="auto"/>
        <w:bottom w:val="none" w:sz="0" w:space="0" w:color="auto"/>
        <w:right w:val="none" w:sz="0" w:space="0" w:color="auto"/>
      </w:divBdr>
    </w:div>
    <w:div w:id="246615851">
      <w:bodyDiv w:val="1"/>
      <w:marLeft w:val="0"/>
      <w:marRight w:val="0"/>
      <w:marTop w:val="0"/>
      <w:marBottom w:val="0"/>
      <w:divBdr>
        <w:top w:val="none" w:sz="0" w:space="0" w:color="auto"/>
        <w:left w:val="none" w:sz="0" w:space="0" w:color="auto"/>
        <w:bottom w:val="none" w:sz="0" w:space="0" w:color="auto"/>
        <w:right w:val="none" w:sz="0" w:space="0" w:color="auto"/>
      </w:divBdr>
    </w:div>
    <w:div w:id="246959112">
      <w:bodyDiv w:val="1"/>
      <w:marLeft w:val="0"/>
      <w:marRight w:val="0"/>
      <w:marTop w:val="0"/>
      <w:marBottom w:val="0"/>
      <w:divBdr>
        <w:top w:val="none" w:sz="0" w:space="0" w:color="auto"/>
        <w:left w:val="none" w:sz="0" w:space="0" w:color="auto"/>
        <w:bottom w:val="none" w:sz="0" w:space="0" w:color="auto"/>
        <w:right w:val="none" w:sz="0" w:space="0" w:color="auto"/>
      </w:divBdr>
    </w:div>
    <w:div w:id="257637324">
      <w:bodyDiv w:val="1"/>
      <w:marLeft w:val="0"/>
      <w:marRight w:val="0"/>
      <w:marTop w:val="0"/>
      <w:marBottom w:val="0"/>
      <w:divBdr>
        <w:top w:val="none" w:sz="0" w:space="0" w:color="auto"/>
        <w:left w:val="none" w:sz="0" w:space="0" w:color="auto"/>
        <w:bottom w:val="none" w:sz="0" w:space="0" w:color="auto"/>
        <w:right w:val="none" w:sz="0" w:space="0" w:color="auto"/>
      </w:divBdr>
    </w:div>
    <w:div w:id="291863204">
      <w:bodyDiv w:val="1"/>
      <w:marLeft w:val="0"/>
      <w:marRight w:val="0"/>
      <w:marTop w:val="0"/>
      <w:marBottom w:val="0"/>
      <w:divBdr>
        <w:top w:val="none" w:sz="0" w:space="0" w:color="auto"/>
        <w:left w:val="none" w:sz="0" w:space="0" w:color="auto"/>
        <w:bottom w:val="none" w:sz="0" w:space="0" w:color="auto"/>
        <w:right w:val="none" w:sz="0" w:space="0" w:color="auto"/>
      </w:divBdr>
    </w:div>
    <w:div w:id="308091715">
      <w:bodyDiv w:val="1"/>
      <w:marLeft w:val="0"/>
      <w:marRight w:val="0"/>
      <w:marTop w:val="0"/>
      <w:marBottom w:val="0"/>
      <w:divBdr>
        <w:top w:val="none" w:sz="0" w:space="0" w:color="auto"/>
        <w:left w:val="none" w:sz="0" w:space="0" w:color="auto"/>
        <w:bottom w:val="none" w:sz="0" w:space="0" w:color="auto"/>
        <w:right w:val="none" w:sz="0" w:space="0" w:color="auto"/>
      </w:divBdr>
      <w:divsChild>
        <w:div w:id="1141078021">
          <w:marLeft w:val="0"/>
          <w:marRight w:val="0"/>
          <w:marTop w:val="0"/>
          <w:marBottom w:val="0"/>
          <w:divBdr>
            <w:top w:val="none" w:sz="0" w:space="0" w:color="auto"/>
            <w:left w:val="none" w:sz="0" w:space="0" w:color="auto"/>
            <w:bottom w:val="none" w:sz="0" w:space="0" w:color="auto"/>
            <w:right w:val="none" w:sz="0" w:space="0" w:color="auto"/>
          </w:divBdr>
        </w:div>
      </w:divsChild>
    </w:div>
    <w:div w:id="312416405">
      <w:bodyDiv w:val="1"/>
      <w:marLeft w:val="0"/>
      <w:marRight w:val="0"/>
      <w:marTop w:val="0"/>
      <w:marBottom w:val="0"/>
      <w:divBdr>
        <w:top w:val="none" w:sz="0" w:space="0" w:color="auto"/>
        <w:left w:val="none" w:sz="0" w:space="0" w:color="auto"/>
        <w:bottom w:val="none" w:sz="0" w:space="0" w:color="auto"/>
        <w:right w:val="none" w:sz="0" w:space="0" w:color="auto"/>
      </w:divBdr>
    </w:div>
    <w:div w:id="350954640">
      <w:bodyDiv w:val="1"/>
      <w:marLeft w:val="0"/>
      <w:marRight w:val="0"/>
      <w:marTop w:val="0"/>
      <w:marBottom w:val="0"/>
      <w:divBdr>
        <w:top w:val="none" w:sz="0" w:space="0" w:color="auto"/>
        <w:left w:val="none" w:sz="0" w:space="0" w:color="auto"/>
        <w:bottom w:val="none" w:sz="0" w:space="0" w:color="auto"/>
        <w:right w:val="none" w:sz="0" w:space="0" w:color="auto"/>
      </w:divBdr>
    </w:div>
    <w:div w:id="354502196">
      <w:bodyDiv w:val="1"/>
      <w:marLeft w:val="0"/>
      <w:marRight w:val="0"/>
      <w:marTop w:val="0"/>
      <w:marBottom w:val="0"/>
      <w:divBdr>
        <w:top w:val="none" w:sz="0" w:space="0" w:color="auto"/>
        <w:left w:val="none" w:sz="0" w:space="0" w:color="auto"/>
        <w:bottom w:val="none" w:sz="0" w:space="0" w:color="auto"/>
        <w:right w:val="none" w:sz="0" w:space="0" w:color="auto"/>
      </w:divBdr>
    </w:div>
    <w:div w:id="374501626">
      <w:bodyDiv w:val="1"/>
      <w:marLeft w:val="0"/>
      <w:marRight w:val="0"/>
      <w:marTop w:val="0"/>
      <w:marBottom w:val="0"/>
      <w:divBdr>
        <w:top w:val="none" w:sz="0" w:space="0" w:color="auto"/>
        <w:left w:val="none" w:sz="0" w:space="0" w:color="auto"/>
        <w:bottom w:val="none" w:sz="0" w:space="0" w:color="auto"/>
        <w:right w:val="none" w:sz="0" w:space="0" w:color="auto"/>
      </w:divBdr>
    </w:div>
    <w:div w:id="430125150">
      <w:bodyDiv w:val="1"/>
      <w:marLeft w:val="0"/>
      <w:marRight w:val="0"/>
      <w:marTop w:val="0"/>
      <w:marBottom w:val="0"/>
      <w:divBdr>
        <w:top w:val="none" w:sz="0" w:space="0" w:color="auto"/>
        <w:left w:val="none" w:sz="0" w:space="0" w:color="auto"/>
        <w:bottom w:val="none" w:sz="0" w:space="0" w:color="auto"/>
        <w:right w:val="none" w:sz="0" w:space="0" w:color="auto"/>
      </w:divBdr>
    </w:div>
    <w:div w:id="445463508">
      <w:bodyDiv w:val="1"/>
      <w:marLeft w:val="0"/>
      <w:marRight w:val="0"/>
      <w:marTop w:val="0"/>
      <w:marBottom w:val="0"/>
      <w:divBdr>
        <w:top w:val="none" w:sz="0" w:space="0" w:color="auto"/>
        <w:left w:val="none" w:sz="0" w:space="0" w:color="auto"/>
        <w:bottom w:val="none" w:sz="0" w:space="0" w:color="auto"/>
        <w:right w:val="none" w:sz="0" w:space="0" w:color="auto"/>
      </w:divBdr>
    </w:div>
    <w:div w:id="447312642">
      <w:bodyDiv w:val="1"/>
      <w:marLeft w:val="0"/>
      <w:marRight w:val="0"/>
      <w:marTop w:val="0"/>
      <w:marBottom w:val="0"/>
      <w:divBdr>
        <w:top w:val="none" w:sz="0" w:space="0" w:color="auto"/>
        <w:left w:val="none" w:sz="0" w:space="0" w:color="auto"/>
        <w:bottom w:val="none" w:sz="0" w:space="0" w:color="auto"/>
        <w:right w:val="none" w:sz="0" w:space="0" w:color="auto"/>
      </w:divBdr>
    </w:div>
    <w:div w:id="544297475">
      <w:bodyDiv w:val="1"/>
      <w:marLeft w:val="0"/>
      <w:marRight w:val="0"/>
      <w:marTop w:val="0"/>
      <w:marBottom w:val="0"/>
      <w:divBdr>
        <w:top w:val="none" w:sz="0" w:space="0" w:color="auto"/>
        <w:left w:val="none" w:sz="0" w:space="0" w:color="auto"/>
        <w:bottom w:val="none" w:sz="0" w:space="0" w:color="auto"/>
        <w:right w:val="none" w:sz="0" w:space="0" w:color="auto"/>
      </w:divBdr>
    </w:div>
    <w:div w:id="563176972">
      <w:bodyDiv w:val="1"/>
      <w:marLeft w:val="0"/>
      <w:marRight w:val="0"/>
      <w:marTop w:val="0"/>
      <w:marBottom w:val="0"/>
      <w:divBdr>
        <w:top w:val="none" w:sz="0" w:space="0" w:color="auto"/>
        <w:left w:val="none" w:sz="0" w:space="0" w:color="auto"/>
        <w:bottom w:val="none" w:sz="0" w:space="0" w:color="auto"/>
        <w:right w:val="none" w:sz="0" w:space="0" w:color="auto"/>
      </w:divBdr>
      <w:divsChild>
        <w:div w:id="810514384">
          <w:marLeft w:val="0"/>
          <w:marRight w:val="0"/>
          <w:marTop w:val="0"/>
          <w:marBottom w:val="0"/>
          <w:divBdr>
            <w:top w:val="none" w:sz="0" w:space="0" w:color="auto"/>
            <w:left w:val="none" w:sz="0" w:space="0" w:color="auto"/>
            <w:bottom w:val="none" w:sz="0" w:space="0" w:color="auto"/>
            <w:right w:val="none" w:sz="0" w:space="0" w:color="auto"/>
          </w:divBdr>
        </w:div>
      </w:divsChild>
    </w:div>
    <w:div w:id="567304166">
      <w:bodyDiv w:val="1"/>
      <w:marLeft w:val="0"/>
      <w:marRight w:val="0"/>
      <w:marTop w:val="0"/>
      <w:marBottom w:val="0"/>
      <w:divBdr>
        <w:top w:val="none" w:sz="0" w:space="0" w:color="auto"/>
        <w:left w:val="none" w:sz="0" w:space="0" w:color="auto"/>
        <w:bottom w:val="none" w:sz="0" w:space="0" w:color="auto"/>
        <w:right w:val="none" w:sz="0" w:space="0" w:color="auto"/>
      </w:divBdr>
    </w:div>
    <w:div w:id="567541816">
      <w:bodyDiv w:val="1"/>
      <w:marLeft w:val="0"/>
      <w:marRight w:val="0"/>
      <w:marTop w:val="0"/>
      <w:marBottom w:val="0"/>
      <w:divBdr>
        <w:top w:val="none" w:sz="0" w:space="0" w:color="auto"/>
        <w:left w:val="none" w:sz="0" w:space="0" w:color="auto"/>
        <w:bottom w:val="none" w:sz="0" w:space="0" w:color="auto"/>
        <w:right w:val="none" w:sz="0" w:space="0" w:color="auto"/>
      </w:divBdr>
    </w:div>
    <w:div w:id="580873713">
      <w:bodyDiv w:val="1"/>
      <w:marLeft w:val="0"/>
      <w:marRight w:val="0"/>
      <w:marTop w:val="0"/>
      <w:marBottom w:val="0"/>
      <w:divBdr>
        <w:top w:val="none" w:sz="0" w:space="0" w:color="auto"/>
        <w:left w:val="none" w:sz="0" w:space="0" w:color="auto"/>
        <w:bottom w:val="none" w:sz="0" w:space="0" w:color="auto"/>
        <w:right w:val="none" w:sz="0" w:space="0" w:color="auto"/>
      </w:divBdr>
    </w:div>
    <w:div w:id="667096475">
      <w:bodyDiv w:val="1"/>
      <w:marLeft w:val="0"/>
      <w:marRight w:val="0"/>
      <w:marTop w:val="0"/>
      <w:marBottom w:val="0"/>
      <w:divBdr>
        <w:top w:val="none" w:sz="0" w:space="0" w:color="auto"/>
        <w:left w:val="none" w:sz="0" w:space="0" w:color="auto"/>
        <w:bottom w:val="none" w:sz="0" w:space="0" w:color="auto"/>
        <w:right w:val="none" w:sz="0" w:space="0" w:color="auto"/>
      </w:divBdr>
    </w:div>
    <w:div w:id="691498380">
      <w:bodyDiv w:val="1"/>
      <w:marLeft w:val="0"/>
      <w:marRight w:val="0"/>
      <w:marTop w:val="0"/>
      <w:marBottom w:val="0"/>
      <w:divBdr>
        <w:top w:val="none" w:sz="0" w:space="0" w:color="auto"/>
        <w:left w:val="none" w:sz="0" w:space="0" w:color="auto"/>
        <w:bottom w:val="none" w:sz="0" w:space="0" w:color="auto"/>
        <w:right w:val="none" w:sz="0" w:space="0" w:color="auto"/>
      </w:divBdr>
    </w:div>
    <w:div w:id="705905599">
      <w:bodyDiv w:val="1"/>
      <w:marLeft w:val="0"/>
      <w:marRight w:val="0"/>
      <w:marTop w:val="0"/>
      <w:marBottom w:val="0"/>
      <w:divBdr>
        <w:top w:val="none" w:sz="0" w:space="0" w:color="auto"/>
        <w:left w:val="none" w:sz="0" w:space="0" w:color="auto"/>
        <w:bottom w:val="none" w:sz="0" w:space="0" w:color="auto"/>
        <w:right w:val="none" w:sz="0" w:space="0" w:color="auto"/>
      </w:divBdr>
    </w:div>
    <w:div w:id="781876585">
      <w:bodyDiv w:val="1"/>
      <w:marLeft w:val="0"/>
      <w:marRight w:val="0"/>
      <w:marTop w:val="0"/>
      <w:marBottom w:val="0"/>
      <w:divBdr>
        <w:top w:val="none" w:sz="0" w:space="0" w:color="auto"/>
        <w:left w:val="none" w:sz="0" w:space="0" w:color="auto"/>
        <w:bottom w:val="none" w:sz="0" w:space="0" w:color="auto"/>
        <w:right w:val="none" w:sz="0" w:space="0" w:color="auto"/>
      </w:divBdr>
      <w:divsChild>
        <w:div w:id="2064986260">
          <w:marLeft w:val="0"/>
          <w:marRight w:val="0"/>
          <w:marTop w:val="0"/>
          <w:marBottom w:val="0"/>
          <w:divBdr>
            <w:top w:val="none" w:sz="0" w:space="0" w:color="auto"/>
            <w:left w:val="none" w:sz="0" w:space="0" w:color="auto"/>
            <w:bottom w:val="none" w:sz="0" w:space="0" w:color="auto"/>
            <w:right w:val="none" w:sz="0" w:space="0" w:color="auto"/>
          </w:divBdr>
        </w:div>
      </w:divsChild>
    </w:div>
    <w:div w:id="812217887">
      <w:bodyDiv w:val="1"/>
      <w:marLeft w:val="0"/>
      <w:marRight w:val="0"/>
      <w:marTop w:val="0"/>
      <w:marBottom w:val="0"/>
      <w:divBdr>
        <w:top w:val="none" w:sz="0" w:space="0" w:color="auto"/>
        <w:left w:val="none" w:sz="0" w:space="0" w:color="auto"/>
        <w:bottom w:val="none" w:sz="0" w:space="0" w:color="auto"/>
        <w:right w:val="none" w:sz="0" w:space="0" w:color="auto"/>
      </w:divBdr>
    </w:div>
    <w:div w:id="848494910">
      <w:bodyDiv w:val="1"/>
      <w:marLeft w:val="0"/>
      <w:marRight w:val="0"/>
      <w:marTop w:val="0"/>
      <w:marBottom w:val="0"/>
      <w:divBdr>
        <w:top w:val="none" w:sz="0" w:space="0" w:color="auto"/>
        <w:left w:val="none" w:sz="0" w:space="0" w:color="auto"/>
        <w:bottom w:val="none" w:sz="0" w:space="0" w:color="auto"/>
        <w:right w:val="none" w:sz="0" w:space="0" w:color="auto"/>
      </w:divBdr>
      <w:divsChild>
        <w:div w:id="1650671438">
          <w:marLeft w:val="0"/>
          <w:marRight w:val="0"/>
          <w:marTop w:val="0"/>
          <w:marBottom w:val="0"/>
          <w:divBdr>
            <w:top w:val="none" w:sz="0" w:space="0" w:color="auto"/>
            <w:left w:val="none" w:sz="0" w:space="0" w:color="auto"/>
            <w:bottom w:val="none" w:sz="0" w:space="0" w:color="auto"/>
            <w:right w:val="none" w:sz="0" w:space="0" w:color="auto"/>
          </w:divBdr>
          <w:divsChild>
            <w:div w:id="1445923970">
              <w:marLeft w:val="0"/>
              <w:marRight w:val="0"/>
              <w:marTop w:val="0"/>
              <w:marBottom w:val="0"/>
              <w:divBdr>
                <w:top w:val="none" w:sz="0" w:space="0" w:color="auto"/>
                <w:left w:val="none" w:sz="0" w:space="0" w:color="auto"/>
                <w:bottom w:val="none" w:sz="0" w:space="0" w:color="auto"/>
                <w:right w:val="none" w:sz="0" w:space="0" w:color="auto"/>
              </w:divBdr>
              <w:divsChild>
                <w:div w:id="2107533355">
                  <w:marLeft w:val="0"/>
                  <w:marRight w:val="0"/>
                  <w:marTop w:val="0"/>
                  <w:marBottom w:val="0"/>
                  <w:divBdr>
                    <w:top w:val="none" w:sz="0" w:space="0" w:color="auto"/>
                    <w:left w:val="none" w:sz="0" w:space="0" w:color="auto"/>
                    <w:bottom w:val="none" w:sz="0" w:space="0" w:color="auto"/>
                    <w:right w:val="none" w:sz="0" w:space="0" w:color="auto"/>
                  </w:divBdr>
                  <w:divsChild>
                    <w:div w:id="2913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40002">
      <w:bodyDiv w:val="1"/>
      <w:marLeft w:val="0"/>
      <w:marRight w:val="0"/>
      <w:marTop w:val="0"/>
      <w:marBottom w:val="0"/>
      <w:divBdr>
        <w:top w:val="none" w:sz="0" w:space="0" w:color="auto"/>
        <w:left w:val="none" w:sz="0" w:space="0" w:color="auto"/>
        <w:bottom w:val="none" w:sz="0" w:space="0" w:color="auto"/>
        <w:right w:val="none" w:sz="0" w:space="0" w:color="auto"/>
      </w:divBdr>
    </w:div>
    <w:div w:id="898445554">
      <w:bodyDiv w:val="1"/>
      <w:marLeft w:val="0"/>
      <w:marRight w:val="0"/>
      <w:marTop w:val="0"/>
      <w:marBottom w:val="0"/>
      <w:divBdr>
        <w:top w:val="none" w:sz="0" w:space="0" w:color="auto"/>
        <w:left w:val="none" w:sz="0" w:space="0" w:color="auto"/>
        <w:bottom w:val="none" w:sz="0" w:space="0" w:color="auto"/>
        <w:right w:val="none" w:sz="0" w:space="0" w:color="auto"/>
      </w:divBdr>
    </w:div>
    <w:div w:id="909920328">
      <w:bodyDiv w:val="1"/>
      <w:marLeft w:val="0"/>
      <w:marRight w:val="0"/>
      <w:marTop w:val="0"/>
      <w:marBottom w:val="0"/>
      <w:divBdr>
        <w:top w:val="none" w:sz="0" w:space="0" w:color="auto"/>
        <w:left w:val="none" w:sz="0" w:space="0" w:color="auto"/>
        <w:bottom w:val="none" w:sz="0" w:space="0" w:color="auto"/>
        <w:right w:val="none" w:sz="0" w:space="0" w:color="auto"/>
      </w:divBdr>
    </w:div>
    <w:div w:id="935092646">
      <w:bodyDiv w:val="1"/>
      <w:marLeft w:val="0"/>
      <w:marRight w:val="0"/>
      <w:marTop w:val="0"/>
      <w:marBottom w:val="0"/>
      <w:divBdr>
        <w:top w:val="none" w:sz="0" w:space="0" w:color="auto"/>
        <w:left w:val="none" w:sz="0" w:space="0" w:color="auto"/>
        <w:bottom w:val="none" w:sz="0" w:space="0" w:color="auto"/>
        <w:right w:val="none" w:sz="0" w:space="0" w:color="auto"/>
      </w:divBdr>
      <w:divsChild>
        <w:div w:id="112330250">
          <w:marLeft w:val="0"/>
          <w:marRight w:val="0"/>
          <w:marTop w:val="0"/>
          <w:marBottom w:val="0"/>
          <w:divBdr>
            <w:top w:val="none" w:sz="0" w:space="0" w:color="auto"/>
            <w:left w:val="none" w:sz="0" w:space="0" w:color="auto"/>
            <w:bottom w:val="none" w:sz="0" w:space="0" w:color="auto"/>
            <w:right w:val="none" w:sz="0" w:space="0" w:color="auto"/>
          </w:divBdr>
        </w:div>
      </w:divsChild>
    </w:div>
    <w:div w:id="935596044">
      <w:bodyDiv w:val="1"/>
      <w:marLeft w:val="0"/>
      <w:marRight w:val="0"/>
      <w:marTop w:val="0"/>
      <w:marBottom w:val="0"/>
      <w:divBdr>
        <w:top w:val="none" w:sz="0" w:space="0" w:color="auto"/>
        <w:left w:val="none" w:sz="0" w:space="0" w:color="auto"/>
        <w:bottom w:val="none" w:sz="0" w:space="0" w:color="auto"/>
        <w:right w:val="none" w:sz="0" w:space="0" w:color="auto"/>
      </w:divBdr>
    </w:div>
    <w:div w:id="937254103">
      <w:bodyDiv w:val="1"/>
      <w:marLeft w:val="0"/>
      <w:marRight w:val="0"/>
      <w:marTop w:val="0"/>
      <w:marBottom w:val="0"/>
      <w:divBdr>
        <w:top w:val="none" w:sz="0" w:space="0" w:color="auto"/>
        <w:left w:val="none" w:sz="0" w:space="0" w:color="auto"/>
        <w:bottom w:val="none" w:sz="0" w:space="0" w:color="auto"/>
        <w:right w:val="none" w:sz="0" w:space="0" w:color="auto"/>
      </w:divBdr>
    </w:div>
    <w:div w:id="950622071">
      <w:bodyDiv w:val="1"/>
      <w:marLeft w:val="0"/>
      <w:marRight w:val="0"/>
      <w:marTop w:val="0"/>
      <w:marBottom w:val="0"/>
      <w:divBdr>
        <w:top w:val="none" w:sz="0" w:space="0" w:color="auto"/>
        <w:left w:val="none" w:sz="0" w:space="0" w:color="auto"/>
        <w:bottom w:val="none" w:sz="0" w:space="0" w:color="auto"/>
        <w:right w:val="none" w:sz="0" w:space="0" w:color="auto"/>
      </w:divBdr>
    </w:div>
    <w:div w:id="953560146">
      <w:bodyDiv w:val="1"/>
      <w:marLeft w:val="0"/>
      <w:marRight w:val="0"/>
      <w:marTop w:val="0"/>
      <w:marBottom w:val="0"/>
      <w:divBdr>
        <w:top w:val="none" w:sz="0" w:space="0" w:color="auto"/>
        <w:left w:val="none" w:sz="0" w:space="0" w:color="auto"/>
        <w:bottom w:val="none" w:sz="0" w:space="0" w:color="auto"/>
        <w:right w:val="none" w:sz="0" w:space="0" w:color="auto"/>
      </w:divBdr>
    </w:div>
    <w:div w:id="1002853542">
      <w:bodyDiv w:val="1"/>
      <w:marLeft w:val="0"/>
      <w:marRight w:val="0"/>
      <w:marTop w:val="0"/>
      <w:marBottom w:val="0"/>
      <w:divBdr>
        <w:top w:val="none" w:sz="0" w:space="0" w:color="auto"/>
        <w:left w:val="none" w:sz="0" w:space="0" w:color="auto"/>
        <w:bottom w:val="none" w:sz="0" w:space="0" w:color="auto"/>
        <w:right w:val="none" w:sz="0" w:space="0" w:color="auto"/>
      </w:divBdr>
    </w:div>
    <w:div w:id="1021780324">
      <w:bodyDiv w:val="1"/>
      <w:marLeft w:val="0"/>
      <w:marRight w:val="0"/>
      <w:marTop w:val="0"/>
      <w:marBottom w:val="0"/>
      <w:divBdr>
        <w:top w:val="none" w:sz="0" w:space="0" w:color="auto"/>
        <w:left w:val="none" w:sz="0" w:space="0" w:color="auto"/>
        <w:bottom w:val="none" w:sz="0" w:space="0" w:color="auto"/>
        <w:right w:val="none" w:sz="0" w:space="0" w:color="auto"/>
      </w:divBdr>
    </w:div>
    <w:div w:id="1031565951">
      <w:bodyDiv w:val="1"/>
      <w:marLeft w:val="0"/>
      <w:marRight w:val="0"/>
      <w:marTop w:val="0"/>
      <w:marBottom w:val="0"/>
      <w:divBdr>
        <w:top w:val="none" w:sz="0" w:space="0" w:color="auto"/>
        <w:left w:val="none" w:sz="0" w:space="0" w:color="auto"/>
        <w:bottom w:val="none" w:sz="0" w:space="0" w:color="auto"/>
        <w:right w:val="none" w:sz="0" w:space="0" w:color="auto"/>
      </w:divBdr>
    </w:div>
    <w:div w:id="1056470591">
      <w:bodyDiv w:val="1"/>
      <w:marLeft w:val="0"/>
      <w:marRight w:val="0"/>
      <w:marTop w:val="0"/>
      <w:marBottom w:val="0"/>
      <w:divBdr>
        <w:top w:val="none" w:sz="0" w:space="0" w:color="auto"/>
        <w:left w:val="none" w:sz="0" w:space="0" w:color="auto"/>
        <w:bottom w:val="none" w:sz="0" w:space="0" w:color="auto"/>
        <w:right w:val="none" w:sz="0" w:space="0" w:color="auto"/>
      </w:divBdr>
    </w:div>
    <w:div w:id="1062799778">
      <w:bodyDiv w:val="1"/>
      <w:marLeft w:val="0"/>
      <w:marRight w:val="0"/>
      <w:marTop w:val="0"/>
      <w:marBottom w:val="0"/>
      <w:divBdr>
        <w:top w:val="none" w:sz="0" w:space="0" w:color="auto"/>
        <w:left w:val="none" w:sz="0" w:space="0" w:color="auto"/>
        <w:bottom w:val="none" w:sz="0" w:space="0" w:color="auto"/>
        <w:right w:val="none" w:sz="0" w:space="0" w:color="auto"/>
      </w:divBdr>
    </w:div>
    <w:div w:id="1068769196">
      <w:bodyDiv w:val="1"/>
      <w:marLeft w:val="0"/>
      <w:marRight w:val="0"/>
      <w:marTop w:val="0"/>
      <w:marBottom w:val="0"/>
      <w:divBdr>
        <w:top w:val="none" w:sz="0" w:space="0" w:color="auto"/>
        <w:left w:val="none" w:sz="0" w:space="0" w:color="auto"/>
        <w:bottom w:val="none" w:sz="0" w:space="0" w:color="auto"/>
        <w:right w:val="none" w:sz="0" w:space="0" w:color="auto"/>
      </w:divBdr>
    </w:div>
    <w:div w:id="1156992910">
      <w:bodyDiv w:val="1"/>
      <w:marLeft w:val="0"/>
      <w:marRight w:val="0"/>
      <w:marTop w:val="0"/>
      <w:marBottom w:val="0"/>
      <w:divBdr>
        <w:top w:val="none" w:sz="0" w:space="0" w:color="auto"/>
        <w:left w:val="none" w:sz="0" w:space="0" w:color="auto"/>
        <w:bottom w:val="none" w:sz="0" w:space="0" w:color="auto"/>
        <w:right w:val="none" w:sz="0" w:space="0" w:color="auto"/>
      </w:divBdr>
    </w:div>
    <w:div w:id="1167404911">
      <w:bodyDiv w:val="1"/>
      <w:marLeft w:val="0"/>
      <w:marRight w:val="0"/>
      <w:marTop w:val="0"/>
      <w:marBottom w:val="0"/>
      <w:divBdr>
        <w:top w:val="none" w:sz="0" w:space="0" w:color="auto"/>
        <w:left w:val="none" w:sz="0" w:space="0" w:color="auto"/>
        <w:bottom w:val="none" w:sz="0" w:space="0" w:color="auto"/>
        <w:right w:val="none" w:sz="0" w:space="0" w:color="auto"/>
      </w:divBdr>
    </w:div>
    <w:div w:id="1176846457">
      <w:bodyDiv w:val="1"/>
      <w:marLeft w:val="0"/>
      <w:marRight w:val="0"/>
      <w:marTop w:val="0"/>
      <w:marBottom w:val="0"/>
      <w:divBdr>
        <w:top w:val="none" w:sz="0" w:space="0" w:color="auto"/>
        <w:left w:val="none" w:sz="0" w:space="0" w:color="auto"/>
        <w:bottom w:val="none" w:sz="0" w:space="0" w:color="auto"/>
        <w:right w:val="none" w:sz="0" w:space="0" w:color="auto"/>
      </w:divBdr>
    </w:div>
    <w:div w:id="1178816207">
      <w:bodyDiv w:val="1"/>
      <w:marLeft w:val="0"/>
      <w:marRight w:val="0"/>
      <w:marTop w:val="0"/>
      <w:marBottom w:val="0"/>
      <w:divBdr>
        <w:top w:val="none" w:sz="0" w:space="0" w:color="auto"/>
        <w:left w:val="none" w:sz="0" w:space="0" w:color="auto"/>
        <w:bottom w:val="none" w:sz="0" w:space="0" w:color="auto"/>
        <w:right w:val="none" w:sz="0" w:space="0" w:color="auto"/>
      </w:divBdr>
      <w:divsChild>
        <w:div w:id="423960990">
          <w:marLeft w:val="0"/>
          <w:marRight w:val="0"/>
          <w:marTop w:val="0"/>
          <w:marBottom w:val="0"/>
          <w:divBdr>
            <w:top w:val="none" w:sz="0" w:space="0" w:color="auto"/>
            <w:left w:val="none" w:sz="0" w:space="0" w:color="auto"/>
            <w:bottom w:val="none" w:sz="0" w:space="0" w:color="auto"/>
            <w:right w:val="none" w:sz="0" w:space="0" w:color="auto"/>
          </w:divBdr>
          <w:divsChild>
            <w:div w:id="340083344">
              <w:marLeft w:val="0"/>
              <w:marRight w:val="0"/>
              <w:marTop w:val="0"/>
              <w:marBottom w:val="0"/>
              <w:divBdr>
                <w:top w:val="none" w:sz="0" w:space="0" w:color="auto"/>
                <w:left w:val="none" w:sz="0" w:space="0" w:color="auto"/>
                <w:bottom w:val="none" w:sz="0" w:space="0" w:color="auto"/>
                <w:right w:val="none" w:sz="0" w:space="0" w:color="auto"/>
              </w:divBdr>
              <w:divsChild>
                <w:div w:id="6230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47253">
      <w:bodyDiv w:val="1"/>
      <w:marLeft w:val="0"/>
      <w:marRight w:val="0"/>
      <w:marTop w:val="0"/>
      <w:marBottom w:val="0"/>
      <w:divBdr>
        <w:top w:val="none" w:sz="0" w:space="0" w:color="auto"/>
        <w:left w:val="none" w:sz="0" w:space="0" w:color="auto"/>
        <w:bottom w:val="none" w:sz="0" w:space="0" w:color="auto"/>
        <w:right w:val="none" w:sz="0" w:space="0" w:color="auto"/>
      </w:divBdr>
    </w:div>
    <w:div w:id="1212377600">
      <w:bodyDiv w:val="1"/>
      <w:marLeft w:val="0"/>
      <w:marRight w:val="0"/>
      <w:marTop w:val="0"/>
      <w:marBottom w:val="0"/>
      <w:divBdr>
        <w:top w:val="none" w:sz="0" w:space="0" w:color="auto"/>
        <w:left w:val="none" w:sz="0" w:space="0" w:color="auto"/>
        <w:bottom w:val="none" w:sz="0" w:space="0" w:color="auto"/>
        <w:right w:val="none" w:sz="0" w:space="0" w:color="auto"/>
      </w:divBdr>
    </w:div>
    <w:div w:id="1218585561">
      <w:bodyDiv w:val="1"/>
      <w:marLeft w:val="0"/>
      <w:marRight w:val="0"/>
      <w:marTop w:val="0"/>
      <w:marBottom w:val="0"/>
      <w:divBdr>
        <w:top w:val="none" w:sz="0" w:space="0" w:color="auto"/>
        <w:left w:val="none" w:sz="0" w:space="0" w:color="auto"/>
        <w:bottom w:val="none" w:sz="0" w:space="0" w:color="auto"/>
        <w:right w:val="none" w:sz="0" w:space="0" w:color="auto"/>
      </w:divBdr>
    </w:div>
    <w:div w:id="1227952251">
      <w:bodyDiv w:val="1"/>
      <w:marLeft w:val="0"/>
      <w:marRight w:val="0"/>
      <w:marTop w:val="0"/>
      <w:marBottom w:val="0"/>
      <w:divBdr>
        <w:top w:val="none" w:sz="0" w:space="0" w:color="auto"/>
        <w:left w:val="none" w:sz="0" w:space="0" w:color="auto"/>
        <w:bottom w:val="none" w:sz="0" w:space="0" w:color="auto"/>
        <w:right w:val="none" w:sz="0" w:space="0" w:color="auto"/>
      </w:divBdr>
      <w:divsChild>
        <w:div w:id="1086658183">
          <w:marLeft w:val="0"/>
          <w:marRight w:val="0"/>
          <w:marTop w:val="0"/>
          <w:marBottom w:val="0"/>
          <w:divBdr>
            <w:top w:val="none" w:sz="0" w:space="0" w:color="auto"/>
            <w:left w:val="none" w:sz="0" w:space="0" w:color="auto"/>
            <w:bottom w:val="none" w:sz="0" w:space="0" w:color="auto"/>
            <w:right w:val="none" w:sz="0" w:space="0" w:color="auto"/>
          </w:divBdr>
        </w:div>
      </w:divsChild>
    </w:div>
    <w:div w:id="1251743719">
      <w:bodyDiv w:val="1"/>
      <w:marLeft w:val="0"/>
      <w:marRight w:val="0"/>
      <w:marTop w:val="0"/>
      <w:marBottom w:val="0"/>
      <w:divBdr>
        <w:top w:val="none" w:sz="0" w:space="0" w:color="auto"/>
        <w:left w:val="none" w:sz="0" w:space="0" w:color="auto"/>
        <w:bottom w:val="none" w:sz="0" w:space="0" w:color="auto"/>
        <w:right w:val="none" w:sz="0" w:space="0" w:color="auto"/>
      </w:divBdr>
      <w:divsChild>
        <w:div w:id="1131165318">
          <w:marLeft w:val="0"/>
          <w:marRight w:val="0"/>
          <w:marTop w:val="0"/>
          <w:marBottom w:val="0"/>
          <w:divBdr>
            <w:top w:val="none" w:sz="0" w:space="0" w:color="auto"/>
            <w:left w:val="none" w:sz="0" w:space="0" w:color="auto"/>
            <w:bottom w:val="none" w:sz="0" w:space="0" w:color="auto"/>
            <w:right w:val="none" w:sz="0" w:space="0" w:color="auto"/>
          </w:divBdr>
        </w:div>
      </w:divsChild>
    </w:div>
    <w:div w:id="1252466236">
      <w:bodyDiv w:val="1"/>
      <w:marLeft w:val="0"/>
      <w:marRight w:val="0"/>
      <w:marTop w:val="0"/>
      <w:marBottom w:val="0"/>
      <w:divBdr>
        <w:top w:val="none" w:sz="0" w:space="0" w:color="auto"/>
        <w:left w:val="none" w:sz="0" w:space="0" w:color="auto"/>
        <w:bottom w:val="none" w:sz="0" w:space="0" w:color="auto"/>
        <w:right w:val="none" w:sz="0" w:space="0" w:color="auto"/>
      </w:divBdr>
    </w:div>
    <w:div w:id="1285192045">
      <w:bodyDiv w:val="1"/>
      <w:marLeft w:val="0"/>
      <w:marRight w:val="0"/>
      <w:marTop w:val="0"/>
      <w:marBottom w:val="0"/>
      <w:divBdr>
        <w:top w:val="none" w:sz="0" w:space="0" w:color="auto"/>
        <w:left w:val="none" w:sz="0" w:space="0" w:color="auto"/>
        <w:bottom w:val="none" w:sz="0" w:space="0" w:color="auto"/>
        <w:right w:val="none" w:sz="0" w:space="0" w:color="auto"/>
      </w:divBdr>
      <w:divsChild>
        <w:div w:id="766733695">
          <w:marLeft w:val="0"/>
          <w:marRight w:val="0"/>
          <w:marTop w:val="0"/>
          <w:marBottom w:val="0"/>
          <w:divBdr>
            <w:top w:val="none" w:sz="0" w:space="0" w:color="auto"/>
            <w:left w:val="none" w:sz="0" w:space="0" w:color="auto"/>
            <w:bottom w:val="none" w:sz="0" w:space="0" w:color="auto"/>
            <w:right w:val="none" w:sz="0" w:space="0" w:color="auto"/>
          </w:divBdr>
        </w:div>
      </w:divsChild>
    </w:div>
    <w:div w:id="1351184479">
      <w:bodyDiv w:val="1"/>
      <w:marLeft w:val="0"/>
      <w:marRight w:val="0"/>
      <w:marTop w:val="0"/>
      <w:marBottom w:val="0"/>
      <w:divBdr>
        <w:top w:val="none" w:sz="0" w:space="0" w:color="auto"/>
        <w:left w:val="none" w:sz="0" w:space="0" w:color="auto"/>
        <w:bottom w:val="none" w:sz="0" w:space="0" w:color="auto"/>
        <w:right w:val="none" w:sz="0" w:space="0" w:color="auto"/>
      </w:divBdr>
    </w:div>
    <w:div w:id="1357539719">
      <w:bodyDiv w:val="1"/>
      <w:marLeft w:val="0"/>
      <w:marRight w:val="0"/>
      <w:marTop w:val="0"/>
      <w:marBottom w:val="0"/>
      <w:divBdr>
        <w:top w:val="none" w:sz="0" w:space="0" w:color="auto"/>
        <w:left w:val="none" w:sz="0" w:space="0" w:color="auto"/>
        <w:bottom w:val="none" w:sz="0" w:space="0" w:color="auto"/>
        <w:right w:val="none" w:sz="0" w:space="0" w:color="auto"/>
      </w:divBdr>
      <w:divsChild>
        <w:div w:id="1175150364">
          <w:marLeft w:val="0"/>
          <w:marRight w:val="0"/>
          <w:marTop w:val="0"/>
          <w:marBottom w:val="0"/>
          <w:divBdr>
            <w:top w:val="none" w:sz="0" w:space="0" w:color="auto"/>
            <w:left w:val="none" w:sz="0" w:space="0" w:color="auto"/>
            <w:bottom w:val="none" w:sz="0" w:space="0" w:color="auto"/>
            <w:right w:val="none" w:sz="0" w:space="0" w:color="auto"/>
          </w:divBdr>
        </w:div>
      </w:divsChild>
    </w:div>
    <w:div w:id="1388534141">
      <w:bodyDiv w:val="1"/>
      <w:marLeft w:val="0"/>
      <w:marRight w:val="0"/>
      <w:marTop w:val="0"/>
      <w:marBottom w:val="0"/>
      <w:divBdr>
        <w:top w:val="none" w:sz="0" w:space="0" w:color="auto"/>
        <w:left w:val="none" w:sz="0" w:space="0" w:color="auto"/>
        <w:bottom w:val="none" w:sz="0" w:space="0" w:color="auto"/>
        <w:right w:val="none" w:sz="0" w:space="0" w:color="auto"/>
      </w:divBdr>
    </w:div>
    <w:div w:id="1388839164">
      <w:bodyDiv w:val="1"/>
      <w:marLeft w:val="0"/>
      <w:marRight w:val="0"/>
      <w:marTop w:val="0"/>
      <w:marBottom w:val="0"/>
      <w:divBdr>
        <w:top w:val="none" w:sz="0" w:space="0" w:color="auto"/>
        <w:left w:val="none" w:sz="0" w:space="0" w:color="auto"/>
        <w:bottom w:val="none" w:sz="0" w:space="0" w:color="auto"/>
        <w:right w:val="none" w:sz="0" w:space="0" w:color="auto"/>
      </w:divBdr>
    </w:div>
    <w:div w:id="1397388557">
      <w:bodyDiv w:val="1"/>
      <w:marLeft w:val="0"/>
      <w:marRight w:val="0"/>
      <w:marTop w:val="0"/>
      <w:marBottom w:val="0"/>
      <w:divBdr>
        <w:top w:val="none" w:sz="0" w:space="0" w:color="auto"/>
        <w:left w:val="none" w:sz="0" w:space="0" w:color="auto"/>
        <w:bottom w:val="none" w:sz="0" w:space="0" w:color="auto"/>
        <w:right w:val="none" w:sz="0" w:space="0" w:color="auto"/>
      </w:divBdr>
      <w:divsChild>
        <w:div w:id="416561358">
          <w:marLeft w:val="0"/>
          <w:marRight w:val="0"/>
          <w:marTop w:val="0"/>
          <w:marBottom w:val="0"/>
          <w:divBdr>
            <w:top w:val="none" w:sz="0" w:space="0" w:color="auto"/>
            <w:left w:val="none" w:sz="0" w:space="0" w:color="auto"/>
            <w:bottom w:val="none" w:sz="0" w:space="0" w:color="auto"/>
            <w:right w:val="none" w:sz="0" w:space="0" w:color="auto"/>
          </w:divBdr>
        </w:div>
      </w:divsChild>
    </w:div>
    <w:div w:id="1401295784">
      <w:bodyDiv w:val="1"/>
      <w:marLeft w:val="0"/>
      <w:marRight w:val="0"/>
      <w:marTop w:val="0"/>
      <w:marBottom w:val="0"/>
      <w:divBdr>
        <w:top w:val="none" w:sz="0" w:space="0" w:color="auto"/>
        <w:left w:val="none" w:sz="0" w:space="0" w:color="auto"/>
        <w:bottom w:val="none" w:sz="0" w:space="0" w:color="auto"/>
        <w:right w:val="none" w:sz="0" w:space="0" w:color="auto"/>
      </w:divBdr>
    </w:div>
    <w:div w:id="1403259738">
      <w:bodyDiv w:val="1"/>
      <w:marLeft w:val="0"/>
      <w:marRight w:val="0"/>
      <w:marTop w:val="0"/>
      <w:marBottom w:val="0"/>
      <w:divBdr>
        <w:top w:val="none" w:sz="0" w:space="0" w:color="auto"/>
        <w:left w:val="none" w:sz="0" w:space="0" w:color="auto"/>
        <w:bottom w:val="none" w:sz="0" w:space="0" w:color="auto"/>
        <w:right w:val="none" w:sz="0" w:space="0" w:color="auto"/>
      </w:divBdr>
    </w:div>
    <w:div w:id="1409960317">
      <w:bodyDiv w:val="1"/>
      <w:marLeft w:val="0"/>
      <w:marRight w:val="0"/>
      <w:marTop w:val="0"/>
      <w:marBottom w:val="0"/>
      <w:divBdr>
        <w:top w:val="none" w:sz="0" w:space="0" w:color="auto"/>
        <w:left w:val="none" w:sz="0" w:space="0" w:color="auto"/>
        <w:bottom w:val="none" w:sz="0" w:space="0" w:color="auto"/>
        <w:right w:val="none" w:sz="0" w:space="0" w:color="auto"/>
      </w:divBdr>
    </w:div>
    <w:div w:id="1423913512">
      <w:bodyDiv w:val="1"/>
      <w:marLeft w:val="0"/>
      <w:marRight w:val="0"/>
      <w:marTop w:val="0"/>
      <w:marBottom w:val="0"/>
      <w:divBdr>
        <w:top w:val="none" w:sz="0" w:space="0" w:color="auto"/>
        <w:left w:val="none" w:sz="0" w:space="0" w:color="auto"/>
        <w:bottom w:val="none" w:sz="0" w:space="0" w:color="auto"/>
        <w:right w:val="none" w:sz="0" w:space="0" w:color="auto"/>
      </w:divBdr>
    </w:div>
    <w:div w:id="1454788548">
      <w:bodyDiv w:val="1"/>
      <w:marLeft w:val="0"/>
      <w:marRight w:val="0"/>
      <w:marTop w:val="0"/>
      <w:marBottom w:val="0"/>
      <w:divBdr>
        <w:top w:val="none" w:sz="0" w:space="0" w:color="auto"/>
        <w:left w:val="none" w:sz="0" w:space="0" w:color="auto"/>
        <w:bottom w:val="none" w:sz="0" w:space="0" w:color="auto"/>
        <w:right w:val="none" w:sz="0" w:space="0" w:color="auto"/>
      </w:divBdr>
    </w:div>
    <w:div w:id="1458111038">
      <w:bodyDiv w:val="1"/>
      <w:marLeft w:val="0"/>
      <w:marRight w:val="0"/>
      <w:marTop w:val="0"/>
      <w:marBottom w:val="0"/>
      <w:divBdr>
        <w:top w:val="none" w:sz="0" w:space="0" w:color="auto"/>
        <w:left w:val="none" w:sz="0" w:space="0" w:color="auto"/>
        <w:bottom w:val="none" w:sz="0" w:space="0" w:color="auto"/>
        <w:right w:val="none" w:sz="0" w:space="0" w:color="auto"/>
      </w:divBdr>
      <w:divsChild>
        <w:div w:id="2069106311">
          <w:marLeft w:val="0"/>
          <w:marRight w:val="0"/>
          <w:marTop w:val="0"/>
          <w:marBottom w:val="0"/>
          <w:divBdr>
            <w:top w:val="none" w:sz="0" w:space="0" w:color="auto"/>
            <w:left w:val="none" w:sz="0" w:space="0" w:color="auto"/>
            <w:bottom w:val="none" w:sz="0" w:space="0" w:color="auto"/>
            <w:right w:val="none" w:sz="0" w:space="0" w:color="auto"/>
          </w:divBdr>
        </w:div>
      </w:divsChild>
    </w:div>
    <w:div w:id="1470712311">
      <w:bodyDiv w:val="1"/>
      <w:marLeft w:val="0"/>
      <w:marRight w:val="0"/>
      <w:marTop w:val="0"/>
      <w:marBottom w:val="0"/>
      <w:divBdr>
        <w:top w:val="none" w:sz="0" w:space="0" w:color="auto"/>
        <w:left w:val="none" w:sz="0" w:space="0" w:color="auto"/>
        <w:bottom w:val="none" w:sz="0" w:space="0" w:color="auto"/>
        <w:right w:val="none" w:sz="0" w:space="0" w:color="auto"/>
      </w:divBdr>
    </w:div>
    <w:div w:id="1473522691">
      <w:bodyDiv w:val="1"/>
      <w:marLeft w:val="0"/>
      <w:marRight w:val="0"/>
      <w:marTop w:val="0"/>
      <w:marBottom w:val="0"/>
      <w:divBdr>
        <w:top w:val="none" w:sz="0" w:space="0" w:color="auto"/>
        <w:left w:val="none" w:sz="0" w:space="0" w:color="auto"/>
        <w:bottom w:val="none" w:sz="0" w:space="0" w:color="auto"/>
        <w:right w:val="none" w:sz="0" w:space="0" w:color="auto"/>
      </w:divBdr>
    </w:div>
    <w:div w:id="1576742562">
      <w:bodyDiv w:val="1"/>
      <w:marLeft w:val="0"/>
      <w:marRight w:val="0"/>
      <w:marTop w:val="0"/>
      <w:marBottom w:val="0"/>
      <w:divBdr>
        <w:top w:val="none" w:sz="0" w:space="0" w:color="auto"/>
        <w:left w:val="none" w:sz="0" w:space="0" w:color="auto"/>
        <w:bottom w:val="none" w:sz="0" w:space="0" w:color="auto"/>
        <w:right w:val="none" w:sz="0" w:space="0" w:color="auto"/>
      </w:divBdr>
    </w:div>
    <w:div w:id="1582986788">
      <w:bodyDiv w:val="1"/>
      <w:marLeft w:val="0"/>
      <w:marRight w:val="0"/>
      <w:marTop w:val="0"/>
      <w:marBottom w:val="0"/>
      <w:divBdr>
        <w:top w:val="none" w:sz="0" w:space="0" w:color="auto"/>
        <w:left w:val="none" w:sz="0" w:space="0" w:color="auto"/>
        <w:bottom w:val="none" w:sz="0" w:space="0" w:color="auto"/>
        <w:right w:val="none" w:sz="0" w:space="0" w:color="auto"/>
      </w:divBdr>
    </w:div>
    <w:div w:id="1604848995">
      <w:bodyDiv w:val="1"/>
      <w:marLeft w:val="0"/>
      <w:marRight w:val="0"/>
      <w:marTop w:val="0"/>
      <w:marBottom w:val="0"/>
      <w:divBdr>
        <w:top w:val="none" w:sz="0" w:space="0" w:color="auto"/>
        <w:left w:val="none" w:sz="0" w:space="0" w:color="auto"/>
        <w:bottom w:val="none" w:sz="0" w:space="0" w:color="auto"/>
        <w:right w:val="none" w:sz="0" w:space="0" w:color="auto"/>
      </w:divBdr>
    </w:div>
    <w:div w:id="1608388843">
      <w:bodyDiv w:val="1"/>
      <w:marLeft w:val="0"/>
      <w:marRight w:val="0"/>
      <w:marTop w:val="0"/>
      <w:marBottom w:val="0"/>
      <w:divBdr>
        <w:top w:val="none" w:sz="0" w:space="0" w:color="auto"/>
        <w:left w:val="none" w:sz="0" w:space="0" w:color="auto"/>
        <w:bottom w:val="none" w:sz="0" w:space="0" w:color="auto"/>
        <w:right w:val="none" w:sz="0" w:space="0" w:color="auto"/>
      </w:divBdr>
    </w:div>
    <w:div w:id="1613785798">
      <w:bodyDiv w:val="1"/>
      <w:marLeft w:val="0"/>
      <w:marRight w:val="0"/>
      <w:marTop w:val="0"/>
      <w:marBottom w:val="0"/>
      <w:divBdr>
        <w:top w:val="none" w:sz="0" w:space="0" w:color="auto"/>
        <w:left w:val="none" w:sz="0" w:space="0" w:color="auto"/>
        <w:bottom w:val="none" w:sz="0" w:space="0" w:color="auto"/>
        <w:right w:val="none" w:sz="0" w:space="0" w:color="auto"/>
      </w:divBdr>
    </w:div>
    <w:div w:id="1673870853">
      <w:bodyDiv w:val="1"/>
      <w:marLeft w:val="0"/>
      <w:marRight w:val="0"/>
      <w:marTop w:val="0"/>
      <w:marBottom w:val="0"/>
      <w:divBdr>
        <w:top w:val="none" w:sz="0" w:space="0" w:color="auto"/>
        <w:left w:val="none" w:sz="0" w:space="0" w:color="auto"/>
        <w:bottom w:val="none" w:sz="0" w:space="0" w:color="auto"/>
        <w:right w:val="none" w:sz="0" w:space="0" w:color="auto"/>
      </w:divBdr>
    </w:div>
    <w:div w:id="1676377459">
      <w:bodyDiv w:val="1"/>
      <w:marLeft w:val="0"/>
      <w:marRight w:val="0"/>
      <w:marTop w:val="0"/>
      <w:marBottom w:val="0"/>
      <w:divBdr>
        <w:top w:val="none" w:sz="0" w:space="0" w:color="auto"/>
        <w:left w:val="none" w:sz="0" w:space="0" w:color="auto"/>
        <w:bottom w:val="none" w:sz="0" w:space="0" w:color="auto"/>
        <w:right w:val="none" w:sz="0" w:space="0" w:color="auto"/>
      </w:divBdr>
    </w:div>
    <w:div w:id="1732190435">
      <w:bodyDiv w:val="1"/>
      <w:marLeft w:val="0"/>
      <w:marRight w:val="0"/>
      <w:marTop w:val="0"/>
      <w:marBottom w:val="0"/>
      <w:divBdr>
        <w:top w:val="none" w:sz="0" w:space="0" w:color="auto"/>
        <w:left w:val="none" w:sz="0" w:space="0" w:color="auto"/>
        <w:bottom w:val="none" w:sz="0" w:space="0" w:color="auto"/>
        <w:right w:val="none" w:sz="0" w:space="0" w:color="auto"/>
      </w:divBdr>
    </w:div>
    <w:div w:id="1763335428">
      <w:bodyDiv w:val="1"/>
      <w:marLeft w:val="0"/>
      <w:marRight w:val="0"/>
      <w:marTop w:val="0"/>
      <w:marBottom w:val="0"/>
      <w:divBdr>
        <w:top w:val="none" w:sz="0" w:space="0" w:color="auto"/>
        <w:left w:val="none" w:sz="0" w:space="0" w:color="auto"/>
        <w:bottom w:val="none" w:sz="0" w:space="0" w:color="auto"/>
        <w:right w:val="none" w:sz="0" w:space="0" w:color="auto"/>
      </w:divBdr>
    </w:div>
    <w:div w:id="1783069952">
      <w:bodyDiv w:val="1"/>
      <w:marLeft w:val="0"/>
      <w:marRight w:val="0"/>
      <w:marTop w:val="0"/>
      <w:marBottom w:val="0"/>
      <w:divBdr>
        <w:top w:val="none" w:sz="0" w:space="0" w:color="auto"/>
        <w:left w:val="none" w:sz="0" w:space="0" w:color="auto"/>
        <w:bottom w:val="none" w:sz="0" w:space="0" w:color="auto"/>
        <w:right w:val="none" w:sz="0" w:space="0" w:color="auto"/>
      </w:divBdr>
    </w:div>
    <w:div w:id="1828670587">
      <w:bodyDiv w:val="1"/>
      <w:marLeft w:val="0"/>
      <w:marRight w:val="0"/>
      <w:marTop w:val="0"/>
      <w:marBottom w:val="0"/>
      <w:divBdr>
        <w:top w:val="none" w:sz="0" w:space="0" w:color="auto"/>
        <w:left w:val="none" w:sz="0" w:space="0" w:color="auto"/>
        <w:bottom w:val="none" w:sz="0" w:space="0" w:color="auto"/>
        <w:right w:val="none" w:sz="0" w:space="0" w:color="auto"/>
      </w:divBdr>
    </w:div>
    <w:div w:id="1830826280">
      <w:bodyDiv w:val="1"/>
      <w:marLeft w:val="0"/>
      <w:marRight w:val="0"/>
      <w:marTop w:val="0"/>
      <w:marBottom w:val="0"/>
      <w:divBdr>
        <w:top w:val="none" w:sz="0" w:space="0" w:color="auto"/>
        <w:left w:val="none" w:sz="0" w:space="0" w:color="auto"/>
        <w:bottom w:val="none" w:sz="0" w:space="0" w:color="auto"/>
        <w:right w:val="none" w:sz="0" w:space="0" w:color="auto"/>
      </w:divBdr>
    </w:div>
    <w:div w:id="1864585060">
      <w:bodyDiv w:val="1"/>
      <w:marLeft w:val="0"/>
      <w:marRight w:val="0"/>
      <w:marTop w:val="0"/>
      <w:marBottom w:val="0"/>
      <w:divBdr>
        <w:top w:val="none" w:sz="0" w:space="0" w:color="auto"/>
        <w:left w:val="none" w:sz="0" w:space="0" w:color="auto"/>
        <w:bottom w:val="none" w:sz="0" w:space="0" w:color="auto"/>
        <w:right w:val="none" w:sz="0" w:space="0" w:color="auto"/>
      </w:divBdr>
    </w:div>
    <w:div w:id="1921133817">
      <w:bodyDiv w:val="1"/>
      <w:marLeft w:val="0"/>
      <w:marRight w:val="0"/>
      <w:marTop w:val="0"/>
      <w:marBottom w:val="0"/>
      <w:divBdr>
        <w:top w:val="none" w:sz="0" w:space="0" w:color="auto"/>
        <w:left w:val="none" w:sz="0" w:space="0" w:color="auto"/>
        <w:bottom w:val="none" w:sz="0" w:space="0" w:color="auto"/>
        <w:right w:val="none" w:sz="0" w:space="0" w:color="auto"/>
      </w:divBdr>
    </w:div>
    <w:div w:id="1927962152">
      <w:bodyDiv w:val="1"/>
      <w:marLeft w:val="0"/>
      <w:marRight w:val="0"/>
      <w:marTop w:val="0"/>
      <w:marBottom w:val="0"/>
      <w:divBdr>
        <w:top w:val="none" w:sz="0" w:space="0" w:color="auto"/>
        <w:left w:val="none" w:sz="0" w:space="0" w:color="auto"/>
        <w:bottom w:val="none" w:sz="0" w:space="0" w:color="auto"/>
        <w:right w:val="none" w:sz="0" w:space="0" w:color="auto"/>
      </w:divBdr>
    </w:div>
    <w:div w:id="1929729884">
      <w:bodyDiv w:val="1"/>
      <w:marLeft w:val="0"/>
      <w:marRight w:val="0"/>
      <w:marTop w:val="0"/>
      <w:marBottom w:val="0"/>
      <w:divBdr>
        <w:top w:val="none" w:sz="0" w:space="0" w:color="auto"/>
        <w:left w:val="none" w:sz="0" w:space="0" w:color="auto"/>
        <w:bottom w:val="none" w:sz="0" w:space="0" w:color="auto"/>
        <w:right w:val="none" w:sz="0" w:space="0" w:color="auto"/>
      </w:divBdr>
    </w:div>
    <w:div w:id="1938752242">
      <w:bodyDiv w:val="1"/>
      <w:marLeft w:val="0"/>
      <w:marRight w:val="0"/>
      <w:marTop w:val="0"/>
      <w:marBottom w:val="0"/>
      <w:divBdr>
        <w:top w:val="none" w:sz="0" w:space="0" w:color="auto"/>
        <w:left w:val="none" w:sz="0" w:space="0" w:color="auto"/>
        <w:bottom w:val="none" w:sz="0" w:space="0" w:color="auto"/>
        <w:right w:val="none" w:sz="0" w:space="0" w:color="auto"/>
      </w:divBdr>
    </w:div>
    <w:div w:id="1958944624">
      <w:bodyDiv w:val="1"/>
      <w:marLeft w:val="0"/>
      <w:marRight w:val="0"/>
      <w:marTop w:val="0"/>
      <w:marBottom w:val="0"/>
      <w:divBdr>
        <w:top w:val="none" w:sz="0" w:space="0" w:color="auto"/>
        <w:left w:val="none" w:sz="0" w:space="0" w:color="auto"/>
        <w:bottom w:val="none" w:sz="0" w:space="0" w:color="auto"/>
        <w:right w:val="none" w:sz="0" w:space="0" w:color="auto"/>
      </w:divBdr>
    </w:div>
    <w:div w:id="1981374084">
      <w:bodyDiv w:val="1"/>
      <w:marLeft w:val="0"/>
      <w:marRight w:val="0"/>
      <w:marTop w:val="0"/>
      <w:marBottom w:val="0"/>
      <w:divBdr>
        <w:top w:val="none" w:sz="0" w:space="0" w:color="auto"/>
        <w:left w:val="none" w:sz="0" w:space="0" w:color="auto"/>
        <w:bottom w:val="none" w:sz="0" w:space="0" w:color="auto"/>
        <w:right w:val="none" w:sz="0" w:space="0" w:color="auto"/>
      </w:divBdr>
      <w:divsChild>
        <w:div w:id="772360837">
          <w:marLeft w:val="0"/>
          <w:marRight w:val="0"/>
          <w:marTop w:val="0"/>
          <w:marBottom w:val="0"/>
          <w:divBdr>
            <w:top w:val="none" w:sz="0" w:space="0" w:color="auto"/>
            <w:left w:val="none" w:sz="0" w:space="0" w:color="auto"/>
            <w:bottom w:val="none" w:sz="0" w:space="0" w:color="auto"/>
            <w:right w:val="none" w:sz="0" w:space="0" w:color="auto"/>
          </w:divBdr>
        </w:div>
      </w:divsChild>
    </w:div>
    <w:div w:id="2005817346">
      <w:bodyDiv w:val="1"/>
      <w:marLeft w:val="0"/>
      <w:marRight w:val="0"/>
      <w:marTop w:val="0"/>
      <w:marBottom w:val="0"/>
      <w:divBdr>
        <w:top w:val="none" w:sz="0" w:space="0" w:color="auto"/>
        <w:left w:val="none" w:sz="0" w:space="0" w:color="auto"/>
        <w:bottom w:val="none" w:sz="0" w:space="0" w:color="auto"/>
        <w:right w:val="none" w:sz="0" w:space="0" w:color="auto"/>
      </w:divBdr>
      <w:divsChild>
        <w:div w:id="2118524079">
          <w:marLeft w:val="0"/>
          <w:marRight w:val="0"/>
          <w:marTop w:val="0"/>
          <w:marBottom w:val="0"/>
          <w:divBdr>
            <w:top w:val="none" w:sz="0" w:space="0" w:color="auto"/>
            <w:left w:val="none" w:sz="0" w:space="0" w:color="auto"/>
            <w:bottom w:val="none" w:sz="0" w:space="0" w:color="auto"/>
            <w:right w:val="none" w:sz="0" w:space="0" w:color="auto"/>
          </w:divBdr>
          <w:divsChild>
            <w:div w:id="1088580352">
              <w:marLeft w:val="0"/>
              <w:marRight w:val="0"/>
              <w:marTop w:val="0"/>
              <w:marBottom w:val="0"/>
              <w:divBdr>
                <w:top w:val="none" w:sz="0" w:space="0" w:color="auto"/>
                <w:left w:val="none" w:sz="0" w:space="0" w:color="auto"/>
                <w:bottom w:val="none" w:sz="0" w:space="0" w:color="auto"/>
                <w:right w:val="none" w:sz="0" w:space="0" w:color="auto"/>
              </w:divBdr>
              <w:divsChild>
                <w:div w:id="1673144191">
                  <w:marLeft w:val="0"/>
                  <w:marRight w:val="0"/>
                  <w:marTop w:val="0"/>
                  <w:marBottom w:val="0"/>
                  <w:divBdr>
                    <w:top w:val="none" w:sz="0" w:space="0" w:color="auto"/>
                    <w:left w:val="none" w:sz="0" w:space="0" w:color="auto"/>
                    <w:bottom w:val="none" w:sz="0" w:space="0" w:color="auto"/>
                    <w:right w:val="none" w:sz="0" w:space="0" w:color="auto"/>
                  </w:divBdr>
                  <w:divsChild>
                    <w:div w:id="38406651">
                      <w:marLeft w:val="0"/>
                      <w:marRight w:val="0"/>
                      <w:marTop w:val="0"/>
                      <w:marBottom w:val="0"/>
                      <w:divBdr>
                        <w:top w:val="none" w:sz="0" w:space="0" w:color="auto"/>
                        <w:left w:val="none" w:sz="0" w:space="0" w:color="auto"/>
                        <w:bottom w:val="none" w:sz="0" w:space="0" w:color="auto"/>
                        <w:right w:val="none" w:sz="0" w:space="0" w:color="auto"/>
                      </w:divBdr>
                      <w:divsChild>
                        <w:div w:id="530341321">
                          <w:marLeft w:val="0"/>
                          <w:marRight w:val="0"/>
                          <w:marTop w:val="0"/>
                          <w:marBottom w:val="0"/>
                          <w:divBdr>
                            <w:top w:val="none" w:sz="0" w:space="0" w:color="auto"/>
                            <w:left w:val="none" w:sz="0" w:space="0" w:color="auto"/>
                            <w:bottom w:val="none" w:sz="0" w:space="0" w:color="auto"/>
                            <w:right w:val="none" w:sz="0" w:space="0" w:color="auto"/>
                          </w:divBdr>
                          <w:divsChild>
                            <w:div w:id="1637294373">
                              <w:marLeft w:val="0"/>
                              <w:marRight w:val="0"/>
                              <w:marTop w:val="0"/>
                              <w:marBottom w:val="0"/>
                              <w:divBdr>
                                <w:top w:val="none" w:sz="0" w:space="0" w:color="auto"/>
                                <w:left w:val="none" w:sz="0" w:space="0" w:color="auto"/>
                                <w:bottom w:val="none" w:sz="0" w:space="0" w:color="auto"/>
                                <w:right w:val="none" w:sz="0" w:space="0" w:color="auto"/>
                              </w:divBdr>
                              <w:divsChild>
                                <w:div w:id="1696423962">
                                  <w:marLeft w:val="400"/>
                                  <w:marRight w:val="400"/>
                                  <w:marTop w:val="200"/>
                                  <w:marBottom w:val="200"/>
                                  <w:divBdr>
                                    <w:top w:val="none" w:sz="0" w:space="0" w:color="auto"/>
                                    <w:left w:val="none" w:sz="0" w:space="0" w:color="auto"/>
                                    <w:bottom w:val="none" w:sz="0" w:space="0" w:color="auto"/>
                                    <w:right w:val="none" w:sz="0" w:space="0" w:color="auto"/>
                                  </w:divBdr>
                                  <w:divsChild>
                                    <w:div w:id="1498576300">
                                      <w:marLeft w:val="0"/>
                                      <w:marRight w:val="0"/>
                                      <w:marTop w:val="0"/>
                                      <w:marBottom w:val="0"/>
                                      <w:divBdr>
                                        <w:top w:val="none" w:sz="0" w:space="0" w:color="auto"/>
                                        <w:left w:val="none" w:sz="0" w:space="0" w:color="auto"/>
                                        <w:bottom w:val="none" w:sz="0" w:space="0" w:color="auto"/>
                                        <w:right w:val="none" w:sz="0" w:space="0" w:color="auto"/>
                                      </w:divBdr>
                                      <w:divsChild>
                                        <w:div w:id="166791434">
                                          <w:marLeft w:val="0"/>
                                          <w:marRight w:val="0"/>
                                          <w:marTop w:val="0"/>
                                          <w:marBottom w:val="0"/>
                                          <w:divBdr>
                                            <w:top w:val="none" w:sz="0" w:space="0" w:color="auto"/>
                                            <w:left w:val="none" w:sz="0" w:space="0" w:color="auto"/>
                                            <w:bottom w:val="none" w:sz="0" w:space="0" w:color="auto"/>
                                            <w:right w:val="none" w:sz="0" w:space="0" w:color="auto"/>
                                          </w:divBdr>
                                          <w:divsChild>
                                            <w:div w:id="1608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9186431">
      <w:bodyDiv w:val="1"/>
      <w:marLeft w:val="0"/>
      <w:marRight w:val="0"/>
      <w:marTop w:val="0"/>
      <w:marBottom w:val="0"/>
      <w:divBdr>
        <w:top w:val="none" w:sz="0" w:space="0" w:color="auto"/>
        <w:left w:val="none" w:sz="0" w:space="0" w:color="auto"/>
        <w:bottom w:val="none" w:sz="0" w:space="0" w:color="auto"/>
        <w:right w:val="none" w:sz="0" w:space="0" w:color="auto"/>
      </w:divBdr>
    </w:div>
    <w:div w:id="2080514251">
      <w:bodyDiv w:val="1"/>
      <w:marLeft w:val="0"/>
      <w:marRight w:val="0"/>
      <w:marTop w:val="0"/>
      <w:marBottom w:val="0"/>
      <w:divBdr>
        <w:top w:val="none" w:sz="0" w:space="0" w:color="auto"/>
        <w:left w:val="none" w:sz="0" w:space="0" w:color="auto"/>
        <w:bottom w:val="none" w:sz="0" w:space="0" w:color="auto"/>
        <w:right w:val="none" w:sz="0" w:space="0" w:color="auto"/>
      </w:divBdr>
    </w:div>
    <w:div w:id="214665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D3E9F-5904-4E61-B11E-F3923F7A9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16</Pages>
  <Words>2594</Words>
  <Characters>14788</Characters>
  <Application>Microsoft Office Word</Application>
  <DocSecurity>0</DocSecurity>
  <Lines>123</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17348</CharactersWithSpaces>
  <SharedDoc>false</SharedDoc>
  <HLinks>
    <vt:vector size="294" baseType="variant">
      <vt:variant>
        <vt:i4>1835067</vt:i4>
      </vt:variant>
      <vt:variant>
        <vt:i4>329</vt:i4>
      </vt:variant>
      <vt:variant>
        <vt:i4>0</vt:i4>
      </vt:variant>
      <vt:variant>
        <vt:i4>5</vt:i4>
      </vt:variant>
      <vt:variant>
        <vt:lpwstr/>
      </vt:variant>
      <vt:variant>
        <vt:lpwstr>_Toc198362434</vt:lpwstr>
      </vt:variant>
      <vt:variant>
        <vt:i4>1966139</vt:i4>
      </vt:variant>
      <vt:variant>
        <vt:i4>293</vt:i4>
      </vt:variant>
      <vt:variant>
        <vt:i4>0</vt:i4>
      </vt:variant>
      <vt:variant>
        <vt:i4>5</vt:i4>
      </vt:variant>
      <vt:variant>
        <vt:lpwstr/>
      </vt:variant>
      <vt:variant>
        <vt:lpwstr>_Toc198362411</vt:lpwstr>
      </vt:variant>
      <vt:variant>
        <vt:i4>1966139</vt:i4>
      </vt:variant>
      <vt:variant>
        <vt:i4>287</vt:i4>
      </vt:variant>
      <vt:variant>
        <vt:i4>0</vt:i4>
      </vt:variant>
      <vt:variant>
        <vt:i4>5</vt:i4>
      </vt:variant>
      <vt:variant>
        <vt:lpwstr/>
      </vt:variant>
      <vt:variant>
        <vt:lpwstr>_Toc198362410</vt:lpwstr>
      </vt:variant>
      <vt:variant>
        <vt:i4>2031675</vt:i4>
      </vt:variant>
      <vt:variant>
        <vt:i4>281</vt:i4>
      </vt:variant>
      <vt:variant>
        <vt:i4>0</vt:i4>
      </vt:variant>
      <vt:variant>
        <vt:i4>5</vt:i4>
      </vt:variant>
      <vt:variant>
        <vt:lpwstr/>
      </vt:variant>
      <vt:variant>
        <vt:lpwstr>_Toc198362409</vt:lpwstr>
      </vt:variant>
      <vt:variant>
        <vt:i4>2031675</vt:i4>
      </vt:variant>
      <vt:variant>
        <vt:i4>275</vt:i4>
      </vt:variant>
      <vt:variant>
        <vt:i4>0</vt:i4>
      </vt:variant>
      <vt:variant>
        <vt:i4>5</vt:i4>
      </vt:variant>
      <vt:variant>
        <vt:lpwstr/>
      </vt:variant>
      <vt:variant>
        <vt:lpwstr>_Toc198362408</vt:lpwstr>
      </vt:variant>
      <vt:variant>
        <vt:i4>1638460</vt:i4>
      </vt:variant>
      <vt:variant>
        <vt:i4>266</vt:i4>
      </vt:variant>
      <vt:variant>
        <vt:i4>0</vt:i4>
      </vt:variant>
      <vt:variant>
        <vt:i4>5</vt:i4>
      </vt:variant>
      <vt:variant>
        <vt:lpwstr/>
      </vt:variant>
      <vt:variant>
        <vt:lpwstr>_Toc198362367</vt:lpwstr>
      </vt:variant>
      <vt:variant>
        <vt:i4>1638460</vt:i4>
      </vt:variant>
      <vt:variant>
        <vt:i4>257</vt:i4>
      </vt:variant>
      <vt:variant>
        <vt:i4>0</vt:i4>
      </vt:variant>
      <vt:variant>
        <vt:i4>5</vt:i4>
      </vt:variant>
      <vt:variant>
        <vt:lpwstr/>
      </vt:variant>
      <vt:variant>
        <vt:lpwstr>_Toc198362363</vt:lpwstr>
      </vt:variant>
      <vt:variant>
        <vt:i4>1441846</vt:i4>
      </vt:variant>
      <vt:variant>
        <vt:i4>248</vt:i4>
      </vt:variant>
      <vt:variant>
        <vt:i4>0</vt:i4>
      </vt:variant>
      <vt:variant>
        <vt:i4>5</vt:i4>
      </vt:variant>
      <vt:variant>
        <vt:lpwstr/>
      </vt:variant>
      <vt:variant>
        <vt:lpwstr>_Toc278897594</vt:lpwstr>
      </vt:variant>
      <vt:variant>
        <vt:i4>1441846</vt:i4>
      </vt:variant>
      <vt:variant>
        <vt:i4>242</vt:i4>
      </vt:variant>
      <vt:variant>
        <vt:i4>0</vt:i4>
      </vt:variant>
      <vt:variant>
        <vt:i4>5</vt:i4>
      </vt:variant>
      <vt:variant>
        <vt:lpwstr/>
      </vt:variant>
      <vt:variant>
        <vt:lpwstr>_Toc278897593</vt:lpwstr>
      </vt:variant>
      <vt:variant>
        <vt:i4>1441846</vt:i4>
      </vt:variant>
      <vt:variant>
        <vt:i4>236</vt:i4>
      </vt:variant>
      <vt:variant>
        <vt:i4>0</vt:i4>
      </vt:variant>
      <vt:variant>
        <vt:i4>5</vt:i4>
      </vt:variant>
      <vt:variant>
        <vt:lpwstr/>
      </vt:variant>
      <vt:variant>
        <vt:lpwstr>_Toc278897592</vt:lpwstr>
      </vt:variant>
      <vt:variant>
        <vt:i4>1441846</vt:i4>
      </vt:variant>
      <vt:variant>
        <vt:i4>230</vt:i4>
      </vt:variant>
      <vt:variant>
        <vt:i4>0</vt:i4>
      </vt:variant>
      <vt:variant>
        <vt:i4>5</vt:i4>
      </vt:variant>
      <vt:variant>
        <vt:lpwstr/>
      </vt:variant>
      <vt:variant>
        <vt:lpwstr>_Toc278897591</vt:lpwstr>
      </vt:variant>
      <vt:variant>
        <vt:i4>1441846</vt:i4>
      </vt:variant>
      <vt:variant>
        <vt:i4>224</vt:i4>
      </vt:variant>
      <vt:variant>
        <vt:i4>0</vt:i4>
      </vt:variant>
      <vt:variant>
        <vt:i4>5</vt:i4>
      </vt:variant>
      <vt:variant>
        <vt:lpwstr/>
      </vt:variant>
      <vt:variant>
        <vt:lpwstr>_Toc278897590</vt:lpwstr>
      </vt:variant>
      <vt:variant>
        <vt:i4>1507382</vt:i4>
      </vt:variant>
      <vt:variant>
        <vt:i4>218</vt:i4>
      </vt:variant>
      <vt:variant>
        <vt:i4>0</vt:i4>
      </vt:variant>
      <vt:variant>
        <vt:i4>5</vt:i4>
      </vt:variant>
      <vt:variant>
        <vt:lpwstr/>
      </vt:variant>
      <vt:variant>
        <vt:lpwstr>_Toc278897589</vt:lpwstr>
      </vt:variant>
      <vt:variant>
        <vt:i4>1507382</vt:i4>
      </vt:variant>
      <vt:variant>
        <vt:i4>212</vt:i4>
      </vt:variant>
      <vt:variant>
        <vt:i4>0</vt:i4>
      </vt:variant>
      <vt:variant>
        <vt:i4>5</vt:i4>
      </vt:variant>
      <vt:variant>
        <vt:lpwstr/>
      </vt:variant>
      <vt:variant>
        <vt:lpwstr>_Toc278897588</vt:lpwstr>
      </vt:variant>
      <vt:variant>
        <vt:i4>1507382</vt:i4>
      </vt:variant>
      <vt:variant>
        <vt:i4>206</vt:i4>
      </vt:variant>
      <vt:variant>
        <vt:i4>0</vt:i4>
      </vt:variant>
      <vt:variant>
        <vt:i4>5</vt:i4>
      </vt:variant>
      <vt:variant>
        <vt:lpwstr/>
      </vt:variant>
      <vt:variant>
        <vt:lpwstr>_Toc278897587</vt:lpwstr>
      </vt:variant>
      <vt:variant>
        <vt:i4>1507382</vt:i4>
      </vt:variant>
      <vt:variant>
        <vt:i4>200</vt:i4>
      </vt:variant>
      <vt:variant>
        <vt:i4>0</vt:i4>
      </vt:variant>
      <vt:variant>
        <vt:i4>5</vt:i4>
      </vt:variant>
      <vt:variant>
        <vt:lpwstr/>
      </vt:variant>
      <vt:variant>
        <vt:lpwstr>_Toc278897586</vt:lpwstr>
      </vt:variant>
      <vt:variant>
        <vt:i4>1507382</vt:i4>
      </vt:variant>
      <vt:variant>
        <vt:i4>194</vt:i4>
      </vt:variant>
      <vt:variant>
        <vt:i4>0</vt:i4>
      </vt:variant>
      <vt:variant>
        <vt:i4>5</vt:i4>
      </vt:variant>
      <vt:variant>
        <vt:lpwstr/>
      </vt:variant>
      <vt:variant>
        <vt:lpwstr>_Toc278897585</vt:lpwstr>
      </vt:variant>
      <vt:variant>
        <vt:i4>1507382</vt:i4>
      </vt:variant>
      <vt:variant>
        <vt:i4>188</vt:i4>
      </vt:variant>
      <vt:variant>
        <vt:i4>0</vt:i4>
      </vt:variant>
      <vt:variant>
        <vt:i4>5</vt:i4>
      </vt:variant>
      <vt:variant>
        <vt:lpwstr/>
      </vt:variant>
      <vt:variant>
        <vt:lpwstr>_Toc278897584</vt:lpwstr>
      </vt:variant>
      <vt:variant>
        <vt:i4>1507382</vt:i4>
      </vt:variant>
      <vt:variant>
        <vt:i4>182</vt:i4>
      </vt:variant>
      <vt:variant>
        <vt:i4>0</vt:i4>
      </vt:variant>
      <vt:variant>
        <vt:i4>5</vt:i4>
      </vt:variant>
      <vt:variant>
        <vt:lpwstr/>
      </vt:variant>
      <vt:variant>
        <vt:lpwstr>_Toc278897583</vt:lpwstr>
      </vt:variant>
      <vt:variant>
        <vt:i4>1507382</vt:i4>
      </vt:variant>
      <vt:variant>
        <vt:i4>176</vt:i4>
      </vt:variant>
      <vt:variant>
        <vt:i4>0</vt:i4>
      </vt:variant>
      <vt:variant>
        <vt:i4>5</vt:i4>
      </vt:variant>
      <vt:variant>
        <vt:lpwstr/>
      </vt:variant>
      <vt:variant>
        <vt:lpwstr>_Toc278897582</vt:lpwstr>
      </vt:variant>
      <vt:variant>
        <vt:i4>1507382</vt:i4>
      </vt:variant>
      <vt:variant>
        <vt:i4>170</vt:i4>
      </vt:variant>
      <vt:variant>
        <vt:i4>0</vt:i4>
      </vt:variant>
      <vt:variant>
        <vt:i4>5</vt:i4>
      </vt:variant>
      <vt:variant>
        <vt:lpwstr/>
      </vt:variant>
      <vt:variant>
        <vt:lpwstr>_Toc278897581</vt:lpwstr>
      </vt:variant>
      <vt:variant>
        <vt:i4>1507382</vt:i4>
      </vt:variant>
      <vt:variant>
        <vt:i4>164</vt:i4>
      </vt:variant>
      <vt:variant>
        <vt:i4>0</vt:i4>
      </vt:variant>
      <vt:variant>
        <vt:i4>5</vt:i4>
      </vt:variant>
      <vt:variant>
        <vt:lpwstr/>
      </vt:variant>
      <vt:variant>
        <vt:lpwstr>_Toc278897580</vt:lpwstr>
      </vt:variant>
      <vt:variant>
        <vt:i4>1572918</vt:i4>
      </vt:variant>
      <vt:variant>
        <vt:i4>158</vt:i4>
      </vt:variant>
      <vt:variant>
        <vt:i4>0</vt:i4>
      </vt:variant>
      <vt:variant>
        <vt:i4>5</vt:i4>
      </vt:variant>
      <vt:variant>
        <vt:lpwstr/>
      </vt:variant>
      <vt:variant>
        <vt:lpwstr>_Toc278897579</vt:lpwstr>
      </vt:variant>
      <vt:variant>
        <vt:i4>1572918</vt:i4>
      </vt:variant>
      <vt:variant>
        <vt:i4>152</vt:i4>
      </vt:variant>
      <vt:variant>
        <vt:i4>0</vt:i4>
      </vt:variant>
      <vt:variant>
        <vt:i4>5</vt:i4>
      </vt:variant>
      <vt:variant>
        <vt:lpwstr/>
      </vt:variant>
      <vt:variant>
        <vt:lpwstr>_Toc278897578</vt:lpwstr>
      </vt:variant>
      <vt:variant>
        <vt:i4>1572918</vt:i4>
      </vt:variant>
      <vt:variant>
        <vt:i4>146</vt:i4>
      </vt:variant>
      <vt:variant>
        <vt:i4>0</vt:i4>
      </vt:variant>
      <vt:variant>
        <vt:i4>5</vt:i4>
      </vt:variant>
      <vt:variant>
        <vt:lpwstr/>
      </vt:variant>
      <vt:variant>
        <vt:lpwstr>_Toc278897577</vt:lpwstr>
      </vt:variant>
      <vt:variant>
        <vt:i4>1572918</vt:i4>
      </vt:variant>
      <vt:variant>
        <vt:i4>140</vt:i4>
      </vt:variant>
      <vt:variant>
        <vt:i4>0</vt:i4>
      </vt:variant>
      <vt:variant>
        <vt:i4>5</vt:i4>
      </vt:variant>
      <vt:variant>
        <vt:lpwstr/>
      </vt:variant>
      <vt:variant>
        <vt:lpwstr>_Toc278897576</vt:lpwstr>
      </vt:variant>
      <vt:variant>
        <vt:i4>1572918</vt:i4>
      </vt:variant>
      <vt:variant>
        <vt:i4>134</vt:i4>
      </vt:variant>
      <vt:variant>
        <vt:i4>0</vt:i4>
      </vt:variant>
      <vt:variant>
        <vt:i4>5</vt:i4>
      </vt:variant>
      <vt:variant>
        <vt:lpwstr/>
      </vt:variant>
      <vt:variant>
        <vt:lpwstr>_Toc278897575</vt:lpwstr>
      </vt:variant>
      <vt:variant>
        <vt:i4>1572918</vt:i4>
      </vt:variant>
      <vt:variant>
        <vt:i4>128</vt:i4>
      </vt:variant>
      <vt:variant>
        <vt:i4>0</vt:i4>
      </vt:variant>
      <vt:variant>
        <vt:i4>5</vt:i4>
      </vt:variant>
      <vt:variant>
        <vt:lpwstr/>
      </vt:variant>
      <vt:variant>
        <vt:lpwstr>_Toc278897574</vt:lpwstr>
      </vt:variant>
      <vt:variant>
        <vt:i4>1572918</vt:i4>
      </vt:variant>
      <vt:variant>
        <vt:i4>122</vt:i4>
      </vt:variant>
      <vt:variant>
        <vt:i4>0</vt:i4>
      </vt:variant>
      <vt:variant>
        <vt:i4>5</vt:i4>
      </vt:variant>
      <vt:variant>
        <vt:lpwstr/>
      </vt:variant>
      <vt:variant>
        <vt:lpwstr>_Toc278897573</vt:lpwstr>
      </vt:variant>
      <vt:variant>
        <vt:i4>1572918</vt:i4>
      </vt:variant>
      <vt:variant>
        <vt:i4>116</vt:i4>
      </vt:variant>
      <vt:variant>
        <vt:i4>0</vt:i4>
      </vt:variant>
      <vt:variant>
        <vt:i4>5</vt:i4>
      </vt:variant>
      <vt:variant>
        <vt:lpwstr/>
      </vt:variant>
      <vt:variant>
        <vt:lpwstr>_Toc278897572</vt:lpwstr>
      </vt:variant>
      <vt:variant>
        <vt:i4>1572918</vt:i4>
      </vt:variant>
      <vt:variant>
        <vt:i4>110</vt:i4>
      </vt:variant>
      <vt:variant>
        <vt:i4>0</vt:i4>
      </vt:variant>
      <vt:variant>
        <vt:i4>5</vt:i4>
      </vt:variant>
      <vt:variant>
        <vt:lpwstr/>
      </vt:variant>
      <vt:variant>
        <vt:lpwstr>_Toc278897571</vt:lpwstr>
      </vt:variant>
      <vt:variant>
        <vt:i4>1572918</vt:i4>
      </vt:variant>
      <vt:variant>
        <vt:i4>104</vt:i4>
      </vt:variant>
      <vt:variant>
        <vt:i4>0</vt:i4>
      </vt:variant>
      <vt:variant>
        <vt:i4>5</vt:i4>
      </vt:variant>
      <vt:variant>
        <vt:lpwstr/>
      </vt:variant>
      <vt:variant>
        <vt:lpwstr>_Toc278897570</vt:lpwstr>
      </vt:variant>
      <vt:variant>
        <vt:i4>1638454</vt:i4>
      </vt:variant>
      <vt:variant>
        <vt:i4>98</vt:i4>
      </vt:variant>
      <vt:variant>
        <vt:i4>0</vt:i4>
      </vt:variant>
      <vt:variant>
        <vt:i4>5</vt:i4>
      </vt:variant>
      <vt:variant>
        <vt:lpwstr/>
      </vt:variant>
      <vt:variant>
        <vt:lpwstr>_Toc278897569</vt:lpwstr>
      </vt:variant>
      <vt:variant>
        <vt:i4>1638454</vt:i4>
      </vt:variant>
      <vt:variant>
        <vt:i4>92</vt:i4>
      </vt:variant>
      <vt:variant>
        <vt:i4>0</vt:i4>
      </vt:variant>
      <vt:variant>
        <vt:i4>5</vt:i4>
      </vt:variant>
      <vt:variant>
        <vt:lpwstr/>
      </vt:variant>
      <vt:variant>
        <vt:lpwstr>_Toc278897568</vt:lpwstr>
      </vt:variant>
      <vt:variant>
        <vt:i4>1638454</vt:i4>
      </vt:variant>
      <vt:variant>
        <vt:i4>86</vt:i4>
      </vt:variant>
      <vt:variant>
        <vt:i4>0</vt:i4>
      </vt:variant>
      <vt:variant>
        <vt:i4>5</vt:i4>
      </vt:variant>
      <vt:variant>
        <vt:lpwstr/>
      </vt:variant>
      <vt:variant>
        <vt:lpwstr>_Toc278897567</vt:lpwstr>
      </vt:variant>
      <vt:variant>
        <vt:i4>1638454</vt:i4>
      </vt:variant>
      <vt:variant>
        <vt:i4>80</vt:i4>
      </vt:variant>
      <vt:variant>
        <vt:i4>0</vt:i4>
      </vt:variant>
      <vt:variant>
        <vt:i4>5</vt:i4>
      </vt:variant>
      <vt:variant>
        <vt:lpwstr/>
      </vt:variant>
      <vt:variant>
        <vt:lpwstr>_Toc278897566</vt:lpwstr>
      </vt:variant>
      <vt:variant>
        <vt:i4>1638454</vt:i4>
      </vt:variant>
      <vt:variant>
        <vt:i4>74</vt:i4>
      </vt:variant>
      <vt:variant>
        <vt:i4>0</vt:i4>
      </vt:variant>
      <vt:variant>
        <vt:i4>5</vt:i4>
      </vt:variant>
      <vt:variant>
        <vt:lpwstr/>
      </vt:variant>
      <vt:variant>
        <vt:lpwstr>_Toc278897565</vt:lpwstr>
      </vt:variant>
      <vt:variant>
        <vt:i4>1638454</vt:i4>
      </vt:variant>
      <vt:variant>
        <vt:i4>68</vt:i4>
      </vt:variant>
      <vt:variant>
        <vt:i4>0</vt:i4>
      </vt:variant>
      <vt:variant>
        <vt:i4>5</vt:i4>
      </vt:variant>
      <vt:variant>
        <vt:lpwstr/>
      </vt:variant>
      <vt:variant>
        <vt:lpwstr>_Toc278897564</vt:lpwstr>
      </vt:variant>
      <vt:variant>
        <vt:i4>1638454</vt:i4>
      </vt:variant>
      <vt:variant>
        <vt:i4>62</vt:i4>
      </vt:variant>
      <vt:variant>
        <vt:i4>0</vt:i4>
      </vt:variant>
      <vt:variant>
        <vt:i4>5</vt:i4>
      </vt:variant>
      <vt:variant>
        <vt:lpwstr/>
      </vt:variant>
      <vt:variant>
        <vt:lpwstr>_Toc278897563</vt:lpwstr>
      </vt:variant>
      <vt:variant>
        <vt:i4>1638454</vt:i4>
      </vt:variant>
      <vt:variant>
        <vt:i4>56</vt:i4>
      </vt:variant>
      <vt:variant>
        <vt:i4>0</vt:i4>
      </vt:variant>
      <vt:variant>
        <vt:i4>5</vt:i4>
      </vt:variant>
      <vt:variant>
        <vt:lpwstr/>
      </vt:variant>
      <vt:variant>
        <vt:lpwstr>_Toc278897562</vt:lpwstr>
      </vt:variant>
      <vt:variant>
        <vt:i4>1638454</vt:i4>
      </vt:variant>
      <vt:variant>
        <vt:i4>50</vt:i4>
      </vt:variant>
      <vt:variant>
        <vt:i4>0</vt:i4>
      </vt:variant>
      <vt:variant>
        <vt:i4>5</vt:i4>
      </vt:variant>
      <vt:variant>
        <vt:lpwstr/>
      </vt:variant>
      <vt:variant>
        <vt:lpwstr>_Toc278897561</vt:lpwstr>
      </vt:variant>
      <vt:variant>
        <vt:i4>1638454</vt:i4>
      </vt:variant>
      <vt:variant>
        <vt:i4>44</vt:i4>
      </vt:variant>
      <vt:variant>
        <vt:i4>0</vt:i4>
      </vt:variant>
      <vt:variant>
        <vt:i4>5</vt:i4>
      </vt:variant>
      <vt:variant>
        <vt:lpwstr/>
      </vt:variant>
      <vt:variant>
        <vt:lpwstr>_Toc278897560</vt:lpwstr>
      </vt:variant>
      <vt:variant>
        <vt:i4>1703990</vt:i4>
      </vt:variant>
      <vt:variant>
        <vt:i4>38</vt:i4>
      </vt:variant>
      <vt:variant>
        <vt:i4>0</vt:i4>
      </vt:variant>
      <vt:variant>
        <vt:i4>5</vt:i4>
      </vt:variant>
      <vt:variant>
        <vt:lpwstr/>
      </vt:variant>
      <vt:variant>
        <vt:lpwstr>_Toc278897559</vt:lpwstr>
      </vt:variant>
      <vt:variant>
        <vt:i4>1703990</vt:i4>
      </vt:variant>
      <vt:variant>
        <vt:i4>32</vt:i4>
      </vt:variant>
      <vt:variant>
        <vt:i4>0</vt:i4>
      </vt:variant>
      <vt:variant>
        <vt:i4>5</vt:i4>
      </vt:variant>
      <vt:variant>
        <vt:lpwstr/>
      </vt:variant>
      <vt:variant>
        <vt:lpwstr>_Toc278897558</vt:lpwstr>
      </vt:variant>
      <vt:variant>
        <vt:i4>1703990</vt:i4>
      </vt:variant>
      <vt:variant>
        <vt:i4>26</vt:i4>
      </vt:variant>
      <vt:variant>
        <vt:i4>0</vt:i4>
      </vt:variant>
      <vt:variant>
        <vt:i4>5</vt:i4>
      </vt:variant>
      <vt:variant>
        <vt:lpwstr/>
      </vt:variant>
      <vt:variant>
        <vt:lpwstr>_Toc278897557</vt:lpwstr>
      </vt:variant>
      <vt:variant>
        <vt:i4>1703990</vt:i4>
      </vt:variant>
      <vt:variant>
        <vt:i4>20</vt:i4>
      </vt:variant>
      <vt:variant>
        <vt:i4>0</vt:i4>
      </vt:variant>
      <vt:variant>
        <vt:i4>5</vt:i4>
      </vt:variant>
      <vt:variant>
        <vt:lpwstr/>
      </vt:variant>
      <vt:variant>
        <vt:lpwstr>_Toc278897556</vt:lpwstr>
      </vt:variant>
      <vt:variant>
        <vt:i4>1703990</vt:i4>
      </vt:variant>
      <vt:variant>
        <vt:i4>14</vt:i4>
      </vt:variant>
      <vt:variant>
        <vt:i4>0</vt:i4>
      </vt:variant>
      <vt:variant>
        <vt:i4>5</vt:i4>
      </vt:variant>
      <vt:variant>
        <vt:lpwstr/>
      </vt:variant>
      <vt:variant>
        <vt:lpwstr>_Toc278897555</vt:lpwstr>
      </vt:variant>
      <vt:variant>
        <vt:i4>1703990</vt:i4>
      </vt:variant>
      <vt:variant>
        <vt:i4>8</vt:i4>
      </vt:variant>
      <vt:variant>
        <vt:i4>0</vt:i4>
      </vt:variant>
      <vt:variant>
        <vt:i4>5</vt:i4>
      </vt:variant>
      <vt:variant>
        <vt:lpwstr/>
      </vt:variant>
      <vt:variant>
        <vt:lpwstr>_Toc278897554</vt:lpwstr>
      </vt:variant>
      <vt:variant>
        <vt:i4>1703990</vt:i4>
      </vt:variant>
      <vt:variant>
        <vt:i4>2</vt:i4>
      </vt:variant>
      <vt:variant>
        <vt:i4>0</vt:i4>
      </vt:variant>
      <vt:variant>
        <vt:i4>5</vt:i4>
      </vt:variant>
      <vt:variant>
        <vt:lpwstr/>
      </vt:variant>
      <vt:variant>
        <vt:lpwstr>_Toc278897553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itu</dc:creator>
  <cp:lastModifiedBy>Mehmet Şerbetçioğlu</cp:lastModifiedBy>
  <cp:revision>23</cp:revision>
  <cp:lastPrinted>2020-07-18T08:42:00Z</cp:lastPrinted>
  <dcterms:created xsi:type="dcterms:W3CDTF">2018-02-26T13:11:00Z</dcterms:created>
  <dcterms:modified xsi:type="dcterms:W3CDTF">2021-01-26T13:07:00Z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