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29927" w14:textId="77777777" w:rsidR="00F06BBD" w:rsidRPr="008C08EB" w:rsidRDefault="00F06BBD" w:rsidP="00F06BBD">
      <w:pPr>
        <w:jc w:val="center"/>
        <w:rPr>
          <w:rFonts w:ascii="Trebuchet MS" w:hAnsi="Trebuchet MS"/>
          <w:b/>
          <w:sz w:val="52"/>
          <w:szCs w:val="24"/>
          <w:lang w:val="tr-TR"/>
        </w:rPr>
      </w:pPr>
      <w:bookmarkStart w:id="0" w:name="_Hlk60526106"/>
      <w:bookmarkEnd w:id="0"/>
      <w:r w:rsidRPr="008C08EB">
        <w:rPr>
          <w:rFonts w:ascii="Trebuchet MS" w:hAnsi="Trebuchet MS"/>
          <w:b/>
          <w:sz w:val="52"/>
          <w:szCs w:val="24"/>
          <w:lang w:val="tr-TR"/>
        </w:rPr>
        <w:t>Yapay Sinir Ağları</w:t>
      </w:r>
    </w:p>
    <w:p w14:paraId="1B8A2A89" w14:textId="2B66B887" w:rsidR="00F06BBD" w:rsidRPr="008C08EB" w:rsidRDefault="004F2AA4" w:rsidP="00CB0CB2">
      <w:pPr>
        <w:ind w:left="3528" w:firstLine="720"/>
        <w:rPr>
          <w:rFonts w:ascii="Trebuchet MS" w:hAnsi="Trebuchet MS"/>
          <w:b/>
          <w:sz w:val="52"/>
          <w:szCs w:val="24"/>
          <w:lang w:val="tr-TR"/>
        </w:rPr>
      </w:pPr>
      <w:r>
        <w:rPr>
          <w:rFonts w:ascii="Trebuchet MS" w:hAnsi="Trebuchet MS"/>
          <w:b/>
          <w:sz w:val="52"/>
          <w:szCs w:val="24"/>
          <w:lang w:val="tr-TR"/>
        </w:rPr>
        <w:t>4</w:t>
      </w:r>
      <w:r w:rsidR="00F06BBD" w:rsidRPr="008C08EB">
        <w:rPr>
          <w:rFonts w:ascii="Trebuchet MS" w:hAnsi="Trebuchet MS"/>
          <w:b/>
          <w:sz w:val="52"/>
          <w:szCs w:val="24"/>
          <w:lang w:val="tr-TR"/>
        </w:rPr>
        <w:t>.Ödev</w:t>
      </w:r>
    </w:p>
    <w:p w14:paraId="1E8E9A8B" w14:textId="77777777" w:rsidR="00F06BBD" w:rsidRPr="008C08EB" w:rsidRDefault="00F06BBD" w:rsidP="00F06BBD">
      <w:pPr>
        <w:rPr>
          <w:rFonts w:ascii="Trebuchet MS" w:hAnsi="Trebuchet MS"/>
          <w:b/>
          <w:sz w:val="24"/>
          <w:szCs w:val="24"/>
          <w:lang w:val="tr-TR"/>
        </w:rPr>
      </w:pPr>
    </w:p>
    <w:p w14:paraId="5FCB98FE" w14:textId="77777777" w:rsidR="00F06BBD" w:rsidRPr="008C08EB" w:rsidRDefault="00F06BBD" w:rsidP="00F06BBD">
      <w:pPr>
        <w:rPr>
          <w:rFonts w:ascii="Trebuchet MS" w:hAnsi="Trebuchet MS"/>
          <w:b/>
          <w:sz w:val="24"/>
          <w:szCs w:val="24"/>
          <w:lang w:val="tr-TR"/>
        </w:rPr>
      </w:pPr>
    </w:p>
    <w:p w14:paraId="20B92197" w14:textId="77777777" w:rsidR="00F06BBD" w:rsidRPr="008C08EB" w:rsidRDefault="00F06BBD" w:rsidP="00F06BBD">
      <w:pPr>
        <w:rPr>
          <w:rFonts w:ascii="Trebuchet MS" w:hAnsi="Trebuchet MS"/>
          <w:b/>
          <w:sz w:val="24"/>
          <w:szCs w:val="24"/>
          <w:lang w:val="tr-TR"/>
        </w:rPr>
      </w:pPr>
    </w:p>
    <w:p w14:paraId="794A651C" w14:textId="77777777" w:rsidR="00F06BBD" w:rsidRPr="008C08EB" w:rsidRDefault="00F06BBD" w:rsidP="00F06BBD">
      <w:pPr>
        <w:rPr>
          <w:rFonts w:ascii="Trebuchet MS" w:hAnsi="Trebuchet MS"/>
          <w:b/>
          <w:sz w:val="24"/>
          <w:szCs w:val="24"/>
          <w:lang w:val="tr-TR"/>
        </w:rPr>
      </w:pPr>
    </w:p>
    <w:p w14:paraId="3615D969" w14:textId="77777777" w:rsidR="00F06BBD" w:rsidRPr="008C08EB" w:rsidRDefault="00F06BBD" w:rsidP="00F06BBD">
      <w:pPr>
        <w:rPr>
          <w:rFonts w:ascii="Trebuchet MS" w:hAnsi="Trebuchet MS"/>
          <w:b/>
          <w:sz w:val="24"/>
          <w:szCs w:val="24"/>
          <w:lang w:val="tr-TR"/>
        </w:rPr>
      </w:pPr>
    </w:p>
    <w:p w14:paraId="7F425CE5" w14:textId="772A8000" w:rsidR="00F06BBD" w:rsidRPr="008C08EB" w:rsidRDefault="004F2AA4" w:rsidP="00F06BBD">
      <w:pPr>
        <w:rPr>
          <w:rFonts w:ascii="Trebuchet MS" w:hAnsi="Trebuchet MS"/>
          <w:b/>
          <w:sz w:val="24"/>
          <w:szCs w:val="24"/>
          <w:lang w:val="tr-TR"/>
        </w:rPr>
      </w:pPr>
      <w:r>
        <w:rPr>
          <w:rFonts w:ascii="Trebuchet MS" w:hAnsi="Trebuchet MS"/>
          <w:b/>
          <w:sz w:val="24"/>
          <w:szCs w:val="24"/>
          <w:lang w:val="tr-TR"/>
        </w:rPr>
        <w:t>1</w:t>
      </w:r>
      <w:r w:rsidR="00E43CBC">
        <w:rPr>
          <w:rFonts w:ascii="Trebuchet MS" w:hAnsi="Trebuchet MS"/>
          <w:b/>
          <w:sz w:val="24"/>
          <w:szCs w:val="24"/>
          <w:lang w:val="tr-TR"/>
        </w:rPr>
        <w:t>6</w:t>
      </w:r>
      <w:r w:rsidR="00F06BBD" w:rsidRPr="008C08EB">
        <w:rPr>
          <w:rFonts w:ascii="Trebuchet MS" w:hAnsi="Trebuchet MS"/>
          <w:b/>
          <w:sz w:val="24"/>
          <w:szCs w:val="24"/>
          <w:lang w:val="tr-TR"/>
        </w:rPr>
        <w:t>.01.2021</w:t>
      </w:r>
    </w:p>
    <w:p w14:paraId="2FF2AF89" w14:textId="77777777" w:rsidR="00F06BBD" w:rsidRPr="008C08EB" w:rsidRDefault="00F06BBD" w:rsidP="00F06BBD">
      <w:pPr>
        <w:rPr>
          <w:rFonts w:ascii="Trebuchet MS" w:hAnsi="Trebuchet MS"/>
          <w:b/>
          <w:sz w:val="32"/>
          <w:szCs w:val="24"/>
          <w:lang w:val="tr-TR"/>
        </w:rPr>
      </w:pPr>
      <w:r w:rsidRPr="008C08EB">
        <w:rPr>
          <w:rFonts w:ascii="Trebuchet MS" w:hAnsi="Trebuchet MS"/>
          <w:b/>
          <w:sz w:val="32"/>
          <w:szCs w:val="24"/>
          <w:lang w:val="tr-TR"/>
        </w:rPr>
        <w:t xml:space="preserve">Mehmet </w:t>
      </w:r>
      <w:proofErr w:type="gramStart"/>
      <w:r w:rsidRPr="008C08EB">
        <w:rPr>
          <w:rFonts w:ascii="Trebuchet MS" w:hAnsi="Trebuchet MS"/>
          <w:b/>
          <w:sz w:val="32"/>
          <w:szCs w:val="24"/>
          <w:lang w:val="tr-TR"/>
        </w:rPr>
        <w:t>Şerbetçioğlu  --</w:t>
      </w:r>
      <w:proofErr w:type="gramEnd"/>
      <w:r w:rsidRPr="008C08EB">
        <w:rPr>
          <w:rFonts w:ascii="Trebuchet MS" w:hAnsi="Trebuchet MS"/>
          <w:b/>
          <w:sz w:val="32"/>
          <w:szCs w:val="24"/>
          <w:lang w:val="tr-TR"/>
        </w:rPr>
        <w:t xml:space="preserve">  040160056</w:t>
      </w:r>
    </w:p>
    <w:p w14:paraId="0C44D571" w14:textId="77777777" w:rsidR="00F06BBD" w:rsidRPr="008C08EB" w:rsidRDefault="00F06BBD" w:rsidP="00F06BBD">
      <w:pPr>
        <w:rPr>
          <w:rFonts w:ascii="Trebuchet MS" w:hAnsi="Trebuchet MS"/>
          <w:b/>
          <w:sz w:val="32"/>
          <w:szCs w:val="24"/>
          <w:lang w:val="tr-TR"/>
        </w:rPr>
      </w:pPr>
      <w:r w:rsidRPr="008C08EB">
        <w:rPr>
          <w:rFonts w:ascii="Trebuchet MS" w:hAnsi="Trebuchet MS"/>
          <w:b/>
          <w:sz w:val="32"/>
          <w:szCs w:val="24"/>
          <w:lang w:val="tr-TR"/>
        </w:rPr>
        <w:t xml:space="preserve">Ahmet Hulusi </w:t>
      </w:r>
      <w:proofErr w:type="gramStart"/>
      <w:r w:rsidRPr="008C08EB">
        <w:rPr>
          <w:rFonts w:ascii="Trebuchet MS" w:hAnsi="Trebuchet MS"/>
          <w:b/>
          <w:sz w:val="32"/>
          <w:szCs w:val="24"/>
          <w:lang w:val="tr-TR"/>
        </w:rPr>
        <w:t>Tarhan  --</w:t>
      </w:r>
      <w:proofErr w:type="gramEnd"/>
      <w:r w:rsidRPr="008C08EB">
        <w:rPr>
          <w:rFonts w:ascii="Trebuchet MS" w:hAnsi="Trebuchet MS"/>
          <w:b/>
          <w:sz w:val="32"/>
          <w:szCs w:val="24"/>
          <w:lang w:val="tr-TR"/>
        </w:rPr>
        <w:t xml:space="preserve">  040170738</w:t>
      </w:r>
    </w:p>
    <w:p w14:paraId="05C593C1" w14:textId="4D13EE03" w:rsidR="00440E9F" w:rsidRPr="008C08EB" w:rsidRDefault="00440E9F" w:rsidP="00F06BBD">
      <w:pPr>
        <w:ind w:left="1416"/>
        <w:rPr>
          <w:lang w:val="tr-TR"/>
        </w:rPr>
      </w:pPr>
    </w:p>
    <w:p w14:paraId="109EB931" w14:textId="7F533980" w:rsidR="00F06BBD" w:rsidRPr="008C08EB" w:rsidRDefault="00F06BBD" w:rsidP="00F06BBD">
      <w:pPr>
        <w:ind w:left="2124"/>
        <w:rPr>
          <w:lang w:val="tr-TR"/>
        </w:rPr>
      </w:pPr>
    </w:p>
    <w:p w14:paraId="36D1DD69" w14:textId="29F3A19A" w:rsidR="00F06BBD" w:rsidRPr="008C08EB" w:rsidRDefault="00F06BBD">
      <w:pPr>
        <w:rPr>
          <w:lang w:val="tr-TR"/>
        </w:rPr>
      </w:pPr>
      <w:r w:rsidRPr="008C08EB">
        <w:rPr>
          <w:lang w:val="tr-TR"/>
        </w:rPr>
        <w:br w:type="page"/>
      </w:r>
    </w:p>
    <w:p w14:paraId="5971D708" w14:textId="58C366F9" w:rsidR="00F06BBD" w:rsidRPr="00004C11" w:rsidRDefault="00F06BBD" w:rsidP="004F2AA4">
      <w:pPr>
        <w:ind w:left="2124"/>
        <w:jc w:val="both"/>
        <w:rPr>
          <w:rFonts w:ascii="Trebuchet MS" w:hAnsi="Trebuchet MS"/>
          <w:sz w:val="24"/>
          <w:szCs w:val="24"/>
          <w:lang w:val="tr-TR"/>
        </w:rPr>
      </w:pPr>
    </w:p>
    <w:p w14:paraId="515F62FF" w14:textId="77777777" w:rsidR="004F2AA4" w:rsidRPr="00004C11" w:rsidRDefault="004F2AA4" w:rsidP="004F2AA4">
      <w:pPr>
        <w:jc w:val="both"/>
        <w:rPr>
          <w:rFonts w:ascii="Trebuchet MS" w:hAnsi="Trebuchet MS"/>
          <w:sz w:val="24"/>
          <w:szCs w:val="24"/>
          <w:lang w:val="tr-TR"/>
        </w:rPr>
      </w:pPr>
      <w:r w:rsidRPr="00004C11">
        <w:rPr>
          <w:rFonts w:ascii="Trebuchet MS" w:hAnsi="Trebuchet MS"/>
          <w:sz w:val="24"/>
          <w:szCs w:val="24"/>
          <w:lang w:val="tr-TR"/>
        </w:rPr>
        <w:t xml:space="preserve">İkinci ödevde verilen fonksiyon üzerinde yaklaşacak Elman Ağı oluşturulacaktır. </w:t>
      </w:r>
    </w:p>
    <w:p w14:paraId="56217388" w14:textId="16965F5C" w:rsidR="00004C11" w:rsidRPr="00004C11" w:rsidRDefault="004F2AA4" w:rsidP="004F2AA4">
      <w:pPr>
        <w:jc w:val="both"/>
        <w:rPr>
          <w:rFonts w:ascii="Trebuchet MS" w:hAnsi="Trebuchet MS"/>
          <w:noProof/>
          <w:sz w:val="24"/>
          <w:szCs w:val="24"/>
        </w:rPr>
      </w:pPr>
      <w:r w:rsidRPr="00004C11">
        <w:rPr>
          <w:rFonts w:ascii="Trebuchet MS" w:hAnsi="Trebuchet MS"/>
          <w:sz w:val="24"/>
          <w:szCs w:val="24"/>
          <w:lang w:val="tr-TR"/>
        </w:rPr>
        <w:t>Yaklaşılacak fonksiyon:</w:t>
      </w:r>
      <w:r w:rsidRPr="00004C11">
        <w:rPr>
          <w:rFonts w:ascii="Trebuchet MS" w:hAnsi="Trebuchet MS"/>
          <w:noProof/>
          <w:sz w:val="24"/>
          <w:szCs w:val="24"/>
        </w:rPr>
        <w:t xml:space="preserve"> </w:t>
      </w:r>
    </w:p>
    <w:p w14:paraId="497855EC" w14:textId="288522D7" w:rsidR="00651493" w:rsidRPr="00004C11" w:rsidRDefault="004F2AA4" w:rsidP="004F2AA4">
      <w:pPr>
        <w:jc w:val="both"/>
        <w:rPr>
          <w:rFonts w:ascii="Trebuchet MS" w:hAnsi="Trebuchet MS"/>
          <w:noProof/>
          <w:sz w:val="24"/>
          <w:szCs w:val="24"/>
        </w:rPr>
      </w:pPr>
      <w:r w:rsidRPr="00004C11">
        <w:rPr>
          <w:rFonts w:ascii="Trebuchet MS" w:hAnsi="Trebuchet MS"/>
          <w:noProof/>
          <w:sz w:val="24"/>
          <w:szCs w:val="24"/>
          <w:lang w:val="tr-TR"/>
        </w:rPr>
        <w:drawing>
          <wp:inline distT="0" distB="0" distL="0" distR="0" wp14:anchorId="274FE961" wp14:editId="6AA0958C">
            <wp:extent cx="6551930" cy="383540"/>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51930" cy="383540"/>
                    </a:xfrm>
                    <a:prstGeom prst="rect">
                      <a:avLst/>
                    </a:prstGeom>
                  </pic:spPr>
                </pic:pic>
              </a:graphicData>
            </a:graphic>
          </wp:inline>
        </w:drawing>
      </w:r>
    </w:p>
    <w:p w14:paraId="09FCC5C0" w14:textId="7DDDA9ED" w:rsidR="00004C11" w:rsidRPr="00004C11" w:rsidRDefault="004F2AA4" w:rsidP="004F2AA4">
      <w:pPr>
        <w:jc w:val="both"/>
        <w:rPr>
          <w:rFonts w:ascii="Trebuchet MS" w:eastAsiaTheme="minorEastAsia" w:hAnsi="Trebuchet MS"/>
          <w:noProof/>
          <w:sz w:val="24"/>
          <w:szCs w:val="24"/>
        </w:rPr>
      </w:pPr>
      <w:r w:rsidRPr="00004C11">
        <w:rPr>
          <w:rFonts w:ascii="Trebuchet MS" w:hAnsi="Trebuchet MS"/>
          <w:noProof/>
          <w:sz w:val="24"/>
          <w:szCs w:val="24"/>
        </w:rPr>
        <w:t>Fonksiyonun</w:t>
      </w:r>
      <w:r w:rsidR="00004C11" w:rsidRPr="00004C11">
        <w:rPr>
          <w:rFonts w:ascii="Trebuchet MS" w:hAnsi="Trebuchet MS"/>
          <w:noProof/>
          <w:sz w:val="24"/>
          <w:szCs w:val="24"/>
        </w:rPr>
        <w:t xml:space="preserve"> argümanları arasında </w:t>
      </w:r>
      <m:oMath>
        <m:r>
          <w:rPr>
            <w:rFonts w:ascii="Cambria Math" w:hAnsi="Cambria Math"/>
            <w:noProof/>
            <w:sz w:val="24"/>
            <w:szCs w:val="24"/>
          </w:rPr>
          <m:t>y</m:t>
        </m:r>
        <m:d>
          <m:dPr>
            <m:ctrlPr>
              <w:rPr>
                <w:rFonts w:ascii="Cambria Math" w:hAnsi="Cambria Math"/>
                <w:i/>
                <w:noProof/>
                <w:sz w:val="24"/>
                <w:szCs w:val="24"/>
              </w:rPr>
            </m:ctrlPr>
          </m:dPr>
          <m:e>
            <m:r>
              <w:rPr>
                <w:rFonts w:ascii="Cambria Math" w:hAnsi="Cambria Math"/>
                <w:noProof/>
                <w:sz w:val="24"/>
                <w:szCs w:val="24"/>
              </w:rPr>
              <m:t>k-1</m:t>
            </m:r>
          </m:e>
        </m:d>
      </m:oMath>
      <w:r w:rsidR="00004C11" w:rsidRPr="00004C11">
        <w:rPr>
          <w:rFonts w:ascii="Trebuchet MS" w:hAnsi="Trebuchet MS"/>
          <w:noProof/>
          <w:sz w:val="24"/>
          <w:szCs w:val="24"/>
        </w:rPr>
        <w:t xml:space="preserve"> ve </w:t>
      </w:r>
      <m:oMath>
        <m:r>
          <w:rPr>
            <w:rFonts w:ascii="Cambria Math" w:hAnsi="Cambria Math"/>
            <w:noProof/>
            <w:sz w:val="24"/>
            <w:szCs w:val="24"/>
          </w:rPr>
          <m:t>y</m:t>
        </m:r>
        <m:d>
          <m:dPr>
            <m:ctrlPr>
              <w:rPr>
                <w:rFonts w:ascii="Cambria Math" w:hAnsi="Cambria Math"/>
                <w:i/>
                <w:noProof/>
                <w:sz w:val="24"/>
                <w:szCs w:val="24"/>
              </w:rPr>
            </m:ctrlPr>
          </m:dPr>
          <m:e>
            <m:r>
              <w:rPr>
                <w:rFonts w:ascii="Cambria Math" w:hAnsi="Cambria Math"/>
                <w:noProof/>
                <w:sz w:val="24"/>
                <w:szCs w:val="24"/>
              </w:rPr>
              <m:t>k-2</m:t>
            </m:r>
          </m:e>
        </m:d>
        <m:r>
          <w:rPr>
            <w:rFonts w:ascii="Cambria Math" w:hAnsi="Cambria Math"/>
            <w:noProof/>
            <w:sz w:val="24"/>
            <w:szCs w:val="24"/>
          </w:rPr>
          <m:t xml:space="preserve"> </m:t>
        </m:r>
      </m:oMath>
      <w:r w:rsidR="00004C11" w:rsidRPr="00004C11">
        <w:rPr>
          <w:rFonts w:ascii="Trebuchet MS" w:hAnsi="Trebuchet MS"/>
          <w:noProof/>
          <w:sz w:val="24"/>
          <w:szCs w:val="24"/>
        </w:rPr>
        <w:t>bulunmaktadır.</w:t>
      </w:r>
      <m:oMath>
        <m:r>
          <w:rPr>
            <w:rFonts w:ascii="Cambria Math" w:hAnsi="Cambria Math"/>
            <w:noProof/>
            <w:sz w:val="24"/>
            <w:szCs w:val="24"/>
          </w:rPr>
          <m:t xml:space="preserve"> e</m:t>
        </m:r>
        <m:d>
          <m:dPr>
            <m:ctrlPr>
              <w:rPr>
                <w:rFonts w:ascii="Cambria Math" w:hAnsi="Cambria Math"/>
                <w:i/>
                <w:noProof/>
                <w:sz w:val="24"/>
                <w:szCs w:val="24"/>
              </w:rPr>
            </m:ctrlPr>
          </m:dPr>
          <m:e>
            <m:r>
              <w:rPr>
                <w:rFonts w:ascii="Cambria Math" w:hAnsi="Cambria Math"/>
                <w:noProof/>
                <w:sz w:val="24"/>
                <w:szCs w:val="24"/>
              </w:rPr>
              <m:t>k</m:t>
            </m:r>
          </m:e>
        </m:d>
      </m:oMath>
      <w:r w:rsidR="00004C11" w:rsidRPr="00004C11">
        <w:rPr>
          <w:rFonts w:ascii="Trebuchet MS" w:hAnsi="Trebuchet MS"/>
          <w:noProof/>
          <w:sz w:val="24"/>
          <w:szCs w:val="24"/>
        </w:rPr>
        <w:t xml:space="preserve"> gürültü olup küçük rastgele bir değer atanır. Eğitilecek ağda girişler </w:t>
      </w:r>
      <m:oMath>
        <m:r>
          <w:rPr>
            <w:rFonts w:ascii="Cambria Math" w:hAnsi="Cambria Math"/>
            <w:noProof/>
            <w:sz w:val="24"/>
            <w:szCs w:val="24"/>
          </w:rPr>
          <m:t>[y</m:t>
        </m:r>
        <m:d>
          <m:dPr>
            <m:ctrlPr>
              <w:rPr>
                <w:rFonts w:ascii="Cambria Math" w:hAnsi="Cambria Math"/>
                <w:i/>
                <w:noProof/>
                <w:sz w:val="24"/>
                <w:szCs w:val="24"/>
              </w:rPr>
            </m:ctrlPr>
          </m:dPr>
          <m:e>
            <m:r>
              <w:rPr>
                <w:rFonts w:ascii="Cambria Math" w:hAnsi="Cambria Math"/>
                <w:noProof/>
                <w:sz w:val="24"/>
                <w:szCs w:val="24"/>
              </w:rPr>
              <m:t>k-1</m:t>
            </m:r>
          </m:e>
        </m:d>
        <m:r>
          <w:rPr>
            <w:rFonts w:ascii="Cambria Math" w:hAnsi="Cambria Math"/>
            <w:noProof/>
            <w:sz w:val="24"/>
            <w:szCs w:val="24"/>
          </w:rPr>
          <m:t>, y</m:t>
        </m:r>
        <m:d>
          <m:dPr>
            <m:ctrlPr>
              <w:rPr>
                <w:rFonts w:ascii="Cambria Math" w:hAnsi="Cambria Math"/>
                <w:i/>
                <w:noProof/>
                <w:sz w:val="24"/>
                <w:szCs w:val="24"/>
              </w:rPr>
            </m:ctrlPr>
          </m:dPr>
          <m:e>
            <m:r>
              <w:rPr>
                <w:rFonts w:ascii="Cambria Math" w:hAnsi="Cambria Math"/>
                <w:noProof/>
                <w:sz w:val="24"/>
                <w:szCs w:val="24"/>
              </w:rPr>
              <m:t>k-2</m:t>
            </m:r>
          </m:e>
        </m:d>
        <m:r>
          <w:rPr>
            <w:rFonts w:ascii="Cambria Math" w:hAnsi="Cambria Math"/>
            <w:noProof/>
            <w:sz w:val="24"/>
            <w:szCs w:val="24"/>
          </w:rPr>
          <m:t>,y</m:t>
        </m:r>
        <m:d>
          <m:dPr>
            <m:ctrlPr>
              <w:rPr>
                <w:rFonts w:ascii="Cambria Math" w:hAnsi="Cambria Math"/>
                <w:i/>
                <w:noProof/>
                <w:sz w:val="24"/>
                <w:szCs w:val="24"/>
              </w:rPr>
            </m:ctrlPr>
          </m:dPr>
          <m:e>
            <m:r>
              <w:rPr>
                <w:rFonts w:ascii="Cambria Math" w:hAnsi="Cambria Math"/>
                <w:noProof/>
                <w:sz w:val="24"/>
                <w:szCs w:val="24"/>
              </w:rPr>
              <m:t>k-3</m:t>
            </m:r>
          </m:e>
        </m:d>
        <m:r>
          <w:rPr>
            <w:rFonts w:ascii="Cambria Math" w:hAnsi="Cambria Math"/>
            <w:noProof/>
            <w:sz w:val="24"/>
            <w:szCs w:val="24"/>
          </w:rPr>
          <m:t>,y(k-4),y(k-5)</m:t>
        </m:r>
        <m:r>
          <w:rPr>
            <w:rFonts w:ascii="Cambria Math" w:eastAsiaTheme="minorEastAsia" w:hAnsi="Cambria Math"/>
            <w:noProof/>
            <w:sz w:val="24"/>
            <w:szCs w:val="24"/>
          </w:rPr>
          <m:t>]</m:t>
        </m:r>
      </m:oMath>
      <w:r w:rsidR="002F471F">
        <w:rPr>
          <w:rFonts w:eastAsiaTheme="minorEastAsia"/>
          <w:noProof/>
          <w:sz w:val="24"/>
          <w:szCs w:val="24"/>
        </w:rPr>
        <w:t xml:space="preserve"> </w:t>
      </w:r>
      <w:r w:rsidR="00004C11" w:rsidRPr="00004C11">
        <w:rPr>
          <w:rFonts w:ascii="Trebuchet MS" w:eastAsiaTheme="minorEastAsia" w:hAnsi="Trebuchet MS"/>
          <w:noProof/>
          <w:sz w:val="24"/>
          <w:szCs w:val="24"/>
        </w:rPr>
        <w:t>seçilir. Başlangıçta ağ boyutları belirlenir.</w:t>
      </w:r>
    </w:p>
    <w:p w14:paraId="7902DE82" w14:textId="0401D3F8" w:rsidR="00004C11" w:rsidRPr="00004C11" w:rsidRDefault="002F471F" w:rsidP="004F2AA4">
      <w:pPr>
        <w:jc w:val="both"/>
        <w:rPr>
          <w:rFonts w:ascii="Trebuchet MS" w:hAnsi="Trebuchet MS"/>
          <w:noProof/>
          <w:sz w:val="24"/>
          <w:szCs w:val="24"/>
        </w:rPr>
      </w:pPr>
      <w:r w:rsidRPr="002F471F">
        <w:rPr>
          <w:rFonts w:ascii="Trebuchet MS" w:hAnsi="Trebuchet MS"/>
          <w:noProof/>
          <w:sz w:val="24"/>
          <w:szCs w:val="24"/>
        </w:rPr>
        <w:drawing>
          <wp:inline distT="0" distB="0" distL="0" distR="0" wp14:anchorId="552D84A5" wp14:editId="0CB51F45">
            <wp:extent cx="6551930" cy="909320"/>
            <wp:effectExtent l="0" t="0" r="127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1930" cy="909320"/>
                    </a:xfrm>
                    <a:prstGeom prst="rect">
                      <a:avLst/>
                    </a:prstGeom>
                  </pic:spPr>
                </pic:pic>
              </a:graphicData>
            </a:graphic>
          </wp:inline>
        </w:drawing>
      </w:r>
    </w:p>
    <w:p w14:paraId="6B529009" w14:textId="77777777" w:rsidR="00651493" w:rsidRDefault="00651493" w:rsidP="004F2AA4">
      <w:pPr>
        <w:jc w:val="both"/>
        <w:rPr>
          <w:rFonts w:ascii="Trebuchet MS" w:hAnsi="Trebuchet MS"/>
          <w:noProof/>
          <w:sz w:val="24"/>
          <w:szCs w:val="24"/>
        </w:rPr>
      </w:pPr>
    </w:p>
    <w:p w14:paraId="0528EF03" w14:textId="7FE76675" w:rsidR="00CB0CB2" w:rsidRDefault="00004C11" w:rsidP="004F2AA4">
      <w:pPr>
        <w:jc w:val="both"/>
        <w:rPr>
          <w:rFonts w:ascii="Trebuchet MS" w:hAnsi="Trebuchet MS"/>
          <w:noProof/>
          <w:sz w:val="24"/>
          <w:szCs w:val="24"/>
        </w:rPr>
      </w:pPr>
      <w:r w:rsidRPr="00004C11">
        <w:rPr>
          <w:rFonts w:ascii="Trebuchet MS" w:hAnsi="Trebuchet MS"/>
          <w:noProof/>
          <w:sz w:val="24"/>
          <w:szCs w:val="24"/>
        </w:rPr>
        <w:t>Burada “dim” girişteki verinin boyutu, “y_dim”</w:t>
      </w:r>
      <w:r>
        <w:rPr>
          <w:rFonts w:ascii="Trebuchet MS" w:hAnsi="Trebuchet MS"/>
          <w:noProof/>
          <w:sz w:val="24"/>
          <w:szCs w:val="24"/>
        </w:rPr>
        <w:t xml:space="preserve"> ağ çıkışının boyutu ve “x_dim” gizli katmandaki nöron sayısıdır. </w:t>
      </w:r>
    </w:p>
    <w:p w14:paraId="78E14983" w14:textId="77777777" w:rsidR="00CB0CB2" w:rsidRPr="00014EDE" w:rsidRDefault="00CB0CB2" w:rsidP="004F2AA4">
      <w:pPr>
        <w:jc w:val="both"/>
        <w:rPr>
          <w:rFonts w:ascii="Trebuchet MS" w:hAnsi="Trebuchet MS"/>
          <w:noProof/>
          <w:sz w:val="24"/>
          <w:szCs w:val="24"/>
        </w:rPr>
      </w:pPr>
    </w:p>
    <w:p w14:paraId="7A3DB4AC" w14:textId="56F7350D" w:rsidR="00CB0CB2" w:rsidRPr="00014EDE" w:rsidRDefault="00CB0CB2" w:rsidP="004F2AA4">
      <w:pPr>
        <w:jc w:val="both"/>
        <w:rPr>
          <w:rFonts w:ascii="Trebuchet MS" w:hAnsi="Trebuchet MS"/>
          <w:b/>
          <w:noProof/>
          <w:sz w:val="32"/>
          <w:szCs w:val="24"/>
        </w:rPr>
      </w:pPr>
      <w:r w:rsidRPr="00014EDE">
        <w:rPr>
          <w:rFonts w:ascii="Trebuchet MS" w:hAnsi="Trebuchet MS"/>
          <w:b/>
          <w:noProof/>
          <w:sz w:val="32"/>
          <w:szCs w:val="24"/>
        </w:rPr>
        <w:t>Verilerin Saklanması:</w:t>
      </w:r>
    </w:p>
    <w:p w14:paraId="03948516" w14:textId="649A20EA" w:rsidR="00CB0CB2" w:rsidRDefault="00004C11" w:rsidP="004F2AA4">
      <w:pPr>
        <w:jc w:val="both"/>
        <w:rPr>
          <w:noProof/>
        </w:rPr>
      </w:pPr>
      <w:r>
        <w:rPr>
          <w:rFonts w:ascii="Trebuchet MS" w:hAnsi="Trebuchet MS"/>
          <w:noProof/>
          <w:sz w:val="24"/>
          <w:szCs w:val="24"/>
        </w:rPr>
        <w:t>Bu aşamanın ardından ikinci ödevdekiyle aynı şekilde test ve eğitim kümeleri oluşturulur.</w:t>
      </w:r>
      <w:r w:rsidR="00CB0CB2" w:rsidRPr="00CB0CB2">
        <w:rPr>
          <w:noProof/>
        </w:rPr>
        <w:t xml:space="preserve"> </w:t>
      </w:r>
      <w:r w:rsidR="001B454A">
        <w:rPr>
          <w:noProof/>
        </w:rPr>
        <w:t xml:space="preserve">Eğitim kümesinde </w:t>
      </w:r>
      <m:oMath>
        <m:r>
          <w:rPr>
            <w:rFonts w:ascii="Cambria Math" w:hAnsi="Cambria Math"/>
            <w:noProof/>
          </w:rPr>
          <m:t>k=[1,99]</m:t>
        </m:r>
      </m:oMath>
      <w:r w:rsidR="001B454A">
        <w:rPr>
          <w:rFonts w:eastAsiaTheme="minorEastAsia"/>
          <w:noProof/>
        </w:rPr>
        <w:t xml:space="preserve"> değerleri, test kümesinde ise </w:t>
      </w:r>
      <m:oMath>
        <m:r>
          <w:rPr>
            <w:rFonts w:ascii="Cambria Math" w:hAnsi="Cambria Math"/>
            <w:noProof/>
          </w:rPr>
          <m:t>k=[100,299]</m:t>
        </m:r>
      </m:oMath>
      <w:r w:rsidR="001B454A">
        <w:rPr>
          <w:rFonts w:eastAsiaTheme="minorEastAsia"/>
          <w:noProof/>
        </w:rPr>
        <w:t xml:space="preserve"> değerleri bulunur.</w:t>
      </w:r>
    </w:p>
    <w:p w14:paraId="7F531387" w14:textId="2C1379C7" w:rsidR="00004C11" w:rsidRDefault="002F471F" w:rsidP="004F2AA4">
      <w:pPr>
        <w:jc w:val="both"/>
        <w:rPr>
          <w:noProof/>
        </w:rPr>
      </w:pPr>
      <w:r w:rsidRPr="002F471F">
        <w:rPr>
          <w:noProof/>
        </w:rPr>
        <w:drawing>
          <wp:inline distT="0" distB="0" distL="0" distR="0" wp14:anchorId="023384F7" wp14:editId="0D8097A7">
            <wp:extent cx="5344271" cy="3553321"/>
            <wp:effectExtent l="0" t="0" r="889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4271" cy="3553321"/>
                    </a:xfrm>
                    <a:prstGeom prst="rect">
                      <a:avLst/>
                    </a:prstGeom>
                  </pic:spPr>
                </pic:pic>
              </a:graphicData>
            </a:graphic>
          </wp:inline>
        </w:drawing>
      </w:r>
    </w:p>
    <w:p w14:paraId="000063FF" w14:textId="26C59711" w:rsidR="00CB0CB2" w:rsidRDefault="00CB0CB2" w:rsidP="004F2AA4">
      <w:pPr>
        <w:jc w:val="both"/>
        <w:rPr>
          <w:noProof/>
        </w:rPr>
      </w:pPr>
      <w:r>
        <w:rPr>
          <w:noProof/>
        </w:rPr>
        <w:t xml:space="preserve">Oluşturulan veriler düğümler şeklinde saklanır. Bu düğümlerde “yd” değeri, düğümün “k” indisi ve ağın veri için tahmin ettiği “y” değeri bulunmaktadır. Veri kümeleri oluşturuluren başlangıç değeri </w:t>
      </w:r>
      <m:oMath>
        <m:r>
          <w:rPr>
            <w:rFonts w:ascii="Cambria Math" w:hAnsi="Cambria Math"/>
            <w:noProof/>
            <w:sz w:val="24"/>
            <w:szCs w:val="24"/>
          </w:rPr>
          <m:t>y</m:t>
        </m:r>
        <m:d>
          <m:dPr>
            <m:ctrlPr>
              <w:rPr>
                <w:rFonts w:ascii="Cambria Math" w:hAnsi="Cambria Math"/>
                <w:i/>
                <w:noProof/>
                <w:sz w:val="24"/>
                <w:szCs w:val="24"/>
              </w:rPr>
            </m:ctrlPr>
          </m:dPr>
          <m:e>
            <m:r>
              <w:rPr>
                <w:rFonts w:ascii="Cambria Math" w:hAnsi="Cambria Math"/>
                <w:noProof/>
                <w:sz w:val="24"/>
                <w:szCs w:val="24"/>
              </w:rPr>
              <m:t>0</m:t>
            </m:r>
          </m:e>
        </m:d>
        <m:r>
          <w:rPr>
            <w:rFonts w:ascii="Cambria Math" w:eastAsiaTheme="minorEastAsia" w:hAnsi="Cambria Math"/>
            <w:noProof/>
            <w:sz w:val="24"/>
            <w:szCs w:val="24"/>
          </w:rPr>
          <m:t>=0.1</m:t>
        </m:r>
      </m:oMath>
      <w:r>
        <w:rPr>
          <w:rFonts w:eastAsiaTheme="minorEastAsia"/>
          <w:noProof/>
          <w:sz w:val="24"/>
          <w:szCs w:val="24"/>
        </w:rPr>
        <w:t xml:space="preserve">  seçilir ve kendisine bağlanır. </w:t>
      </w:r>
      <w:r>
        <w:rPr>
          <w:noProof/>
        </w:rPr>
        <w:t xml:space="preserve">Ek olarak, düğümler içinde bir önceki düğümle bağlantı bulunmaktadır. Bu şekilde girişteki </w:t>
      </w:r>
      <m:oMath>
        <m:r>
          <w:rPr>
            <w:rFonts w:ascii="Cambria Math" w:hAnsi="Cambria Math"/>
            <w:noProof/>
            <w:sz w:val="24"/>
            <w:szCs w:val="24"/>
          </w:rPr>
          <m:t>[y</m:t>
        </m:r>
        <m:d>
          <m:dPr>
            <m:ctrlPr>
              <w:rPr>
                <w:rFonts w:ascii="Cambria Math" w:hAnsi="Cambria Math"/>
                <w:i/>
                <w:noProof/>
                <w:sz w:val="24"/>
                <w:szCs w:val="24"/>
              </w:rPr>
            </m:ctrlPr>
          </m:dPr>
          <m:e>
            <m:r>
              <w:rPr>
                <w:rFonts w:ascii="Cambria Math" w:hAnsi="Cambria Math"/>
                <w:noProof/>
                <w:sz w:val="24"/>
                <w:szCs w:val="24"/>
              </w:rPr>
              <m:t>k-1</m:t>
            </m:r>
          </m:e>
        </m:d>
        <m:r>
          <w:rPr>
            <w:rFonts w:ascii="Cambria Math" w:hAnsi="Cambria Math"/>
            <w:noProof/>
            <w:sz w:val="24"/>
            <w:szCs w:val="24"/>
          </w:rPr>
          <m:t>, y</m:t>
        </m:r>
        <m:d>
          <m:dPr>
            <m:ctrlPr>
              <w:rPr>
                <w:rFonts w:ascii="Cambria Math" w:hAnsi="Cambria Math"/>
                <w:i/>
                <w:noProof/>
                <w:sz w:val="24"/>
                <w:szCs w:val="24"/>
              </w:rPr>
            </m:ctrlPr>
          </m:dPr>
          <m:e>
            <m:r>
              <w:rPr>
                <w:rFonts w:ascii="Cambria Math" w:hAnsi="Cambria Math"/>
                <w:noProof/>
                <w:sz w:val="24"/>
                <w:szCs w:val="24"/>
              </w:rPr>
              <m:t>k-2</m:t>
            </m:r>
          </m:e>
        </m:d>
        <m:r>
          <w:rPr>
            <w:rFonts w:ascii="Cambria Math" w:hAnsi="Cambria Math"/>
            <w:noProof/>
            <w:sz w:val="24"/>
            <w:szCs w:val="24"/>
          </w:rPr>
          <m:t>,…,y(k-5)</m:t>
        </m:r>
        <m:r>
          <w:rPr>
            <w:rFonts w:ascii="Cambria Math" w:eastAsiaTheme="minorEastAsia" w:hAnsi="Cambria Math"/>
            <w:noProof/>
            <w:sz w:val="24"/>
            <w:szCs w:val="24"/>
          </w:rPr>
          <m:t>]</m:t>
        </m:r>
      </m:oMath>
      <w:r>
        <w:rPr>
          <w:rFonts w:eastAsiaTheme="minorEastAsia"/>
          <w:noProof/>
          <w:sz w:val="24"/>
          <w:szCs w:val="24"/>
        </w:rPr>
        <w:t xml:space="preserve"> verisi her düğüm için çekilebilmektedir. </w:t>
      </w:r>
    </w:p>
    <w:p w14:paraId="7245A84A" w14:textId="77777777" w:rsidR="00CB0CB2" w:rsidRDefault="00CB0CB2" w:rsidP="004F2AA4">
      <w:pPr>
        <w:jc w:val="both"/>
        <w:rPr>
          <w:noProof/>
        </w:rPr>
      </w:pPr>
    </w:p>
    <w:p w14:paraId="4C0C03EC" w14:textId="511D6658" w:rsidR="00CB0CB2" w:rsidRDefault="00CB0CB2" w:rsidP="004F2AA4">
      <w:pPr>
        <w:jc w:val="both"/>
        <w:rPr>
          <w:rFonts w:ascii="Trebuchet MS" w:hAnsi="Trebuchet MS"/>
          <w:noProof/>
          <w:sz w:val="24"/>
          <w:szCs w:val="24"/>
        </w:rPr>
      </w:pPr>
      <w:r w:rsidRPr="00CB0CB2">
        <w:rPr>
          <w:rFonts w:ascii="Trebuchet MS" w:hAnsi="Trebuchet MS"/>
          <w:noProof/>
          <w:sz w:val="24"/>
          <w:szCs w:val="24"/>
        </w:rPr>
        <w:lastRenderedPageBreak/>
        <w:drawing>
          <wp:inline distT="0" distB="0" distL="0" distR="0" wp14:anchorId="19E6729C" wp14:editId="1D794A20">
            <wp:extent cx="6551930" cy="3536315"/>
            <wp:effectExtent l="0" t="0" r="1270" b="698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1930" cy="3536315"/>
                    </a:xfrm>
                    <a:prstGeom prst="rect">
                      <a:avLst/>
                    </a:prstGeom>
                  </pic:spPr>
                </pic:pic>
              </a:graphicData>
            </a:graphic>
          </wp:inline>
        </w:drawing>
      </w:r>
    </w:p>
    <w:p w14:paraId="5DDC833D" w14:textId="77777777" w:rsidR="009D4587" w:rsidRDefault="009D4587" w:rsidP="004F2AA4">
      <w:pPr>
        <w:jc w:val="both"/>
        <w:rPr>
          <w:rFonts w:ascii="Trebuchet MS" w:hAnsi="Trebuchet MS"/>
          <w:noProof/>
          <w:sz w:val="24"/>
          <w:szCs w:val="24"/>
        </w:rPr>
      </w:pPr>
    </w:p>
    <w:p w14:paraId="127522CF" w14:textId="3E3DA47F" w:rsidR="008245C6" w:rsidRDefault="00CB0CB2" w:rsidP="004F2AA4">
      <w:pPr>
        <w:jc w:val="both"/>
        <w:rPr>
          <w:noProof/>
        </w:rPr>
      </w:pPr>
      <w:r>
        <w:rPr>
          <w:rFonts w:ascii="Trebuchet MS" w:hAnsi="Trebuchet MS"/>
          <w:noProof/>
          <w:sz w:val="24"/>
          <w:szCs w:val="24"/>
        </w:rPr>
        <w:t xml:space="preserve">Veri kümeleri oluşturulduktan sonra </w:t>
      </w:r>
      <w:r w:rsidR="008245C6">
        <w:rPr>
          <w:rFonts w:ascii="Trebuchet MS" w:hAnsi="Trebuchet MS"/>
          <w:noProof/>
          <w:sz w:val="24"/>
          <w:szCs w:val="24"/>
        </w:rPr>
        <w:t xml:space="preserve">eğitim kümesi </w:t>
      </w:r>
      <m:oMath>
        <m:d>
          <m:dPr>
            <m:begChr m:val="["/>
            <m:endChr m:val="]"/>
            <m:ctrlPr>
              <w:rPr>
                <w:rFonts w:ascii="Cambria Math" w:hAnsi="Cambria Math"/>
                <w:i/>
                <w:noProof/>
                <w:sz w:val="24"/>
                <w:szCs w:val="24"/>
              </w:rPr>
            </m:ctrlPr>
          </m:dPr>
          <m:e>
            <m:r>
              <w:rPr>
                <w:rFonts w:ascii="Cambria Math" w:hAnsi="Cambria Math"/>
                <w:noProof/>
                <w:sz w:val="24"/>
                <w:szCs w:val="24"/>
              </w:rPr>
              <m:t>0,1</m:t>
            </m:r>
          </m:e>
        </m:d>
      </m:oMath>
      <w:r w:rsidR="008245C6">
        <w:rPr>
          <w:rFonts w:ascii="Trebuchet MS" w:eastAsiaTheme="minorEastAsia" w:hAnsi="Trebuchet MS"/>
          <w:noProof/>
          <w:sz w:val="24"/>
          <w:szCs w:val="24"/>
        </w:rPr>
        <w:t xml:space="preserve"> aralığında ölçeklendirilir. Maksimum ve minimum değerleri daha sonra geri ölçeklemede kullanılmak üzere saklanır.</w:t>
      </w:r>
      <w:r w:rsidR="008245C6" w:rsidRPr="008245C6">
        <w:rPr>
          <w:noProof/>
        </w:rPr>
        <w:t xml:space="preserve"> </w:t>
      </w:r>
    </w:p>
    <w:p w14:paraId="6FEC2B10" w14:textId="7764E06E" w:rsidR="00CB0CB2" w:rsidRDefault="008245C6" w:rsidP="004F2AA4">
      <w:pPr>
        <w:jc w:val="both"/>
        <w:rPr>
          <w:rFonts w:ascii="Trebuchet MS" w:hAnsi="Trebuchet MS"/>
          <w:noProof/>
          <w:sz w:val="24"/>
          <w:szCs w:val="24"/>
        </w:rPr>
      </w:pPr>
      <w:r w:rsidRPr="008245C6">
        <w:rPr>
          <w:rFonts w:ascii="Trebuchet MS" w:eastAsiaTheme="minorEastAsia" w:hAnsi="Trebuchet MS"/>
          <w:noProof/>
          <w:sz w:val="24"/>
          <w:szCs w:val="24"/>
        </w:rPr>
        <w:drawing>
          <wp:inline distT="0" distB="0" distL="0" distR="0" wp14:anchorId="6EE453D3" wp14:editId="4870B12D">
            <wp:extent cx="4134427" cy="26483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4427" cy="2648320"/>
                    </a:xfrm>
                    <a:prstGeom prst="rect">
                      <a:avLst/>
                    </a:prstGeom>
                  </pic:spPr>
                </pic:pic>
              </a:graphicData>
            </a:graphic>
          </wp:inline>
        </w:drawing>
      </w:r>
    </w:p>
    <w:p w14:paraId="7402E082" w14:textId="77777777" w:rsidR="00014EDE" w:rsidRDefault="00014EDE" w:rsidP="004F2AA4">
      <w:pPr>
        <w:jc w:val="both"/>
        <w:rPr>
          <w:rFonts w:ascii="Trebuchet MS" w:hAnsi="Trebuchet MS"/>
          <w:noProof/>
          <w:sz w:val="24"/>
          <w:szCs w:val="24"/>
        </w:rPr>
      </w:pPr>
    </w:p>
    <w:p w14:paraId="4D4D89D0" w14:textId="29FA49EF" w:rsidR="008245C6" w:rsidRPr="001B454A" w:rsidRDefault="008245C6" w:rsidP="004F2AA4">
      <w:pPr>
        <w:jc w:val="both"/>
        <w:rPr>
          <w:rFonts w:ascii="Trebuchet MS" w:hAnsi="Trebuchet MS"/>
          <w:b/>
          <w:noProof/>
          <w:sz w:val="32"/>
          <w:szCs w:val="24"/>
        </w:rPr>
      </w:pPr>
      <w:r w:rsidRPr="001B454A">
        <w:rPr>
          <w:rFonts w:ascii="Trebuchet MS" w:hAnsi="Trebuchet MS"/>
          <w:b/>
          <w:noProof/>
          <w:sz w:val="32"/>
          <w:szCs w:val="24"/>
        </w:rPr>
        <w:t>Eğitim Hazırlıkları:</w:t>
      </w:r>
    </w:p>
    <w:p w14:paraId="1CE5DBA6" w14:textId="4DCE67C0" w:rsidR="008245C6" w:rsidRDefault="008245C6" w:rsidP="004F2AA4">
      <w:pPr>
        <w:jc w:val="both"/>
        <w:rPr>
          <w:rFonts w:ascii="Trebuchet MS" w:hAnsi="Trebuchet MS"/>
          <w:noProof/>
          <w:sz w:val="24"/>
          <w:szCs w:val="24"/>
        </w:rPr>
      </w:pPr>
      <w:r>
        <w:rPr>
          <w:rFonts w:ascii="Trebuchet MS" w:hAnsi="Trebuchet MS"/>
          <w:noProof/>
          <w:sz w:val="24"/>
          <w:szCs w:val="24"/>
        </w:rPr>
        <w:t xml:space="preserve">Öncelikle eğitimin maksimum iterasyon sayısı ve hata limiti seçilir. Bu değerler ikinci ödevle karşılaştırmak adına, ikinci ödevde kullanılan değerlerle aynı seçilir. Bu değerler                  </w:t>
      </w:r>
      <m:oMath>
        <m:r>
          <w:rPr>
            <w:rFonts w:ascii="Cambria Math" w:hAnsi="Cambria Math"/>
            <w:noProof/>
            <w:sz w:val="24"/>
            <w:szCs w:val="24"/>
          </w:rPr>
          <m:t>epoch=1000,  eth=0.001</m:t>
        </m:r>
      </m:oMath>
      <w:r>
        <w:rPr>
          <w:rFonts w:ascii="Trebuchet MS" w:eastAsiaTheme="minorEastAsia" w:hAnsi="Trebuchet MS"/>
          <w:noProof/>
          <w:sz w:val="24"/>
          <w:szCs w:val="24"/>
        </w:rPr>
        <w:t xml:space="preserve"> olarak seçilir.</w:t>
      </w:r>
    </w:p>
    <w:p w14:paraId="01F32E65" w14:textId="05736D5A" w:rsidR="008245C6" w:rsidRDefault="008245C6" w:rsidP="004F2AA4">
      <w:pPr>
        <w:jc w:val="both"/>
        <w:rPr>
          <w:rFonts w:ascii="Trebuchet MS" w:hAnsi="Trebuchet MS"/>
          <w:noProof/>
          <w:sz w:val="24"/>
          <w:szCs w:val="24"/>
        </w:rPr>
      </w:pPr>
      <w:r>
        <w:rPr>
          <w:rFonts w:ascii="Trebuchet MS" w:hAnsi="Trebuchet MS"/>
          <w:noProof/>
          <w:sz w:val="24"/>
          <w:szCs w:val="24"/>
        </w:rPr>
        <w:t xml:space="preserve"> </w:t>
      </w:r>
      <w:r w:rsidRPr="008245C6">
        <w:rPr>
          <w:rFonts w:ascii="Trebuchet MS" w:hAnsi="Trebuchet MS"/>
          <w:noProof/>
          <w:sz w:val="24"/>
          <w:szCs w:val="24"/>
        </w:rPr>
        <w:drawing>
          <wp:inline distT="0" distB="0" distL="0" distR="0" wp14:anchorId="6B015245" wp14:editId="2CBE1B33">
            <wp:extent cx="4591691" cy="809738"/>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691" cy="809738"/>
                    </a:xfrm>
                    <a:prstGeom prst="rect">
                      <a:avLst/>
                    </a:prstGeom>
                  </pic:spPr>
                </pic:pic>
              </a:graphicData>
            </a:graphic>
          </wp:inline>
        </w:drawing>
      </w:r>
    </w:p>
    <w:p w14:paraId="30DEB811" w14:textId="2D6BC181" w:rsidR="00014EDE" w:rsidRDefault="008245C6" w:rsidP="004F2AA4">
      <w:pPr>
        <w:jc w:val="both"/>
        <w:rPr>
          <w:rFonts w:ascii="Trebuchet MS" w:hAnsi="Trebuchet MS"/>
          <w:noProof/>
          <w:sz w:val="24"/>
          <w:szCs w:val="24"/>
        </w:rPr>
      </w:pPr>
      <w:r>
        <w:rPr>
          <w:rFonts w:ascii="Trebuchet MS" w:hAnsi="Trebuchet MS"/>
          <w:noProof/>
          <w:sz w:val="24"/>
          <w:szCs w:val="24"/>
        </w:rPr>
        <w:lastRenderedPageBreak/>
        <w:t xml:space="preserve">Eğitim için </w:t>
      </w:r>
      <w:r w:rsidR="00014EDE">
        <w:rPr>
          <w:rFonts w:ascii="Trebuchet MS" w:hAnsi="Trebuchet MS"/>
          <w:noProof/>
          <w:sz w:val="24"/>
          <w:szCs w:val="24"/>
        </w:rPr>
        <w:t>kullanılacak ağ oluşturulur. Ağın öğrenme hızı 0.1 olup kullanılacak aktivasyon fonksiyonu sigmoid olacaktır.</w:t>
      </w:r>
    </w:p>
    <w:p w14:paraId="49809F2A" w14:textId="1911F0D5" w:rsidR="00014EDE" w:rsidRDefault="00014EDE" w:rsidP="004F2AA4">
      <w:pPr>
        <w:jc w:val="both"/>
        <w:rPr>
          <w:rFonts w:ascii="Trebuchet MS" w:hAnsi="Trebuchet MS"/>
          <w:noProof/>
          <w:sz w:val="24"/>
          <w:szCs w:val="24"/>
        </w:rPr>
      </w:pPr>
      <w:r w:rsidRPr="00014EDE">
        <w:rPr>
          <w:rFonts w:ascii="Trebuchet MS" w:hAnsi="Trebuchet MS"/>
          <w:noProof/>
          <w:sz w:val="24"/>
          <w:szCs w:val="24"/>
        </w:rPr>
        <w:drawing>
          <wp:inline distT="0" distB="0" distL="0" distR="0" wp14:anchorId="4BD48BE3" wp14:editId="340759EF">
            <wp:extent cx="5877745" cy="495369"/>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745" cy="495369"/>
                    </a:xfrm>
                    <a:prstGeom prst="rect">
                      <a:avLst/>
                    </a:prstGeom>
                  </pic:spPr>
                </pic:pic>
              </a:graphicData>
            </a:graphic>
          </wp:inline>
        </w:drawing>
      </w:r>
    </w:p>
    <w:p w14:paraId="61E3B35D" w14:textId="77777777" w:rsidR="00014EDE" w:rsidRDefault="00014EDE" w:rsidP="004F2AA4">
      <w:pPr>
        <w:jc w:val="both"/>
        <w:rPr>
          <w:rFonts w:ascii="Trebuchet MS" w:hAnsi="Trebuchet MS"/>
          <w:b/>
          <w:noProof/>
          <w:sz w:val="32"/>
          <w:szCs w:val="24"/>
        </w:rPr>
      </w:pPr>
    </w:p>
    <w:p w14:paraId="6050C809" w14:textId="0E7E851B" w:rsidR="00014EDE" w:rsidRDefault="00014EDE" w:rsidP="004F2AA4">
      <w:pPr>
        <w:jc w:val="both"/>
        <w:rPr>
          <w:rFonts w:ascii="Trebuchet MS" w:hAnsi="Trebuchet MS"/>
          <w:b/>
          <w:noProof/>
          <w:sz w:val="32"/>
          <w:szCs w:val="24"/>
        </w:rPr>
      </w:pPr>
      <w:r w:rsidRPr="00014EDE">
        <w:rPr>
          <w:rFonts w:ascii="Trebuchet MS" w:hAnsi="Trebuchet MS"/>
          <w:b/>
          <w:noProof/>
          <w:sz w:val="32"/>
          <w:szCs w:val="24"/>
        </w:rPr>
        <w:t xml:space="preserve">Ağ </w:t>
      </w:r>
      <w:r w:rsidR="009D4587">
        <w:rPr>
          <w:rFonts w:ascii="Trebuchet MS" w:hAnsi="Trebuchet MS"/>
          <w:b/>
          <w:noProof/>
          <w:sz w:val="32"/>
          <w:szCs w:val="24"/>
        </w:rPr>
        <w:t>O</w:t>
      </w:r>
      <w:r w:rsidRPr="00014EDE">
        <w:rPr>
          <w:rFonts w:ascii="Trebuchet MS" w:hAnsi="Trebuchet MS"/>
          <w:b/>
          <w:noProof/>
          <w:sz w:val="32"/>
          <w:szCs w:val="24"/>
        </w:rPr>
        <w:t>luşumu</w:t>
      </w:r>
      <w:r w:rsidR="009D4587">
        <w:rPr>
          <w:rFonts w:ascii="Trebuchet MS" w:hAnsi="Trebuchet MS"/>
          <w:b/>
          <w:noProof/>
          <w:sz w:val="32"/>
          <w:szCs w:val="24"/>
        </w:rPr>
        <w:t xml:space="preserve"> ve Nöron Yapısı</w:t>
      </w:r>
      <w:r w:rsidRPr="00014EDE">
        <w:rPr>
          <w:rFonts w:ascii="Trebuchet MS" w:hAnsi="Trebuchet MS"/>
          <w:b/>
          <w:noProof/>
          <w:sz w:val="32"/>
          <w:szCs w:val="24"/>
        </w:rPr>
        <w:t>:</w:t>
      </w:r>
    </w:p>
    <w:p w14:paraId="4C01B525" w14:textId="0D4586AA" w:rsidR="009D4587" w:rsidRDefault="00C25594" w:rsidP="004F2AA4">
      <w:pPr>
        <w:jc w:val="both"/>
        <w:rPr>
          <w:rFonts w:ascii="Trebuchet MS" w:hAnsi="Trebuchet MS"/>
          <w:noProof/>
          <w:sz w:val="24"/>
          <w:szCs w:val="24"/>
        </w:rPr>
      </w:pPr>
      <w:r>
        <w:rPr>
          <w:rFonts w:ascii="Trebuchet MS" w:hAnsi="Trebuchet MS"/>
          <w:noProof/>
          <w:sz w:val="24"/>
          <w:szCs w:val="24"/>
        </w:rPr>
        <w:t xml:space="preserve">Ağ oluşturulurken </w:t>
      </w:r>
      <w:r w:rsidR="009D4587">
        <w:rPr>
          <w:rFonts w:ascii="Trebuchet MS" w:hAnsi="Trebuchet MS"/>
          <w:noProof/>
          <w:sz w:val="24"/>
          <w:szCs w:val="24"/>
        </w:rPr>
        <w:t>“x_dim” sayısı kadar nöron oluşturulur. Ağda aktivasyon fonksiyonu kullanan tek katman gizli katman olduğu için, çıkış ve giriş katmanı için ayrıca nöron oluşturulması gerekmez.</w:t>
      </w:r>
    </w:p>
    <w:p w14:paraId="393FA590" w14:textId="759ACFEC" w:rsidR="00C25594" w:rsidRDefault="009D4587" w:rsidP="004F2AA4">
      <w:pPr>
        <w:jc w:val="both"/>
        <w:rPr>
          <w:rFonts w:ascii="Trebuchet MS" w:hAnsi="Trebuchet MS"/>
          <w:noProof/>
          <w:sz w:val="24"/>
          <w:szCs w:val="24"/>
        </w:rPr>
      </w:pPr>
      <w:r w:rsidRPr="009D4587">
        <w:rPr>
          <w:rFonts w:ascii="Trebuchet MS" w:hAnsi="Trebuchet MS"/>
          <w:noProof/>
          <w:sz w:val="24"/>
          <w:szCs w:val="24"/>
        </w:rPr>
        <w:drawing>
          <wp:inline distT="0" distB="0" distL="0" distR="0" wp14:anchorId="11DBBA08" wp14:editId="7E6AD6E5">
            <wp:extent cx="6551930" cy="2155190"/>
            <wp:effectExtent l="0" t="0" r="127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1930" cy="2155190"/>
                    </a:xfrm>
                    <a:prstGeom prst="rect">
                      <a:avLst/>
                    </a:prstGeom>
                  </pic:spPr>
                </pic:pic>
              </a:graphicData>
            </a:graphic>
          </wp:inline>
        </w:drawing>
      </w:r>
    </w:p>
    <w:p w14:paraId="2B2825C4" w14:textId="77777777" w:rsidR="009D4587" w:rsidRDefault="009D4587" w:rsidP="004F2AA4">
      <w:pPr>
        <w:jc w:val="both"/>
        <w:rPr>
          <w:rFonts w:ascii="Trebuchet MS" w:hAnsi="Trebuchet MS"/>
          <w:noProof/>
          <w:sz w:val="24"/>
          <w:szCs w:val="24"/>
        </w:rPr>
      </w:pPr>
    </w:p>
    <w:p w14:paraId="4F278ACB" w14:textId="5BB4337D" w:rsidR="009D4587" w:rsidRDefault="009D4587" w:rsidP="004F2AA4">
      <w:pPr>
        <w:jc w:val="both"/>
        <w:rPr>
          <w:rFonts w:ascii="Trebuchet MS" w:hAnsi="Trebuchet MS"/>
          <w:noProof/>
          <w:sz w:val="24"/>
          <w:szCs w:val="24"/>
        </w:rPr>
      </w:pPr>
      <w:r>
        <w:rPr>
          <w:rFonts w:ascii="Trebuchet MS" w:hAnsi="Trebuchet MS"/>
          <w:noProof/>
          <w:sz w:val="24"/>
          <w:szCs w:val="24"/>
        </w:rPr>
        <w:t>Ağ oluşumunda kullanmak üzere nöron sınıfı tanımlıdır. Nöron sınıfında girişteki verinin boyutu (u_dim), gizli katmandaki nöron sayısı (x_dim), ağ çıkışı boyutu (y_dim), öğrenme hızı ve aktivasyon fonksiyonu bulunur. Nöron öncelikle sıfırlanır.</w:t>
      </w:r>
    </w:p>
    <w:p w14:paraId="5CE6F5CD" w14:textId="21D50A51" w:rsidR="009D4587" w:rsidRDefault="009D4587" w:rsidP="004F2AA4">
      <w:pPr>
        <w:jc w:val="both"/>
        <w:rPr>
          <w:rFonts w:ascii="Trebuchet MS" w:hAnsi="Trebuchet MS"/>
          <w:noProof/>
          <w:sz w:val="24"/>
          <w:szCs w:val="24"/>
        </w:rPr>
      </w:pPr>
      <w:r w:rsidRPr="009D4587">
        <w:rPr>
          <w:rFonts w:ascii="Trebuchet MS" w:hAnsi="Trebuchet MS"/>
          <w:noProof/>
          <w:sz w:val="24"/>
          <w:szCs w:val="24"/>
        </w:rPr>
        <w:drawing>
          <wp:inline distT="0" distB="0" distL="0" distR="0" wp14:anchorId="75BC5B08" wp14:editId="580FEA42">
            <wp:extent cx="6551930" cy="3388360"/>
            <wp:effectExtent l="0" t="0" r="127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1930" cy="3388360"/>
                    </a:xfrm>
                    <a:prstGeom prst="rect">
                      <a:avLst/>
                    </a:prstGeom>
                  </pic:spPr>
                </pic:pic>
              </a:graphicData>
            </a:graphic>
          </wp:inline>
        </w:drawing>
      </w:r>
    </w:p>
    <w:p w14:paraId="04F97A41" w14:textId="71D3C542" w:rsidR="00651493" w:rsidRDefault="00651493" w:rsidP="004F2AA4">
      <w:pPr>
        <w:jc w:val="both"/>
        <w:rPr>
          <w:rFonts w:ascii="Trebuchet MS" w:hAnsi="Trebuchet MS"/>
          <w:noProof/>
          <w:sz w:val="24"/>
          <w:szCs w:val="24"/>
        </w:rPr>
      </w:pPr>
    </w:p>
    <w:p w14:paraId="64437746" w14:textId="0B43B3D7" w:rsidR="00651493" w:rsidRDefault="00651493" w:rsidP="004F2AA4">
      <w:pPr>
        <w:jc w:val="both"/>
        <w:rPr>
          <w:rFonts w:ascii="Trebuchet MS" w:hAnsi="Trebuchet MS"/>
          <w:noProof/>
          <w:sz w:val="24"/>
          <w:szCs w:val="24"/>
        </w:rPr>
      </w:pPr>
    </w:p>
    <w:p w14:paraId="3F56F8CD" w14:textId="3AC9EA7A" w:rsidR="00651493" w:rsidRDefault="00651493" w:rsidP="004F2AA4">
      <w:pPr>
        <w:jc w:val="both"/>
        <w:rPr>
          <w:rFonts w:ascii="Trebuchet MS" w:eastAsiaTheme="minorEastAsia" w:hAnsi="Trebuchet MS"/>
          <w:noProof/>
          <w:sz w:val="24"/>
          <w:szCs w:val="24"/>
        </w:rPr>
      </w:pPr>
      <w:r>
        <w:rPr>
          <w:rFonts w:ascii="Trebuchet MS" w:hAnsi="Trebuchet MS"/>
          <w:noProof/>
          <w:sz w:val="24"/>
          <w:szCs w:val="24"/>
        </w:rPr>
        <w:lastRenderedPageBreak/>
        <w:t xml:space="preserve">Nöron sıfırlandığında giriş katmanı, gizli katman ve çıkış katmanı ağırlıklarının başlangıç değerleri atanır. Bu değerler </w:t>
      </w:r>
      <m:oMath>
        <m:d>
          <m:dPr>
            <m:begChr m:val="["/>
            <m:endChr m:val="]"/>
            <m:ctrlPr>
              <w:rPr>
                <w:rFonts w:ascii="Cambria Math" w:hAnsi="Cambria Math"/>
                <w:i/>
                <w:noProof/>
                <w:sz w:val="24"/>
                <w:szCs w:val="24"/>
              </w:rPr>
            </m:ctrlPr>
          </m:dPr>
          <m:e>
            <m:r>
              <w:rPr>
                <w:rFonts w:ascii="Cambria Math" w:hAnsi="Cambria Math"/>
                <w:noProof/>
                <w:sz w:val="24"/>
                <w:szCs w:val="24"/>
              </w:rPr>
              <m:t>-0.05,0.05</m:t>
            </m:r>
          </m:e>
        </m:d>
      </m:oMath>
      <w:r>
        <w:rPr>
          <w:rFonts w:ascii="Trebuchet MS" w:eastAsiaTheme="minorEastAsia" w:hAnsi="Trebuchet MS"/>
          <w:noProof/>
          <w:sz w:val="24"/>
          <w:szCs w:val="24"/>
        </w:rPr>
        <w:t xml:space="preserve"> aralığında rastgele bir şekilde seçilir. </w:t>
      </w:r>
      <w:r w:rsidR="002F471F">
        <w:rPr>
          <w:rFonts w:ascii="Trebuchet MS" w:eastAsiaTheme="minorEastAsia" w:hAnsi="Trebuchet MS"/>
          <w:noProof/>
          <w:sz w:val="24"/>
          <w:szCs w:val="24"/>
        </w:rPr>
        <w:t>Ayrıca</w:t>
      </w:r>
      <w:r>
        <w:rPr>
          <w:rFonts w:ascii="Trebuchet MS" w:eastAsiaTheme="minorEastAsia" w:hAnsi="Trebuchet MS"/>
          <w:noProof/>
          <w:sz w:val="24"/>
          <w:szCs w:val="24"/>
        </w:rPr>
        <w:t xml:space="preserve"> veri için boş bir dizi açılı</w:t>
      </w:r>
      <w:r w:rsidR="002F471F">
        <w:rPr>
          <w:rFonts w:ascii="Trebuchet MS" w:eastAsiaTheme="minorEastAsia" w:hAnsi="Trebuchet MS"/>
          <w:noProof/>
          <w:sz w:val="24"/>
          <w:szCs w:val="24"/>
        </w:rPr>
        <w:t>p önceki ağırlıklar güncel ağırlıklarla eşitlenir. Önceki ağırlıklar momentum için gereklidir.</w:t>
      </w:r>
      <w:r>
        <w:rPr>
          <w:rFonts w:ascii="Trebuchet MS" w:eastAsiaTheme="minorEastAsia" w:hAnsi="Trebuchet MS"/>
          <w:noProof/>
          <w:sz w:val="24"/>
          <w:szCs w:val="24"/>
        </w:rPr>
        <w:t xml:space="preserve"> </w:t>
      </w:r>
    </w:p>
    <w:p w14:paraId="23DDF75C" w14:textId="04A8BFE3" w:rsidR="00651493" w:rsidRDefault="002F471F" w:rsidP="004F2AA4">
      <w:pPr>
        <w:jc w:val="both"/>
        <w:rPr>
          <w:rFonts w:ascii="Trebuchet MS" w:hAnsi="Trebuchet MS"/>
          <w:noProof/>
          <w:sz w:val="24"/>
          <w:szCs w:val="24"/>
        </w:rPr>
      </w:pPr>
      <w:r w:rsidRPr="002F471F">
        <w:rPr>
          <w:rFonts w:ascii="Trebuchet MS" w:hAnsi="Trebuchet MS"/>
          <w:noProof/>
          <w:sz w:val="24"/>
          <w:szCs w:val="24"/>
        </w:rPr>
        <w:drawing>
          <wp:inline distT="0" distB="0" distL="0" distR="0" wp14:anchorId="58D62402" wp14:editId="4D79B652">
            <wp:extent cx="6551930" cy="3362325"/>
            <wp:effectExtent l="0" t="0" r="127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1930" cy="3362325"/>
                    </a:xfrm>
                    <a:prstGeom prst="rect">
                      <a:avLst/>
                    </a:prstGeom>
                  </pic:spPr>
                </pic:pic>
              </a:graphicData>
            </a:graphic>
          </wp:inline>
        </w:drawing>
      </w:r>
    </w:p>
    <w:p w14:paraId="741E7713" w14:textId="77777777" w:rsidR="00673046" w:rsidRDefault="00673046" w:rsidP="004F2AA4">
      <w:pPr>
        <w:jc w:val="both"/>
        <w:rPr>
          <w:rFonts w:ascii="Trebuchet MS" w:hAnsi="Trebuchet MS"/>
          <w:noProof/>
          <w:sz w:val="24"/>
          <w:szCs w:val="24"/>
        </w:rPr>
      </w:pPr>
    </w:p>
    <w:p w14:paraId="51D85289" w14:textId="519E89CF" w:rsidR="00673046" w:rsidRDefault="00651493" w:rsidP="004F2AA4">
      <w:pPr>
        <w:jc w:val="both"/>
        <w:rPr>
          <w:noProof/>
        </w:rPr>
      </w:pPr>
      <w:r>
        <w:rPr>
          <w:rFonts w:ascii="Trebuchet MS" w:hAnsi="Trebuchet MS"/>
          <w:noProof/>
          <w:sz w:val="24"/>
          <w:szCs w:val="24"/>
        </w:rPr>
        <w:t xml:space="preserve">Bunlar dışında </w:t>
      </w:r>
      <w:r w:rsidR="00673046">
        <w:rPr>
          <w:rFonts w:ascii="Trebuchet MS" w:hAnsi="Trebuchet MS"/>
          <w:noProof/>
          <w:sz w:val="24"/>
          <w:szCs w:val="24"/>
        </w:rPr>
        <w:t xml:space="preserve">nöron yapısında üç fonksiyon bulunmaktadır. İlk olarak “forward” fonksiyonu, ağın ileri yol fonksiyonudur. Ağ girişi </w:t>
      </w:r>
      <m:oMath>
        <m:r>
          <w:rPr>
            <w:rFonts w:ascii="Cambria Math" w:hAnsi="Cambria Math"/>
            <w:noProof/>
            <w:sz w:val="24"/>
            <w:szCs w:val="24"/>
          </w:rPr>
          <m:t>u</m:t>
        </m:r>
        <m:d>
          <m:dPr>
            <m:ctrlPr>
              <w:rPr>
                <w:rFonts w:ascii="Cambria Math" w:hAnsi="Cambria Math"/>
                <w:i/>
                <w:noProof/>
                <w:sz w:val="24"/>
                <w:szCs w:val="24"/>
              </w:rPr>
            </m:ctrlPr>
          </m:dPr>
          <m:e>
            <m:r>
              <w:rPr>
                <w:rFonts w:ascii="Cambria Math" w:hAnsi="Cambria Math"/>
                <w:noProof/>
                <w:sz w:val="24"/>
                <w:szCs w:val="24"/>
              </w:rPr>
              <m:t>k</m:t>
            </m:r>
          </m:e>
        </m:d>
      </m:oMath>
      <w:r w:rsidR="00673046">
        <w:rPr>
          <w:rFonts w:ascii="Trebuchet MS" w:eastAsiaTheme="minorEastAsia" w:hAnsi="Trebuchet MS"/>
          <w:noProof/>
          <w:sz w:val="24"/>
          <w:szCs w:val="24"/>
        </w:rPr>
        <w:t xml:space="preserve"> </w:t>
      </w:r>
      <w:r w:rsidR="00673046">
        <w:rPr>
          <w:rFonts w:ascii="Trebuchet MS" w:hAnsi="Trebuchet MS"/>
          <w:noProof/>
          <w:sz w:val="24"/>
          <w:szCs w:val="24"/>
        </w:rPr>
        <w:t xml:space="preserve">ve nöronun önceki iterasyondaki çıkışı </w:t>
      </w:r>
      <m:oMath>
        <m:r>
          <w:rPr>
            <w:rFonts w:ascii="Cambria Math" w:hAnsi="Cambria Math"/>
            <w:noProof/>
            <w:sz w:val="24"/>
            <w:szCs w:val="24"/>
          </w:rPr>
          <m:t>x</m:t>
        </m:r>
        <m:d>
          <m:dPr>
            <m:ctrlPr>
              <w:rPr>
                <w:rFonts w:ascii="Cambria Math" w:hAnsi="Cambria Math"/>
                <w:i/>
                <w:noProof/>
                <w:sz w:val="24"/>
                <w:szCs w:val="24"/>
              </w:rPr>
            </m:ctrlPr>
          </m:dPr>
          <m:e>
            <m:r>
              <w:rPr>
                <w:rFonts w:ascii="Cambria Math" w:hAnsi="Cambria Math"/>
                <w:noProof/>
                <w:sz w:val="24"/>
                <w:szCs w:val="24"/>
              </w:rPr>
              <m:t>k-1</m:t>
            </m:r>
          </m:e>
        </m:d>
      </m:oMath>
      <w:r w:rsidR="00673046">
        <w:rPr>
          <w:rFonts w:ascii="Trebuchet MS" w:eastAsiaTheme="minorEastAsia" w:hAnsi="Trebuchet MS"/>
          <w:noProof/>
          <w:sz w:val="24"/>
          <w:szCs w:val="24"/>
        </w:rPr>
        <w:t xml:space="preserve"> </w:t>
      </w:r>
      <w:r w:rsidR="00673046">
        <w:rPr>
          <w:rFonts w:ascii="Trebuchet MS" w:hAnsi="Trebuchet MS"/>
          <w:noProof/>
          <w:sz w:val="24"/>
          <w:szCs w:val="24"/>
        </w:rPr>
        <w:t xml:space="preserve">ile nöron çıkışındaki </w:t>
      </w:r>
      <m:oMath>
        <m:r>
          <w:rPr>
            <w:rFonts w:ascii="Cambria Math" w:hAnsi="Cambria Math"/>
            <w:noProof/>
            <w:sz w:val="24"/>
            <w:szCs w:val="24"/>
          </w:rPr>
          <m:t>x</m:t>
        </m:r>
        <m:d>
          <m:dPr>
            <m:ctrlPr>
              <w:rPr>
                <w:rFonts w:ascii="Cambria Math" w:hAnsi="Cambria Math"/>
                <w:i/>
                <w:noProof/>
                <w:sz w:val="24"/>
                <w:szCs w:val="24"/>
              </w:rPr>
            </m:ctrlPr>
          </m:dPr>
          <m:e>
            <m:r>
              <w:rPr>
                <w:rFonts w:ascii="Cambria Math" w:hAnsi="Cambria Math"/>
                <w:noProof/>
                <w:sz w:val="24"/>
                <w:szCs w:val="24"/>
              </w:rPr>
              <m:t>k</m:t>
            </m:r>
          </m:e>
        </m:d>
      </m:oMath>
      <w:r w:rsidR="00673046">
        <w:rPr>
          <w:rFonts w:ascii="Trebuchet MS" w:eastAsiaTheme="minorEastAsia" w:hAnsi="Trebuchet MS"/>
          <w:noProof/>
          <w:sz w:val="24"/>
          <w:szCs w:val="24"/>
        </w:rPr>
        <w:t xml:space="preserve"> değerini elde eder.</w:t>
      </w:r>
      <w:r w:rsidR="00673046" w:rsidRPr="00673046">
        <w:rPr>
          <w:noProof/>
        </w:rPr>
        <w:t xml:space="preserve"> </w:t>
      </w:r>
    </w:p>
    <w:p w14:paraId="51501ACA" w14:textId="44B794E8" w:rsidR="00651493" w:rsidRDefault="00673046" w:rsidP="004F2AA4">
      <w:pPr>
        <w:jc w:val="both"/>
        <w:rPr>
          <w:rFonts w:ascii="Trebuchet MS" w:eastAsiaTheme="minorEastAsia" w:hAnsi="Trebuchet MS"/>
          <w:noProof/>
          <w:sz w:val="24"/>
          <w:szCs w:val="24"/>
        </w:rPr>
      </w:pPr>
      <w:r w:rsidRPr="00673046">
        <w:rPr>
          <w:rFonts w:ascii="Trebuchet MS" w:eastAsiaTheme="minorEastAsia" w:hAnsi="Trebuchet MS"/>
          <w:noProof/>
          <w:sz w:val="24"/>
          <w:szCs w:val="24"/>
        </w:rPr>
        <w:drawing>
          <wp:inline distT="0" distB="0" distL="0" distR="0" wp14:anchorId="516E88E3" wp14:editId="188654D8">
            <wp:extent cx="6363588" cy="1324160"/>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3588" cy="1324160"/>
                    </a:xfrm>
                    <a:prstGeom prst="rect">
                      <a:avLst/>
                    </a:prstGeom>
                  </pic:spPr>
                </pic:pic>
              </a:graphicData>
            </a:graphic>
          </wp:inline>
        </w:drawing>
      </w:r>
    </w:p>
    <w:p w14:paraId="175CD48F" w14:textId="4A19A35D" w:rsidR="00673046" w:rsidRDefault="00673046" w:rsidP="004F2AA4">
      <w:pPr>
        <w:jc w:val="both"/>
        <w:rPr>
          <w:rFonts w:ascii="Trebuchet MS" w:hAnsi="Trebuchet MS"/>
          <w:noProof/>
          <w:sz w:val="24"/>
          <w:szCs w:val="24"/>
        </w:rPr>
      </w:pPr>
    </w:p>
    <w:p w14:paraId="5F1B5843" w14:textId="77777777" w:rsidR="00673046" w:rsidRDefault="00673046" w:rsidP="004F2AA4">
      <w:pPr>
        <w:jc w:val="both"/>
        <w:rPr>
          <w:rFonts w:ascii="Trebuchet MS" w:hAnsi="Trebuchet MS"/>
          <w:noProof/>
          <w:sz w:val="24"/>
          <w:szCs w:val="24"/>
        </w:rPr>
      </w:pPr>
      <w:r>
        <w:rPr>
          <w:rFonts w:ascii="Trebuchet MS" w:hAnsi="Trebuchet MS"/>
          <w:noProof/>
          <w:sz w:val="24"/>
          <w:szCs w:val="24"/>
        </w:rPr>
        <w:t xml:space="preserve"> “activation_function” fonksiyonu ise seçilen aktivasyon fonksiyonuna göre çıkışı ve aktivasyon fonksiyonunun türevini elde eder.</w:t>
      </w:r>
    </w:p>
    <w:p w14:paraId="319DB3A7" w14:textId="5154435A" w:rsidR="00673046" w:rsidRDefault="00673046" w:rsidP="004F2AA4">
      <w:pPr>
        <w:jc w:val="both"/>
        <w:rPr>
          <w:rFonts w:ascii="Trebuchet MS" w:hAnsi="Trebuchet MS"/>
          <w:noProof/>
          <w:sz w:val="24"/>
          <w:szCs w:val="24"/>
        </w:rPr>
      </w:pPr>
      <w:r w:rsidRPr="00673046">
        <w:rPr>
          <w:noProof/>
        </w:rPr>
        <w:t xml:space="preserve"> </w:t>
      </w:r>
      <w:r w:rsidRPr="00673046">
        <w:rPr>
          <w:rFonts w:ascii="Trebuchet MS" w:hAnsi="Trebuchet MS"/>
          <w:noProof/>
          <w:sz w:val="24"/>
          <w:szCs w:val="24"/>
        </w:rPr>
        <w:drawing>
          <wp:inline distT="0" distB="0" distL="0" distR="0" wp14:anchorId="1A1A3546" wp14:editId="7A7A7905">
            <wp:extent cx="6249272" cy="2238687"/>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9272" cy="2238687"/>
                    </a:xfrm>
                    <a:prstGeom prst="rect">
                      <a:avLst/>
                    </a:prstGeom>
                  </pic:spPr>
                </pic:pic>
              </a:graphicData>
            </a:graphic>
          </wp:inline>
        </w:drawing>
      </w:r>
      <w:r>
        <w:rPr>
          <w:rFonts w:ascii="Trebuchet MS" w:hAnsi="Trebuchet MS"/>
          <w:noProof/>
          <w:sz w:val="24"/>
          <w:szCs w:val="24"/>
        </w:rPr>
        <w:t xml:space="preserve"> </w:t>
      </w:r>
    </w:p>
    <w:p w14:paraId="05F2F9B6" w14:textId="465CBCA1" w:rsidR="00673046" w:rsidRDefault="00673046" w:rsidP="004F2AA4">
      <w:pPr>
        <w:jc w:val="both"/>
        <w:rPr>
          <w:rFonts w:ascii="Trebuchet MS" w:hAnsi="Trebuchet MS"/>
          <w:noProof/>
          <w:sz w:val="24"/>
          <w:szCs w:val="24"/>
        </w:rPr>
      </w:pPr>
      <w:r>
        <w:rPr>
          <w:rFonts w:ascii="Trebuchet MS" w:hAnsi="Trebuchet MS"/>
          <w:noProof/>
          <w:sz w:val="24"/>
          <w:szCs w:val="24"/>
        </w:rPr>
        <w:lastRenderedPageBreak/>
        <w:t>Aktivasyon fonksiyonları için, nöronun içindeki fonksiyona ek olarak farklı aktivasyon fonksiyonlarının tanımlandığı fonksiyonlar bulunmaktadır.</w:t>
      </w:r>
    </w:p>
    <w:p w14:paraId="6EBD50BD" w14:textId="597A0248" w:rsidR="00673046" w:rsidRDefault="00673046" w:rsidP="004F2AA4">
      <w:pPr>
        <w:jc w:val="both"/>
        <w:rPr>
          <w:rFonts w:ascii="Trebuchet MS" w:hAnsi="Trebuchet MS"/>
          <w:noProof/>
          <w:sz w:val="24"/>
          <w:szCs w:val="24"/>
        </w:rPr>
      </w:pPr>
      <w:r w:rsidRPr="00673046">
        <w:rPr>
          <w:rFonts w:ascii="Trebuchet MS" w:hAnsi="Trebuchet MS"/>
          <w:noProof/>
          <w:sz w:val="24"/>
          <w:szCs w:val="24"/>
        </w:rPr>
        <w:drawing>
          <wp:inline distT="0" distB="0" distL="0" distR="0" wp14:anchorId="4C464522" wp14:editId="3ED70224">
            <wp:extent cx="5887272" cy="2181529"/>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7272" cy="2181529"/>
                    </a:xfrm>
                    <a:prstGeom prst="rect">
                      <a:avLst/>
                    </a:prstGeom>
                  </pic:spPr>
                </pic:pic>
              </a:graphicData>
            </a:graphic>
          </wp:inline>
        </w:drawing>
      </w:r>
    </w:p>
    <w:p w14:paraId="38B670E1" w14:textId="5EB112A1" w:rsidR="00673046" w:rsidRDefault="00673046" w:rsidP="004F2AA4">
      <w:pPr>
        <w:jc w:val="both"/>
        <w:rPr>
          <w:rFonts w:ascii="Trebuchet MS" w:hAnsi="Trebuchet MS"/>
          <w:noProof/>
          <w:sz w:val="24"/>
          <w:szCs w:val="24"/>
        </w:rPr>
      </w:pPr>
    </w:p>
    <w:p w14:paraId="6C7E393E" w14:textId="0F575967" w:rsidR="00673046" w:rsidRDefault="00673046" w:rsidP="004F2AA4">
      <w:pPr>
        <w:jc w:val="both"/>
        <w:rPr>
          <w:noProof/>
        </w:rPr>
      </w:pPr>
      <w:r>
        <w:rPr>
          <w:rFonts w:ascii="Trebuchet MS" w:hAnsi="Trebuchet MS"/>
          <w:noProof/>
          <w:sz w:val="24"/>
          <w:szCs w:val="24"/>
        </w:rPr>
        <w:t>Son olarak nöronların ağırlıklarının güncellendiği bir fonksiyon bulunmaktadır.</w:t>
      </w:r>
      <w:r w:rsidRPr="00673046">
        <w:rPr>
          <w:noProof/>
        </w:rPr>
        <w:t xml:space="preserve"> </w:t>
      </w:r>
      <w:r w:rsidR="002F471F">
        <w:rPr>
          <w:noProof/>
        </w:rPr>
        <w:t>Bu fonksiyonda momentum da uygulanır. Momentum 0.9 seçilmiş olup çıkarılması için 0’a eşitlenmesi yeterlidir.</w:t>
      </w:r>
    </w:p>
    <w:p w14:paraId="2756555B" w14:textId="7A70FF60" w:rsidR="00673046" w:rsidRDefault="002F471F" w:rsidP="004F2AA4">
      <w:pPr>
        <w:jc w:val="both"/>
        <w:rPr>
          <w:rFonts w:ascii="Trebuchet MS" w:hAnsi="Trebuchet MS"/>
          <w:noProof/>
          <w:sz w:val="24"/>
          <w:szCs w:val="24"/>
        </w:rPr>
      </w:pPr>
      <w:r w:rsidRPr="002F471F">
        <w:rPr>
          <w:rFonts w:ascii="Trebuchet MS" w:hAnsi="Trebuchet MS"/>
          <w:noProof/>
          <w:sz w:val="24"/>
          <w:szCs w:val="24"/>
        </w:rPr>
        <w:drawing>
          <wp:inline distT="0" distB="0" distL="0" distR="0" wp14:anchorId="5C0201E1" wp14:editId="540F0641">
            <wp:extent cx="5106113" cy="258163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6113" cy="2581635"/>
                    </a:xfrm>
                    <a:prstGeom prst="rect">
                      <a:avLst/>
                    </a:prstGeom>
                  </pic:spPr>
                </pic:pic>
              </a:graphicData>
            </a:graphic>
          </wp:inline>
        </w:drawing>
      </w:r>
    </w:p>
    <w:p w14:paraId="42A1D364" w14:textId="55378A94" w:rsidR="00D037DB" w:rsidRDefault="00D037DB" w:rsidP="004F2AA4">
      <w:pPr>
        <w:jc w:val="both"/>
        <w:rPr>
          <w:rFonts w:ascii="Trebuchet MS" w:hAnsi="Trebuchet MS"/>
          <w:noProof/>
          <w:sz w:val="24"/>
          <w:szCs w:val="24"/>
        </w:rPr>
      </w:pPr>
    </w:p>
    <w:p w14:paraId="4ECC3525" w14:textId="2C69DD0C" w:rsidR="00D037DB" w:rsidRDefault="00D037DB" w:rsidP="004F2AA4">
      <w:pPr>
        <w:jc w:val="both"/>
        <w:rPr>
          <w:rFonts w:ascii="Trebuchet MS" w:hAnsi="Trebuchet MS"/>
          <w:b/>
          <w:noProof/>
          <w:sz w:val="32"/>
          <w:szCs w:val="24"/>
        </w:rPr>
      </w:pPr>
      <w:r>
        <w:rPr>
          <w:rFonts w:ascii="Trebuchet MS" w:hAnsi="Trebuchet MS"/>
          <w:b/>
          <w:noProof/>
          <w:sz w:val="32"/>
          <w:szCs w:val="24"/>
        </w:rPr>
        <w:t>Eğitim A</w:t>
      </w:r>
      <w:r w:rsidR="001B454A">
        <w:rPr>
          <w:rFonts w:ascii="Trebuchet MS" w:hAnsi="Trebuchet MS"/>
          <w:b/>
          <w:noProof/>
          <w:sz w:val="32"/>
          <w:szCs w:val="24"/>
        </w:rPr>
        <w:t>şaması:</w:t>
      </w:r>
    </w:p>
    <w:p w14:paraId="587A8C59" w14:textId="77777777" w:rsidR="001B454A" w:rsidRDefault="001B454A" w:rsidP="004F2AA4">
      <w:pPr>
        <w:jc w:val="both"/>
        <w:rPr>
          <w:rFonts w:ascii="Trebuchet MS" w:hAnsi="Trebuchet MS"/>
          <w:noProof/>
          <w:sz w:val="24"/>
          <w:szCs w:val="24"/>
        </w:rPr>
      </w:pPr>
      <w:r>
        <w:rPr>
          <w:rFonts w:ascii="Trebuchet MS" w:hAnsi="Trebuchet MS"/>
          <w:noProof/>
          <w:sz w:val="24"/>
          <w:szCs w:val="24"/>
        </w:rPr>
        <w:t>Ağ oluşturulduktan sonra, ağ ve eğitim kümesi eğitime girer.</w:t>
      </w:r>
    </w:p>
    <w:p w14:paraId="7451E442" w14:textId="4C05BAC2" w:rsidR="001B454A" w:rsidRDefault="000644E7" w:rsidP="004F2AA4">
      <w:pPr>
        <w:jc w:val="both"/>
        <w:rPr>
          <w:rFonts w:ascii="Trebuchet MS" w:hAnsi="Trebuchet MS"/>
          <w:noProof/>
          <w:sz w:val="24"/>
          <w:szCs w:val="24"/>
        </w:rPr>
      </w:pPr>
      <w:r w:rsidRPr="000644E7">
        <w:rPr>
          <w:rFonts w:ascii="Trebuchet MS" w:hAnsi="Trebuchet MS"/>
          <w:noProof/>
          <w:sz w:val="24"/>
          <w:szCs w:val="24"/>
        </w:rPr>
        <w:drawing>
          <wp:inline distT="0" distB="0" distL="0" distR="0" wp14:anchorId="12DA7DF2" wp14:editId="5703D0FB">
            <wp:extent cx="6551930" cy="953135"/>
            <wp:effectExtent l="0" t="0" r="127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1930" cy="953135"/>
                    </a:xfrm>
                    <a:prstGeom prst="rect">
                      <a:avLst/>
                    </a:prstGeom>
                  </pic:spPr>
                </pic:pic>
              </a:graphicData>
            </a:graphic>
          </wp:inline>
        </w:drawing>
      </w:r>
    </w:p>
    <w:p w14:paraId="18EC04B8" w14:textId="6AFEFAF0" w:rsidR="001B454A" w:rsidRDefault="001B454A" w:rsidP="004F2AA4">
      <w:pPr>
        <w:jc w:val="both"/>
        <w:rPr>
          <w:rFonts w:ascii="Trebuchet MS" w:hAnsi="Trebuchet MS"/>
          <w:noProof/>
          <w:sz w:val="24"/>
          <w:szCs w:val="24"/>
        </w:rPr>
      </w:pPr>
    </w:p>
    <w:p w14:paraId="52EDBF80" w14:textId="05D86426" w:rsidR="001D6759" w:rsidRDefault="001D6759" w:rsidP="004F2AA4">
      <w:pPr>
        <w:jc w:val="both"/>
        <w:rPr>
          <w:rFonts w:ascii="Trebuchet MS" w:hAnsi="Trebuchet MS"/>
          <w:noProof/>
          <w:sz w:val="24"/>
          <w:szCs w:val="24"/>
        </w:rPr>
      </w:pPr>
    </w:p>
    <w:p w14:paraId="5986C6B1" w14:textId="228159AE" w:rsidR="001D6759" w:rsidRDefault="001D6759" w:rsidP="004F2AA4">
      <w:pPr>
        <w:jc w:val="both"/>
        <w:rPr>
          <w:rFonts w:ascii="Trebuchet MS" w:hAnsi="Trebuchet MS"/>
          <w:noProof/>
          <w:sz w:val="24"/>
          <w:szCs w:val="24"/>
        </w:rPr>
      </w:pPr>
    </w:p>
    <w:p w14:paraId="575A38D5" w14:textId="77777777" w:rsidR="001D6759" w:rsidRDefault="001D6759" w:rsidP="004F2AA4">
      <w:pPr>
        <w:jc w:val="both"/>
        <w:rPr>
          <w:rFonts w:ascii="Trebuchet MS" w:hAnsi="Trebuchet MS"/>
          <w:noProof/>
          <w:sz w:val="24"/>
          <w:szCs w:val="24"/>
        </w:rPr>
      </w:pPr>
    </w:p>
    <w:p w14:paraId="58997A2C" w14:textId="66627A69" w:rsidR="001B454A" w:rsidRDefault="001B454A" w:rsidP="004F2AA4">
      <w:pPr>
        <w:jc w:val="both"/>
        <w:rPr>
          <w:rFonts w:ascii="Trebuchet MS" w:hAnsi="Trebuchet MS"/>
          <w:noProof/>
          <w:sz w:val="24"/>
          <w:szCs w:val="24"/>
        </w:rPr>
      </w:pPr>
      <w:r>
        <w:rPr>
          <w:rFonts w:ascii="Trebuchet MS" w:hAnsi="Trebuchet MS"/>
          <w:noProof/>
          <w:sz w:val="24"/>
          <w:szCs w:val="24"/>
        </w:rPr>
        <w:lastRenderedPageBreak/>
        <w:t>Eğitimde, her iterasyonda ağırlıklar ve nöron çıkışları dışarı çekilip eğitildikten sonra nöronlar güncellenecektir.</w:t>
      </w:r>
      <w:r w:rsidR="006C490A">
        <w:rPr>
          <w:rFonts w:ascii="Trebuchet MS" w:hAnsi="Trebuchet MS"/>
          <w:noProof/>
          <w:sz w:val="24"/>
          <w:szCs w:val="24"/>
        </w:rPr>
        <w:t xml:space="preserve"> Eğitim tamamlandığında, son iterasyon ve son iterasyondaki ortalama hata döndürülür.</w:t>
      </w:r>
      <w:r w:rsidR="001D6759">
        <w:rPr>
          <w:rFonts w:ascii="Trebuchet MS" w:hAnsi="Trebuchet MS"/>
          <w:noProof/>
          <w:sz w:val="24"/>
          <w:szCs w:val="24"/>
        </w:rPr>
        <w:t xml:space="preserve"> </w:t>
      </w:r>
      <w:r w:rsidR="001D6759">
        <w:rPr>
          <w:rFonts w:ascii="Trebuchet MS" w:eastAsiaTheme="minorEastAsia" w:hAnsi="Trebuchet MS"/>
          <w:noProof/>
          <w:sz w:val="24"/>
          <w:szCs w:val="24"/>
        </w:rPr>
        <w:t xml:space="preserve">Başlangıçtaki </w:t>
      </w:r>
      <m:oMath>
        <m:r>
          <w:rPr>
            <w:rFonts w:ascii="Cambria Math" w:hAnsi="Cambria Math"/>
            <w:noProof/>
            <w:sz w:val="24"/>
            <w:szCs w:val="24"/>
          </w:rPr>
          <m:t>x(k-1)</m:t>
        </m:r>
      </m:oMath>
      <w:r w:rsidR="001D6759">
        <w:rPr>
          <w:rFonts w:ascii="Trebuchet MS" w:eastAsiaTheme="minorEastAsia" w:hAnsi="Trebuchet MS"/>
          <w:noProof/>
          <w:sz w:val="24"/>
          <w:szCs w:val="24"/>
        </w:rPr>
        <w:t xml:space="preserve"> değeri 0.5 olarak alınır.</w:t>
      </w:r>
    </w:p>
    <w:p w14:paraId="4CD2DFCB" w14:textId="36A6BEE0" w:rsidR="001B454A" w:rsidRDefault="001B454A" w:rsidP="004F2AA4">
      <w:pPr>
        <w:jc w:val="both"/>
        <w:rPr>
          <w:rFonts w:ascii="Trebuchet MS" w:hAnsi="Trebuchet MS"/>
          <w:noProof/>
          <w:sz w:val="24"/>
          <w:szCs w:val="24"/>
        </w:rPr>
      </w:pPr>
      <w:r>
        <w:rPr>
          <w:rFonts w:ascii="Trebuchet MS" w:hAnsi="Trebuchet MS"/>
          <w:noProof/>
          <w:sz w:val="24"/>
          <w:szCs w:val="24"/>
        </w:rPr>
        <w:t xml:space="preserve"> </w:t>
      </w:r>
      <w:r w:rsidR="001D6759" w:rsidRPr="001D6759">
        <w:rPr>
          <w:rFonts w:ascii="Trebuchet MS" w:hAnsi="Trebuchet MS"/>
          <w:noProof/>
          <w:sz w:val="24"/>
          <w:szCs w:val="24"/>
        </w:rPr>
        <w:drawing>
          <wp:inline distT="0" distB="0" distL="0" distR="0" wp14:anchorId="35F56AC5" wp14:editId="230DE7C7">
            <wp:extent cx="6525536" cy="1905266"/>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5536" cy="1905266"/>
                    </a:xfrm>
                    <a:prstGeom prst="rect">
                      <a:avLst/>
                    </a:prstGeom>
                  </pic:spPr>
                </pic:pic>
              </a:graphicData>
            </a:graphic>
          </wp:inline>
        </w:drawing>
      </w:r>
    </w:p>
    <w:p w14:paraId="0F38DB94" w14:textId="7F408052" w:rsidR="006C490A" w:rsidRDefault="001B454A" w:rsidP="004F2AA4">
      <w:pPr>
        <w:jc w:val="both"/>
        <w:rPr>
          <w:rFonts w:ascii="Trebuchet MS" w:hAnsi="Trebuchet MS"/>
          <w:noProof/>
          <w:sz w:val="24"/>
          <w:szCs w:val="24"/>
        </w:rPr>
      </w:pPr>
      <w:r>
        <w:rPr>
          <w:rFonts w:ascii="Trebuchet MS" w:hAnsi="Trebuchet MS"/>
          <w:noProof/>
          <w:sz w:val="24"/>
          <w:szCs w:val="24"/>
        </w:rPr>
        <w:t>Eğiti</w:t>
      </w:r>
      <w:r w:rsidR="00D35A91">
        <w:rPr>
          <w:rFonts w:ascii="Trebuchet MS" w:hAnsi="Trebuchet MS"/>
          <w:noProof/>
          <w:sz w:val="24"/>
          <w:szCs w:val="24"/>
        </w:rPr>
        <w:t>min durması için birden fazla koşul vardır.</w:t>
      </w:r>
      <w:r w:rsidR="006C490A">
        <w:rPr>
          <w:rFonts w:ascii="Trebuchet MS" w:hAnsi="Trebuchet MS"/>
          <w:noProof/>
          <w:sz w:val="24"/>
          <w:szCs w:val="24"/>
        </w:rPr>
        <w:t xml:space="preserve"> Bu koşullardan birinin sağlanması eğitimi durduracaktır. Bu koşullar;</w:t>
      </w:r>
    </w:p>
    <w:p w14:paraId="0ACEC96F" w14:textId="067F3896" w:rsidR="006C490A" w:rsidRDefault="006C490A" w:rsidP="006C490A">
      <w:pPr>
        <w:pStyle w:val="ListeParagraf"/>
        <w:numPr>
          <w:ilvl w:val="0"/>
          <w:numId w:val="3"/>
        </w:numPr>
        <w:jc w:val="both"/>
        <w:rPr>
          <w:rFonts w:ascii="Trebuchet MS" w:hAnsi="Trebuchet MS"/>
          <w:noProof/>
          <w:sz w:val="24"/>
          <w:szCs w:val="24"/>
        </w:rPr>
      </w:pPr>
      <w:r>
        <w:rPr>
          <w:rFonts w:ascii="Trebuchet MS" w:hAnsi="Trebuchet MS"/>
          <w:noProof/>
          <w:sz w:val="24"/>
          <w:szCs w:val="24"/>
        </w:rPr>
        <w:t>Ortalama hatanın, hata limitinin altına düşmesi,</w:t>
      </w:r>
    </w:p>
    <w:p w14:paraId="59AA7A0E" w14:textId="08385DE7" w:rsidR="006C490A" w:rsidRDefault="006C490A" w:rsidP="006C490A">
      <w:pPr>
        <w:pStyle w:val="ListeParagraf"/>
        <w:numPr>
          <w:ilvl w:val="0"/>
          <w:numId w:val="3"/>
        </w:numPr>
        <w:jc w:val="both"/>
        <w:rPr>
          <w:rFonts w:ascii="Trebuchet MS" w:hAnsi="Trebuchet MS"/>
          <w:noProof/>
          <w:sz w:val="24"/>
          <w:szCs w:val="24"/>
        </w:rPr>
      </w:pPr>
      <w:r>
        <w:rPr>
          <w:rFonts w:ascii="Trebuchet MS" w:hAnsi="Trebuchet MS"/>
          <w:noProof/>
          <w:sz w:val="24"/>
          <w:szCs w:val="24"/>
        </w:rPr>
        <w:t>Ortalama hatadaki değişimin, ortalama hatanın hata limitiyle çarpımının altına düşmesi,</w:t>
      </w:r>
    </w:p>
    <w:p w14:paraId="789B0CD5" w14:textId="7C209F43" w:rsidR="006C490A" w:rsidRDefault="006C490A" w:rsidP="006C490A">
      <w:pPr>
        <w:pStyle w:val="ListeParagraf"/>
        <w:numPr>
          <w:ilvl w:val="0"/>
          <w:numId w:val="3"/>
        </w:numPr>
        <w:jc w:val="both"/>
        <w:rPr>
          <w:rFonts w:ascii="Trebuchet MS" w:hAnsi="Trebuchet MS"/>
          <w:noProof/>
          <w:sz w:val="24"/>
          <w:szCs w:val="24"/>
        </w:rPr>
      </w:pPr>
      <w:r>
        <w:rPr>
          <w:rFonts w:ascii="Trebuchet MS" w:hAnsi="Trebuchet MS"/>
          <w:noProof/>
          <w:sz w:val="24"/>
          <w:szCs w:val="24"/>
        </w:rPr>
        <w:t>Maksimum iterasyon sayısına ulaşılmasıdır.</w:t>
      </w:r>
    </w:p>
    <w:p w14:paraId="0A8ACF92" w14:textId="39308EFB" w:rsidR="006C490A" w:rsidRPr="006C490A" w:rsidRDefault="006C490A" w:rsidP="006C490A">
      <w:pPr>
        <w:jc w:val="both"/>
        <w:rPr>
          <w:rFonts w:ascii="Trebuchet MS" w:hAnsi="Trebuchet MS"/>
          <w:noProof/>
          <w:sz w:val="24"/>
          <w:szCs w:val="24"/>
        </w:rPr>
      </w:pPr>
      <w:r>
        <w:rPr>
          <w:rFonts w:ascii="Trebuchet MS" w:hAnsi="Trebuchet MS"/>
          <w:noProof/>
          <w:sz w:val="24"/>
          <w:szCs w:val="24"/>
        </w:rPr>
        <w:t>Her iterasyonun başında ortalama hata sıfırlanır. Ardından eğer “shuffle” değeri doğruysa (varsayılan durumda doğru), liste karıştırılır. Bu işlem çok katmanlı algılayıcı gibi ağların eğitiminin sağlıklı geçmesini sağlarken, Elman Ağı’nda ağın eğitildiği verilerin sırasının önemi olduğu için, ağın etkisiz kullanılmasını sağlayabilir. Beklenti, eğitim listesinin karıştırılması durumunda gizli katman ağırlıklarının 0’a yaklaştırılıp etkisiz bırakılması ve ağın tek katmanlı bir ağ gibi çalışmasıdır. Bu durum test edilecek ve karıştırılan ve karıştırılmayan durumlar karşılaştırılacaktır.</w:t>
      </w:r>
    </w:p>
    <w:p w14:paraId="05D85022" w14:textId="44A8E6A8" w:rsidR="001B454A" w:rsidRDefault="001B454A" w:rsidP="004F2AA4">
      <w:pPr>
        <w:jc w:val="both"/>
        <w:rPr>
          <w:rFonts w:ascii="Trebuchet MS" w:hAnsi="Trebuchet MS"/>
          <w:noProof/>
          <w:sz w:val="24"/>
          <w:szCs w:val="24"/>
        </w:rPr>
      </w:pPr>
      <w:r w:rsidRPr="001B454A">
        <w:rPr>
          <w:rFonts w:ascii="Trebuchet MS" w:hAnsi="Trebuchet MS"/>
          <w:noProof/>
          <w:sz w:val="24"/>
          <w:szCs w:val="24"/>
        </w:rPr>
        <w:drawing>
          <wp:inline distT="0" distB="0" distL="0" distR="0" wp14:anchorId="68C1CE00" wp14:editId="53E222F0">
            <wp:extent cx="6551930" cy="2859405"/>
            <wp:effectExtent l="0" t="0" r="127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1930" cy="2859405"/>
                    </a:xfrm>
                    <a:prstGeom prst="rect">
                      <a:avLst/>
                    </a:prstGeom>
                  </pic:spPr>
                </pic:pic>
              </a:graphicData>
            </a:graphic>
          </wp:inline>
        </w:drawing>
      </w:r>
    </w:p>
    <w:p w14:paraId="03700947" w14:textId="0D1B2215" w:rsidR="006C490A" w:rsidRDefault="006C490A" w:rsidP="004F2AA4">
      <w:pPr>
        <w:jc w:val="both"/>
        <w:rPr>
          <w:rFonts w:ascii="Trebuchet MS" w:hAnsi="Trebuchet MS"/>
          <w:noProof/>
          <w:sz w:val="24"/>
          <w:szCs w:val="24"/>
        </w:rPr>
      </w:pPr>
    </w:p>
    <w:p w14:paraId="64F73BA5" w14:textId="4A2B0A51" w:rsidR="00146C68" w:rsidRDefault="00146C68" w:rsidP="004F2AA4">
      <w:pPr>
        <w:jc w:val="both"/>
        <w:rPr>
          <w:rFonts w:ascii="Trebuchet MS" w:hAnsi="Trebuchet MS"/>
          <w:noProof/>
          <w:sz w:val="24"/>
          <w:szCs w:val="24"/>
        </w:rPr>
      </w:pPr>
    </w:p>
    <w:p w14:paraId="7037ACAD" w14:textId="22E84E3A" w:rsidR="00146C68" w:rsidRDefault="00146C68" w:rsidP="004F2AA4">
      <w:pPr>
        <w:jc w:val="both"/>
        <w:rPr>
          <w:rFonts w:ascii="Trebuchet MS" w:hAnsi="Trebuchet MS"/>
          <w:noProof/>
          <w:sz w:val="24"/>
          <w:szCs w:val="24"/>
        </w:rPr>
      </w:pPr>
    </w:p>
    <w:p w14:paraId="0E14BC29" w14:textId="77777777" w:rsidR="00146C68" w:rsidRDefault="00146C68" w:rsidP="004F2AA4">
      <w:pPr>
        <w:jc w:val="both"/>
        <w:rPr>
          <w:rFonts w:ascii="Trebuchet MS" w:hAnsi="Trebuchet MS"/>
          <w:noProof/>
          <w:sz w:val="24"/>
          <w:szCs w:val="24"/>
        </w:rPr>
      </w:pPr>
    </w:p>
    <w:p w14:paraId="19856330" w14:textId="0F0DFD93" w:rsidR="00F427BF" w:rsidRDefault="00F427BF" w:rsidP="004F2AA4">
      <w:pPr>
        <w:jc w:val="both"/>
        <w:rPr>
          <w:rFonts w:ascii="Trebuchet MS" w:hAnsi="Trebuchet MS"/>
          <w:noProof/>
          <w:sz w:val="24"/>
          <w:szCs w:val="24"/>
        </w:rPr>
      </w:pPr>
      <w:r>
        <w:rPr>
          <w:rFonts w:ascii="Trebuchet MS" w:hAnsi="Trebuchet MS"/>
          <w:noProof/>
          <w:sz w:val="24"/>
          <w:szCs w:val="24"/>
        </w:rPr>
        <w:lastRenderedPageBreak/>
        <w:t xml:space="preserve">Her veri düğümü için bir eğitim döngüsü vardır. Öncelikle ağa girilecek                                                  </w:t>
      </w:r>
      <m:oMath>
        <m:r>
          <w:rPr>
            <w:rFonts w:ascii="Cambria Math" w:hAnsi="Cambria Math"/>
            <w:noProof/>
            <w:sz w:val="24"/>
            <w:szCs w:val="24"/>
          </w:rPr>
          <m:t>[y</m:t>
        </m:r>
        <m:d>
          <m:dPr>
            <m:ctrlPr>
              <w:rPr>
                <w:rFonts w:ascii="Cambria Math" w:hAnsi="Cambria Math"/>
                <w:i/>
                <w:noProof/>
                <w:sz w:val="24"/>
                <w:szCs w:val="24"/>
              </w:rPr>
            </m:ctrlPr>
          </m:dPr>
          <m:e>
            <m:r>
              <w:rPr>
                <w:rFonts w:ascii="Cambria Math" w:hAnsi="Cambria Math"/>
                <w:noProof/>
                <w:sz w:val="24"/>
                <w:szCs w:val="24"/>
              </w:rPr>
              <m:t>k-1</m:t>
            </m:r>
          </m:e>
        </m:d>
        <m:r>
          <w:rPr>
            <w:rFonts w:ascii="Cambria Math" w:hAnsi="Cambria Math"/>
            <w:noProof/>
            <w:sz w:val="24"/>
            <w:szCs w:val="24"/>
          </w:rPr>
          <m:t>, y</m:t>
        </m:r>
        <m:d>
          <m:dPr>
            <m:ctrlPr>
              <w:rPr>
                <w:rFonts w:ascii="Cambria Math" w:hAnsi="Cambria Math"/>
                <w:i/>
                <w:noProof/>
                <w:sz w:val="24"/>
                <w:szCs w:val="24"/>
              </w:rPr>
            </m:ctrlPr>
          </m:dPr>
          <m:e>
            <m:r>
              <w:rPr>
                <w:rFonts w:ascii="Cambria Math" w:hAnsi="Cambria Math"/>
                <w:noProof/>
                <w:sz w:val="24"/>
                <w:szCs w:val="24"/>
              </w:rPr>
              <m:t>k-2</m:t>
            </m:r>
          </m:e>
        </m:d>
        <m:r>
          <w:rPr>
            <w:rFonts w:ascii="Cambria Math" w:hAnsi="Cambria Math"/>
            <w:noProof/>
            <w:sz w:val="24"/>
            <w:szCs w:val="24"/>
          </w:rPr>
          <m:t>,…,y(k-5)</m:t>
        </m:r>
        <m:r>
          <w:rPr>
            <w:rFonts w:ascii="Cambria Math" w:eastAsiaTheme="minorEastAsia" w:hAnsi="Cambria Math"/>
            <w:noProof/>
            <w:sz w:val="24"/>
            <w:szCs w:val="24"/>
          </w:rPr>
          <m:t>]</m:t>
        </m:r>
      </m:oMath>
      <w:r w:rsidR="00146C68">
        <w:rPr>
          <w:rFonts w:eastAsiaTheme="minorEastAsia"/>
          <w:noProof/>
          <w:sz w:val="24"/>
          <w:szCs w:val="24"/>
        </w:rPr>
        <w:t xml:space="preserve"> </w:t>
      </w:r>
      <w:r>
        <w:rPr>
          <w:rFonts w:ascii="Trebuchet MS" w:hAnsi="Trebuchet MS"/>
          <w:noProof/>
          <w:sz w:val="24"/>
          <w:szCs w:val="24"/>
        </w:rPr>
        <w:t xml:space="preserve">verileri bu düğüm ile çekilir. Ardından bu veriler ve önceki nöron çıkışları (ilk adımda 0) kullanılarak ağ çıkışı elde edilir. Ağ çıkışı ile hata vektörü hesaplanır ve hesaplanan hata kullanılarak ağ ağırlıkları güncellenir. </w:t>
      </w:r>
    </w:p>
    <w:p w14:paraId="70C62129" w14:textId="05413687" w:rsidR="00F427BF" w:rsidRDefault="00146C68" w:rsidP="004F2AA4">
      <w:pPr>
        <w:jc w:val="both"/>
        <w:rPr>
          <w:rFonts w:ascii="Trebuchet MS" w:hAnsi="Trebuchet MS"/>
          <w:noProof/>
          <w:sz w:val="24"/>
          <w:szCs w:val="24"/>
        </w:rPr>
      </w:pPr>
      <w:r w:rsidRPr="00146C68">
        <w:rPr>
          <w:rFonts w:ascii="Trebuchet MS" w:hAnsi="Trebuchet MS"/>
          <w:noProof/>
          <w:sz w:val="24"/>
          <w:szCs w:val="24"/>
        </w:rPr>
        <w:drawing>
          <wp:inline distT="0" distB="0" distL="0" distR="0" wp14:anchorId="009E185F" wp14:editId="622DAB8D">
            <wp:extent cx="6551930" cy="2258695"/>
            <wp:effectExtent l="0" t="0" r="127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51930" cy="2258695"/>
                    </a:xfrm>
                    <a:prstGeom prst="rect">
                      <a:avLst/>
                    </a:prstGeom>
                  </pic:spPr>
                </pic:pic>
              </a:graphicData>
            </a:graphic>
          </wp:inline>
        </w:drawing>
      </w:r>
    </w:p>
    <w:p w14:paraId="47FA4FE0" w14:textId="465BFF44" w:rsidR="00F427BF" w:rsidRDefault="00F427BF" w:rsidP="004F2AA4">
      <w:pPr>
        <w:jc w:val="both"/>
        <w:rPr>
          <w:noProof/>
        </w:rPr>
      </w:pPr>
      <w:r>
        <w:rPr>
          <w:rFonts w:ascii="Trebuchet MS" w:hAnsi="Trebuchet MS"/>
          <w:noProof/>
          <w:sz w:val="24"/>
          <w:szCs w:val="24"/>
        </w:rPr>
        <w:t>Ortalama hata eklenir, nöron çıkışları “context unit” olarak atanır ve sonraki veri düğümüne geçilir.</w:t>
      </w:r>
      <w:r w:rsidRPr="00F427BF">
        <w:rPr>
          <w:noProof/>
        </w:rPr>
        <w:t xml:space="preserve"> </w:t>
      </w:r>
      <w:r w:rsidRPr="00F427BF">
        <w:rPr>
          <w:noProof/>
        </w:rPr>
        <w:drawing>
          <wp:inline distT="0" distB="0" distL="0" distR="0" wp14:anchorId="525CA24D" wp14:editId="4472B8D5">
            <wp:extent cx="6551930" cy="855980"/>
            <wp:effectExtent l="0" t="0" r="1270" b="127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1930" cy="855980"/>
                    </a:xfrm>
                    <a:prstGeom prst="rect">
                      <a:avLst/>
                    </a:prstGeom>
                  </pic:spPr>
                </pic:pic>
              </a:graphicData>
            </a:graphic>
          </wp:inline>
        </w:drawing>
      </w:r>
    </w:p>
    <w:p w14:paraId="596B3462" w14:textId="00298A57" w:rsidR="00B12110" w:rsidRDefault="00B12110" w:rsidP="004F2AA4">
      <w:pPr>
        <w:jc w:val="both"/>
        <w:rPr>
          <w:rFonts w:ascii="Trebuchet MS" w:hAnsi="Trebuchet MS"/>
          <w:noProof/>
          <w:sz w:val="24"/>
          <w:szCs w:val="24"/>
        </w:rPr>
      </w:pPr>
    </w:p>
    <w:p w14:paraId="54ACDF9B" w14:textId="0B8C8A3C" w:rsidR="00F427BF" w:rsidRDefault="00F427BF" w:rsidP="004F2AA4">
      <w:pPr>
        <w:jc w:val="both"/>
        <w:rPr>
          <w:rFonts w:ascii="Trebuchet MS" w:hAnsi="Trebuchet MS"/>
          <w:noProof/>
          <w:sz w:val="32"/>
          <w:szCs w:val="24"/>
        </w:rPr>
      </w:pPr>
      <w:r>
        <w:rPr>
          <w:rFonts w:ascii="Trebuchet MS" w:hAnsi="Trebuchet MS"/>
          <w:b/>
          <w:noProof/>
          <w:sz w:val="32"/>
          <w:szCs w:val="24"/>
        </w:rPr>
        <w:t>Test Aşaması:</w:t>
      </w:r>
    </w:p>
    <w:p w14:paraId="28588F90" w14:textId="6FEE3B38" w:rsidR="008755A7" w:rsidRDefault="00F427BF" w:rsidP="004F2AA4">
      <w:pPr>
        <w:jc w:val="both"/>
        <w:rPr>
          <w:noProof/>
        </w:rPr>
      </w:pPr>
      <w:r>
        <w:rPr>
          <w:rFonts w:ascii="Trebuchet MS" w:hAnsi="Trebuchet MS"/>
          <w:noProof/>
          <w:sz w:val="24"/>
          <w:szCs w:val="24"/>
        </w:rPr>
        <w:t xml:space="preserve">Eğitim bittikten sonra test aşamasına geçilir. Bu aşamada eğitim ve test kümesi, eğitilen ağ ile “testNetwork” fonksiyonuna girilir. Eğitim kümesinin de test aşamasına girmesinin sebebi, karşılaştırma amacıyla </w:t>
      </w:r>
      <w:r w:rsidR="008755A7">
        <w:rPr>
          <w:rFonts w:ascii="Trebuchet MS" w:hAnsi="Trebuchet MS"/>
          <w:noProof/>
          <w:sz w:val="24"/>
          <w:szCs w:val="24"/>
        </w:rPr>
        <w:t>ağın eğitim kümesi verileriyle tahmini değerler oluşturmasıdır.</w:t>
      </w:r>
      <w:r w:rsidR="008755A7" w:rsidRPr="008755A7">
        <w:rPr>
          <w:noProof/>
        </w:rPr>
        <w:t xml:space="preserve"> </w:t>
      </w:r>
      <w:r w:rsidR="001D6759">
        <w:rPr>
          <w:noProof/>
        </w:rPr>
        <w:t xml:space="preserve">Ayrıca test listesinin başlangıcındaki </w:t>
      </w:r>
      <m:oMath>
        <m:r>
          <w:rPr>
            <w:rFonts w:ascii="Cambria Math" w:hAnsi="Cambria Math"/>
            <w:noProof/>
            <w:sz w:val="24"/>
            <w:szCs w:val="24"/>
          </w:rPr>
          <m:t>x(k-1)</m:t>
        </m:r>
      </m:oMath>
      <w:r w:rsidR="001D6759">
        <w:rPr>
          <w:rFonts w:eastAsiaTheme="minorEastAsia"/>
          <w:noProof/>
          <w:sz w:val="24"/>
          <w:szCs w:val="24"/>
        </w:rPr>
        <w:t xml:space="preserve"> değeri, eğitim listesiyle olan testin son adımından çekilecektir.</w:t>
      </w:r>
    </w:p>
    <w:p w14:paraId="1E8B3A4A" w14:textId="626A5B38" w:rsidR="008755A7" w:rsidRDefault="001D6759" w:rsidP="004F2AA4">
      <w:pPr>
        <w:jc w:val="both"/>
        <w:rPr>
          <w:noProof/>
        </w:rPr>
      </w:pPr>
      <w:r w:rsidRPr="001D6759">
        <w:rPr>
          <w:noProof/>
        </w:rPr>
        <w:drawing>
          <wp:inline distT="0" distB="0" distL="0" distR="0" wp14:anchorId="253A57C0" wp14:editId="45F1DA19">
            <wp:extent cx="6551930" cy="1464310"/>
            <wp:effectExtent l="0" t="0" r="127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1930" cy="1464310"/>
                    </a:xfrm>
                    <a:prstGeom prst="rect">
                      <a:avLst/>
                    </a:prstGeom>
                  </pic:spPr>
                </pic:pic>
              </a:graphicData>
            </a:graphic>
          </wp:inline>
        </w:drawing>
      </w:r>
    </w:p>
    <w:p w14:paraId="182233D5" w14:textId="77777777" w:rsidR="00146C68" w:rsidRDefault="00146C68" w:rsidP="004F2AA4">
      <w:pPr>
        <w:jc w:val="both"/>
        <w:rPr>
          <w:noProof/>
        </w:rPr>
      </w:pPr>
    </w:p>
    <w:p w14:paraId="59AE5059" w14:textId="77777777" w:rsidR="00146C68" w:rsidRDefault="00146C68" w:rsidP="004F2AA4">
      <w:pPr>
        <w:jc w:val="both"/>
        <w:rPr>
          <w:noProof/>
        </w:rPr>
      </w:pPr>
    </w:p>
    <w:p w14:paraId="260A76F6" w14:textId="77777777" w:rsidR="00146C68" w:rsidRDefault="00146C68" w:rsidP="004F2AA4">
      <w:pPr>
        <w:jc w:val="both"/>
        <w:rPr>
          <w:noProof/>
        </w:rPr>
      </w:pPr>
    </w:p>
    <w:p w14:paraId="7DF0ABF1" w14:textId="77777777" w:rsidR="00146C68" w:rsidRDefault="00146C68" w:rsidP="004F2AA4">
      <w:pPr>
        <w:jc w:val="both"/>
        <w:rPr>
          <w:noProof/>
        </w:rPr>
      </w:pPr>
    </w:p>
    <w:p w14:paraId="697F2123" w14:textId="77777777" w:rsidR="00146C68" w:rsidRDefault="00146C68" w:rsidP="004F2AA4">
      <w:pPr>
        <w:jc w:val="both"/>
        <w:rPr>
          <w:noProof/>
        </w:rPr>
      </w:pPr>
    </w:p>
    <w:p w14:paraId="725B38C2" w14:textId="77777777" w:rsidR="00146C68" w:rsidRDefault="00146C68" w:rsidP="004F2AA4">
      <w:pPr>
        <w:jc w:val="both"/>
        <w:rPr>
          <w:noProof/>
        </w:rPr>
      </w:pPr>
    </w:p>
    <w:p w14:paraId="2306BBE4" w14:textId="77777777" w:rsidR="00146C68" w:rsidRDefault="00146C68" w:rsidP="004F2AA4">
      <w:pPr>
        <w:jc w:val="both"/>
        <w:rPr>
          <w:noProof/>
        </w:rPr>
      </w:pPr>
    </w:p>
    <w:p w14:paraId="7258E23B" w14:textId="77777777" w:rsidR="00146C68" w:rsidRDefault="00146C68" w:rsidP="004F2AA4">
      <w:pPr>
        <w:jc w:val="both"/>
        <w:rPr>
          <w:noProof/>
        </w:rPr>
      </w:pPr>
    </w:p>
    <w:p w14:paraId="50BC6118" w14:textId="245DD0CB" w:rsidR="008755A7" w:rsidRDefault="008755A7" w:rsidP="004F2AA4">
      <w:pPr>
        <w:jc w:val="both"/>
        <w:rPr>
          <w:noProof/>
        </w:rPr>
      </w:pPr>
      <w:r>
        <w:rPr>
          <w:noProof/>
        </w:rPr>
        <w:t>Test fonksiyonu eğitim fonksiyonuna oldukça benzemektedir. Yine ileri yol izlenip ağ çıkışı bulunur ve düğümlerde tahmin değerlerini belirten “pred”e atılır. Ağırlıklar güncellenmez. Elde edilen hata döndürülür.</w:t>
      </w:r>
      <w:r w:rsidR="001D6759">
        <w:rPr>
          <w:noProof/>
        </w:rPr>
        <w:t xml:space="preserve"> Başlangıçtaki </w:t>
      </w:r>
      <m:oMath>
        <m:r>
          <w:rPr>
            <w:rFonts w:ascii="Cambria Math" w:hAnsi="Cambria Math"/>
            <w:noProof/>
            <w:sz w:val="24"/>
            <w:szCs w:val="24"/>
          </w:rPr>
          <m:t>x(k-1)</m:t>
        </m:r>
      </m:oMath>
      <w:r w:rsidR="001D6759">
        <w:rPr>
          <w:rFonts w:eastAsiaTheme="minorEastAsia"/>
          <w:noProof/>
          <w:sz w:val="24"/>
          <w:szCs w:val="24"/>
        </w:rPr>
        <w:t xml:space="preserve"> değeri eğer belirtilmemişse 0.5 olarak alınır.</w:t>
      </w:r>
    </w:p>
    <w:p w14:paraId="299FE94E" w14:textId="4F7AC072" w:rsidR="00F427BF" w:rsidRDefault="001D6759" w:rsidP="004F2AA4">
      <w:pPr>
        <w:jc w:val="both"/>
        <w:rPr>
          <w:rFonts w:ascii="Trebuchet MS" w:hAnsi="Trebuchet MS"/>
          <w:noProof/>
          <w:sz w:val="24"/>
          <w:szCs w:val="24"/>
        </w:rPr>
      </w:pPr>
      <w:r w:rsidRPr="001D6759">
        <w:rPr>
          <w:rFonts w:ascii="Trebuchet MS" w:hAnsi="Trebuchet MS"/>
          <w:noProof/>
          <w:sz w:val="24"/>
          <w:szCs w:val="24"/>
        </w:rPr>
        <w:drawing>
          <wp:inline distT="0" distB="0" distL="0" distR="0" wp14:anchorId="3335AB48" wp14:editId="49FEF335">
            <wp:extent cx="6551930" cy="5031105"/>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1930" cy="5031105"/>
                    </a:xfrm>
                    <a:prstGeom prst="rect">
                      <a:avLst/>
                    </a:prstGeom>
                  </pic:spPr>
                </pic:pic>
              </a:graphicData>
            </a:graphic>
          </wp:inline>
        </w:drawing>
      </w:r>
    </w:p>
    <w:p w14:paraId="1B542188" w14:textId="77777777" w:rsidR="001D6759" w:rsidRDefault="001D6759" w:rsidP="004F2AA4">
      <w:pPr>
        <w:jc w:val="both"/>
        <w:rPr>
          <w:rFonts w:ascii="Trebuchet MS" w:hAnsi="Trebuchet MS"/>
          <w:noProof/>
          <w:sz w:val="24"/>
          <w:szCs w:val="24"/>
        </w:rPr>
      </w:pPr>
    </w:p>
    <w:p w14:paraId="4AD9EC26" w14:textId="291521D5" w:rsidR="008755A7" w:rsidRDefault="008755A7" w:rsidP="004F2AA4">
      <w:pPr>
        <w:jc w:val="both"/>
        <w:rPr>
          <w:rFonts w:ascii="Trebuchet MS" w:hAnsi="Trebuchet MS"/>
          <w:b/>
          <w:noProof/>
          <w:sz w:val="32"/>
          <w:szCs w:val="24"/>
        </w:rPr>
      </w:pPr>
      <w:r>
        <w:rPr>
          <w:rFonts w:ascii="Trebuchet MS" w:hAnsi="Trebuchet MS"/>
          <w:b/>
          <w:noProof/>
          <w:sz w:val="32"/>
          <w:szCs w:val="24"/>
        </w:rPr>
        <w:t>Verilerin</w:t>
      </w:r>
      <w:r w:rsidRPr="008755A7">
        <w:rPr>
          <w:rFonts w:ascii="Trebuchet MS" w:hAnsi="Trebuchet MS"/>
          <w:b/>
          <w:noProof/>
          <w:sz w:val="32"/>
          <w:szCs w:val="24"/>
        </w:rPr>
        <w:t xml:space="preserve"> Karşılaştırılması:</w:t>
      </w:r>
    </w:p>
    <w:p w14:paraId="503C3AAF" w14:textId="1263F8AC" w:rsidR="008755A7" w:rsidRDefault="008755A7" w:rsidP="004F2AA4">
      <w:pPr>
        <w:jc w:val="both"/>
        <w:rPr>
          <w:noProof/>
        </w:rPr>
      </w:pPr>
      <w:r>
        <w:rPr>
          <w:rFonts w:ascii="Trebuchet MS" w:hAnsi="Trebuchet MS"/>
          <w:noProof/>
          <w:sz w:val="24"/>
          <w:szCs w:val="24"/>
        </w:rPr>
        <w:t>Gerçekte olan değerler ve ağın test aşamasında tahmin ettiği değerler çizdirilerek karşılaştırılır.</w:t>
      </w:r>
      <w:r w:rsidRPr="008755A7">
        <w:rPr>
          <w:noProof/>
        </w:rPr>
        <w:t xml:space="preserve"> </w:t>
      </w:r>
    </w:p>
    <w:p w14:paraId="04D60FEA" w14:textId="31A4269D" w:rsidR="008755A7" w:rsidRDefault="008755A7" w:rsidP="004F2AA4">
      <w:pPr>
        <w:jc w:val="both"/>
        <w:rPr>
          <w:rFonts w:ascii="Trebuchet MS" w:hAnsi="Trebuchet MS"/>
          <w:noProof/>
          <w:sz w:val="24"/>
          <w:szCs w:val="24"/>
        </w:rPr>
      </w:pPr>
      <w:r w:rsidRPr="008755A7">
        <w:rPr>
          <w:rFonts w:ascii="Trebuchet MS" w:hAnsi="Trebuchet MS"/>
          <w:noProof/>
          <w:sz w:val="24"/>
          <w:szCs w:val="24"/>
        </w:rPr>
        <w:drawing>
          <wp:inline distT="0" distB="0" distL="0" distR="0" wp14:anchorId="71D23848" wp14:editId="315DEB5B">
            <wp:extent cx="6551930" cy="507365"/>
            <wp:effectExtent l="0" t="0" r="1270" b="698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1930" cy="507365"/>
                    </a:xfrm>
                    <a:prstGeom prst="rect">
                      <a:avLst/>
                    </a:prstGeom>
                  </pic:spPr>
                </pic:pic>
              </a:graphicData>
            </a:graphic>
          </wp:inline>
        </w:drawing>
      </w:r>
    </w:p>
    <w:p w14:paraId="35088878" w14:textId="77777777" w:rsidR="00146C68" w:rsidRDefault="00146C68" w:rsidP="004F2AA4">
      <w:pPr>
        <w:jc w:val="both"/>
        <w:rPr>
          <w:rFonts w:ascii="Trebuchet MS" w:hAnsi="Trebuchet MS"/>
          <w:noProof/>
          <w:sz w:val="24"/>
          <w:szCs w:val="24"/>
        </w:rPr>
      </w:pPr>
    </w:p>
    <w:p w14:paraId="6E5D7BC6" w14:textId="77777777" w:rsidR="00146C68" w:rsidRDefault="00146C68" w:rsidP="004F2AA4">
      <w:pPr>
        <w:jc w:val="both"/>
        <w:rPr>
          <w:rFonts w:ascii="Trebuchet MS" w:hAnsi="Trebuchet MS"/>
          <w:noProof/>
          <w:sz w:val="24"/>
          <w:szCs w:val="24"/>
        </w:rPr>
      </w:pPr>
    </w:p>
    <w:p w14:paraId="3CBF9696" w14:textId="77777777" w:rsidR="00146C68" w:rsidRDefault="00146C68" w:rsidP="004F2AA4">
      <w:pPr>
        <w:jc w:val="both"/>
        <w:rPr>
          <w:rFonts w:ascii="Trebuchet MS" w:hAnsi="Trebuchet MS"/>
          <w:noProof/>
          <w:sz w:val="24"/>
          <w:szCs w:val="24"/>
        </w:rPr>
      </w:pPr>
    </w:p>
    <w:p w14:paraId="41A08EED" w14:textId="77777777" w:rsidR="00146C68" w:rsidRDefault="00146C68" w:rsidP="004F2AA4">
      <w:pPr>
        <w:jc w:val="both"/>
        <w:rPr>
          <w:rFonts w:ascii="Trebuchet MS" w:hAnsi="Trebuchet MS"/>
          <w:noProof/>
          <w:sz w:val="24"/>
          <w:szCs w:val="24"/>
        </w:rPr>
      </w:pPr>
    </w:p>
    <w:p w14:paraId="29008C2F" w14:textId="77777777" w:rsidR="00146C68" w:rsidRDefault="00146C68" w:rsidP="004F2AA4">
      <w:pPr>
        <w:jc w:val="both"/>
        <w:rPr>
          <w:rFonts w:ascii="Trebuchet MS" w:hAnsi="Trebuchet MS"/>
          <w:noProof/>
          <w:sz w:val="24"/>
          <w:szCs w:val="24"/>
        </w:rPr>
      </w:pPr>
    </w:p>
    <w:p w14:paraId="6F3FE2E1" w14:textId="77777777" w:rsidR="00146C68" w:rsidRDefault="00146C68" w:rsidP="004F2AA4">
      <w:pPr>
        <w:jc w:val="both"/>
        <w:rPr>
          <w:rFonts w:ascii="Trebuchet MS" w:hAnsi="Trebuchet MS"/>
          <w:noProof/>
          <w:sz w:val="24"/>
          <w:szCs w:val="24"/>
        </w:rPr>
      </w:pPr>
    </w:p>
    <w:p w14:paraId="09D1CDAF" w14:textId="77777777" w:rsidR="00146C68" w:rsidRDefault="00146C68" w:rsidP="004F2AA4">
      <w:pPr>
        <w:jc w:val="both"/>
        <w:rPr>
          <w:rFonts w:ascii="Trebuchet MS" w:hAnsi="Trebuchet MS"/>
          <w:noProof/>
          <w:sz w:val="24"/>
          <w:szCs w:val="24"/>
        </w:rPr>
      </w:pPr>
    </w:p>
    <w:p w14:paraId="4F455D6F" w14:textId="77777777" w:rsidR="00146C68" w:rsidRDefault="00146C68" w:rsidP="004F2AA4">
      <w:pPr>
        <w:jc w:val="both"/>
        <w:rPr>
          <w:rFonts w:ascii="Trebuchet MS" w:hAnsi="Trebuchet MS"/>
          <w:noProof/>
          <w:sz w:val="24"/>
          <w:szCs w:val="24"/>
        </w:rPr>
      </w:pPr>
    </w:p>
    <w:p w14:paraId="68D8E13B" w14:textId="50CC78DC" w:rsidR="001C090D" w:rsidRDefault="008755A7" w:rsidP="004F2AA4">
      <w:pPr>
        <w:jc w:val="both"/>
        <w:rPr>
          <w:rFonts w:ascii="Trebuchet MS" w:hAnsi="Trebuchet MS"/>
          <w:noProof/>
          <w:sz w:val="24"/>
          <w:szCs w:val="24"/>
        </w:rPr>
      </w:pPr>
      <w:r>
        <w:rPr>
          <w:rFonts w:ascii="Trebuchet MS" w:hAnsi="Trebuchet MS"/>
          <w:noProof/>
          <w:sz w:val="24"/>
          <w:szCs w:val="24"/>
        </w:rPr>
        <w:t xml:space="preserve">Bu karşılaştırmada eğitim ve test kümeleri için </w:t>
      </w:r>
      <w:r w:rsidR="001C090D">
        <w:rPr>
          <w:rFonts w:ascii="Trebuchet MS" w:hAnsi="Trebuchet MS"/>
          <w:noProof/>
          <w:sz w:val="24"/>
          <w:szCs w:val="24"/>
        </w:rPr>
        <w:t>gerçek değerler ve tahmini değerler ayrı ayrı ve birlikte çizdirilir. Bu çizimler belirtilen bir klasörde kaydedilecektir.</w:t>
      </w:r>
    </w:p>
    <w:p w14:paraId="74B2911C" w14:textId="58D0A2B7" w:rsidR="001C090D" w:rsidRDefault="001C090D" w:rsidP="004F2AA4">
      <w:pPr>
        <w:jc w:val="both"/>
        <w:rPr>
          <w:rFonts w:ascii="Trebuchet MS" w:hAnsi="Trebuchet MS"/>
          <w:noProof/>
          <w:sz w:val="24"/>
          <w:szCs w:val="24"/>
        </w:rPr>
      </w:pPr>
      <w:r w:rsidRPr="001C090D">
        <w:rPr>
          <w:rFonts w:ascii="Trebuchet MS" w:hAnsi="Trebuchet MS"/>
          <w:noProof/>
          <w:sz w:val="24"/>
          <w:szCs w:val="24"/>
        </w:rPr>
        <w:drawing>
          <wp:inline distT="0" distB="0" distL="0" distR="0" wp14:anchorId="2C49B65B" wp14:editId="57FE8247">
            <wp:extent cx="6551930" cy="4538345"/>
            <wp:effectExtent l="0" t="0" r="127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1930" cy="4538345"/>
                    </a:xfrm>
                    <a:prstGeom prst="rect">
                      <a:avLst/>
                    </a:prstGeom>
                  </pic:spPr>
                </pic:pic>
              </a:graphicData>
            </a:graphic>
          </wp:inline>
        </w:drawing>
      </w:r>
      <w:r w:rsidRPr="001C090D">
        <w:rPr>
          <w:rFonts w:ascii="Trebuchet MS" w:hAnsi="Trebuchet MS"/>
          <w:noProof/>
          <w:sz w:val="24"/>
          <w:szCs w:val="24"/>
        </w:rPr>
        <w:drawing>
          <wp:inline distT="0" distB="0" distL="0" distR="0" wp14:anchorId="67567ECD" wp14:editId="13CDCA25">
            <wp:extent cx="6551930" cy="2541905"/>
            <wp:effectExtent l="0" t="0" r="127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51930" cy="2541905"/>
                    </a:xfrm>
                    <a:prstGeom prst="rect">
                      <a:avLst/>
                    </a:prstGeom>
                  </pic:spPr>
                </pic:pic>
              </a:graphicData>
            </a:graphic>
          </wp:inline>
        </w:drawing>
      </w:r>
    </w:p>
    <w:p w14:paraId="006ECB5F" w14:textId="059724EB" w:rsidR="001C090D" w:rsidRDefault="001C090D" w:rsidP="004F2AA4">
      <w:pPr>
        <w:jc w:val="both"/>
        <w:rPr>
          <w:rFonts w:ascii="Trebuchet MS" w:hAnsi="Trebuchet MS"/>
          <w:noProof/>
          <w:sz w:val="24"/>
          <w:szCs w:val="24"/>
        </w:rPr>
      </w:pPr>
    </w:p>
    <w:p w14:paraId="126FFBEE" w14:textId="6D20818C" w:rsidR="001D6759" w:rsidRDefault="001D6759" w:rsidP="004F2AA4">
      <w:pPr>
        <w:jc w:val="both"/>
        <w:rPr>
          <w:rFonts w:ascii="Trebuchet MS" w:hAnsi="Trebuchet MS"/>
          <w:noProof/>
          <w:sz w:val="24"/>
          <w:szCs w:val="24"/>
        </w:rPr>
      </w:pPr>
    </w:p>
    <w:p w14:paraId="1316B885" w14:textId="69B18614" w:rsidR="001D6759" w:rsidRDefault="001D6759" w:rsidP="004F2AA4">
      <w:pPr>
        <w:jc w:val="both"/>
        <w:rPr>
          <w:rFonts w:ascii="Trebuchet MS" w:hAnsi="Trebuchet MS"/>
          <w:noProof/>
          <w:sz w:val="24"/>
          <w:szCs w:val="24"/>
        </w:rPr>
      </w:pPr>
    </w:p>
    <w:p w14:paraId="5A719D35" w14:textId="53A8E254" w:rsidR="001D6759" w:rsidRDefault="001D6759" w:rsidP="004F2AA4">
      <w:pPr>
        <w:jc w:val="both"/>
        <w:rPr>
          <w:rFonts w:ascii="Trebuchet MS" w:hAnsi="Trebuchet MS"/>
          <w:noProof/>
          <w:sz w:val="24"/>
          <w:szCs w:val="24"/>
        </w:rPr>
      </w:pPr>
    </w:p>
    <w:p w14:paraId="10FF95D2" w14:textId="77777777" w:rsidR="001D6759" w:rsidRDefault="001D6759" w:rsidP="004F2AA4">
      <w:pPr>
        <w:jc w:val="both"/>
        <w:rPr>
          <w:rFonts w:ascii="Trebuchet MS" w:hAnsi="Trebuchet MS"/>
          <w:noProof/>
          <w:sz w:val="24"/>
          <w:szCs w:val="24"/>
        </w:rPr>
      </w:pPr>
    </w:p>
    <w:p w14:paraId="3DF77DAB" w14:textId="77777777" w:rsidR="00146C68" w:rsidRDefault="00146C68" w:rsidP="004F2AA4">
      <w:pPr>
        <w:jc w:val="both"/>
        <w:rPr>
          <w:noProof/>
        </w:rPr>
      </w:pPr>
      <w:r>
        <w:rPr>
          <w:rFonts w:ascii="Trebuchet MS" w:hAnsi="Trebuchet MS"/>
          <w:noProof/>
          <w:sz w:val="24"/>
          <w:szCs w:val="24"/>
        </w:rPr>
        <w:lastRenderedPageBreak/>
        <w:t>Düğümlerden önce gelen düğümlerin, gerçek ve tahmini değerleri arasında aralıklı diziler oluşturularak çizim yapılır. Düğümlerden çekilen değerler çizdirilmeden önce geri ölçekleme yapılır.</w:t>
      </w:r>
      <w:r w:rsidRPr="00146C68">
        <w:rPr>
          <w:noProof/>
        </w:rPr>
        <w:t xml:space="preserve"> </w:t>
      </w:r>
    </w:p>
    <w:p w14:paraId="084CB460" w14:textId="3B26214D" w:rsidR="001C090D" w:rsidRDefault="00146C68" w:rsidP="004F2AA4">
      <w:pPr>
        <w:jc w:val="both"/>
        <w:rPr>
          <w:rFonts w:ascii="Trebuchet MS" w:hAnsi="Trebuchet MS"/>
          <w:noProof/>
          <w:sz w:val="24"/>
          <w:szCs w:val="24"/>
        </w:rPr>
      </w:pPr>
      <w:r w:rsidRPr="00146C68">
        <w:rPr>
          <w:rFonts w:ascii="Trebuchet MS" w:hAnsi="Trebuchet MS"/>
          <w:noProof/>
          <w:sz w:val="24"/>
          <w:szCs w:val="24"/>
        </w:rPr>
        <w:drawing>
          <wp:inline distT="0" distB="0" distL="0" distR="0" wp14:anchorId="403F66EF" wp14:editId="05B94B1E">
            <wp:extent cx="6551930" cy="2373630"/>
            <wp:effectExtent l="0" t="0" r="127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51930" cy="2373630"/>
                    </a:xfrm>
                    <a:prstGeom prst="rect">
                      <a:avLst/>
                    </a:prstGeom>
                  </pic:spPr>
                </pic:pic>
              </a:graphicData>
            </a:graphic>
          </wp:inline>
        </w:drawing>
      </w:r>
      <w:r w:rsidRPr="00146C68">
        <w:rPr>
          <w:rFonts w:ascii="Trebuchet MS" w:hAnsi="Trebuchet MS"/>
          <w:noProof/>
          <w:sz w:val="24"/>
          <w:szCs w:val="24"/>
        </w:rPr>
        <w:drawing>
          <wp:inline distT="0" distB="0" distL="0" distR="0" wp14:anchorId="7FB9EFF4" wp14:editId="2E656920">
            <wp:extent cx="6551930" cy="3170555"/>
            <wp:effectExtent l="0" t="0" r="127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51930" cy="3170555"/>
                    </a:xfrm>
                    <a:prstGeom prst="rect">
                      <a:avLst/>
                    </a:prstGeom>
                  </pic:spPr>
                </pic:pic>
              </a:graphicData>
            </a:graphic>
          </wp:inline>
        </w:drawing>
      </w:r>
      <w:r w:rsidRPr="00146C68">
        <w:rPr>
          <w:rFonts w:ascii="Trebuchet MS" w:hAnsi="Trebuchet MS"/>
          <w:noProof/>
          <w:sz w:val="24"/>
          <w:szCs w:val="24"/>
        </w:rPr>
        <w:drawing>
          <wp:inline distT="0" distB="0" distL="0" distR="0" wp14:anchorId="4903798F" wp14:editId="255B5059">
            <wp:extent cx="5839640" cy="3210373"/>
            <wp:effectExtent l="0" t="0" r="889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9640" cy="3210373"/>
                    </a:xfrm>
                    <a:prstGeom prst="rect">
                      <a:avLst/>
                    </a:prstGeom>
                  </pic:spPr>
                </pic:pic>
              </a:graphicData>
            </a:graphic>
          </wp:inline>
        </w:drawing>
      </w:r>
    </w:p>
    <w:p w14:paraId="7C3A0048" w14:textId="5829CCE8" w:rsidR="00146C68" w:rsidRDefault="00146C68" w:rsidP="004F2AA4">
      <w:pPr>
        <w:jc w:val="both"/>
        <w:rPr>
          <w:rFonts w:ascii="Trebuchet MS" w:hAnsi="Trebuchet MS"/>
          <w:noProof/>
          <w:sz w:val="24"/>
          <w:szCs w:val="24"/>
        </w:rPr>
      </w:pPr>
    </w:p>
    <w:p w14:paraId="15E1C510" w14:textId="77777777" w:rsidR="00146C68" w:rsidRDefault="00146C68" w:rsidP="004F2AA4">
      <w:pPr>
        <w:jc w:val="both"/>
        <w:rPr>
          <w:rFonts w:ascii="Trebuchet MS" w:eastAsiaTheme="minorEastAsia" w:hAnsi="Trebuchet MS"/>
          <w:noProof/>
          <w:sz w:val="24"/>
          <w:szCs w:val="24"/>
        </w:rPr>
      </w:pPr>
      <w:r>
        <w:rPr>
          <w:rFonts w:ascii="Trebuchet MS" w:hAnsi="Trebuchet MS"/>
          <w:noProof/>
          <w:sz w:val="24"/>
          <w:szCs w:val="24"/>
        </w:rPr>
        <w:lastRenderedPageBreak/>
        <w:t xml:space="preserve">Ek olarak, durum portrelerinin çizimi için eğitim ve test kümelerindeki düğümlerden </w:t>
      </w:r>
      <m:oMath>
        <m:r>
          <w:rPr>
            <w:rFonts w:ascii="Cambria Math" w:hAnsi="Cambria Math"/>
            <w:noProof/>
            <w:sz w:val="24"/>
            <w:szCs w:val="24"/>
          </w:rPr>
          <m:t>y</m:t>
        </m:r>
        <m:d>
          <m:dPr>
            <m:ctrlPr>
              <w:rPr>
                <w:rFonts w:ascii="Cambria Math" w:hAnsi="Cambria Math"/>
                <w:i/>
                <w:noProof/>
                <w:sz w:val="24"/>
                <w:szCs w:val="24"/>
              </w:rPr>
            </m:ctrlPr>
          </m:dPr>
          <m:e>
            <m:r>
              <w:rPr>
                <w:rFonts w:ascii="Cambria Math" w:hAnsi="Cambria Math"/>
                <w:noProof/>
                <w:sz w:val="24"/>
                <w:szCs w:val="24"/>
              </w:rPr>
              <m:t>k</m:t>
            </m:r>
          </m:e>
        </m:d>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y</m:t>
        </m:r>
        <m:d>
          <m:dPr>
            <m:ctrlPr>
              <w:rPr>
                <w:rFonts w:ascii="Cambria Math" w:eastAsiaTheme="minorEastAsia" w:hAnsi="Cambria Math"/>
                <w:i/>
                <w:noProof/>
                <w:sz w:val="24"/>
                <w:szCs w:val="24"/>
              </w:rPr>
            </m:ctrlPr>
          </m:dPr>
          <m:e>
            <m:r>
              <w:rPr>
                <w:rFonts w:ascii="Cambria Math" w:eastAsiaTheme="minorEastAsia" w:hAnsi="Cambria Math"/>
                <w:noProof/>
                <w:sz w:val="24"/>
                <w:szCs w:val="24"/>
              </w:rPr>
              <m:t>k-1</m:t>
            </m:r>
          </m:e>
        </m:d>
      </m:oMath>
      <w:r>
        <w:rPr>
          <w:rFonts w:ascii="Trebuchet MS" w:eastAsiaTheme="minorEastAsia" w:hAnsi="Trebuchet MS"/>
          <w:noProof/>
          <w:sz w:val="24"/>
          <w:szCs w:val="24"/>
        </w:rPr>
        <w:t xml:space="preserve"> değerleri, gerçek ve tahmini değerler için çekilip geri ölçekleme yapılarak listelerde toplanır. </w:t>
      </w:r>
    </w:p>
    <w:p w14:paraId="09235AD6" w14:textId="3419DB1F" w:rsidR="00146C68" w:rsidRDefault="00146C68" w:rsidP="004F2AA4">
      <w:pPr>
        <w:jc w:val="both"/>
        <w:rPr>
          <w:rFonts w:ascii="Trebuchet MS" w:eastAsiaTheme="minorEastAsia" w:hAnsi="Trebuchet MS"/>
          <w:noProof/>
          <w:sz w:val="24"/>
          <w:szCs w:val="24"/>
        </w:rPr>
      </w:pPr>
      <w:r w:rsidRPr="00146C68">
        <w:rPr>
          <w:rFonts w:ascii="Trebuchet MS" w:eastAsiaTheme="minorEastAsia" w:hAnsi="Trebuchet MS"/>
          <w:noProof/>
          <w:sz w:val="24"/>
          <w:szCs w:val="24"/>
        </w:rPr>
        <w:drawing>
          <wp:inline distT="0" distB="0" distL="0" distR="0" wp14:anchorId="5EF80D33" wp14:editId="6D1F4EAB">
            <wp:extent cx="6506483" cy="5077534"/>
            <wp:effectExtent l="0" t="0" r="889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06483" cy="5077534"/>
                    </a:xfrm>
                    <a:prstGeom prst="rect">
                      <a:avLst/>
                    </a:prstGeom>
                  </pic:spPr>
                </pic:pic>
              </a:graphicData>
            </a:graphic>
          </wp:inline>
        </w:drawing>
      </w:r>
    </w:p>
    <w:p w14:paraId="0DCCF9DF" w14:textId="77777777" w:rsidR="00146C68" w:rsidRDefault="00146C68" w:rsidP="004F2AA4">
      <w:pPr>
        <w:jc w:val="both"/>
        <w:rPr>
          <w:rFonts w:ascii="Trebuchet MS" w:eastAsiaTheme="minorEastAsia" w:hAnsi="Trebuchet MS"/>
          <w:noProof/>
          <w:sz w:val="24"/>
          <w:szCs w:val="24"/>
        </w:rPr>
      </w:pPr>
    </w:p>
    <w:p w14:paraId="0D44E97D" w14:textId="77777777" w:rsidR="00146C68" w:rsidRDefault="00146C68" w:rsidP="004F2AA4">
      <w:pPr>
        <w:jc w:val="both"/>
        <w:rPr>
          <w:noProof/>
        </w:rPr>
      </w:pPr>
      <w:r>
        <w:rPr>
          <w:rFonts w:ascii="Trebuchet MS" w:eastAsiaTheme="minorEastAsia" w:hAnsi="Trebuchet MS"/>
          <w:noProof/>
          <w:sz w:val="24"/>
          <w:szCs w:val="24"/>
        </w:rPr>
        <w:t>Daha sonra bu listeler ile durum portreleri çizilir.</w:t>
      </w:r>
      <w:r w:rsidRPr="00146C68">
        <w:rPr>
          <w:noProof/>
        </w:rPr>
        <w:t xml:space="preserve"> </w:t>
      </w:r>
    </w:p>
    <w:p w14:paraId="56A6B8C5" w14:textId="27BE183C" w:rsidR="00146C68" w:rsidRDefault="00146C68" w:rsidP="004F2AA4">
      <w:pPr>
        <w:jc w:val="both"/>
        <w:rPr>
          <w:rFonts w:ascii="Trebuchet MS" w:hAnsi="Trebuchet MS"/>
          <w:noProof/>
          <w:sz w:val="24"/>
          <w:szCs w:val="24"/>
        </w:rPr>
      </w:pPr>
      <w:r w:rsidRPr="00146C68">
        <w:rPr>
          <w:rFonts w:ascii="Trebuchet MS" w:eastAsiaTheme="minorEastAsia" w:hAnsi="Trebuchet MS"/>
          <w:noProof/>
          <w:sz w:val="24"/>
          <w:szCs w:val="24"/>
        </w:rPr>
        <w:drawing>
          <wp:inline distT="0" distB="0" distL="0" distR="0" wp14:anchorId="098D411A" wp14:editId="4028491C">
            <wp:extent cx="6551930" cy="3183890"/>
            <wp:effectExtent l="0" t="0" r="127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51930" cy="3183890"/>
                    </a:xfrm>
                    <a:prstGeom prst="rect">
                      <a:avLst/>
                    </a:prstGeom>
                  </pic:spPr>
                </pic:pic>
              </a:graphicData>
            </a:graphic>
          </wp:inline>
        </w:drawing>
      </w:r>
    </w:p>
    <w:p w14:paraId="42B475A3" w14:textId="704E0770" w:rsidR="00146C68" w:rsidRDefault="00146C68" w:rsidP="004F2AA4">
      <w:pPr>
        <w:jc w:val="both"/>
        <w:rPr>
          <w:rFonts w:ascii="Trebuchet MS" w:hAnsi="Trebuchet MS"/>
          <w:noProof/>
          <w:sz w:val="24"/>
          <w:szCs w:val="24"/>
        </w:rPr>
      </w:pPr>
      <w:r w:rsidRPr="00146C68">
        <w:rPr>
          <w:rFonts w:ascii="Trebuchet MS" w:hAnsi="Trebuchet MS"/>
          <w:noProof/>
          <w:sz w:val="24"/>
          <w:szCs w:val="24"/>
        </w:rPr>
        <w:lastRenderedPageBreak/>
        <w:drawing>
          <wp:inline distT="0" distB="0" distL="0" distR="0" wp14:anchorId="59452454" wp14:editId="72137A76">
            <wp:extent cx="6551930" cy="3168015"/>
            <wp:effectExtent l="0" t="0" r="127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51930" cy="3168015"/>
                    </a:xfrm>
                    <a:prstGeom prst="rect">
                      <a:avLst/>
                    </a:prstGeom>
                  </pic:spPr>
                </pic:pic>
              </a:graphicData>
            </a:graphic>
          </wp:inline>
        </w:drawing>
      </w:r>
    </w:p>
    <w:p w14:paraId="7C803637" w14:textId="661F1BCF" w:rsidR="00146C68" w:rsidRDefault="00146C68" w:rsidP="004F2AA4">
      <w:pPr>
        <w:jc w:val="both"/>
        <w:rPr>
          <w:rFonts w:ascii="Trebuchet MS" w:hAnsi="Trebuchet MS"/>
          <w:noProof/>
          <w:sz w:val="24"/>
          <w:szCs w:val="24"/>
        </w:rPr>
      </w:pPr>
    </w:p>
    <w:p w14:paraId="527AB7B4" w14:textId="39FDC98A" w:rsidR="00146C68" w:rsidRDefault="00146C68" w:rsidP="004F2AA4">
      <w:pPr>
        <w:jc w:val="both"/>
        <w:rPr>
          <w:rFonts w:ascii="Trebuchet MS" w:hAnsi="Trebuchet MS"/>
          <w:b/>
          <w:noProof/>
          <w:sz w:val="32"/>
          <w:szCs w:val="24"/>
        </w:rPr>
      </w:pPr>
      <w:r w:rsidRPr="00146C68">
        <w:rPr>
          <w:rFonts w:ascii="Trebuchet MS" w:hAnsi="Trebuchet MS"/>
          <w:b/>
          <w:noProof/>
          <w:sz w:val="32"/>
          <w:szCs w:val="24"/>
        </w:rPr>
        <w:t>Eğitim ve Test Sonucu</w:t>
      </w:r>
      <w:r>
        <w:rPr>
          <w:rFonts w:ascii="Trebuchet MS" w:hAnsi="Trebuchet MS"/>
          <w:b/>
          <w:noProof/>
          <w:sz w:val="32"/>
          <w:szCs w:val="24"/>
        </w:rPr>
        <w:t>:</w:t>
      </w:r>
    </w:p>
    <w:p w14:paraId="62984E48" w14:textId="77777777" w:rsidR="00146C68" w:rsidRDefault="00146C68" w:rsidP="004F2AA4">
      <w:pPr>
        <w:jc w:val="both"/>
        <w:rPr>
          <w:rFonts w:ascii="Trebuchet MS" w:hAnsi="Trebuchet MS"/>
          <w:noProof/>
          <w:sz w:val="24"/>
          <w:szCs w:val="24"/>
        </w:rPr>
      </w:pPr>
      <w:r>
        <w:rPr>
          <w:rFonts w:ascii="Trebuchet MS" w:hAnsi="Trebuchet MS"/>
          <w:noProof/>
          <w:sz w:val="24"/>
          <w:szCs w:val="24"/>
        </w:rPr>
        <w:t xml:space="preserve">Eğitim kümesi, her iterasyonun başında karıştırıldığında aşağıdaki sonuç elde edilir. </w:t>
      </w:r>
    </w:p>
    <w:p w14:paraId="582983AE" w14:textId="48CA64AC" w:rsidR="00146C68" w:rsidRPr="00146C68" w:rsidRDefault="00884A48" w:rsidP="004F2AA4">
      <w:pPr>
        <w:jc w:val="both"/>
        <w:rPr>
          <w:rFonts w:ascii="Trebuchet MS" w:hAnsi="Trebuchet MS"/>
          <w:noProof/>
          <w:sz w:val="24"/>
          <w:szCs w:val="24"/>
        </w:rPr>
      </w:pPr>
      <w:r w:rsidRPr="00884A48">
        <w:rPr>
          <w:rFonts w:ascii="Trebuchet MS" w:hAnsi="Trebuchet MS"/>
          <w:noProof/>
          <w:sz w:val="24"/>
          <w:szCs w:val="24"/>
        </w:rPr>
        <w:drawing>
          <wp:inline distT="0" distB="0" distL="0" distR="0" wp14:anchorId="1784FFDD" wp14:editId="645891E8">
            <wp:extent cx="5201376" cy="543001"/>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1376" cy="543001"/>
                    </a:xfrm>
                    <a:prstGeom prst="rect">
                      <a:avLst/>
                    </a:prstGeom>
                  </pic:spPr>
                </pic:pic>
              </a:graphicData>
            </a:graphic>
          </wp:inline>
        </w:drawing>
      </w:r>
    </w:p>
    <w:p w14:paraId="39A9B06D" w14:textId="77777777" w:rsidR="00146C68" w:rsidRDefault="00146C68" w:rsidP="004F2AA4">
      <w:pPr>
        <w:jc w:val="both"/>
        <w:rPr>
          <w:noProof/>
        </w:rPr>
      </w:pPr>
      <w:r>
        <w:rPr>
          <w:rFonts w:ascii="Trebuchet MS" w:hAnsi="Trebuchet MS"/>
          <w:noProof/>
          <w:sz w:val="24"/>
          <w:szCs w:val="24"/>
        </w:rPr>
        <w:t>Kümenin oluşturulduğu sırayla ağa verildiğinde elde edilen sonuç ise aşağıdaki gibidir.</w:t>
      </w:r>
      <w:r w:rsidRPr="00146C68">
        <w:rPr>
          <w:noProof/>
        </w:rPr>
        <w:t xml:space="preserve"> </w:t>
      </w:r>
    </w:p>
    <w:p w14:paraId="192DF260" w14:textId="47A097AE" w:rsidR="00146C68" w:rsidRDefault="00D655F2" w:rsidP="004F2AA4">
      <w:pPr>
        <w:jc w:val="both"/>
        <w:rPr>
          <w:rFonts w:ascii="Trebuchet MS" w:hAnsi="Trebuchet MS"/>
          <w:noProof/>
          <w:sz w:val="24"/>
          <w:szCs w:val="24"/>
        </w:rPr>
      </w:pPr>
      <w:r w:rsidRPr="00D655F2">
        <w:rPr>
          <w:rFonts w:ascii="Trebuchet MS" w:hAnsi="Trebuchet MS"/>
          <w:noProof/>
          <w:sz w:val="24"/>
          <w:szCs w:val="24"/>
        </w:rPr>
        <w:drawing>
          <wp:inline distT="0" distB="0" distL="0" distR="0" wp14:anchorId="76E7D23D" wp14:editId="36795ACF">
            <wp:extent cx="5115639" cy="523948"/>
            <wp:effectExtent l="0" t="0" r="889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5639" cy="523948"/>
                    </a:xfrm>
                    <a:prstGeom prst="rect">
                      <a:avLst/>
                    </a:prstGeom>
                  </pic:spPr>
                </pic:pic>
              </a:graphicData>
            </a:graphic>
          </wp:inline>
        </w:drawing>
      </w:r>
    </w:p>
    <w:p w14:paraId="19D1A027" w14:textId="77777777" w:rsidR="00146C68" w:rsidRDefault="00146C68" w:rsidP="004F2AA4">
      <w:pPr>
        <w:jc w:val="both"/>
        <w:rPr>
          <w:rFonts w:ascii="Trebuchet MS" w:hAnsi="Trebuchet MS"/>
          <w:noProof/>
          <w:sz w:val="24"/>
          <w:szCs w:val="24"/>
        </w:rPr>
      </w:pPr>
    </w:p>
    <w:p w14:paraId="59BB8E5C" w14:textId="3C2C0529" w:rsidR="000644E7" w:rsidRDefault="00146C68" w:rsidP="004F2AA4">
      <w:pPr>
        <w:jc w:val="both"/>
        <w:rPr>
          <w:rFonts w:ascii="Trebuchet MS" w:hAnsi="Trebuchet MS"/>
          <w:noProof/>
          <w:sz w:val="24"/>
          <w:szCs w:val="24"/>
        </w:rPr>
      </w:pPr>
      <w:r>
        <w:rPr>
          <w:rFonts w:ascii="Trebuchet MS" w:hAnsi="Trebuchet MS"/>
          <w:noProof/>
          <w:sz w:val="24"/>
          <w:szCs w:val="24"/>
        </w:rPr>
        <w:t>Görüldüğü üzere</w:t>
      </w:r>
      <w:r w:rsidR="000644E7">
        <w:rPr>
          <w:rFonts w:ascii="Trebuchet MS" w:hAnsi="Trebuchet MS"/>
          <w:noProof/>
          <w:sz w:val="24"/>
          <w:szCs w:val="24"/>
        </w:rPr>
        <w:t xml:space="preserve"> eğitimdeki verilerin karıştırılmaması Elman Ağı’nı oldukça iyi bir şekilde etkilemiştir. </w:t>
      </w:r>
      <w:r w:rsidR="00D655F2">
        <w:rPr>
          <w:rFonts w:ascii="Trebuchet MS" w:hAnsi="Trebuchet MS"/>
          <w:noProof/>
          <w:sz w:val="24"/>
          <w:szCs w:val="24"/>
        </w:rPr>
        <w:t xml:space="preserve">Eğitim süresi iki durumda da hemen hemen aynıdır. </w:t>
      </w:r>
      <w:r w:rsidR="001D6759">
        <w:rPr>
          <w:rFonts w:ascii="Trebuchet MS" w:hAnsi="Trebuchet MS"/>
          <w:noProof/>
          <w:sz w:val="24"/>
          <w:szCs w:val="24"/>
        </w:rPr>
        <w:t>Test</w:t>
      </w:r>
      <w:r w:rsidR="000644E7">
        <w:rPr>
          <w:rFonts w:ascii="Trebuchet MS" w:hAnsi="Trebuchet MS"/>
          <w:noProof/>
          <w:sz w:val="24"/>
          <w:szCs w:val="24"/>
        </w:rPr>
        <w:t xml:space="preserve"> aşamasında elde edilen hata</w:t>
      </w:r>
      <w:r w:rsidR="001D6759">
        <w:rPr>
          <w:rFonts w:ascii="Trebuchet MS" w:hAnsi="Trebuchet MS"/>
          <w:noProof/>
          <w:sz w:val="24"/>
          <w:szCs w:val="24"/>
        </w:rPr>
        <w:t xml:space="preserve"> ise i</w:t>
      </w:r>
      <w:r w:rsidR="000644E7">
        <w:rPr>
          <w:rFonts w:ascii="Trebuchet MS" w:hAnsi="Trebuchet MS"/>
          <w:noProof/>
          <w:sz w:val="24"/>
          <w:szCs w:val="24"/>
        </w:rPr>
        <w:t>lk durumda %</w:t>
      </w:r>
      <w:r w:rsidR="00D655F2">
        <w:rPr>
          <w:rFonts w:ascii="Trebuchet MS" w:hAnsi="Trebuchet MS"/>
          <w:noProof/>
          <w:sz w:val="24"/>
          <w:szCs w:val="24"/>
        </w:rPr>
        <w:t>3.513</w:t>
      </w:r>
      <w:r w:rsidR="000644E7">
        <w:rPr>
          <w:rFonts w:ascii="Trebuchet MS" w:hAnsi="Trebuchet MS"/>
          <w:noProof/>
          <w:sz w:val="24"/>
          <w:szCs w:val="24"/>
        </w:rPr>
        <w:t xml:space="preserve"> civarındayken ikinci durumda %0.0</w:t>
      </w:r>
      <w:r w:rsidR="001D6759">
        <w:rPr>
          <w:rFonts w:ascii="Trebuchet MS" w:hAnsi="Trebuchet MS"/>
          <w:noProof/>
          <w:sz w:val="24"/>
          <w:szCs w:val="24"/>
        </w:rPr>
        <w:t>4</w:t>
      </w:r>
      <w:r w:rsidR="00D655F2">
        <w:rPr>
          <w:rFonts w:ascii="Trebuchet MS" w:hAnsi="Trebuchet MS"/>
          <w:noProof/>
          <w:sz w:val="24"/>
          <w:szCs w:val="24"/>
        </w:rPr>
        <w:t>4</w:t>
      </w:r>
      <w:r w:rsidR="000644E7">
        <w:rPr>
          <w:rFonts w:ascii="Trebuchet MS" w:hAnsi="Trebuchet MS"/>
          <w:noProof/>
          <w:sz w:val="24"/>
          <w:szCs w:val="24"/>
        </w:rPr>
        <w:t xml:space="preserve">’e </w:t>
      </w:r>
      <w:r w:rsidR="00D655F2">
        <w:rPr>
          <w:rFonts w:ascii="Trebuchet MS" w:hAnsi="Trebuchet MS"/>
          <w:noProof/>
          <w:sz w:val="24"/>
          <w:szCs w:val="24"/>
        </w:rPr>
        <w:t xml:space="preserve">kadar </w:t>
      </w:r>
      <w:r w:rsidR="000644E7">
        <w:rPr>
          <w:rFonts w:ascii="Trebuchet MS" w:hAnsi="Trebuchet MS"/>
          <w:noProof/>
          <w:sz w:val="24"/>
          <w:szCs w:val="24"/>
        </w:rPr>
        <w:t>düşmüştür. Eğitim kümesinin sırasının Elman Ağı için önemli olduğu gözlemlenir.</w:t>
      </w:r>
    </w:p>
    <w:p w14:paraId="3953DE76" w14:textId="32C0D6D0" w:rsidR="00146C68" w:rsidRDefault="000644E7" w:rsidP="004F2AA4">
      <w:pPr>
        <w:jc w:val="both"/>
        <w:rPr>
          <w:rFonts w:ascii="Trebuchet MS" w:hAnsi="Trebuchet MS"/>
          <w:noProof/>
          <w:sz w:val="24"/>
          <w:szCs w:val="24"/>
        </w:rPr>
      </w:pPr>
      <w:r>
        <w:rPr>
          <w:rFonts w:ascii="Trebuchet MS" w:hAnsi="Trebuchet MS"/>
          <w:noProof/>
          <w:sz w:val="24"/>
          <w:szCs w:val="24"/>
        </w:rPr>
        <w:t xml:space="preserve">Gözlemlenen bir başka durum ise </w:t>
      </w:r>
      <w:r w:rsidR="00D655F2">
        <w:rPr>
          <w:rFonts w:ascii="Trebuchet MS" w:hAnsi="Trebuchet MS"/>
          <w:noProof/>
          <w:sz w:val="24"/>
          <w:szCs w:val="24"/>
        </w:rPr>
        <w:t>eğitimin maksimum iterasyon sayısı seçilen 1000 iterasyonda sonlanmasıdır</w:t>
      </w:r>
      <w:r>
        <w:rPr>
          <w:rFonts w:ascii="Trebuchet MS" w:hAnsi="Trebuchet MS"/>
          <w:noProof/>
          <w:sz w:val="24"/>
          <w:szCs w:val="24"/>
        </w:rPr>
        <w:t>.</w:t>
      </w:r>
      <w:r w:rsidR="001D6759">
        <w:rPr>
          <w:rFonts w:ascii="Trebuchet MS" w:hAnsi="Trebuchet MS"/>
          <w:noProof/>
          <w:sz w:val="24"/>
          <w:szCs w:val="24"/>
        </w:rPr>
        <w:t xml:space="preserve"> Daha sağlıklı testler yapılabilmesi için maksimum i</w:t>
      </w:r>
      <w:r>
        <w:rPr>
          <w:rFonts w:ascii="Trebuchet MS" w:hAnsi="Trebuchet MS"/>
          <w:noProof/>
          <w:sz w:val="24"/>
          <w:szCs w:val="24"/>
        </w:rPr>
        <w:t xml:space="preserve">terasyon </w:t>
      </w:r>
      <w:r w:rsidR="001D6759">
        <w:rPr>
          <w:rFonts w:ascii="Trebuchet MS" w:hAnsi="Trebuchet MS"/>
          <w:noProof/>
          <w:sz w:val="24"/>
          <w:szCs w:val="24"/>
        </w:rPr>
        <w:t>sayısı</w:t>
      </w:r>
      <w:r>
        <w:rPr>
          <w:rFonts w:ascii="Trebuchet MS" w:hAnsi="Trebuchet MS"/>
          <w:noProof/>
          <w:sz w:val="24"/>
          <w:szCs w:val="24"/>
        </w:rPr>
        <w:t xml:space="preserve"> 3000’e çıkarılır.</w:t>
      </w:r>
    </w:p>
    <w:p w14:paraId="0BE4164D" w14:textId="74758B8A" w:rsidR="00146C68" w:rsidRDefault="00146C68" w:rsidP="004F2AA4">
      <w:pPr>
        <w:jc w:val="both"/>
        <w:rPr>
          <w:rFonts w:ascii="Trebuchet MS" w:hAnsi="Trebuchet MS"/>
          <w:noProof/>
          <w:sz w:val="24"/>
          <w:szCs w:val="24"/>
        </w:rPr>
      </w:pPr>
    </w:p>
    <w:p w14:paraId="393FF9D8" w14:textId="77777777" w:rsidR="0050197B" w:rsidRDefault="0050197B" w:rsidP="004F2AA4">
      <w:pPr>
        <w:jc w:val="both"/>
        <w:rPr>
          <w:rFonts w:ascii="Trebuchet MS" w:hAnsi="Trebuchet MS"/>
          <w:b/>
          <w:noProof/>
          <w:sz w:val="32"/>
          <w:szCs w:val="24"/>
        </w:rPr>
      </w:pPr>
    </w:p>
    <w:p w14:paraId="257B2628" w14:textId="77777777" w:rsidR="0050197B" w:rsidRDefault="0050197B" w:rsidP="004F2AA4">
      <w:pPr>
        <w:jc w:val="both"/>
        <w:rPr>
          <w:rFonts w:ascii="Trebuchet MS" w:hAnsi="Trebuchet MS"/>
          <w:b/>
          <w:noProof/>
          <w:sz w:val="32"/>
          <w:szCs w:val="24"/>
        </w:rPr>
      </w:pPr>
    </w:p>
    <w:p w14:paraId="6F8BBEA3" w14:textId="77777777" w:rsidR="0050197B" w:rsidRDefault="0050197B" w:rsidP="004F2AA4">
      <w:pPr>
        <w:jc w:val="both"/>
        <w:rPr>
          <w:rFonts w:ascii="Trebuchet MS" w:hAnsi="Trebuchet MS"/>
          <w:b/>
          <w:noProof/>
          <w:sz w:val="32"/>
          <w:szCs w:val="24"/>
        </w:rPr>
      </w:pPr>
    </w:p>
    <w:p w14:paraId="080CCB25" w14:textId="77777777" w:rsidR="0050197B" w:rsidRDefault="0050197B" w:rsidP="004F2AA4">
      <w:pPr>
        <w:jc w:val="both"/>
        <w:rPr>
          <w:rFonts w:ascii="Trebuchet MS" w:hAnsi="Trebuchet MS"/>
          <w:b/>
          <w:noProof/>
          <w:sz w:val="32"/>
          <w:szCs w:val="24"/>
        </w:rPr>
      </w:pPr>
    </w:p>
    <w:p w14:paraId="60F17AE4" w14:textId="77777777" w:rsidR="0050197B" w:rsidRDefault="0050197B" w:rsidP="004F2AA4">
      <w:pPr>
        <w:jc w:val="both"/>
        <w:rPr>
          <w:rFonts w:ascii="Trebuchet MS" w:hAnsi="Trebuchet MS"/>
          <w:b/>
          <w:noProof/>
          <w:sz w:val="32"/>
          <w:szCs w:val="24"/>
        </w:rPr>
      </w:pPr>
    </w:p>
    <w:p w14:paraId="64DEBD5B" w14:textId="77777777" w:rsidR="0050197B" w:rsidRDefault="0050197B" w:rsidP="004F2AA4">
      <w:pPr>
        <w:jc w:val="both"/>
        <w:rPr>
          <w:rFonts w:ascii="Trebuchet MS" w:hAnsi="Trebuchet MS"/>
          <w:b/>
          <w:noProof/>
          <w:sz w:val="32"/>
          <w:szCs w:val="24"/>
        </w:rPr>
      </w:pPr>
    </w:p>
    <w:p w14:paraId="5C771249" w14:textId="5013297E" w:rsidR="001D6759" w:rsidRDefault="0050197B" w:rsidP="004F2AA4">
      <w:pPr>
        <w:jc w:val="both"/>
        <w:rPr>
          <w:rFonts w:ascii="Trebuchet MS" w:hAnsi="Trebuchet MS"/>
          <w:b/>
          <w:noProof/>
          <w:sz w:val="32"/>
          <w:szCs w:val="24"/>
        </w:rPr>
      </w:pPr>
      <w:r>
        <w:rPr>
          <w:rFonts w:ascii="Trebuchet MS" w:hAnsi="Trebuchet MS"/>
          <w:b/>
          <w:noProof/>
          <w:sz w:val="32"/>
          <w:szCs w:val="24"/>
        </w:rPr>
        <w:t>Elde Edilen Figürler:</w:t>
      </w:r>
    </w:p>
    <w:p w14:paraId="432C0AD0" w14:textId="6C8F3966" w:rsidR="0050197B" w:rsidRDefault="0050197B" w:rsidP="004F2AA4">
      <w:pPr>
        <w:jc w:val="both"/>
        <w:rPr>
          <w:rFonts w:ascii="Trebuchet MS" w:hAnsi="Trebuchet MS"/>
          <w:noProof/>
          <w:sz w:val="24"/>
          <w:szCs w:val="24"/>
        </w:rPr>
      </w:pPr>
      <w:r>
        <w:rPr>
          <w:rFonts w:ascii="Trebuchet MS" w:hAnsi="Trebuchet MS"/>
          <w:noProof/>
          <w:sz w:val="24"/>
          <w:szCs w:val="24"/>
        </w:rPr>
        <w:t>Bu bölümde ağın başarısını incelemek için oluşturulan figürler incelenecektir. Elde edilen figürlerde kırmızı renk tahmin edilen, ağ çıkışındaki sonuçları temsil eder. Mavi renk ise fonksiyon çıkışında elde edilen gerçek değerleri temsil eder.</w:t>
      </w:r>
    </w:p>
    <w:p w14:paraId="5DA2642C" w14:textId="39E9C320" w:rsidR="00D655F2" w:rsidRDefault="0050197B" w:rsidP="004F2AA4">
      <w:pPr>
        <w:jc w:val="both"/>
        <w:rPr>
          <w:rFonts w:ascii="Trebuchet MS" w:hAnsi="Trebuchet MS"/>
          <w:noProof/>
          <w:sz w:val="24"/>
          <w:szCs w:val="24"/>
        </w:rPr>
      </w:pPr>
      <w:r>
        <w:rPr>
          <w:rFonts w:ascii="Trebuchet MS" w:hAnsi="Trebuchet MS"/>
          <w:noProof/>
          <w:sz w:val="24"/>
          <w:szCs w:val="24"/>
        </w:rPr>
        <w:t>Öncelikle, başlangıçtaki liste karıştırıldığında eğitilen ağın sonuçları şu şekildedir:</w:t>
      </w:r>
      <w:r w:rsidRPr="0050197B">
        <w:rPr>
          <w:rFonts w:ascii="Trebuchet MS" w:hAnsi="Trebuchet MS"/>
          <w:noProof/>
          <w:sz w:val="24"/>
          <w:szCs w:val="24"/>
        </w:rPr>
        <w:t xml:space="preserve"> </w:t>
      </w:r>
    </w:p>
    <w:p w14:paraId="44AD31C4" w14:textId="7C33787E" w:rsidR="0050197B" w:rsidRDefault="00D655F2" w:rsidP="004F2AA4">
      <w:pPr>
        <w:jc w:val="both"/>
        <w:rPr>
          <w:rFonts w:ascii="Trebuchet MS" w:hAnsi="Trebuchet MS"/>
          <w:noProof/>
          <w:sz w:val="24"/>
          <w:szCs w:val="24"/>
        </w:rPr>
      </w:pPr>
      <w:r>
        <w:rPr>
          <w:rFonts w:ascii="Trebuchet MS" w:hAnsi="Trebuchet MS"/>
          <w:noProof/>
          <w:sz w:val="24"/>
          <w:szCs w:val="24"/>
        </w:rPr>
        <w:drawing>
          <wp:inline distT="0" distB="0" distL="0" distR="0" wp14:anchorId="223C223B" wp14:editId="3AC394E2">
            <wp:extent cx="5848350" cy="39814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t="5640" b="3687"/>
                    <a:stretch/>
                  </pic:blipFill>
                  <pic:spPr bwMode="auto">
                    <a:xfrm>
                      <a:off x="0" y="0"/>
                      <a:ext cx="5848350" cy="39814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rebuchet MS" w:hAnsi="Trebuchet MS"/>
          <w:noProof/>
          <w:sz w:val="24"/>
          <w:szCs w:val="24"/>
        </w:rPr>
        <w:drawing>
          <wp:inline distT="0" distB="0" distL="0" distR="0" wp14:anchorId="5C08F721" wp14:editId="0DA29A3B">
            <wp:extent cx="5848350" cy="390525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6508" b="4555"/>
                    <a:stretch/>
                  </pic:blipFill>
                  <pic:spPr bwMode="auto">
                    <a:xfrm>
                      <a:off x="0" y="0"/>
                      <a:ext cx="5848350"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50F3DC49" w14:textId="77777777" w:rsidR="00D655F2" w:rsidRDefault="00D655F2" w:rsidP="004F2AA4">
      <w:pPr>
        <w:jc w:val="both"/>
        <w:rPr>
          <w:rFonts w:ascii="Trebuchet MS" w:hAnsi="Trebuchet MS"/>
          <w:noProof/>
          <w:sz w:val="24"/>
          <w:szCs w:val="24"/>
        </w:rPr>
      </w:pPr>
    </w:p>
    <w:p w14:paraId="647AF339" w14:textId="60CA489A" w:rsidR="00D655F2" w:rsidRDefault="0050197B" w:rsidP="004F2AA4">
      <w:pPr>
        <w:jc w:val="both"/>
        <w:rPr>
          <w:rFonts w:ascii="Trebuchet MS" w:hAnsi="Trebuchet MS"/>
          <w:noProof/>
          <w:sz w:val="24"/>
          <w:szCs w:val="24"/>
        </w:rPr>
      </w:pPr>
      <w:r>
        <w:rPr>
          <w:rFonts w:ascii="Trebuchet MS" w:hAnsi="Trebuchet MS"/>
          <w:noProof/>
          <w:sz w:val="24"/>
          <w:szCs w:val="24"/>
        </w:rPr>
        <w:t>Görüldüğü üzere,</w:t>
      </w:r>
      <w:r w:rsidR="00D655F2">
        <w:rPr>
          <w:rFonts w:ascii="Trebuchet MS" w:hAnsi="Trebuchet MS"/>
          <w:noProof/>
          <w:sz w:val="24"/>
          <w:szCs w:val="24"/>
        </w:rPr>
        <w:t xml:space="preserve"> liste karıştırıldığında ağ eğitim kümesine yaklaşamamış, test kümesindeki verileri de oldukça yanlış bir şekilde tahmin etmiştir. Bu durum, durum portresine bakıldığında daha net bir şekilde gözlemlenir.</w:t>
      </w:r>
    </w:p>
    <w:p w14:paraId="36FC6C8D" w14:textId="26370CF3" w:rsidR="0050197B" w:rsidRPr="0050197B" w:rsidRDefault="00D655F2" w:rsidP="004F2AA4">
      <w:pPr>
        <w:jc w:val="both"/>
        <w:rPr>
          <w:rFonts w:ascii="Trebuchet MS" w:hAnsi="Trebuchet MS"/>
          <w:noProof/>
          <w:sz w:val="24"/>
          <w:szCs w:val="24"/>
        </w:rPr>
      </w:pPr>
      <w:r>
        <w:rPr>
          <w:rFonts w:ascii="Trebuchet MS" w:hAnsi="Trebuchet MS"/>
          <w:noProof/>
          <w:sz w:val="24"/>
          <w:szCs w:val="24"/>
        </w:rPr>
        <w:drawing>
          <wp:inline distT="0" distB="0" distL="0" distR="0" wp14:anchorId="59162621" wp14:editId="4844F06E">
            <wp:extent cx="5848350" cy="398145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t="4988" b="4339"/>
                    <a:stretch/>
                  </pic:blipFill>
                  <pic:spPr bwMode="auto">
                    <a:xfrm>
                      <a:off x="0" y="0"/>
                      <a:ext cx="5848350" cy="3981450"/>
                    </a:xfrm>
                    <a:prstGeom prst="rect">
                      <a:avLst/>
                    </a:prstGeom>
                    <a:noFill/>
                    <a:ln>
                      <a:noFill/>
                    </a:ln>
                    <a:extLst>
                      <a:ext uri="{53640926-AAD7-44D8-BBD7-CCE9431645EC}">
                        <a14:shadowObscured xmlns:a14="http://schemas.microsoft.com/office/drawing/2010/main"/>
                      </a:ext>
                    </a:extLst>
                  </pic:spPr>
                </pic:pic>
              </a:graphicData>
            </a:graphic>
          </wp:inline>
        </w:drawing>
      </w:r>
      <w:r w:rsidR="0050197B">
        <w:rPr>
          <w:rFonts w:ascii="Trebuchet MS" w:hAnsi="Trebuchet MS"/>
          <w:noProof/>
          <w:sz w:val="24"/>
          <w:szCs w:val="24"/>
        </w:rPr>
        <w:t xml:space="preserve"> </w:t>
      </w:r>
    </w:p>
    <w:p w14:paraId="1D4E55B8" w14:textId="77777777" w:rsidR="0050197B" w:rsidRPr="001D6759" w:rsidRDefault="0050197B" w:rsidP="004F2AA4">
      <w:pPr>
        <w:jc w:val="both"/>
        <w:rPr>
          <w:rFonts w:ascii="Trebuchet MS" w:hAnsi="Trebuchet MS"/>
          <w:b/>
          <w:noProof/>
          <w:sz w:val="32"/>
          <w:szCs w:val="24"/>
        </w:rPr>
      </w:pPr>
    </w:p>
    <w:p w14:paraId="324485D1" w14:textId="17C877B7" w:rsidR="00146C68" w:rsidRDefault="00D655F2" w:rsidP="004F2AA4">
      <w:pPr>
        <w:jc w:val="both"/>
        <w:rPr>
          <w:rFonts w:ascii="Trebuchet MS" w:hAnsi="Trebuchet MS"/>
          <w:noProof/>
          <w:sz w:val="24"/>
          <w:szCs w:val="24"/>
        </w:rPr>
      </w:pPr>
      <w:r>
        <w:rPr>
          <w:rFonts w:ascii="Trebuchet MS" w:hAnsi="Trebuchet MS"/>
          <w:noProof/>
          <w:sz w:val="24"/>
          <w:szCs w:val="24"/>
        </w:rPr>
        <w:drawing>
          <wp:inline distT="0" distB="0" distL="0" distR="0" wp14:anchorId="15F9B98E" wp14:editId="19671703">
            <wp:extent cx="5848350" cy="40290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t="3254" b="4990"/>
                    <a:stretch/>
                  </pic:blipFill>
                  <pic:spPr bwMode="auto">
                    <a:xfrm>
                      <a:off x="0" y="0"/>
                      <a:ext cx="5848350" cy="4029075"/>
                    </a:xfrm>
                    <a:prstGeom prst="rect">
                      <a:avLst/>
                    </a:prstGeom>
                    <a:noFill/>
                    <a:ln>
                      <a:noFill/>
                    </a:ln>
                    <a:extLst>
                      <a:ext uri="{53640926-AAD7-44D8-BBD7-CCE9431645EC}">
                        <a14:shadowObscured xmlns:a14="http://schemas.microsoft.com/office/drawing/2010/main"/>
                      </a:ext>
                    </a:extLst>
                  </pic:spPr>
                </pic:pic>
              </a:graphicData>
            </a:graphic>
          </wp:inline>
        </w:drawing>
      </w:r>
    </w:p>
    <w:p w14:paraId="00A57376" w14:textId="664B3062" w:rsidR="00D655F2" w:rsidRDefault="00D655F2" w:rsidP="004F2AA4">
      <w:pPr>
        <w:jc w:val="both"/>
        <w:rPr>
          <w:rFonts w:ascii="Trebuchet MS" w:hAnsi="Trebuchet MS"/>
          <w:noProof/>
          <w:sz w:val="24"/>
          <w:szCs w:val="24"/>
        </w:rPr>
      </w:pPr>
    </w:p>
    <w:p w14:paraId="6D8C1A7C" w14:textId="38A6080A" w:rsidR="00D655F2" w:rsidRDefault="00D655F2" w:rsidP="004F2AA4">
      <w:pPr>
        <w:jc w:val="both"/>
        <w:rPr>
          <w:rFonts w:ascii="Trebuchet MS" w:hAnsi="Trebuchet MS"/>
          <w:noProof/>
          <w:sz w:val="24"/>
          <w:szCs w:val="24"/>
        </w:rPr>
      </w:pPr>
      <w:r>
        <w:rPr>
          <w:rFonts w:ascii="Trebuchet MS" w:hAnsi="Trebuchet MS"/>
          <w:noProof/>
          <w:sz w:val="24"/>
          <w:szCs w:val="24"/>
        </w:rPr>
        <w:lastRenderedPageBreak/>
        <w:t>Şekillerden de görüldüğü gibi, ağ sistem davranışını temsil edememektedir. Eğitim sırasında verilerin karıştırılmadığı durum ise aşağıdaki gibidir.</w:t>
      </w:r>
      <w:r>
        <w:rPr>
          <w:rFonts w:ascii="Trebuchet MS" w:hAnsi="Trebuchet MS"/>
          <w:noProof/>
          <w:sz w:val="24"/>
          <w:szCs w:val="24"/>
        </w:rPr>
        <w:drawing>
          <wp:inline distT="0" distB="0" distL="0" distR="0" wp14:anchorId="238A61D1" wp14:editId="2E84D32C">
            <wp:extent cx="5848350" cy="4391025"/>
            <wp:effectExtent l="0" t="0" r="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2AC1054" w14:textId="2DFB5629" w:rsidR="00146C68" w:rsidRDefault="00146C68" w:rsidP="004F2AA4">
      <w:pPr>
        <w:jc w:val="both"/>
        <w:rPr>
          <w:rFonts w:ascii="Trebuchet MS" w:hAnsi="Trebuchet MS"/>
          <w:noProof/>
          <w:sz w:val="24"/>
          <w:szCs w:val="24"/>
        </w:rPr>
      </w:pPr>
    </w:p>
    <w:p w14:paraId="1E252F19" w14:textId="07ADE102" w:rsidR="00146C68" w:rsidRDefault="00D655F2" w:rsidP="004F2AA4">
      <w:pPr>
        <w:jc w:val="both"/>
        <w:rPr>
          <w:rFonts w:ascii="Trebuchet MS" w:hAnsi="Trebuchet MS"/>
          <w:noProof/>
          <w:sz w:val="24"/>
          <w:szCs w:val="24"/>
        </w:rPr>
      </w:pPr>
      <w:r>
        <w:rPr>
          <w:rFonts w:ascii="Trebuchet MS" w:hAnsi="Trebuchet MS"/>
          <w:noProof/>
          <w:sz w:val="24"/>
          <w:szCs w:val="24"/>
        </w:rPr>
        <w:drawing>
          <wp:inline distT="0" distB="0" distL="0" distR="0" wp14:anchorId="330F054E" wp14:editId="1084566A">
            <wp:extent cx="5848350" cy="4391025"/>
            <wp:effectExtent l="0" t="0" r="0"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51CC063" w14:textId="72A12C31" w:rsidR="00146C68" w:rsidRDefault="00D655F2" w:rsidP="004F2AA4">
      <w:pPr>
        <w:jc w:val="both"/>
        <w:rPr>
          <w:rFonts w:ascii="Trebuchet MS" w:hAnsi="Trebuchet MS"/>
          <w:noProof/>
          <w:sz w:val="24"/>
          <w:szCs w:val="24"/>
        </w:rPr>
      </w:pPr>
      <w:r>
        <w:rPr>
          <w:rFonts w:ascii="Trebuchet MS" w:hAnsi="Trebuchet MS"/>
          <w:noProof/>
          <w:sz w:val="24"/>
          <w:szCs w:val="24"/>
        </w:rPr>
        <w:lastRenderedPageBreak/>
        <w:t>Görüldüğü gibi, eğitim kümesiyle karşılaştırıldığında başlangıçtaki ayrık davranış dışında sisteme oldukça yakındır. Eğitim başarılı bir şekilde tamamlanmış, ağ sistemi temsil edebilmektedir. Ağın, test kümesindeki verilerin de yakın bir şekilde tahmin ettiği görülür. Bazı uç noktalarda ayrıklık gösterse de iki şekil arasında çok büyük bir farklılık yoktur. Durum portreleri de ağın başarısını göstermektedir.</w:t>
      </w:r>
    </w:p>
    <w:p w14:paraId="17516B07" w14:textId="3DECD678" w:rsidR="00146C68" w:rsidRDefault="00D655F2" w:rsidP="004F2AA4">
      <w:pPr>
        <w:jc w:val="both"/>
        <w:rPr>
          <w:rFonts w:ascii="Trebuchet MS" w:hAnsi="Trebuchet MS"/>
          <w:noProof/>
          <w:sz w:val="24"/>
          <w:szCs w:val="24"/>
        </w:rPr>
      </w:pPr>
      <w:r>
        <w:rPr>
          <w:rFonts w:ascii="Trebuchet MS" w:hAnsi="Trebuchet MS"/>
          <w:noProof/>
          <w:sz w:val="24"/>
          <w:szCs w:val="24"/>
        </w:rPr>
        <w:drawing>
          <wp:inline distT="0" distB="0" distL="0" distR="0" wp14:anchorId="2943D762" wp14:editId="2A798B2A">
            <wp:extent cx="5848350" cy="41433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6">
                      <a:extLst>
                        <a:ext uri="{28A0092B-C50C-407E-A947-70E740481C1C}">
                          <a14:useLocalDpi xmlns:a14="http://schemas.microsoft.com/office/drawing/2010/main" val="0"/>
                        </a:ext>
                      </a:extLst>
                    </a:blip>
                    <a:srcRect b="5639"/>
                    <a:stretch/>
                  </pic:blipFill>
                  <pic:spPr bwMode="auto">
                    <a:xfrm>
                      <a:off x="0" y="0"/>
                      <a:ext cx="5848350" cy="41433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rebuchet MS" w:hAnsi="Trebuchet MS"/>
          <w:noProof/>
          <w:sz w:val="24"/>
          <w:szCs w:val="24"/>
        </w:rPr>
        <w:drawing>
          <wp:inline distT="0" distB="0" distL="0" distR="0" wp14:anchorId="6368CBEA" wp14:editId="0F34AB6D">
            <wp:extent cx="5848350" cy="412432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7">
                      <a:extLst>
                        <a:ext uri="{28A0092B-C50C-407E-A947-70E740481C1C}">
                          <a14:useLocalDpi xmlns:a14="http://schemas.microsoft.com/office/drawing/2010/main" val="0"/>
                        </a:ext>
                      </a:extLst>
                    </a:blip>
                    <a:srcRect t="6074"/>
                    <a:stretch/>
                  </pic:blipFill>
                  <pic:spPr bwMode="auto">
                    <a:xfrm>
                      <a:off x="0" y="0"/>
                      <a:ext cx="5848350" cy="4124325"/>
                    </a:xfrm>
                    <a:prstGeom prst="rect">
                      <a:avLst/>
                    </a:prstGeom>
                    <a:noFill/>
                    <a:ln>
                      <a:noFill/>
                    </a:ln>
                    <a:extLst>
                      <a:ext uri="{53640926-AAD7-44D8-BBD7-CCE9431645EC}">
                        <a14:shadowObscured xmlns:a14="http://schemas.microsoft.com/office/drawing/2010/main"/>
                      </a:ext>
                    </a:extLst>
                  </pic:spPr>
                </pic:pic>
              </a:graphicData>
            </a:graphic>
          </wp:inline>
        </w:drawing>
      </w:r>
    </w:p>
    <w:p w14:paraId="3BBA1A7F" w14:textId="6D973CD2" w:rsidR="00146C68" w:rsidRDefault="00146C68" w:rsidP="004F2AA4">
      <w:pPr>
        <w:jc w:val="both"/>
        <w:rPr>
          <w:rFonts w:ascii="Trebuchet MS" w:hAnsi="Trebuchet MS"/>
          <w:noProof/>
          <w:sz w:val="24"/>
          <w:szCs w:val="24"/>
        </w:rPr>
      </w:pPr>
    </w:p>
    <w:p w14:paraId="5E053774" w14:textId="7E5B96B5" w:rsidR="00146C68" w:rsidRDefault="00D655F2" w:rsidP="004F2AA4">
      <w:pPr>
        <w:jc w:val="both"/>
        <w:rPr>
          <w:rFonts w:ascii="Trebuchet MS" w:hAnsi="Trebuchet MS"/>
          <w:noProof/>
          <w:sz w:val="24"/>
          <w:szCs w:val="24"/>
        </w:rPr>
      </w:pPr>
      <w:r>
        <w:rPr>
          <w:rFonts w:ascii="Trebuchet MS" w:hAnsi="Trebuchet MS"/>
          <w:noProof/>
          <w:sz w:val="24"/>
          <w:szCs w:val="24"/>
        </w:rPr>
        <w:lastRenderedPageBreak/>
        <w:t>Görüldüğü gibi, başlangıçtaki ayrıklık dışında ağın ve sistemin durum portreleri birbirine oldukça yakındır. Yakın davranışları sergilerler fakat ağın, sistemin bir miktar ötelenmiş bir durum portresi sergilediği de görülmektedir.</w:t>
      </w:r>
      <w:r w:rsidR="001F3CB7">
        <w:rPr>
          <w:rFonts w:ascii="Trebuchet MS" w:hAnsi="Trebuchet MS"/>
          <w:noProof/>
          <w:sz w:val="24"/>
          <w:szCs w:val="24"/>
        </w:rPr>
        <w:t xml:space="preserve"> </w:t>
      </w:r>
    </w:p>
    <w:p w14:paraId="1AB1957E" w14:textId="29C0C071" w:rsidR="001F3CB7" w:rsidRDefault="001F3CB7" w:rsidP="004F2AA4">
      <w:pPr>
        <w:jc w:val="both"/>
        <w:rPr>
          <w:rFonts w:ascii="Trebuchet MS" w:hAnsi="Trebuchet MS"/>
          <w:noProof/>
          <w:sz w:val="24"/>
          <w:szCs w:val="24"/>
        </w:rPr>
      </w:pPr>
    </w:p>
    <w:p w14:paraId="62A37555" w14:textId="22C8B4DC" w:rsidR="001F3CB7" w:rsidRDefault="001F3CB7" w:rsidP="004F2AA4">
      <w:pPr>
        <w:jc w:val="both"/>
        <w:rPr>
          <w:rFonts w:ascii="Trebuchet MS" w:hAnsi="Trebuchet MS"/>
          <w:b/>
          <w:noProof/>
          <w:sz w:val="32"/>
          <w:szCs w:val="24"/>
        </w:rPr>
      </w:pPr>
      <w:r>
        <w:rPr>
          <w:rFonts w:ascii="Trebuchet MS" w:hAnsi="Trebuchet MS"/>
          <w:b/>
          <w:noProof/>
          <w:sz w:val="32"/>
          <w:szCs w:val="24"/>
        </w:rPr>
        <w:t>Çok Katmanlı Algılayıcı Karşılaştırması:</w:t>
      </w:r>
    </w:p>
    <w:p w14:paraId="08CF24D5" w14:textId="433E0407" w:rsidR="001F3CB7" w:rsidRDefault="001F3CB7" w:rsidP="004F2AA4">
      <w:pPr>
        <w:jc w:val="both"/>
        <w:rPr>
          <w:noProof/>
        </w:rPr>
      </w:pPr>
      <w:r>
        <w:rPr>
          <w:rFonts w:ascii="Trebuchet MS" w:hAnsi="Trebuchet MS"/>
          <w:noProof/>
          <w:sz w:val="24"/>
          <w:szCs w:val="24"/>
        </w:rPr>
        <w:t>Bu probleme daha önce çok katmanlı algılayıcı ile de yaklaşılmıştır. Çok katmanlı algılayıcı kullanıldığında elde edilen ağ sonuçları şu şekildedir:</w:t>
      </w:r>
      <w:r w:rsidRPr="001F3CB7">
        <w:rPr>
          <w:noProof/>
        </w:rPr>
        <w:t xml:space="preserve"> </w:t>
      </w:r>
      <w:r w:rsidRPr="001F3CB7">
        <w:rPr>
          <w:rFonts w:ascii="Trebuchet MS" w:hAnsi="Trebuchet MS"/>
          <w:noProof/>
          <w:sz w:val="24"/>
          <w:szCs w:val="24"/>
        </w:rPr>
        <w:drawing>
          <wp:inline distT="0" distB="0" distL="0" distR="0" wp14:anchorId="04BB8508" wp14:editId="7D04FBD5">
            <wp:extent cx="6551930" cy="3514090"/>
            <wp:effectExtent l="0" t="0" r="127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51930" cy="3514090"/>
                    </a:xfrm>
                    <a:prstGeom prst="rect">
                      <a:avLst/>
                    </a:prstGeom>
                  </pic:spPr>
                </pic:pic>
              </a:graphicData>
            </a:graphic>
          </wp:inline>
        </w:drawing>
      </w:r>
    </w:p>
    <w:p w14:paraId="3D2D5EE1" w14:textId="173814A8" w:rsidR="001F3CB7" w:rsidRDefault="001F3CB7" w:rsidP="004F2AA4">
      <w:pPr>
        <w:jc w:val="both"/>
        <w:rPr>
          <w:rFonts w:ascii="Trebuchet MS" w:hAnsi="Trebuchet MS"/>
          <w:noProof/>
          <w:sz w:val="24"/>
          <w:szCs w:val="24"/>
        </w:rPr>
      </w:pPr>
      <w:r w:rsidRPr="001F3CB7">
        <w:rPr>
          <w:rFonts w:ascii="Trebuchet MS" w:hAnsi="Trebuchet MS"/>
          <w:noProof/>
          <w:sz w:val="24"/>
          <w:szCs w:val="24"/>
        </w:rPr>
        <w:drawing>
          <wp:inline distT="0" distB="0" distL="0" distR="0" wp14:anchorId="1D853D74" wp14:editId="4D78328C">
            <wp:extent cx="6551930" cy="3462655"/>
            <wp:effectExtent l="0" t="0" r="1270" b="444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51930" cy="3462655"/>
                    </a:xfrm>
                    <a:prstGeom prst="rect">
                      <a:avLst/>
                    </a:prstGeom>
                  </pic:spPr>
                </pic:pic>
              </a:graphicData>
            </a:graphic>
          </wp:inline>
        </w:drawing>
      </w:r>
    </w:p>
    <w:p w14:paraId="5D7D24CE" w14:textId="68F2C84E" w:rsidR="001F3CB7" w:rsidRDefault="001F3CB7" w:rsidP="004F2AA4">
      <w:pPr>
        <w:jc w:val="both"/>
        <w:rPr>
          <w:rFonts w:ascii="Trebuchet MS" w:hAnsi="Trebuchet MS"/>
          <w:noProof/>
          <w:sz w:val="24"/>
          <w:szCs w:val="24"/>
        </w:rPr>
      </w:pPr>
    </w:p>
    <w:p w14:paraId="44FB44FB" w14:textId="7692398E" w:rsidR="001F3CB7" w:rsidRDefault="001F3CB7" w:rsidP="004F2AA4">
      <w:pPr>
        <w:jc w:val="both"/>
        <w:rPr>
          <w:rFonts w:ascii="Trebuchet MS" w:hAnsi="Trebuchet MS"/>
          <w:noProof/>
          <w:sz w:val="24"/>
          <w:szCs w:val="24"/>
        </w:rPr>
      </w:pPr>
    </w:p>
    <w:p w14:paraId="62B6FDC3" w14:textId="21320160" w:rsidR="001F3CB7" w:rsidRDefault="001F3CB7" w:rsidP="004F2AA4">
      <w:pPr>
        <w:jc w:val="both"/>
        <w:rPr>
          <w:rFonts w:ascii="Trebuchet MS" w:hAnsi="Trebuchet MS"/>
          <w:noProof/>
          <w:sz w:val="24"/>
          <w:szCs w:val="24"/>
        </w:rPr>
      </w:pPr>
    </w:p>
    <w:p w14:paraId="166B8A0F" w14:textId="77777777" w:rsidR="001F3CB7" w:rsidRPr="001F3CB7" w:rsidRDefault="001F3CB7" w:rsidP="004F2AA4">
      <w:pPr>
        <w:jc w:val="both"/>
        <w:rPr>
          <w:rFonts w:ascii="Trebuchet MS" w:hAnsi="Trebuchet MS"/>
          <w:noProof/>
          <w:sz w:val="24"/>
          <w:szCs w:val="24"/>
        </w:rPr>
      </w:pPr>
    </w:p>
    <w:p w14:paraId="27B140B3" w14:textId="2A1CE3D1" w:rsidR="00146C68" w:rsidRDefault="001F3CB7" w:rsidP="004F2AA4">
      <w:pPr>
        <w:jc w:val="both"/>
        <w:rPr>
          <w:rFonts w:ascii="Trebuchet MS" w:hAnsi="Trebuchet MS"/>
          <w:noProof/>
          <w:sz w:val="24"/>
          <w:szCs w:val="24"/>
        </w:rPr>
      </w:pPr>
      <w:r>
        <w:rPr>
          <w:rFonts w:ascii="Trebuchet MS" w:hAnsi="Trebuchet MS"/>
          <w:noProof/>
          <w:sz w:val="24"/>
          <w:szCs w:val="24"/>
        </w:rPr>
        <w:t>Elman Ağı’nın elde ettiği sonuçla karşılaştırıldığında, iki ağın da sisteme benzer bir başarıyla yaklaştığı görülmektedir. Fakat çok katmanlı algılayıcı kullanıldığında test sonucunda yaklaşık %0.32 hata elde edilmişken aynı parametrelerle kurulan Elman Ağı %0.044 hata elde edilerek, Elman Ağı’nın bu problem için daha uygun bir yapı olduğu görülür.</w:t>
      </w:r>
    </w:p>
    <w:p w14:paraId="315C8492" w14:textId="45569EFE" w:rsidR="00603385" w:rsidRDefault="00603385" w:rsidP="004F2AA4">
      <w:pPr>
        <w:jc w:val="both"/>
        <w:rPr>
          <w:rFonts w:ascii="Trebuchet MS" w:hAnsi="Trebuchet MS"/>
          <w:noProof/>
          <w:sz w:val="24"/>
          <w:szCs w:val="24"/>
        </w:rPr>
      </w:pPr>
    </w:p>
    <w:p w14:paraId="271E5AD4" w14:textId="522C3666" w:rsidR="00603385" w:rsidRDefault="00603385" w:rsidP="004F2AA4">
      <w:pPr>
        <w:jc w:val="both"/>
        <w:rPr>
          <w:rFonts w:ascii="Trebuchet MS" w:hAnsi="Trebuchet MS"/>
          <w:b/>
          <w:noProof/>
          <w:sz w:val="32"/>
          <w:szCs w:val="24"/>
        </w:rPr>
      </w:pPr>
      <w:r>
        <w:rPr>
          <w:rFonts w:ascii="Trebuchet MS" w:hAnsi="Trebuchet MS"/>
          <w:b/>
          <w:noProof/>
          <w:sz w:val="32"/>
          <w:szCs w:val="24"/>
        </w:rPr>
        <w:t>Farklı Öğrenme Hızları:</w:t>
      </w:r>
    </w:p>
    <w:p w14:paraId="02C75B38" w14:textId="52E9EF80" w:rsidR="007E0CBD" w:rsidRDefault="00603385" w:rsidP="004F2AA4">
      <w:pPr>
        <w:jc w:val="both"/>
        <w:rPr>
          <w:rFonts w:ascii="Trebuchet MS" w:hAnsi="Trebuchet MS"/>
          <w:noProof/>
          <w:sz w:val="24"/>
          <w:szCs w:val="24"/>
        </w:rPr>
      </w:pPr>
      <w:r>
        <w:rPr>
          <w:rFonts w:ascii="Trebuchet MS" w:hAnsi="Trebuchet MS"/>
          <w:noProof/>
          <w:sz w:val="24"/>
          <w:szCs w:val="24"/>
        </w:rPr>
        <w:t>Kurulan ağ, farklı öğrenme hızları kullanılarak eğitim süresi, eğitim iterasyon sayısı ve hat oranı için test edilir. Maksimum iterasyon sayısı 3000, momentum 0.9 ve hata limiti 0.001 kullanılacaktır.</w:t>
      </w:r>
      <w:r w:rsidR="007E0CBD">
        <w:rPr>
          <w:rFonts w:ascii="Trebuchet MS" w:hAnsi="Trebuchet MS"/>
          <w:noProof/>
          <w:sz w:val="24"/>
          <w:szCs w:val="24"/>
        </w:rPr>
        <w:t xml:space="preserve"> Elde edilen sonuçlar tablodaki gibidir.</w:t>
      </w:r>
    </w:p>
    <w:p w14:paraId="7395E0A8" w14:textId="77777777" w:rsidR="007E0CBD" w:rsidRPr="00603385" w:rsidRDefault="007E0CBD" w:rsidP="004F2AA4">
      <w:pPr>
        <w:jc w:val="both"/>
        <w:rPr>
          <w:rFonts w:ascii="Trebuchet MS" w:hAnsi="Trebuchet MS"/>
          <w:noProof/>
          <w:sz w:val="24"/>
          <w:szCs w:val="24"/>
        </w:rPr>
      </w:pPr>
    </w:p>
    <w:tbl>
      <w:tblPr>
        <w:tblStyle w:val="KlavuzTablo3"/>
        <w:tblW w:w="10308" w:type="dxa"/>
        <w:tblInd w:w="5" w:type="dxa"/>
        <w:tblLook w:val="04A0" w:firstRow="1" w:lastRow="0" w:firstColumn="1" w:lastColumn="0" w:noHBand="0" w:noVBand="1"/>
      </w:tblPr>
      <w:tblGrid>
        <w:gridCol w:w="1413"/>
        <w:gridCol w:w="1064"/>
        <w:gridCol w:w="978"/>
        <w:gridCol w:w="979"/>
        <w:gridCol w:w="979"/>
        <w:gridCol w:w="979"/>
        <w:gridCol w:w="979"/>
        <w:gridCol w:w="979"/>
        <w:gridCol w:w="979"/>
        <w:gridCol w:w="979"/>
      </w:tblGrid>
      <w:tr w:rsidR="007E0CBD" w:rsidRPr="00D817B8" w14:paraId="4700CAE1" w14:textId="77777777" w:rsidTr="007E0CBD">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413" w:type="dxa"/>
            <w:noWrap/>
            <w:hideMark/>
          </w:tcPr>
          <w:p w14:paraId="5798BD59" w14:textId="77777777" w:rsidR="00D817B8" w:rsidRPr="00D817B8" w:rsidRDefault="00D817B8" w:rsidP="00D817B8">
            <w:pPr>
              <w:rPr>
                <w:rFonts w:asciiTheme="majorHAnsi" w:eastAsia="Times New Roman" w:hAnsiTheme="majorHAnsi" w:cs="Arial"/>
                <w:b w:val="0"/>
                <w:sz w:val="18"/>
                <w:szCs w:val="20"/>
                <w:lang w:eastAsia="en-GB"/>
              </w:rPr>
            </w:pPr>
            <w:proofErr w:type="spellStart"/>
            <w:r w:rsidRPr="00D817B8">
              <w:rPr>
                <w:rFonts w:asciiTheme="majorHAnsi" w:eastAsia="Times New Roman" w:hAnsiTheme="majorHAnsi" w:cs="Arial"/>
                <w:b w:val="0"/>
                <w:sz w:val="18"/>
                <w:szCs w:val="20"/>
                <w:lang w:eastAsia="en-GB"/>
              </w:rPr>
              <w:t>Öğrenme</w:t>
            </w:r>
            <w:proofErr w:type="spellEnd"/>
            <w:r w:rsidRPr="00D817B8">
              <w:rPr>
                <w:rFonts w:asciiTheme="majorHAnsi" w:eastAsia="Times New Roman" w:hAnsiTheme="majorHAnsi" w:cs="Arial"/>
                <w:b w:val="0"/>
                <w:sz w:val="18"/>
                <w:szCs w:val="20"/>
                <w:lang w:eastAsia="en-GB"/>
              </w:rPr>
              <w:t xml:space="preserve"> </w:t>
            </w:r>
            <w:proofErr w:type="spellStart"/>
            <w:r w:rsidRPr="00D817B8">
              <w:rPr>
                <w:rFonts w:asciiTheme="majorHAnsi" w:eastAsia="Times New Roman" w:hAnsiTheme="majorHAnsi" w:cs="Arial"/>
                <w:b w:val="0"/>
                <w:sz w:val="18"/>
                <w:szCs w:val="20"/>
                <w:lang w:eastAsia="en-GB"/>
              </w:rPr>
              <w:t>Hızı</w:t>
            </w:r>
            <w:proofErr w:type="spellEnd"/>
          </w:p>
        </w:tc>
        <w:tc>
          <w:tcPr>
            <w:tcW w:w="1064" w:type="dxa"/>
            <w:noWrap/>
            <w:hideMark/>
          </w:tcPr>
          <w:p w14:paraId="19A4D235" w14:textId="77777777" w:rsidR="00D817B8" w:rsidRPr="00D817B8" w:rsidRDefault="00D817B8" w:rsidP="007E0CB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sz w:val="18"/>
                <w:szCs w:val="20"/>
                <w:lang w:eastAsia="en-GB"/>
              </w:rPr>
            </w:pPr>
            <w:r w:rsidRPr="00D817B8">
              <w:rPr>
                <w:rFonts w:asciiTheme="majorHAnsi" w:eastAsia="Times New Roman" w:hAnsiTheme="majorHAnsi" w:cs="Arial"/>
                <w:b w:val="0"/>
                <w:sz w:val="18"/>
                <w:szCs w:val="20"/>
                <w:lang w:eastAsia="en-GB"/>
              </w:rPr>
              <w:t>0,001</w:t>
            </w:r>
          </w:p>
        </w:tc>
        <w:tc>
          <w:tcPr>
            <w:tcW w:w="978" w:type="dxa"/>
            <w:noWrap/>
            <w:hideMark/>
          </w:tcPr>
          <w:p w14:paraId="632101AF" w14:textId="77777777" w:rsidR="00D817B8" w:rsidRPr="00D817B8" w:rsidRDefault="00D817B8" w:rsidP="007E0CB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sz w:val="18"/>
                <w:szCs w:val="20"/>
                <w:lang w:eastAsia="en-GB"/>
              </w:rPr>
            </w:pPr>
            <w:r w:rsidRPr="00D817B8">
              <w:rPr>
                <w:rFonts w:asciiTheme="majorHAnsi" w:eastAsia="Times New Roman" w:hAnsiTheme="majorHAnsi" w:cs="Arial"/>
                <w:b w:val="0"/>
                <w:sz w:val="18"/>
                <w:szCs w:val="20"/>
                <w:lang w:eastAsia="en-GB"/>
              </w:rPr>
              <w:t>0,01</w:t>
            </w:r>
          </w:p>
        </w:tc>
        <w:tc>
          <w:tcPr>
            <w:tcW w:w="979" w:type="dxa"/>
            <w:noWrap/>
            <w:hideMark/>
          </w:tcPr>
          <w:p w14:paraId="044A8CE4" w14:textId="77777777" w:rsidR="00D817B8" w:rsidRPr="00D817B8" w:rsidRDefault="00D817B8" w:rsidP="007E0CB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sz w:val="18"/>
                <w:szCs w:val="20"/>
                <w:lang w:eastAsia="en-GB"/>
              </w:rPr>
            </w:pPr>
            <w:r w:rsidRPr="00D817B8">
              <w:rPr>
                <w:rFonts w:asciiTheme="majorHAnsi" w:eastAsia="Times New Roman" w:hAnsiTheme="majorHAnsi" w:cs="Arial"/>
                <w:b w:val="0"/>
                <w:sz w:val="18"/>
                <w:szCs w:val="20"/>
                <w:lang w:eastAsia="en-GB"/>
              </w:rPr>
              <w:t>0,1</w:t>
            </w:r>
          </w:p>
        </w:tc>
        <w:tc>
          <w:tcPr>
            <w:tcW w:w="979" w:type="dxa"/>
            <w:noWrap/>
            <w:hideMark/>
          </w:tcPr>
          <w:p w14:paraId="3B0BB309" w14:textId="77777777" w:rsidR="00D817B8" w:rsidRPr="00D817B8" w:rsidRDefault="00D817B8" w:rsidP="007E0CB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sz w:val="18"/>
                <w:szCs w:val="20"/>
                <w:lang w:eastAsia="en-GB"/>
              </w:rPr>
            </w:pPr>
            <w:r w:rsidRPr="00D817B8">
              <w:rPr>
                <w:rFonts w:asciiTheme="majorHAnsi" w:eastAsia="Times New Roman" w:hAnsiTheme="majorHAnsi" w:cs="Arial"/>
                <w:b w:val="0"/>
                <w:sz w:val="18"/>
                <w:szCs w:val="20"/>
                <w:lang w:eastAsia="en-GB"/>
              </w:rPr>
              <w:t>0,3</w:t>
            </w:r>
          </w:p>
        </w:tc>
        <w:tc>
          <w:tcPr>
            <w:tcW w:w="979" w:type="dxa"/>
            <w:noWrap/>
            <w:hideMark/>
          </w:tcPr>
          <w:p w14:paraId="4AE0408D" w14:textId="77777777" w:rsidR="00D817B8" w:rsidRPr="00D817B8" w:rsidRDefault="00D817B8" w:rsidP="007E0CB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sz w:val="18"/>
                <w:szCs w:val="20"/>
                <w:lang w:eastAsia="en-GB"/>
              </w:rPr>
            </w:pPr>
            <w:r w:rsidRPr="00D817B8">
              <w:rPr>
                <w:rFonts w:asciiTheme="majorHAnsi" w:eastAsia="Times New Roman" w:hAnsiTheme="majorHAnsi" w:cs="Arial"/>
                <w:b w:val="0"/>
                <w:sz w:val="18"/>
                <w:szCs w:val="20"/>
                <w:lang w:eastAsia="en-GB"/>
              </w:rPr>
              <w:t>0,5</w:t>
            </w:r>
          </w:p>
        </w:tc>
        <w:tc>
          <w:tcPr>
            <w:tcW w:w="979" w:type="dxa"/>
            <w:noWrap/>
            <w:hideMark/>
          </w:tcPr>
          <w:p w14:paraId="18194AB9" w14:textId="77777777" w:rsidR="00D817B8" w:rsidRPr="00D817B8" w:rsidRDefault="00D817B8" w:rsidP="007E0CB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sz w:val="18"/>
                <w:szCs w:val="20"/>
                <w:lang w:eastAsia="en-GB"/>
              </w:rPr>
            </w:pPr>
            <w:r w:rsidRPr="00D817B8">
              <w:rPr>
                <w:rFonts w:asciiTheme="majorHAnsi" w:eastAsia="Times New Roman" w:hAnsiTheme="majorHAnsi" w:cs="Arial"/>
                <w:b w:val="0"/>
                <w:sz w:val="18"/>
                <w:szCs w:val="20"/>
                <w:lang w:eastAsia="en-GB"/>
              </w:rPr>
              <w:t>0,7</w:t>
            </w:r>
          </w:p>
        </w:tc>
        <w:tc>
          <w:tcPr>
            <w:tcW w:w="979" w:type="dxa"/>
            <w:noWrap/>
            <w:hideMark/>
          </w:tcPr>
          <w:p w14:paraId="1D546B75" w14:textId="77777777" w:rsidR="00D817B8" w:rsidRPr="00D817B8" w:rsidRDefault="00D817B8" w:rsidP="007E0CB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sz w:val="18"/>
                <w:szCs w:val="20"/>
                <w:lang w:eastAsia="en-GB"/>
              </w:rPr>
            </w:pPr>
            <w:r w:rsidRPr="00D817B8">
              <w:rPr>
                <w:rFonts w:asciiTheme="majorHAnsi" w:eastAsia="Times New Roman" w:hAnsiTheme="majorHAnsi" w:cs="Arial"/>
                <w:b w:val="0"/>
                <w:sz w:val="18"/>
                <w:szCs w:val="20"/>
                <w:lang w:eastAsia="en-GB"/>
              </w:rPr>
              <w:t>0,9</w:t>
            </w:r>
          </w:p>
        </w:tc>
        <w:tc>
          <w:tcPr>
            <w:tcW w:w="979" w:type="dxa"/>
            <w:noWrap/>
            <w:hideMark/>
          </w:tcPr>
          <w:p w14:paraId="4AAB2F96" w14:textId="77777777" w:rsidR="00D817B8" w:rsidRPr="00D817B8" w:rsidRDefault="00D817B8" w:rsidP="007E0CB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sz w:val="18"/>
                <w:szCs w:val="20"/>
                <w:lang w:eastAsia="en-GB"/>
              </w:rPr>
            </w:pPr>
            <w:r w:rsidRPr="00D817B8">
              <w:rPr>
                <w:rFonts w:asciiTheme="majorHAnsi" w:eastAsia="Times New Roman" w:hAnsiTheme="majorHAnsi" w:cs="Arial"/>
                <w:b w:val="0"/>
                <w:sz w:val="18"/>
                <w:szCs w:val="20"/>
                <w:lang w:eastAsia="en-GB"/>
              </w:rPr>
              <w:t>0,99</w:t>
            </w:r>
          </w:p>
        </w:tc>
        <w:tc>
          <w:tcPr>
            <w:tcW w:w="979" w:type="dxa"/>
            <w:noWrap/>
            <w:hideMark/>
          </w:tcPr>
          <w:p w14:paraId="244D5D4B" w14:textId="77777777" w:rsidR="00D817B8" w:rsidRPr="00D817B8" w:rsidRDefault="00D817B8" w:rsidP="007E0CB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sz w:val="18"/>
                <w:szCs w:val="20"/>
                <w:lang w:eastAsia="en-GB"/>
              </w:rPr>
            </w:pPr>
            <w:r w:rsidRPr="00D817B8">
              <w:rPr>
                <w:rFonts w:asciiTheme="majorHAnsi" w:eastAsia="Times New Roman" w:hAnsiTheme="majorHAnsi" w:cs="Arial"/>
                <w:b w:val="0"/>
                <w:sz w:val="18"/>
                <w:szCs w:val="20"/>
                <w:lang w:eastAsia="en-GB"/>
              </w:rPr>
              <w:t>0,999</w:t>
            </w:r>
          </w:p>
        </w:tc>
      </w:tr>
      <w:tr w:rsidR="007E0CBD" w:rsidRPr="00D817B8" w14:paraId="524BF479" w14:textId="77777777" w:rsidTr="007E0CB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4740244" w14:textId="77777777" w:rsidR="00D817B8" w:rsidRPr="00D817B8" w:rsidRDefault="00D817B8" w:rsidP="00D817B8">
            <w:pPr>
              <w:rPr>
                <w:rFonts w:asciiTheme="majorHAnsi" w:eastAsia="Times New Roman" w:hAnsiTheme="majorHAnsi" w:cs="Arial"/>
                <w:b/>
                <w:sz w:val="18"/>
                <w:szCs w:val="20"/>
                <w:lang w:eastAsia="en-GB"/>
              </w:rPr>
            </w:pPr>
            <w:proofErr w:type="spellStart"/>
            <w:r w:rsidRPr="00D817B8">
              <w:rPr>
                <w:rFonts w:asciiTheme="majorHAnsi" w:eastAsia="Times New Roman" w:hAnsiTheme="majorHAnsi" w:cs="Arial"/>
                <w:b/>
                <w:sz w:val="18"/>
                <w:szCs w:val="20"/>
                <w:lang w:eastAsia="en-GB"/>
              </w:rPr>
              <w:t>Eğitim</w:t>
            </w:r>
            <w:proofErr w:type="spellEnd"/>
            <w:r w:rsidRPr="00D817B8">
              <w:rPr>
                <w:rFonts w:asciiTheme="majorHAnsi" w:eastAsia="Times New Roman" w:hAnsiTheme="majorHAnsi" w:cs="Arial"/>
                <w:b/>
                <w:sz w:val="18"/>
                <w:szCs w:val="20"/>
                <w:lang w:eastAsia="en-GB"/>
              </w:rPr>
              <w:t xml:space="preserve"> </w:t>
            </w:r>
            <w:proofErr w:type="spellStart"/>
            <w:r w:rsidRPr="00D817B8">
              <w:rPr>
                <w:rFonts w:asciiTheme="majorHAnsi" w:eastAsia="Times New Roman" w:hAnsiTheme="majorHAnsi" w:cs="Arial"/>
                <w:b/>
                <w:sz w:val="18"/>
                <w:szCs w:val="20"/>
                <w:lang w:eastAsia="en-GB"/>
              </w:rPr>
              <w:t>İterasyonu</w:t>
            </w:r>
            <w:proofErr w:type="spellEnd"/>
          </w:p>
        </w:tc>
        <w:tc>
          <w:tcPr>
            <w:tcW w:w="1064" w:type="dxa"/>
            <w:noWrap/>
            <w:hideMark/>
          </w:tcPr>
          <w:p w14:paraId="7187AD16"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244</w:t>
            </w:r>
          </w:p>
        </w:tc>
        <w:tc>
          <w:tcPr>
            <w:tcW w:w="978" w:type="dxa"/>
            <w:noWrap/>
            <w:hideMark/>
          </w:tcPr>
          <w:p w14:paraId="7D0822A5"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1978,6</w:t>
            </w:r>
          </w:p>
        </w:tc>
        <w:tc>
          <w:tcPr>
            <w:tcW w:w="979" w:type="dxa"/>
            <w:noWrap/>
            <w:hideMark/>
          </w:tcPr>
          <w:p w14:paraId="3C26054F"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1643,4</w:t>
            </w:r>
          </w:p>
        </w:tc>
        <w:tc>
          <w:tcPr>
            <w:tcW w:w="979" w:type="dxa"/>
            <w:noWrap/>
            <w:hideMark/>
          </w:tcPr>
          <w:p w14:paraId="19A67ACC"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613,2</w:t>
            </w:r>
          </w:p>
        </w:tc>
        <w:tc>
          <w:tcPr>
            <w:tcW w:w="979" w:type="dxa"/>
            <w:noWrap/>
            <w:hideMark/>
          </w:tcPr>
          <w:p w14:paraId="22C1A872"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892,4</w:t>
            </w:r>
          </w:p>
        </w:tc>
        <w:tc>
          <w:tcPr>
            <w:tcW w:w="979" w:type="dxa"/>
            <w:noWrap/>
            <w:hideMark/>
          </w:tcPr>
          <w:p w14:paraId="7A67EA10"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625</w:t>
            </w:r>
          </w:p>
        </w:tc>
        <w:tc>
          <w:tcPr>
            <w:tcW w:w="979" w:type="dxa"/>
            <w:noWrap/>
            <w:hideMark/>
          </w:tcPr>
          <w:p w14:paraId="7F8B610B"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270</w:t>
            </w:r>
          </w:p>
        </w:tc>
        <w:tc>
          <w:tcPr>
            <w:tcW w:w="979" w:type="dxa"/>
            <w:noWrap/>
            <w:hideMark/>
          </w:tcPr>
          <w:p w14:paraId="2116DF4E"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215</w:t>
            </w:r>
          </w:p>
        </w:tc>
        <w:tc>
          <w:tcPr>
            <w:tcW w:w="979" w:type="dxa"/>
            <w:noWrap/>
            <w:hideMark/>
          </w:tcPr>
          <w:p w14:paraId="05817401"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181,4</w:t>
            </w:r>
          </w:p>
        </w:tc>
      </w:tr>
      <w:tr w:rsidR="007E0CBD" w:rsidRPr="00D817B8" w14:paraId="584DD6FB" w14:textId="77777777" w:rsidTr="007E0CBD">
        <w:trPr>
          <w:trHeight w:val="2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EEA2F1" w14:textId="77777777" w:rsidR="00D817B8" w:rsidRPr="00D817B8" w:rsidRDefault="00D817B8" w:rsidP="00D817B8">
            <w:pPr>
              <w:rPr>
                <w:rFonts w:asciiTheme="majorHAnsi" w:eastAsia="Times New Roman" w:hAnsiTheme="majorHAnsi" w:cs="Arial"/>
                <w:b/>
                <w:sz w:val="18"/>
                <w:szCs w:val="20"/>
                <w:lang w:eastAsia="en-GB"/>
              </w:rPr>
            </w:pPr>
            <w:proofErr w:type="spellStart"/>
            <w:r w:rsidRPr="00D817B8">
              <w:rPr>
                <w:rFonts w:asciiTheme="majorHAnsi" w:eastAsia="Times New Roman" w:hAnsiTheme="majorHAnsi" w:cs="Arial"/>
                <w:b/>
                <w:sz w:val="18"/>
                <w:szCs w:val="20"/>
                <w:lang w:eastAsia="en-GB"/>
              </w:rPr>
              <w:t>Eğitim</w:t>
            </w:r>
            <w:proofErr w:type="spellEnd"/>
            <w:r w:rsidRPr="00D817B8">
              <w:rPr>
                <w:rFonts w:asciiTheme="majorHAnsi" w:eastAsia="Times New Roman" w:hAnsiTheme="majorHAnsi" w:cs="Arial"/>
                <w:b/>
                <w:sz w:val="18"/>
                <w:szCs w:val="20"/>
                <w:lang w:eastAsia="en-GB"/>
              </w:rPr>
              <w:t xml:space="preserve"> </w:t>
            </w:r>
            <w:proofErr w:type="spellStart"/>
            <w:r w:rsidRPr="00D817B8">
              <w:rPr>
                <w:rFonts w:asciiTheme="majorHAnsi" w:eastAsia="Times New Roman" w:hAnsiTheme="majorHAnsi" w:cs="Arial"/>
                <w:b/>
                <w:sz w:val="18"/>
                <w:szCs w:val="20"/>
                <w:lang w:eastAsia="en-GB"/>
              </w:rPr>
              <w:t>Süresi</w:t>
            </w:r>
            <w:proofErr w:type="spellEnd"/>
          </w:p>
        </w:tc>
        <w:tc>
          <w:tcPr>
            <w:tcW w:w="1064" w:type="dxa"/>
            <w:noWrap/>
            <w:hideMark/>
          </w:tcPr>
          <w:p w14:paraId="4BEDE159" w14:textId="77777777" w:rsidR="00D817B8" w:rsidRPr="00D817B8" w:rsidRDefault="00D817B8" w:rsidP="007E0CB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16,40236</w:t>
            </w:r>
          </w:p>
        </w:tc>
        <w:tc>
          <w:tcPr>
            <w:tcW w:w="978" w:type="dxa"/>
            <w:noWrap/>
            <w:hideMark/>
          </w:tcPr>
          <w:p w14:paraId="7FEAFF73" w14:textId="77777777" w:rsidR="00D817B8" w:rsidRPr="00D817B8" w:rsidRDefault="00D817B8" w:rsidP="007E0CB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147,0553</w:t>
            </w:r>
          </w:p>
        </w:tc>
        <w:tc>
          <w:tcPr>
            <w:tcW w:w="979" w:type="dxa"/>
            <w:noWrap/>
            <w:hideMark/>
          </w:tcPr>
          <w:p w14:paraId="7556E319" w14:textId="77777777" w:rsidR="00D817B8" w:rsidRPr="00D817B8" w:rsidRDefault="00D817B8" w:rsidP="007E0CB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124,8397</w:t>
            </w:r>
          </w:p>
        </w:tc>
        <w:tc>
          <w:tcPr>
            <w:tcW w:w="979" w:type="dxa"/>
            <w:noWrap/>
            <w:hideMark/>
          </w:tcPr>
          <w:p w14:paraId="21532DE5" w14:textId="77777777" w:rsidR="00D817B8" w:rsidRPr="00D817B8" w:rsidRDefault="00D817B8" w:rsidP="007E0CB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47,17149</w:t>
            </w:r>
          </w:p>
        </w:tc>
        <w:tc>
          <w:tcPr>
            <w:tcW w:w="979" w:type="dxa"/>
            <w:noWrap/>
            <w:hideMark/>
          </w:tcPr>
          <w:p w14:paraId="0F146EC1" w14:textId="77777777" w:rsidR="00D817B8" w:rsidRPr="00D817B8" w:rsidRDefault="00D817B8" w:rsidP="007E0CB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63,84811</w:t>
            </w:r>
          </w:p>
        </w:tc>
        <w:tc>
          <w:tcPr>
            <w:tcW w:w="979" w:type="dxa"/>
            <w:noWrap/>
            <w:hideMark/>
          </w:tcPr>
          <w:p w14:paraId="1DE99D4F" w14:textId="77777777" w:rsidR="00D817B8" w:rsidRPr="00D817B8" w:rsidRDefault="00D817B8" w:rsidP="007E0CB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43,5614</w:t>
            </w:r>
          </w:p>
        </w:tc>
        <w:tc>
          <w:tcPr>
            <w:tcW w:w="979" w:type="dxa"/>
            <w:noWrap/>
            <w:hideMark/>
          </w:tcPr>
          <w:p w14:paraId="2644A635" w14:textId="77777777" w:rsidR="00D817B8" w:rsidRPr="00D817B8" w:rsidRDefault="00D817B8" w:rsidP="007E0CB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18,8339</w:t>
            </w:r>
          </w:p>
        </w:tc>
        <w:tc>
          <w:tcPr>
            <w:tcW w:w="979" w:type="dxa"/>
            <w:noWrap/>
            <w:hideMark/>
          </w:tcPr>
          <w:p w14:paraId="32A9162C" w14:textId="77777777" w:rsidR="00D817B8" w:rsidRPr="00D817B8" w:rsidRDefault="00D817B8" w:rsidP="007E0CB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15,05942</w:t>
            </w:r>
          </w:p>
        </w:tc>
        <w:tc>
          <w:tcPr>
            <w:tcW w:w="979" w:type="dxa"/>
            <w:noWrap/>
            <w:hideMark/>
          </w:tcPr>
          <w:p w14:paraId="1BC46470" w14:textId="77777777" w:rsidR="00D817B8" w:rsidRPr="00D817B8" w:rsidRDefault="00D817B8" w:rsidP="007E0CB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12,76322</w:t>
            </w:r>
          </w:p>
        </w:tc>
      </w:tr>
      <w:tr w:rsidR="007E0CBD" w:rsidRPr="00D817B8" w14:paraId="03FD421B" w14:textId="77777777" w:rsidTr="007E0CB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D3D4129" w14:textId="77777777" w:rsidR="00D817B8" w:rsidRPr="00D817B8" w:rsidRDefault="00D817B8" w:rsidP="00D817B8">
            <w:pPr>
              <w:rPr>
                <w:rFonts w:asciiTheme="majorHAnsi" w:eastAsia="Times New Roman" w:hAnsiTheme="majorHAnsi" w:cs="Arial"/>
                <w:b/>
                <w:sz w:val="18"/>
                <w:szCs w:val="20"/>
                <w:lang w:eastAsia="en-GB"/>
              </w:rPr>
            </w:pPr>
            <w:proofErr w:type="spellStart"/>
            <w:r w:rsidRPr="00D817B8">
              <w:rPr>
                <w:rFonts w:asciiTheme="majorHAnsi" w:eastAsia="Times New Roman" w:hAnsiTheme="majorHAnsi" w:cs="Arial"/>
                <w:b/>
                <w:sz w:val="18"/>
                <w:szCs w:val="20"/>
                <w:lang w:eastAsia="en-GB"/>
              </w:rPr>
              <w:t>Hata</w:t>
            </w:r>
            <w:proofErr w:type="spellEnd"/>
            <w:r w:rsidRPr="00D817B8">
              <w:rPr>
                <w:rFonts w:asciiTheme="majorHAnsi" w:eastAsia="Times New Roman" w:hAnsiTheme="majorHAnsi" w:cs="Arial"/>
                <w:b/>
                <w:sz w:val="18"/>
                <w:szCs w:val="20"/>
                <w:lang w:eastAsia="en-GB"/>
              </w:rPr>
              <w:t xml:space="preserve"> </w:t>
            </w:r>
            <w:proofErr w:type="spellStart"/>
            <w:r w:rsidRPr="00D817B8">
              <w:rPr>
                <w:rFonts w:asciiTheme="majorHAnsi" w:eastAsia="Times New Roman" w:hAnsiTheme="majorHAnsi" w:cs="Arial"/>
                <w:b/>
                <w:sz w:val="18"/>
                <w:szCs w:val="20"/>
                <w:lang w:eastAsia="en-GB"/>
              </w:rPr>
              <w:t>Oranı</w:t>
            </w:r>
            <w:proofErr w:type="spellEnd"/>
          </w:p>
        </w:tc>
        <w:tc>
          <w:tcPr>
            <w:tcW w:w="1064" w:type="dxa"/>
            <w:noWrap/>
            <w:hideMark/>
          </w:tcPr>
          <w:p w14:paraId="71F9A3E6"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0,001187</w:t>
            </w:r>
          </w:p>
        </w:tc>
        <w:tc>
          <w:tcPr>
            <w:tcW w:w="978" w:type="dxa"/>
            <w:noWrap/>
            <w:hideMark/>
          </w:tcPr>
          <w:p w14:paraId="11119EE0"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0,000674</w:t>
            </w:r>
          </w:p>
        </w:tc>
        <w:tc>
          <w:tcPr>
            <w:tcW w:w="979" w:type="dxa"/>
            <w:noWrap/>
            <w:hideMark/>
          </w:tcPr>
          <w:p w14:paraId="6C08B5A3"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0,000721</w:t>
            </w:r>
          </w:p>
        </w:tc>
        <w:tc>
          <w:tcPr>
            <w:tcW w:w="979" w:type="dxa"/>
            <w:noWrap/>
            <w:hideMark/>
          </w:tcPr>
          <w:p w14:paraId="252D2C3F"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0,000284</w:t>
            </w:r>
          </w:p>
        </w:tc>
        <w:tc>
          <w:tcPr>
            <w:tcW w:w="979" w:type="dxa"/>
            <w:noWrap/>
            <w:hideMark/>
          </w:tcPr>
          <w:p w14:paraId="51073471"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0,000248</w:t>
            </w:r>
          </w:p>
        </w:tc>
        <w:tc>
          <w:tcPr>
            <w:tcW w:w="979" w:type="dxa"/>
            <w:noWrap/>
            <w:hideMark/>
          </w:tcPr>
          <w:p w14:paraId="1C73BECD"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0,000716</w:t>
            </w:r>
          </w:p>
        </w:tc>
        <w:tc>
          <w:tcPr>
            <w:tcW w:w="979" w:type="dxa"/>
            <w:noWrap/>
            <w:hideMark/>
          </w:tcPr>
          <w:p w14:paraId="1F6B7998"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0,001239</w:t>
            </w:r>
          </w:p>
        </w:tc>
        <w:tc>
          <w:tcPr>
            <w:tcW w:w="979" w:type="dxa"/>
            <w:noWrap/>
            <w:hideMark/>
          </w:tcPr>
          <w:p w14:paraId="79247BC1"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0,03775</w:t>
            </w:r>
          </w:p>
        </w:tc>
        <w:tc>
          <w:tcPr>
            <w:tcW w:w="979" w:type="dxa"/>
            <w:noWrap/>
            <w:hideMark/>
          </w:tcPr>
          <w:p w14:paraId="07AC9C85" w14:textId="77777777" w:rsidR="00D817B8" w:rsidRPr="00D817B8" w:rsidRDefault="00D817B8" w:rsidP="007E0CB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20"/>
                <w:lang w:eastAsia="en-GB"/>
              </w:rPr>
            </w:pPr>
            <w:r w:rsidRPr="00D817B8">
              <w:rPr>
                <w:rFonts w:asciiTheme="majorHAnsi" w:eastAsia="Times New Roman" w:hAnsiTheme="majorHAnsi" w:cs="Arial"/>
                <w:sz w:val="18"/>
                <w:szCs w:val="20"/>
                <w:lang w:eastAsia="en-GB"/>
              </w:rPr>
              <w:t>0,002354</w:t>
            </w:r>
          </w:p>
        </w:tc>
      </w:tr>
    </w:tbl>
    <w:p w14:paraId="64C2D96F" w14:textId="77777777" w:rsidR="007E0CBD" w:rsidRDefault="007E0CBD" w:rsidP="004F2AA4">
      <w:pPr>
        <w:jc w:val="both"/>
        <w:rPr>
          <w:rFonts w:ascii="Trebuchet MS" w:hAnsi="Trebuchet MS"/>
          <w:noProof/>
          <w:sz w:val="24"/>
          <w:szCs w:val="24"/>
        </w:rPr>
      </w:pPr>
    </w:p>
    <w:p w14:paraId="27DD5D7F" w14:textId="0EA4EAD7" w:rsidR="007E0CBD" w:rsidRPr="00E520D7" w:rsidRDefault="007E0CBD" w:rsidP="004F2AA4">
      <w:pPr>
        <w:jc w:val="both"/>
        <w:rPr>
          <w:rFonts w:ascii="Trebuchet MS" w:hAnsi="Trebuchet MS"/>
          <w:noProof/>
          <w:sz w:val="24"/>
          <w:szCs w:val="24"/>
        </w:rPr>
      </w:pPr>
      <w:r>
        <w:rPr>
          <w:rFonts w:ascii="Trebuchet MS" w:hAnsi="Trebuchet MS"/>
          <w:noProof/>
          <w:sz w:val="24"/>
          <w:szCs w:val="24"/>
        </w:rPr>
        <w:t>Öncelikle, eğitim iterasyonu sayısı incelendiğinde 0.01 ve 0.1 öğrenme hızlarındaki testlerin diğer testlerden çok daha yüksek iterasyonlara ulaştığı görülür. Çok düşük ve çok yüksek öğrenme hızlarında iterasyon sayısı en düşüktür.</w:t>
      </w:r>
    </w:p>
    <w:p w14:paraId="1CCE3230" w14:textId="6743F972" w:rsidR="00603385" w:rsidRDefault="007E0CBD" w:rsidP="004F2AA4">
      <w:pPr>
        <w:jc w:val="both"/>
        <w:rPr>
          <w:rFonts w:ascii="Trebuchet MS" w:hAnsi="Trebuchet MS"/>
          <w:b/>
          <w:noProof/>
          <w:sz w:val="24"/>
          <w:szCs w:val="24"/>
        </w:rPr>
      </w:pPr>
      <w:r>
        <w:rPr>
          <w:noProof/>
        </w:rPr>
        <w:drawing>
          <wp:inline distT="0" distB="0" distL="0" distR="0" wp14:anchorId="408913E1" wp14:editId="65CC79ED">
            <wp:extent cx="4591050" cy="2766332"/>
            <wp:effectExtent l="0" t="0" r="0" b="15240"/>
            <wp:docPr id="56" name="Grafik 56">
              <a:extLst xmlns:a="http://schemas.openxmlformats.org/drawingml/2006/main">
                <a:ext uri="{FF2B5EF4-FFF2-40B4-BE49-F238E27FC236}">
                  <a16:creationId xmlns:a16="http://schemas.microsoft.com/office/drawing/2014/main" id="{ACBE491A-FB2C-4A98-906C-66CF696FCE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5C56A8C" w14:textId="571240B8" w:rsidR="007E0CBD" w:rsidRDefault="007E0CBD" w:rsidP="004F2AA4">
      <w:pPr>
        <w:jc w:val="both"/>
        <w:rPr>
          <w:rFonts w:ascii="Trebuchet MS" w:hAnsi="Trebuchet MS"/>
          <w:b/>
          <w:noProof/>
          <w:sz w:val="24"/>
          <w:szCs w:val="24"/>
        </w:rPr>
      </w:pPr>
    </w:p>
    <w:p w14:paraId="7249BCA4" w14:textId="11D6CBB4" w:rsidR="007E0CBD" w:rsidRDefault="007E0CBD" w:rsidP="004F2AA4">
      <w:pPr>
        <w:jc w:val="both"/>
        <w:rPr>
          <w:rFonts w:ascii="Trebuchet MS" w:hAnsi="Trebuchet MS"/>
          <w:b/>
          <w:noProof/>
          <w:sz w:val="24"/>
          <w:szCs w:val="24"/>
        </w:rPr>
      </w:pPr>
    </w:p>
    <w:p w14:paraId="7851700F" w14:textId="6744EE13" w:rsidR="007E0CBD" w:rsidRDefault="007E0CBD" w:rsidP="004F2AA4">
      <w:pPr>
        <w:jc w:val="both"/>
        <w:rPr>
          <w:rFonts w:ascii="Trebuchet MS" w:hAnsi="Trebuchet MS"/>
          <w:b/>
          <w:noProof/>
          <w:sz w:val="24"/>
          <w:szCs w:val="24"/>
        </w:rPr>
      </w:pPr>
    </w:p>
    <w:p w14:paraId="5A6E4E34" w14:textId="54BB1208" w:rsidR="007E0CBD" w:rsidRDefault="007E0CBD" w:rsidP="004F2AA4">
      <w:pPr>
        <w:jc w:val="both"/>
        <w:rPr>
          <w:rFonts w:ascii="Trebuchet MS" w:hAnsi="Trebuchet MS"/>
          <w:b/>
          <w:noProof/>
          <w:sz w:val="24"/>
          <w:szCs w:val="24"/>
        </w:rPr>
      </w:pPr>
    </w:p>
    <w:p w14:paraId="27AFA163" w14:textId="17CF1CB2" w:rsidR="007E0CBD" w:rsidRDefault="007E0CBD" w:rsidP="004F2AA4">
      <w:pPr>
        <w:jc w:val="both"/>
        <w:rPr>
          <w:rFonts w:ascii="Trebuchet MS" w:hAnsi="Trebuchet MS"/>
          <w:b/>
          <w:noProof/>
          <w:sz w:val="24"/>
          <w:szCs w:val="24"/>
        </w:rPr>
      </w:pPr>
    </w:p>
    <w:p w14:paraId="7F8CA84F" w14:textId="67D1FED0" w:rsidR="007E0CBD" w:rsidRDefault="007E0CBD" w:rsidP="004F2AA4">
      <w:pPr>
        <w:jc w:val="both"/>
        <w:rPr>
          <w:rFonts w:ascii="Trebuchet MS" w:hAnsi="Trebuchet MS"/>
          <w:b/>
          <w:noProof/>
          <w:sz w:val="24"/>
          <w:szCs w:val="24"/>
        </w:rPr>
      </w:pPr>
    </w:p>
    <w:p w14:paraId="7E29610D" w14:textId="77777777" w:rsidR="00E520D7" w:rsidRDefault="00E520D7" w:rsidP="004F2AA4">
      <w:pPr>
        <w:jc w:val="both"/>
        <w:rPr>
          <w:rFonts w:ascii="Trebuchet MS" w:hAnsi="Trebuchet MS"/>
          <w:b/>
          <w:noProof/>
          <w:sz w:val="24"/>
          <w:szCs w:val="24"/>
        </w:rPr>
      </w:pPr>
    </w:p>
    <w:p w14:paraId="78ECB02D" w14:textId="71B38291" w:rsidR="007E0CBD" w:rsidRDefault="007E0CBD" w:rsidP="004F2AA4">
      <w:pPr>
        <w:jc w:val="both"/>
        <w:rPr>
          <w:rFonts w:ascii="Trebuchet MS" w:hAnsi="Trebuchet MS"/>
          <w:noProof/>
          <w:sz w:val="24"/>
          <w:szCs w:val="24"/>
        </w:rPr>
      </w:pPr>
      <w:r>
        <w:rPr>
          <w:rFonts w:ascii="Trebuchet MS" w:hAnsi="Trebuchet MS"/>
          <w:noProof/>
          <w:sz w:val="24"/>
          <w:szCs w:val="24"/>
        </w:rPr>
        <w:lastRenderedPageBreak/>
        <w:t>Bu test için, testler arasında ağ yapısında bir değişiklik olmadığı için eğitim süresi, iterasyon sayısıyla aynı şekilde hareket etmektedir. Eğitim ortalama 50 saniye civarında gerçekleşmekte olup, en hızlı 0.999 öğrenme hızıyla 12.76 saniyede gerçekleşmiş ve en yavaş 147.06 saniyeyle 0.01 öğrenme hızıyla gerçekleşmiştir.</w:t>
      </w:r>
    </w:p>
    <w:p w14:paraId="7A88380E" w14:textId="3357D186" w:rsidR="007E0CBD" w:rsidRDefault="007E0CBD" w:rsidP="004F2AA4">
      <w:pPr>
        <w:jc w:val="both"/>
        <w:rPr>
          <w:rFonts w:ascii="Trebuchet MS" w:hAnsi="Trebuchet MS"/>
          <w:noProof/>
          <w:sz w:val="24"/>
          <w:szCs w:val="24"/>
        </w:rPr>
      </w:pPr>
      <w:r>
        <w:rPr>
          <w:noProof/>
        </w:rPr>
        <w:drawing>
          <wp:inline distT="0" distB="0" distL="0" distR="0" wp14:anchorId="40DA9A9A" wp14:editId="1D69D12D">
            <wp:extent cx="4593771" cy="2766332"/>
            <wp:effectExtent l="0" t="0" r="16510" b="15240"/>
            <wp:docPr id="57" name="Grafik 57">
              <a:extLst xmlns:a="http://schemas.openxmlformats.org/drawingml/2006/main">
                <a:ext uri="{FF2B5EF4-FFF2-40B4-BE49-F238E27FC236}">
                  <a16:creationId xmlns:a16="http://schemas.microsoft.com/office/drawing/2014/main" id="{77D4610B-062F-4FAA-A044-ECEDBDA201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B0DD35A" w14:textId="529B5622" w:rsidR="007E0CBD" w:rsidRDefault="007E0CBD" w:rsidP="004F2AA4">
      <w:pPr>
        <w:jc w:val="both"/>
        <w:rPr>
          <w:rFonts w:ascii="Trebuchet MS" w:hAnsi="Trebuchet MS"/>
          <w:noProof/>
          <w:sz w:val="24"/>
          <w:szCs w:val="24"/>
        </w:rPr>
      </w:pPr>
    </w:p>
    <w:p w14:paraId="07503E93" w14:textId="4B6B62A0" w:rsidR="007E0CBD" w:rsidRDefault="00E520D7" w:rsidP="004F2AA4">
      <w:pPr>
        <w:jc w:val="both"/>
        <w:rPr>
          <w:rFonts w:ascii="Trebuchet MS" w:hAnsi="Trebuchet MS"/>
          <w:noProof/>
          <w:sz w:val="24"/>
          <w:szCs w:val="24"/>
        </w:rPr>
      </w:pPr>
      <w:r>
        <w:rPr>
          <w:rFonts w:ascii="Trebuchet MS" w:hAnsi="Trebuchet MS"/>
          <w:noProof/>
          <w:sz w:val="24"/>
          <w:szCs w:val="24"/>
        </w:rPr>
        <w:t>Hata oranları karşılaştırıldığında ise 0.99 öğrenme hızının diğerlerine göre çok daha yüksek bir hata oranına sahip olduğu görülür. Eğitim süresi en kısa olan diğer iki test, 0.001 ve 0.999 öğrenme hızları, 0.03775 kadar yüksek bir değer olmasa da diğer testlere göre kötü bir performans sergilemiştir. 0.3 ve 0.5 öğrenme hızlarının bu problemde eğitim süresi ve hata oranı açısından iyi performans sergilediği görülmektedir.</w:t>
      </w:r>
    </w:p>
    <w:p w14:paraId="2C443E34" w14:textId="3E17E999" w:rsidR="007E0CBD" w:rsidRPr="007E0CBD" w:rsidRDefault="007E0CBD" w:rsidP="004F2AA4">
      <w:pPr>
        <w:jc w:val="both"/>
        <w:rPr>
          <w:rFonts w:ascii="Trebuchet MS" w:hAnsi="Trebuchet MS"/>
          <w:noProof/>
          <w:sz w:val="24"/>
          <w:szCs w:val="24"/>
        </w:rPr>
      </w:pPr>
      <w:r>
        <w:rPr>
          <w:noProof/>
        </w:rPr>
        <w:drawing>
          <wp:inline distT="0" distB="0" distL="0" distR="0" wp14:anchorId="748AA14E" wp14:editId="055B2BBE">
            <wp:extent cx="4593772" cy="2766332"/>
            <wp:effectExtent l="0" t="0" r="16510" b="15240"/>
            <wp:docPr id="58" name="Grafik 58">
              <a:extLst xmlns:a="http://schemas.openxmlformats.org/drawingml/2006/main">
                <a:ext uri="{FF2B5EF4-FFF2-40B4-BE49-F238E27FC236}">
                  <a16:creationId xmlns:a16="http://schemas.microsoft.com/office/drawing/2014/main" id="{6C0CBC52-F49D-4435-8D23-7BD1B3E96B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EFF36EE" w14:textId="490F1746" w:rsidR="00603385" w:rsidRDefault="00603385" w:rsidP="004F2AA4">
      <w:pPr>
        <w:jc w:val="both"/>
        <w:rPr>
          <w:rFonts w:ascii="Trebuchet MS" w:hAnsi="Trebuchet MS"/>
          <w:b/>
          <w:noProof/>
          <w:sz w:val="24"/>
          <w:szCs w:val="24"/>
        </w:rPr>
      </w:pPr>
    </w:p>
    <w:p w14:paraId="62FCC200" w14:textId="147D3AB8" w:rsidR="00E520D7" w:rsidRDefault="00E520D7" w:rsidP="004F2AA4">
      <w:pPr>
        <w:jc w:val="both"/>
        <w:rPr>
          <w:rFonts w:ascii="Trebuchet MS" w:hAnsi="Trebuchet MS"/>
          <w:b/>
          <w:noProof/>
          <w:sz w:val="24"/>
          <w:szCs w:val="24"/>
        </w:rPr>
      </w:pPr>
    </w:p>
    <w:p w14:paraId="23425639" w14:textId="42F29715" w:rsidR="00E520D7" w:rsidRDefault="00E520D7" w:rsidP="004F2AA4">
      <w:pPr>
        <w:jc w:val="both"/>
        <w:rPr>
          <w:rFonts w:ascii="Trebuchet MS" w:hAnsi="Trebuchet MS"/>
          <w:b/>
          <w:noProof/>
          <w:sz w:val="24"/>
          <w:szCs w:val="24"/>
        </w:rPr>
      </w:pPr>
    </w:p>
    <w:p w14:paraId="6F9ADA51" w14:textId="77777777" w:rsidR="00E520D7" w:rsidRDefault="00E520D7" w:rsidP="004F2AA4">
      <w:pPr>
        <w:jc w:val="both"/>
        <w:rPr>
          <w:rFonts w:ascii="Trebuchet MS" w:hAnsi="Trebuchet MS"/>
          <w:b/>
          <w:noProof/>
          <w:sz w:val="24"/>
          <w:szCs w:val="24"/>
        </w:rPr>
      </w:pPr>
    </w:p>
    <w:p w14:paraId="6E175316" w14:textId="0FDB6988" w:rsidR="00E520D7" w:rsidRDefault="00E520D7" w:rsidP="004F2AA4">
      <w:pPr>
        <w:jc w:val="both"/>
        <w:rPr>
          <w:rFonts w:ascii="Trebuchet MS" w:hAnsi="Trebuchet MS"/>
          <w:b/>
          <w:noProof/>
          <w:sz w:val="24"/>
          <w:szCs w:val="24"/>
        </w:rPr>
      </w:pPr>
    </w:p>
    <w:p w14:paraId="6F6C47AB" w14:textId="77777777" w:rsidR="00E520D7" w:rsidRPr="00603385" w:rsidRDefault="00E520D7" w:rsidP="004F2AA4">
      <w:pPr>
        <w:jc w:val="both"/>
        <w:rPr>
          <w:rFonts w:ascii="Trebuchet MS" w:hAnsi="Trebuchet MS"/>
          <w:b/>
          <w:noProof/>
          <w:sz w:val="24"/>
          <w:szCs w:val="24"/>
        </w:rPr>
      </w:pPr>
    </w:p>
    <w:p w14:paraId="24881B18" w14:textId="7207ED96" w:rsidR="00603385" w:rsidRPr="00603385" w:rsidRDefault="00603385" w:rsidP="004F2AA4">
      <w:pPr>
        <w:jc w:val="both"/>
        <w:rPr>
          <w:rFonts w:ascii="Trebuchet MS" w:hAnsi="Trebuchet MS"/>
          <w:b/>
          <w:noProof/>
          <w:sz w:val="32"/>
          <w:szCs w:val="24"/>
        </w:rPr>
      </w:pPr>
      <w:r>
        <w:rPr>
          <w:rFonts w:ascii="Trebuchet MS" w:hAnsi="Trebuchet MS"/>
          <w:b/>
          <w:noProof/>
          <w:sz w:val="32"/>
          <w:szCs w:val="24"/>
        </w:rPr>
        <w:lastRenderedPageBreak/>
        <w:t>Farklı Nöron Sayıları:</w:t>
      </w:r>
    </w:p>
    <w:p w14:paraId="73A5FB9F" w14:textId="63AD25A7" w:rsidR="00603385" w:rsidRPr="00603385" w:rsidRDefault="00603385" w:rsidP="00603385">
      <w:pPr>
        <w:jc w:val="both"/>
        <w:rPr>
          <w:rFonts w:ascii="Trebuchet MS" w:hAnsi="Trebuchet MS"/>
          <w:noProof/>
          <w:sz w:val="24"/>
          <w:szCs w:val="24"/>
        </w:rPr>
      </w:pPr>
      <w:r>
        <w:rPr>
          <w:rFonts w:ascii="Trebuchet MS" w:hAnsi="Trebuchet MS"/>
          <w:noProof/>
          <w:sz w:val="24"/>
          <w:szCs w:val="24"/>
        </w:rPr>
        <w:t>Kurulan ağ, farklı gizli katman nöron sayıları kullanılarak eğitim süresi, eğitim iterasyon sayısı ve hat oranı için test edilir. Maksimum iterasyon sayısı 3000, momentum 0.9 ve hata limiti 0.001 kullanılacaktır.</w:t>
      </w:r>
      <w:r w:rsidR="00E520D7">
        <w:rPr>
          <w:rFonts w:ascii="Trebuchet MS" w:hAnsi="Trebuchet MS"/>
          <w:noProof/>
          <w:sz w:val="24"/>
          <w:szCs w:val="24"/>
        </w:rPr>
        <w:t xml:space="preserve"> Sonuçlar tablodaki gibidir.</w:t>
      </w:r>
    </w:p>
    <w:p w14:paraId="289549ED" w14:textId="28064CFB" w:rsidR="00146C68" w:rsidRDefault="00146C68" w:rsidP="004F2AA4">
      <w:pPr>
        <w:jc w:val="both"/>
        <w:rPr>
          <w:rFonts w:ascii="Trebuchet MS" w:hAnsi="Trebuchet MS"/>
          <w:noProof/>
          <w:sz w:val="24"/>
          <w:szCs w:val="24"/>
        </w:rPr>
      </w:pPr>
    </w:p>
    <w:tbl>
      <w:tblPr>
        <w:tblStyle w:val="KlavuzTablo3"/>
        <w:tblW w:w="9256" w:type="dxa"/>
        <w:tblLook w:val="04A0" w:firstRow="1" w:lastRow="0" w:firstColumn="1" w:lastColumn="0" w:noHBand="0" w:noVBand="1"/>
      </w:tblPr>
      <w:tblGrid>
        <w:gridCol w:w="1576"/>
        <w:gridCol w:w="960"/>
        <w:gridCol w:w="960"/>
        <w:gridCol w:w="960"/>
        <w:gridCol w:w="960"/>
        <w:gridCol w:w="960"/>
        <w:gridCol w:w="960"/>
        <w:gridCol w:w="960"/>
        <w:gridCol w:w="960"/>
      </w:tblGrid>
      <w:tr w:rsidR="00E520D7" w:rsidRPr="00E520D7" w14:paraId="6D9669A3" w14:textId="77777777" w:rsidTr="00E520D7">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576" w:type="dxa"/>
            <w:noWrap/>
            <w:hideMark/>
          </w:tcPr>
          <w:p w14:paraId="5113C57B" w14:textId="77777777" w:rsidR="00E520D7" w:rsidRPr="00E520D7" w:rsidRDefault="00E520D7" w:rsidP="00E520D7">
            <w:pPr>
              <w:rPr>
                <w:rFonts w:asciiTheme="majorHAnsi" w:eastAsia="Times New Roman" w:hAnsiTheme="majorHAnsi" w:cs="Arial"/>
                <w:sz w:val="18"/>
                <w:szCs w:val="18"/>
                <w:lang w:eastAsia="en-GB"/>
              </w:rPr>
            </w:pPr>
            <w:proofErr w:type="spellStart"/>
            <w:r w:rsidRPr="00E520D7">
              <w:rPr>
                <w:rFonts w:asciiTheme="majorHAnsi" w:eastAsia="Times New Roman" w:hAnsiTheme="majorHAnsi" w:cs="Arial"/>
                <w:sz w:val="18"/>
                <w:szCs w:val="18"/>
                <w:lang w:eastAsia="en-GB"/>
              </w:rPr>
              <w:t>Gizli</w:t>
            </w:r>
            <w:proofErr w:type="spellEnd"/>
            <w:r w:rsidRPr="00E520D7">
              <w:rPr>
                <w:rFonts w:asciiTheme="majorHAnsi" w:eastAsia="Times New Roman" w:hAnsiTheme="majorHAnsi" w:cs="Arial"/>
                <w:sz w:val="18"/>
                <w:szCs w:val="18"/>
                <w:lang w:eastAsia="en-GB"/>
              </w:rPr>
              <w:t xml:space="preserve"> </w:t>
            </w:r>
            <w:proofErr w:type="spellStart"/>
            <w:r w:rsidRPr="00E520D7">
              <w:rPr>
                <w:rFonts w:asciiTheme="majorHAnsi" w:eastAsia="Times New Roman" w:hAnsiTheme="majorHAnsi" w:cs="Arial"/>
                <w:sz w:val="18"/>
                <w:szCs w:val="18"/>
                <w:lang w:eastAsia="en-GB"/>
              </w:rPr>
              <w:t>Katman</w:t>
            </w:r>
            <w:proofErr w:type="spellEnd"/>
            <w:r w:rsidRPr="00E520D7">
              <w:rPr>
                <w:rFonts w:asciiTheme="majorHAnsi" w:eastAsia="Times New Roman" w:hAnsiTheme="majorHAnsi" w:cs="Arial"/>
                <w:sz w:val="18"/>
                <w:szCs w:val="18"/>
                <w:lang w:eastAsia="en-GB"/>
              </w:rPr>
              <w:t xml:space="preserve"> </w:t>
            </w:r>
            <w:proofErr w:type="spellStart"/>
            <w:r w:rsidRPr="00E520D7">
              <w:rPr>
                <w:rFonts w:asciiTheme="majorHAnsi" w:eastAsia="Times New Roman" w:hAnsiTheme="majorHAnsi" w:cs="Arial"/>
                <w:sz w:val="18"/>
                <w:szCs w:val="18"/>
                <w:lang w:eastAsia="en-GB"/>
              </w:rPr>
              <w:t>Nöron</w:t>
            </w:r>
            <w:proofErr w:type="spellEnd"/>
            <w:r w:rsidRPr="00E520D7">
              <w:rPr>
                <w:rFonts w:asciiTheme="majorHAnsi" w:eastAsia="Times New Roman" w:hAnsiTheme="majorHAnsi" w:cs="Arial"/>
                <w:sz w:val="18"/>
                <w:szCs w:val="18"/>
                <w:lang w:eastAsia="en-GB"/>
              </w:rPr>
              <w:t xml:space="preserve"> </w:t>
            </w:r>
            <w:proofErr w:type="spellStart"/>
            <w:r w:rsidRPr="00E520D7">
              <w:rPr>
                <w:rFonts w:asciiTheme="majorHAnsi" w:eastAsia="Times New Roman" w:hAnsiTheme="majorHAnsi" w:cs="Arial"/>
                <w:sz w:val="18"/>
                <w:szCs w:val="18"/>
                <w:lang w:eastAsia="en-GB"/>
              </w:rPr>
              <w:t>Sayısı</w:t>
            </w:r>
            <w:proofErr w:type="spellEnd"/>
          </w:p>
        </w:tc>
        <w:tc>
          <w:tcPr>
            <w:tcW w:w="960" w:type="dxa"/>
            <w:noWrap/>
            <w:hideMark/>
          </w:tcPr>
          <w:p w14:paraId="7E8BD027" w14:textId="77777777" w:rsidR="00E520D7" w:rsidRPr="00E520D7" w:rsidRDefault="00E520D7" w:rsidP="00E520D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5</w:t>
            </w:r>
          </w:p>
        </w:tc>
        <w:tc>
          <w:tcPr>
            <w:tcW w:w="960" w:type="dxa"/>
            <w:noWrap/>
            <w:hideMark/>
          </w:tcPr>
          <w:p w14:paraId="54BD6B84" w14:textId="77777777" w:rsidR="00E520D7" w:rsidRPr="00E520D7" w:rsidRDefault="00E520D7" w:rsidP="00E520D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10</w:t>
            </w:r>
          </w:p>
        </w:tc>
        <w:tc>
          <w:tcPr>
            <w:tcW w:w="960" w:type="dxa"/>
            <w:noWrap/>
            <w:hideMark/>
          </w:tcPr>
          <w:p w14:paraId="01D290D5" w14:textId="77777777" w:rsidR="00E520D7" w:rsidRPr="00E520D7" w:rsidRDefault="00E520D7" w:rsidP="00E520D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15</w:t>
            </w:r>
          </w:p>
        </w:tc>
        <w:tc>
          <w:tcPr>
            <w:tcW w:w="960" w:type="dxa"/>
            <w:noWrap/>
            <w:hideMark/>
          </w:tcPr>
          <w:p w14:paraId="060AE1BF" w14:textId="77777777" w:rsidR="00E520D7" w:rsidRPr="00E520D7" w:rsidRDefault="00E520D7" w:rsidP="00E520D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20</w:t>
            </w:r>
          </w:p>
        </w:tc>
        <w:tc>
          <w:tcPr>
            <w:tcW w:w="960" w:type="dxa"/>
            <w:noWrap/>
            <w:hideMark/>
          </w:tcPr>
          <w:p w14:paraId="6A830FDD" w14:textId="77777777" w:rsidR="00E520D7" w:rsidRPr="00E520D7" w:rsidRDefault="00E520D7" w:rsidP="00E520D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25</w:t>
            </w:r>
          </w:p>
        </w:tc>
        <w:tc>
          <w:tcPr>
            <w:tcW w:w="960" w:type="dxa"/>
            <w:noWrap/>
            <w:hideMark/>
          </w:tcPr>
          <w:p w14:paraId="410479F3" w14:textId="77777777" w:rsidR="00E520D7" w:rsidRPr="00E520D7" w:rsidRDefault="00E520D7" w:rsidP="00E520D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30</w:t>
            </w:r>
          </w:p>
        </w:tc>
        <w:tc>
          <w:tcPr>
            <w:tcW w:w="960" w:type="dxa"/>
            <w:noWrap/>
            <w:hideMark/>
          </w:tcPr>
          <w:p w14:paraId="63C746AD" w14:textId="77777777" w:rsidR="00E520D7" w:rsidRPr="00E520D7" w:rsidRDefault="00E520D7" w:rsidP="00E520D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35</w:t>
            </w:r>
          </w:p>
        </w:tc>
        <w:tc>
          <w:tcPr>
            <w:tcW w:w="960" w:type="dxa"/>
            <w:noWrap/>
            <w:hideMark/>
          </w:tcPr>
          <w:p w14:paraId="6EEF4E29" w14:textId="77777777" w:rsidR="00E520D7" w:rsidRPr="00E520D7" w:rsidRDefault="00E520D7" w:rsidP="00E520D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40</w:t>
            </w:r>
          </w:p>
        </w:tc>
      </w:tr>
      <w:tr w:rsidR="00E520D7" w:rsidRPr="00E520D7" w14:paraId="448E7FB8" w14:textId="77777777" w:rsidTr="00E520D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6" w:type="dxa"/>
            <w:noWrap/>
            <w:hideMark/>
          </w:tcPr>
          <w:p w14:paraId="3E5F7E09" w14:textId="77777777" w:rsidR="00E520D7" w:rsidRPr="00E520D7" w:rsidRDefault="00E520D7" w:rsidP="00E520D7">
            <w:pPr>
              <w:rPr>
                <w:rFonts w:asciiTheme="majorHAnsi" w:eastAsia="Times New Roman" w:hAnsiTheme="majorHAnsi" w:cs="Arial"/>
                <w:sz w:val="18"/>
                <w:szCs w:val="18"/>
                <w:lang w:eastAsia="en-GB"/>
              </w:rPr>
            </w:pPr>
            <w:proofErr w:type="spellStart"/>
            <w:r w:rsidRPr="00E520D7">
              <w:rPr>
                <w:rFonts w:asciiTheme="majorHAnsi" w:eastAsia="Times New Roman" w:hAnsiTheme="majorHAnsi" w:cs="Arial"/>
                <w:sz w:val="18"/>
                <w:szCs w:val="18"/>
                <w:lang w:eastAsia="en-GB"/>
              </w:rPr>
              <w:t>Eğitim</w:t>
            </w:r>
            <w:proofErr w:type="spellEnd"/>
            <w:r w:rsidRPr="00E520D7">
              <w:rPr>
                <w:rFonts w:asciiTheme="majorHAnsi" w:eastAsia="Times New Roman" w:hAnsiTheme="majorHAnsi" w:cs="Arial"/>
                <w:sz w:val="18"/>
                <w:szCs w:val="18"/>
                <w:lang w:eastAsia="en-GB"/>
              </w:rPr>
              <w:t xml:space="preserve"> </w:t>
            </w:r>
            <w:proofErr w:type="spellStart"/>
            <w:r w:rsidRPr="00E520D7">
              <w:rPr>
                <w:rFonts w:asciiTheme="majorHAnsi" w:eastAsia="Times New Roman" w:hAnsiTheme="majorHAnsi" w:cs="Arial"/>
                <w:sz w:val="18"/>
                <w:szCs w:val="18"/>
                <w:lang w:eastAsia="en-GB"/>
              </w:rPr>
              <w:t>İterasyonu</w:t>
            </w:r>
            <w:proofErr w:type="spellEnd"/>
          </w:p>
        </w:tc>
        <w:tc>
          <w:tcPr>
            <w:tcW w:w="960" w:type="dxa"/>
            <w:noWrap/>
            <w:hideMark/>
          </w:tcPr>
          <w:p w14:paraId="707307CB"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1211</w:t>
            </w:r>
          </w:p>
        </w:tc>
        <w:tc>
          <w:tcPr>
            <w:tcW w:w="960" w:type="dxa"/>
            <w:noWrap/>
            <w:hideMark/>
          </w:tcPr>
          <w:p w14:paraId="07FEDF80"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2001,4</w:t>
            </w:r>
          </w:p>
        </w:tc>
        <w:tc>
          <w:tcPr>
            <w:tcW w:w="960" w:type="dxa"/>
            <w:noWrap/>
            <w:hideMark/>
          </w:tcPr>
          <w:p w14:paraId="57D0E294"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1594,6</w:t>
            </w:r>
          </w:p>
        </w:tc>
        <w:tc>
          <w:tcPr>
            <w:tcW w:w="960" w:type="dxa"/>
            <w:noWrap/>
            <w:hideMark/>
          </w:tcPr>
          <w:p w14:paraId="039120A2"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1847,8</w:t>
            </w:r>
          </w:p>
        </w:tc>
        <w:tc>
          <w:tcPr>
            <w:tcW w:w="960" w:type="dxa"/>
            <w:noWrap/>
            <w:hideMark/>
          </w:tcPr>
          <w:p w14:paraId="719DAAA9"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1623,4</w:t>
            </w:r>
          </w:p>
        </w:tc>
        <w:tc>
          <w:tcPr>
            <w:tcW w:w="960" w:type="dxa"/>
            <w:noWrap/>
            <w:hideMark/>
          </w:tcPr>
          <w:p w14:paraId="48A8FDFF"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1220,2</w:t>
            </w:r>
          </w:p>
        </w:tc>
        <w:tc>
          <w:tcPr>
            <w:tcW w:w="960" w:type="dxa"/>
            <w:noWrap/>
            <w:hideMark/>
          </w:tcPr>
          <w:p w14:paraId="1624E8FF"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1635,4</w:t>
            </w:r>
          </w:p>
        </w:tc>
        <w:tc>
          <w:tcPr>
            <w:tcW w:w="960" w:type="dxa"/>
            <w:noWrap/>
            <w:hideMark/>
          </w:tcPr>
          <w:p w14:paraId="210B2B72"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1260,8</w:t>
            </w:r>
          </w:p>
        </w:tc>
      </w:tr>
      <w:tr w:rsidR="00E520D7" w:rsidRPr="00E520D7" w14:paraId="04D1E34F" w14:textId="77777777" w:rsidTr="00E520D7">
        <w:trPr>
          <w:trHeight w:val="255"/>
        </w:trPr>
        <w:tc>
          <w:tcPr>
            <w:cnfStyle w:val="001000000000" w:firstRow="0" w:lastRow="0" w:firstColumn="1" w:lastColumn="0" w:oddVBand="0" w:evenVBand="0" w:oddHBand="0" w:evenHBand="0" w:firstRowFirstColumn="0" w:firstRowLastColumn="0" w:lastRowFirstColumn="0" w:lastRowLastColumn="0"/>
            <w:tcW w:w="1576" w:type="dxa"/>
            <w:noWrap/>
            <w:hideMark/>
          </w:tcPr>
          <w:p w14:paraId="29C67E60" w14:textId="77777777" w:rsidR="00E520D7" w:rsidRPr="00E520D7" w:rsidRDefault="00E520D7" w:rsidP="00E520D7">
            <w:pPr>
              <w:rPr>
                <w:rFonts w:asciiTheme="majorHAnsi" w:eastAsia="Times New Roman" w:hAnsiTheme="majorHAnsi" w:cs="Arial"/>
                <w:sz w:val="18"/>
                <w:szCs w:val="18"/>
                <w:lang w:eastAsia="en-GB"/>
              </w:rPr>
            </w:pPr>
            <w:proofErr w:type="spellStart"/>
            <w:r w:rsidRPr="00E520D7">
              <w:rPr>
                <w:rFonts w:asciiTheme="majorHAnsi" w:eastAsia="Times New Roman" w:hAnsiTheme="majorHAnsi" w:cs="Arial"/>
                <w:sz w:val="18"/>
                <w:szCs w:val="18"/>
                <w:lang w:eastAsia="en-GB"/>
              </w:rPr>
              <w:t>Eğitim</w:t>
            </w:r>
            <w:proofErr w:type="spellEnd"/>
            <w:r w:rsidRPr="00E520D7">
              <w:rPr>
                <w:rFonts w:asciiTheme="majorHAnsi" w:eastAsia="Times New Roman" w:hAnsiTheme="majorHAnsi" w:cs="Arial"/>
                <w:sz w:val="18"/>
                <w:szCs w:val="18"/>
                <w:lang w:eastAsia="en-GB"/>
              </w:rPr>
              <w:t xml:space="preserve"> </w:t>
            </w:r>
            <w:proofErr w:type="spellStart"/>
            <w:r w:rsidRPr="00E520D7">
              <w:rPr>
                <w:rFonts w:asciiTheme="majorHAnsi" w:eastAsia="Times New Roman" w:hAnsiTheme="majorHAnsi" w:cs="Arial"/>
                <w:sz w:val="18"/>
                <w:szCs w:val="18"/>
                <w:lang w:eastAsia="en-GB"/>
              </w:rPr>
              <w:t>Süresi</w:t>
            </w:r>
            <w:proofErr w:type="spellEnd"/>
          </w:p>
        </w:tc>
        <w:tc>
          <w:tcPr>
            <w:tcW w:w="960" w:type="dxa"/>
            <w:noWrap/>
            <w:hideMark/>
          </w:tcPr>
          <w:p w14:paraId="3EEAFC1F" w14:textId="77777777" w:rsidR="00E520D7" w:rsidRPr="00E520D7" w:rsidRDefault="00E520D7" w:rsidP="00E520D7">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52,99369</w:t>
            </w:r>
          </w:p>
        </w:tc>
        <w:tc>
          <w:tcPr>
            <w:tcW w:w="960" w:type="dxa"/>
            <w:noWrap/>
            <w:hideMark/>
          </w:tcPr>
          <w:p w14:paraId="57D70388" w14:textId="77777777" w:rsidR="00E520D7" w:rsidRPr="00E520D7" w:rsidRDefault="00E520D7" w:rsidP="00E520D7">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164,9695</w:t>
            </w:r>
          </w:p>
        </w:tc>
        <w:tc>
          <w:tcPr>
            <w:tcW w:w="960" w:type="dxa"/>
            <w:noWrap/>
            <w:hideMark/>
          </w:tcPr>
          <w:p w14:paraId="6EAF632D" w14:textId="77777777" w:rsidR="00E520D7" w:rsidRPr="00E520D7" w:rsidRDefault="00E520D7" w:rsidP="00E520D7">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164,4044</w:t>
            </w:r>
          </w:p>
        </w:tc>
        <w:tc>
          <w:tcPr>
            <w:tcW w:w="960" w:type="dxa"/>
            <w:noWrap/>
            <w:hideMark/>
          </w:tcPr>
          <w:p w14:paraId="597CAF54" w14:textId="77777777" w:rsidR="00E520D7" w:rsidRPr="00E520D7" w:rsidRDefault="00E520D7" w:rsidP="00E520D7">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244,414</w:t>
            </w:r>
          </w:p>
        </w:tc>
        <w:tc>
          <w:tcPr>
            <w:tcW w:w="960" w:type="dxa"/>
            <w:noWrap/>
            <w:hideMark/>
          </w:tcPr>
          <w:p w14:paraId="1F5F1EA2" w14:textId="77777777" w:rsidR="00E520D7" w:rsidRPr="00E520D7" w:rsidRDefault="00E520D7" w:rsidP="00E520D7">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318,6643</w:t>
            </w:r>
          </w:p>
        </w:tc>
        <w:tc>
          <w:tcPr>
            <w:tcW w:w="960" w:type="dxa"/>
            <w:noWrap/>
            <w:hideMark/>
          </w:tcPr>
          <w:p w14:paraId="1F26DCA8" w14:textId="77777777" w:rsidR="00E520D7" w:rsidRPr="00E520D7" w:rsidRDefault="00E520D7" w:rsidP="00E520D7">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239,6137</w:t>
            </w:r>
          </w:p>
        </w:tc>
        <w:tc>
          <w:tcPr>
            <w:tcW w:w="960" w:type="dxa"/>
            <w:noWrap/>
            <w:hideMark/>
          </w:tcPr>
          <w:p w14:paraId="30EBEE87" w14:textId="77777777" w:rsidR="00E520D7" w:rsidRPr="00E520D7" w:rsidRDefault="00E520D7" w:rsidP="00E520D7">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377,9592</w:t>
            </w:r>
          </w:p>
        </w:tc>
        <w:tc>
          <w:tcPr>
            <w:tcW w:w="960" w:type="dxa"/>
            <w:noWrap/>
            <w:hideMark/>
          </w:tcPr>
          <w:p w14:paraId="662A6E2F" w14:textId="77777777" w:rsidR="00E520D7" w:rsidRPr="00E520D7" w:rsidRDefault="00E520D7" w:rsidP="00E520D7">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339,0323</w:t>
            </w:r>
          </w:p>
        </w:tc>
      </w:tr>
      <w:tr w:rsidR="00E520D7" w:rsidRPr="00E520D7" w14:paraId="7911FCCF" w14:textId="77777777" w:rsidTr="00E520D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6" w:type="dxa"/>
            <w:noWrap/>
            <w:hideMark/>
          </w:tcPr>
          <w:p w14:paraId="030A0633" w14:textId="77777777" w:rsidR="00E520D7" w:rsidRPr="00E520D7" w:rsidRDefault="00E520D7" w:rsidP="00E520D7">
            <w:pPr>
              <w:rPr>
                <w:rFonts w:asciiTheme="majorHAnsi" w:eastAsia="Times New Roman" w:hAnsiTheme="majorHAnsi" w:cs="Arial"/>
                <w:sz w:val="18"/>
                <w:szCs w:val="18"/>
                <w:lang w:eastAsia="en-GB"/>
              </w:rPr>
            </w:pPr>
            <w:proofErr w:type="spellStart"/>
            <w:r w:rsidRPr="00E520D7">
              <w:rPr>
                <w:rFonts w:asciiTheme="majorHAnsi" w:eastAsia="Times New Roman" w:hAnsiTheme="majorHAnsi" w:cs="Arial"/>
                <w:sz w:val="18"/>
                <w:szCs w:val="18"/>
                <w:lang w:eastAsia="en-GB"/>
              </w:rPr>
              <w:t>Hata</w:t>
            </w:r>
            <w:proofErr w:type="spellEnd"/>
            <w:r w:rsidRPr="00E520D7">
              <w:rPr>
                <w:rFonts w:asciiTheme="majorHAnsi" w:eastAsia="Times New Roman" w:hAnsiTheme="majorHAnsi" w:cs="Arial"/>
                <w:sz w:val="18"/>
                <w:szCs w:val="18"/>
                <w:lang w:eastAsia="en-GB"/>
              </w:rPr>
              <w:t xml:space="preserve"> </w:t>
            </w:r>
            <w:proofErr w:type="spellStart"/>
            <w:r w:rsidRPr="00E520D7">
              <w:rPr>
                <w:rFonts w:asciiTheme="majorHAnsi" w:eastAsia="Times New Roman" w:hAnsiTheme="majorHAnsi" w:cs="Arial"/>
                <w:sz w:val="18"/>
                <w:szCs w:val="18"/>
                <w:lang w:eastAsia="en-GB"/>
              </w:rPr>
              <w:t>Oranı</w:t>
            </w:r>
            <w:proofErr w:type="spellEnd"/>
          </w:p>
        </w:tc>
        <w:tc>
          <w:tcPr>
            <w:tcW w:w="960" w:type="dxa"/>
            <w:noWrap/>
            <w:hideMark/>
          </w:tcPr>
          <w:p w14:paraId="329C845B"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0,000462</w:t>
            </w:r>
          </w:p>
        </w:tc>
        <w:tc>
          <w:tcPr>
            <w:tcW w:w="960" w:type="dxa"/>
            <w:noWrap/>
            <w:hideMark/>
          </w:tcPr>
          <w:p w14:paraId="398E68E2"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0,000131</w:t>
            </w:r>
          </w:p>
        </w:tc>
        <w:tc>
          <w:tcPr>
            <w:tcW w:w="960" w:type="dxa"/>
            <w:noWrap/>
            <w:hideMark/>
          </w:tcPr>
          <w:p w14:paraId="275A7E12"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0,000759</w:t>
            </w:r>
          </w:p>
        </w:tc>
        <w:tc>
          <w:tcPr>
            <w:tcW w:w="960" w:type="dxa"/>
            <w:noWrap/>
            <w:hideMark/>
          </w:tcPr>
          <w:p w14:paraId="55A33574"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0,000698</w:t>
            </w:r>
          </w:p>
        </w:tc>
        <w:tc>
          <w:tcPr>
            <w:tcW w:w="960" w:type="dxa"/>
            <w:noWrap/>
            <w:hideMark/>
          </w:tcPr>
          <w:p w14:paraId="714696D4"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0,000672</w:t>
            </w:r>
          </w:p>
        </w:tc>
        <w:tc>
          <w:tcPr>
            <w:tcW w:w="960" w:type="dxa"/>
            <w:noWrap/>
            <w:hideMark/>
          </w:tcPr>
          <w:p w14:paraId="3C152E3D"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0,00231</w:t>
            </w:r>
          </w:p>
        </w:tc>
        <w:tc>
          <w:tcPr>
            <w:tcW w:w="960" w:type="dxa"/>
            <w:noWrap/>
            <w:hideMark/>
          </w:tcPr>
          <w:p w14:paraId="139BB14E"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0,000677</w:t>
            </w:r>
          </w:p>
        </w:tc>
        <w:tc>
          <w:tcPr>
            <w:tcW w:w="960" w:type="dxa"/>
            <w:noWrap/>
            <w:hideMark/>
          </w:tcPr>
          <w:p w14:paraId="56EDBA54" w14:textId="77777777" w:rsidR="00E520D7" w:rsidRPr="00E520D7" w:rsidRDefault="00E520D7" w:rsidP="00E520D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18"/>
                <w:szCs w:val="18"/>
                <w:lang w:eastAsia="en-GB"/>
              </w:rPr>
            </w:pPr>
            <w:r w:rsidRPr="00E520D7">
              <w:rPr>
                <w:rFonts w:asciiTheme="majorHAnsi" w:eastAsia="Times New Roman" w:hAnsiTheme="majorHAnsi" w:cs="Arial"/>
                <w:sz w:val="18"/>
                <w:szCs w:val="18"/>
                <w:lang w:eastAsia="en-GB"/>
              </w:rPr>
              <w:t>0,001021</w:t>
            </w:r>
          </w:p>
        </w:tc>
      </w:tr>
    </w:tbl>
    <w:p w14:paraId="14C3F55B" w14:textId="048A63DE" w:rsidR="00E520D7" w:rsidRDefault="00E520D7" w:rsidP="004F2AA4">
      <w:pPr>
        <w:jc w:val="both"/>
        <w:rPr>
          <w:rFonts w:ascii="Trebuchet MS" w:hAnsi="Trebuchet MS"/>
          <w:noProof/>
          <w:sz w:val="24"/>
          <w:szCs w:val="24"/>
        </w:rPr>
      </w:pPr>
    </w:p>
    <w:p w14:paraId="188CAE54" w14:textId="0920D3D6" w:rsidR="00E520D7" w:rsidRDefault="00E520D7" w:rsidP="004F2AA4">
      <w:pPr>
        <w:jc w:val="both"/>
        <w:rPr>
          <w:rFonts w:ascii="Trebuchet MS" w:hAnsi="Trebuchet MS"/>
          <w:noProof/>
          <w:sz w:val="24"/>
          <w:szCs w:val="24"/>
        </w:rPr>
      </w:pPr>
      <w:r>
        <w:rPr>
          <w:rFonts w:ascii="Trebuchet MS" w:hAnsi="Trebuchet MS"/>
          <w:noProof/>
          <w:sz w:val="24"/>
          <w:szCs w:val="24"/>
        </w:rPr>
        <w:t>Eğitim iterasyonları karşılaştırıldığında düzenl bir değişim gözlenmez.</w:t>
      </w:r>
    </w:p>
    <w:p w14:paraId="4C25FA37" w14:textId="3A41403C" w:rsidR="00E520D7" w:rsidRDefault="00E520D7" w:rsidP="004F2AA4">
      <w:pPr>
        <w:jc w:val="both"/>
        <w:rPr>
          <w:rFonts w:ascii="Trebuchet MS" w:hAnsi="Trebuchet MS"/>
          <w:noProof/>
          <w:sz w:val="24"/>
          <w:szCs w:val="24"/>
        </w:rPr>
      </w:pPr>
      <w:r>
        <w:rPr>
          <w:noProof/>
        </w:rPr>
        <w:drawing>
          <wp:inline distT="0" distB="0" distL="0" distR="0" wp14:anchorId="46348885" wp14:editId="68663972">
            <wp:extent cx="4591050" cy="2766332"/>
            <wp:effectExtent l="0" t="0" r="0" b="15240"/>
            <wp:docPr id="59" name="Grafik 59">
              <a:extLst xmlns:a="http://schemas.openxmlformats.org/drawingml/2006/main">
                <a:ext uri="{FF2B5EF4-FFF2-40B4-BE49-F238E27FC236}">
                  <a16:creationId xmlns:a16="http://schemas.microsoft.com/office/drawing/2014/main" id="{F80C6C9A-E380-418D-B018-49F8AEEBA9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44A1E4D" w14:textId="2A6579A8" w:rsidR="00E520D7" w:rsidRDefault="00E520D7" w:rsidP="004F2AA4">
      <w:pPr>
        <w:jc w:val="both"/>
        <w:rPr>
          <w:rFonts w:ascii="Trebuchet MS" w:hAnsi="Trebuchet MS"/>
          <w:noProof/>
          <w:sz w:val="24"/>
          <w:szCs w:val="24"/>
        </w:rPr>
      </w:pPr>
    </w:p>
    <w:p w14:paraId="4AD95145" w14:textId="63D228CE" w:rsidR="00E520D7" w:rsidRDefault="00E520D7" w:rsidP="004F2AA4">
      <w:pPr>
        <w:jc w:val="both"/>
        <w:rPr>
          <w:noProof/>
        </w:rPr>
      </w:pPr>
      <w:r>
        <w:rPr>
          <w:rFonts w:ascii="Trebuchet MS" w:hAnsi="Trebuchet MS"/>
          <w:noProof/>
          <w:sz w:val="24"/>
          <w:szCs w:val="24"/>
        </w:rPr>
        <w:t>Fakat eğitim süreleri, farklı testler yapılırken ağ yapısı değiştiği için iterasyon sayısıyla aynı davranışı sergilememektedir. Aynı değerler etrafında değişen iterasyon sayılarına rağmen, her testte artan nöron sayısı eğitim süresinin de artmasına sebep olur.</w:t>
      </w:r>
      <w:r w:rsidRPr="00E520D7">
        <w:rPr>
          <w:noProof/>
        </w:rPr>
        <w:t xml:space="preserve"> </w:t>
      </w:r>
      <w:r>
        <w:rPr>
          <w:noProof/>
        </w:rPr>
        <w:t>En düşük eğitim süresi 5 nöron kullanıldığı testteki 52.99 saniyeyken bu süre 35 nöron kullanıldığında 377.96 saniyeye kadar yükselmiştir.</w:t>
      </w:r>
    </w:p>
    <w:p w14:paraId="11F8DD87" w14:textId="22B63F87" w:rsidR="00E520D7" w:rsidRDefault="00E520D7" w:rsidP="004F2AA4">
      <w:pPr>
        <w:jc w:val="both"/>
        <w:rPr>
          <w:rFonts w:ascii="Trebuchet MS" w:hAnsi="Trebuchet MS"/>
          <w:noProof/>
          <w:sz w:val="24"/>
          <w:szCs w:val="24"/>
        </w:rPr>
      </w:pPr>
      <w:r>
        <w:rPr>
          <w:noProof/>
        </w:rPr>
        <w:drawing>
          <wp:inline distT="0" distB="0" distL="0" distR="0" wp14:anchorId="6F3D1E03" wp14:editId="16B53973">
            <wp:extent cx="4593771" cy="2766332"/>
            <wp:effectExtent l="0" t="0" r="16510" b="15240"/>
            <wp:docPr id="61" name="Grafik 61">
              <a:extLst xmlns:a="http://schemas.openxmlformats.org/drawingml/2006/main">
                <a:ext uri="{FF2B5EF4-FFF2-40B4-BE49-F238E27FC236}">
                  <a16:creationId xmlns:a16="http://schemas.microsoft.com/office/drawing/2014/main" id="{E86B08B3-0533-498B-9086-C0A008F43F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BCAC994" w14:textId="3FB80986" w:rsidR="00E520D7" w:rsidRDefault="00E520D7" w:rsidP="004F2AA4">
      <w:pPr>
        <w:jc w:val="both"/>
        <w:rPr>
          <w:rFonts w:ascii="Trebuchet MS" w:hAnsi="Trebuchet MS"/>
          <w:noProof/>
          <w:sz w:val="24"/>
          <w:szCs w:val="24"/>
        </w:rPr>
      </w:pPr>
      <w:r>
        <w:rPr>
          <w:rFonts w:ascii="Trebuchet MS" w:hAnsi="Trebuchet MS"/>
          <w:noProof/>
          <w:sz w:val="24"/>
          <w:szCs w:val="24"/>
        </w:rPr>
        <w:lastRenderedPageBreak/>
        <w:t xml:space="preserve">Testlerdeki hata oranları karşılaştırıldığında, yüksek nöron sayısının çoğunlukla daha isabetli bir eğitime yol açmadığı görülür. </w:t>
      </w:r>
      <w:r w:rsidR="00E43CBC">
        <w:rPr>
          <w:rFonts w:ascii="Trebuchet MS" w:hAnsi="Trebuchet MS"/>
          <w:noProof/>
          <w:sz w:val="24"/>
          <w:szCs w:val="24"/>
        </w:rPr>
        <w:t>15 nöron ve sonrasındaki testlerde hata oranı yüksek kalmış, 30 nöronda 0.00231’e kadar yükselmiştir. Büyük bir farkla en isabetli ağ yapısının 0.00013 hata oranı ile 10 nöron kullanılan ağ olduğu görülür.</w:t>
      </w:r>
    </w:p>
    <w:p w14:paraId="44AFD950" w14:textId="26AFA7F3" w:rsidR="00E520D7" w:rsidRDefault="00E520D7" w:rsidP="004F2AA4">
      <w:pPr>
        <w:jc w:val="both"/>
        <w:rPr>
          <w:rFonts w:ascii="Trebuchet MS" w:hAnsi="Trebuchet MS"/>
          <w:noProof/>
          <w:sz w:val="24"/>
          <w:szCs w:val="24"/>
        </w:rPr>
      </w:pPr>
      <w:r>
        <w:rPr>
          <w:noProof/>
        </w:rPr>
        <w:drawing>
          <wp:inline distT="0" distB="0" distL="0" distR="0" wp14:anchorId="6AD91E7B" wp14:editId="2673532A">
            <wp:extent cx="4593772" cy="2766332"/>
            <wp:effectExtent l="0" t="0" r="16510" b="15240"/>
            <wp:docPr id="62" name="Grafik 62">
              <a:extLst xmlns:a="http://schemas.openxmlformats.org/drawingml/2006/main">
                <a:ext uri="{FF2B5EF4-FFF2-40B4-BE49-F238E27FC236}">
                  <a16:creationId xmlns:a16="http://schemas.microsoft.com/office/drawing/2014/main" id="{F3DB9842-8888-4FE7-9AE0-8BDF5839E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8EFC768" w14:textId="11AC3B11" w:rsidR="00E520D7" w:rsidRDefault="00E520D7" w:rsidP="004F2AA4">
      <w:pPr>
        <w:jc w:val="both"/>
        <w:rPr>
          <w:rFonts w:ascii="Trebuchet MS" w:hAnsi="Trebuchet MS"/>
          <w:noProof/>
          <w:sz w:val="24"/>
          <w:szCs w:val="24"/>
        </w:rPr>
      </w:pPr>
    </w:p>
    <w:p w14:paraId="1762B21A" w14:textId="40574864" w:rsidR="006F5A24" w:rsidRDefault="006F5A24" w:rsidP="004F2AA4">
      <w:pPr>
        <w:jc w:val="both"/>
        <w:rPr>
          <w:rFonts w:ascii="Trebuchet MS" w:hAnsi="Trebuchet MS"/>
          <w:noProof/>
          <w:sz w:val="24"/>
          <w:szCs w:val="24"/>
        </w:rPr>
      </w:pPr>
    </w:p>
    <w:p w14:paraId="6F80FFF6" w14:textId="42E88630" w:rsidR="006F5A24" w:rsidRDefault="006F5A24" w:rsidP="004F2AA4">
      <w:pPr>
        <w:jc w:val="both"/>
        <w:rPr>
          <w:rFonts w:ascii="Trebuchet MS" w:hAnsi="Trebuchet MS"/>
          <w:noProof/>
          <w:sz w:val="24"/>
          <w:szCs w:val="24"/>
        </w:rPr>
      </w:pPr>
    </w:p>
    <w:p w14:paraId="6D70C929" w14:textId="1AE20F0D" w:rsidR="006F5A24" w:rsidRDefault="006F5A24" w:rsidP="004F2AA4">
      <w:pPr>
        <w:jc w:val="both"/>
        <w:rPr>
          <w:rFonts w:ascii="Trebuchet MS" w:hAnsi="Trebuchet MS"/>
          <w:noProof/>
          <w:sz w:val="24"/>
          <w:szCs w:val="24"/>
        </w:rPr>
      </w:pPr>
    </w:p>
    <w:p w14:paraId="6D682197" w14:textId="4EDD7CB7" w:rsidR="006F5A24" w:rsidRDefault="006F5A24" w:rsidP="004F2AA4">
      <w:pPr>
        <w:jc w:val="both"/>
        <w:rPr>
          <w:rFonts w:ascii="Trebuchet MS" w:hAnsi="Trebuchet MS"/>
          <w:noProof/>
          <w:sz w:val="24"/>
          <w:szCs w:val="24"/>
        </w:rPr>
      </w:pPr>
    </w:p>
    <w:p w14:paraId="220650D3" w14:textId="6757680C" w:rsidR="006F5A24" w:rsidRDefault="006F5A24" w:rsidP="004F2AA4">
      <w:pPr>
        <w:jc w:val="both"/>
        <w:rPr>
          <w:rFonts w:ascii="Trebuchet MS" w:hAnsi="Trebuchet MS"/>
          <w:noProof/>
          <w:sz w:val="24"/>
          <w:szCs w:val="24"/>
        </w:rPr>
      </w:pPr>
    </w:p>
    <w:p w14:paraId="1F3F7372" w14:textId="603CA325" w:rsidR="006F5A24" w:rsidRDefault="006F5A24" w:rsidP="004F2AA4">
      <w:pPr>
        <w:jc w:val="both"/>
        <w:rPr>
          <w:rFonts w:ascii="Trebuchet MS" w:hAnsi="Trebuchet MS"/>
          <w:noProof/>
          <w:sz w:val="24"/>
          <w:szCs w:val="24"/>
        </w:rPr>
      </w:pPr>
    </w:p>
    <w:p w14:paraId="114BAE44" w14:textId="1F6928CB" w:rsidR="006F5A24" w:rsidRDefault="006F5A24" w:rsidP="004F2AA4">
      <w:pPr>
        <w:jc w:val="both"/>
        <w:rPr>
          <w:rFonts w:ascii="Trebuchet MS" w:hAnsi="Trebuchet MS"/>
          <w:noProof/>
          <w:sz w:val="24"/>
          <w:szCs w:val="24"/>
        </w:rPr>
      </w:pPr>
    </w:p>
    <w:p w14:paraId="204EAF2B" w14:textId="05A2B9AD" w:rsidR="006F5A24" w:rsidRDefault="006F5A24" w:rsidP="004F2AA4">
      <w:pPr>
        <w:jc w:val="both"/>
        <w:rPr>
          <w:rFonts w:ascii="Trebuchet MS" w:hAnsi="Trebuchet MS"/>
          <w:noProof/>
          <w:sz w:val="24"/>
          <w:szCs w:val="24"/>
        </w:rPr>
      </w:pPr>
    </w:p>
    <w:p w14:paraId="4EB9C60A" w14:textId="47EF3D35" w:rsidR="006F5A24" w:rsidRDefault="006F5A24" w:rsidP="004F2AA4">
      <w:pPr>
        <w:jc w:val="both"/>
        <w:rPr>
          <w:rFonts w:ascii="Trebuchet MS" w:hAnsi="Trebuchet MS"/>
          <w:noProof/>
          <w:sz w:val="24"/>
          <w:szCs w:val="24"/>
        </w:rPr>
      </w:pPr>
    </w:p>
    <w:p w14:paraId="400BF059" w14:textId="251054DC" w:rsidR="006F5A24" w:rsidRDefault="006F5A24" w:rsidP="004F2AA4">
      <w:pPr>
        <w:jc w:val="both"/>
        <w:rPr>
          <w:rFonts w:ascii="Trebuchet MS" w:hAnsi="Trebuchet MS"/>
          <w:noProof/>
          <w:sz w:val="24"/>
          <w:szCs w:val="24"/>
        </w:rPr>
      </w:pPr>
    </w:p>
    <w:p w14:paraId="7E943D2E" w14:textId="17FC15EF" w:rsidR="006F5A24" w:rsidRDefault="006F5A24" w:rsidP="004F2AA4">
      <w:pPr>
        <w:jc w:val="both"/>
        <w:rPr>
          <w:rFonts w:ascii="Trebuchet MS" w:hAnsi="Trebuchet MS"/>
          <w:noProof/>
          <w:sz w:val="24"/>
          <w:szCs w:val="24"/>
        </w:rPr>
      </w:pPr>
    </w:p>
    <w:p w14:paraId="3CE22DFE" w14:textId="4C0B3DA4" w:rsidR="006F5A24" w:rsidRDefault="006F5A24" w:rsidP="004F2AA4">
      <w:pPr>
        <w:jc w:val="both"/>
        <w:rPr>
          <w:rFonts w:ascii="Trebuchet MS" w:hAnsi="Trebuchet MS"/>
          <w:noProof/>
          <w:sz w:val="24"/>
          <w:szCs w:val="24"/>
        </w:rPr>
      </w:pPr>
    </w:p>
    <w:p w14:paraId="6648AAA5" w14:textId="0CC775A1" w:rsidR="006F5A24" w:rsidRDefault="006F5A24" w:rsidP="004F2AA4">
      <w:pPr>
        <w:jc w:val="both"/>
        <w:rPr>
          <w:rFonts w:ascii="Trebuchet MS" w:hAnsi="Trebuchet MS"/>
          <w:noProof/>
          <w:sz w:val="24"/>
          <w:szCs w:val="24"/>
        </w:rPr>
      </w:pPr>
    </w:p>
    <w:p w14:paraId="5AF8545D" w14:textId="03C95A71" w:rsidR="006F5A24" w:rsidRDefault="006F5A24" w:rsidP="004F2AA4">
      <w:pPr>
        <w:jc w:val="both"/>
        <w:rPr>
          <w:rFonts w:ascii="Trebuchet MS" w:hAnsi="Trebuchet MS"/>
          <w:noProof/>
          <w:sz w:val="24"/>
          <w:szCs w:val="24"/>
        </w:rPr>
      </w:pPr>
    </w:p>
    <w:p w14:paraId="5E9F4EAE" w14:textId="209A5ACE" w:rsidR="006F5A24" w:rsidRDefault="006F5A24" w:rsidP="004F2AA4">
      <w:pPr>
        <w:jc w:val="both"/>
        <w:rPr>
          <w:rFonts w:ascii="Trebuchet MS" w:hAnsi="Trebuchet MS"/>
          <w:noProof/>
          <w:sz w:val="24"/>
          <w:szCs w:val="24"/>
        </w:rPr>
      </w:pPr>
    </w:p>
    <w:p w14:paraId="5C9A5266" w14:textId="2757EA6C" w:rsidR="006F5A24" w:rsidRDefault="006F5A24" w:rsidP="004F2AA4">
      <w:pPr>
        <w:jc w:val="both"/>
        <w:rPr>
          <w:rFonts w:ascii="Trebuchet MS" w:hAnsi="Trebuchet MS"/>
          <w:noProof/>
          <w:sz w:val="24"/>
          <w:szCs w:val="24"/>
        </w:rPr>
      </w:pPr>
    </w:p>
    <w:p w14:paraId="72C90321" w14:textId="2489F749" w:rsidR="006F5A24" w:rsidRDefault="006F5A24" w:rsidP="004F2AA4">
      <w:pPr>
        <w:jc w:val="both"/>
        <w:rPr>
          <w:rFonts w:ascii="Trebuchet MS" w:hAnsi="Trebuchet MS"/>
          <w:noProof/>
          <w:sz w:val="24"/>
          <w:szCs w:val="24"/>
        </w:rPr>
      </w:pPr>
    </w:p>
    <w:p w14:paraId="5BE06D61" w14:textId="4BD1157A" w:rsidR="006F5A24" w:rsidRDefault="006F5A24" w:rsidP="004F2AA4">
      <w:pPr>
        <w:jc w:val="both"/>
        <w:rPr>
          <w:rFonts w:ascii="Trebuchet MS" w:hAnsi="Trebuchet MS"/>
          <w:noProof/>
          <w:sz w:val="24"/>
          <w:szCs w:val="24"/>
        </w:rPr>
      </w:pPr>
    </w:p>
    <w:p w14:paraId="2F31D119" w14:textId="252F7584" w:rsidR="006F5A24" w:rsidRDefault="006F5A24" w:rsidP="004F2AA4">
      <w:pPr>
        <w:jc w:val="both"/>
        <w:rPr>
          <w:rFonts w:ascii="Trebuchet MS" w:hAnsi="Trebuchet MS"/>
          <w:noProof/>
          <w:sz w:val="24"/>
          <w:szCs w:val="24"/>
        </w:rPr>
      </w:pPr>
    </w:p>
    <w:p w14:paraId="28BBFCBB" w14:textId="1D5EDEEC" w:rsidR="006F5A24" w:rsidRDefault="006F5A24" w:rsidP="004F2AA4">
      <w:pPr>
        <w:jc w:val="both"/>
        <w:rPr>
          <w:rFonts w:ascii="Trebuchet MS" w:hAnsi="Trebuchet MS"/>
          <w:b/>
          <w:noProof/>
          <w:sz w:val="32"/>
          <w:szCs w:val="24"/>
        </w:rPr>
      </w:pPr>
      <w:r>
        <w:rPr>
          <w:rFonts w:ascii="Trebuchet MS" w:hAnsi="Trebuchet MS"/>
          <w:b/>
          <w:noProof/>
          <w:sz w:val="32"/>
          <w:szCs w:val="24"/>
        </w:rPr>
        <w:lastRenderedPageBreak/>
        <w:t>Girişe e(k) Verilmesi:</w:t>
      </w:r>
    </w:p>
    <w:p w14:paraId="5B9AC8BE" w14:textId="77777777" w:rsidR="00FB1426" w:rsidRDefault="00FB1426" w:rsidP="004F2AA4">
      <w:pPr>
        <w:jc w:val="both"/>
        <w:rPr>
          <w:rFonts w:ascii="Trebuchet MS" w:hAnsi="Trebuchet MS"/>
          <w:b/>
          <w:noProof/>
          <w:sz w:val="32"/>
          <w:szCs w:val="24"/>
        </w:rPr>
      </w:pPr>
    </w:p>
    <w:p w14:paraId="54ACDCDD" w14:textId="77777777" w:rsidR="006F5A24" w:rsidRDefault="006F5A24" w:rsidP="004F2AA4">
      <w:pPr>
        <w:jc w:val="both"/>
        <w:rPr>
          <w:rFonts w:ascii="Trebuchet MS" w:hAnsi="Trebuchet MS"/>
          <w:noProof/>
          <w:sz w:val="24"/>
          <w:szCs w:val="24"/>
        </w:rPr>
      </w:pPr>
      <w:r>
        <w:rPr>
          <w:rFonts w:ascii="Trebuchet MS" w:hAnsi="Trebuchet MS"/>
          <w:noProof/>
          <w:sz w:val="24"/>
          <w:szCs w:val="24"/>
        </w:rPr>
        <w:t xml:space="preserve">Ağ girişi olan u(k), yalnızca beyaz gürültü olduğunda ağ çalışmamaktadır. Bu yapının denendiği kod, önceki kodla aynı olup yalnızca eğitim ve test aşamalarında data için önceki veriler yerine np.random.normal(0,0.1) şeklinde 0 medyan ve 0.1 standart sapmalı bir beyaz gürültü kullanılmıştır. Bu kod “hw4test.py” olarak klasörde bulunmaktadır. Başlangıç ağırlıkları                     [-0.5,0.5] aralığına çekilmiş, eğitim kümesi ilk 900 veriden ve test kümesi sonraki 100 veriden oluşturulmuştur. Verilerin başlangıç değeri de önceki ağdaki gibi 0.1 alınmıştır. Bu değerler okuma önerilerinde bulunan ve bu ağı anlatan Pham_96 makalesinden tavsiyelerle seçilmiştir. </w:t>
      </w:r>
    </w:p>
    <w:p w14:paraId="512A9EC7" w14:textId="16A6F056" w:rsidR="00FB1426" w:rsidRDefault="006F5A24" w:rsidP="004F2AA4">
      <w:pPr>
        <w:jc w:val="both"/>
        <w:rPr>
          <w:rFonts w:ascii="Trebuchet MS" w:hAnsi="Trebuchet MS"/>
          <w:noProof/>
          <w:sz w:val="24"/>
          <w:szCs w:val="24"/>
        </w:rPr>
      </w:pPr>
      <w:r>
        <w:rPr>
          <w:rFonts w:ascii="Trebuchet MS" w:hAnsi="Trebuchet MS"/>
          <w:noProof/>
          <w:sz w:val="24"/>
          <w:szCs w:val="24"/>
        </w:rPr>
        <w:t xml:space="preserve">Ağ çalıştırıldığında, 25 deneme içinden başarılı olan hiçbir yapı olmamış, hepsi benzer özellikler göstermiştir. </w:t>
      </w:r>
      <w:r w:rsidR="00FB1426">
        <w:rPr>
          <w:rFonts w:ascii="Trebuchet MS" w:hAnsi="Trebuchet MS"/>
          <w:noProof/>
          <w:sz w:val="24"/>
          <w:szCs w:val="24"/>
        </w:rPr>
        <w:t xml:space="preserve">Farklı denemelerin sonuçları “Test” klasöründe bulunmaktadır. </w:t>
      </w:r>
      <w:r>
        <w:rPr>
          <w:rFonts w:ascii="Trebuchet MS" w:hAnsi="Trebuchet MS"/>
          <w:noProof/>
          <w:sz w:val="24"/>
          <w:szCs w:val="24"/>
        </w:rPr>
        <w:t>Herhangi bir ağın eğitimi sonrası alınan sonuç şekildeki gibidir.</w:t>
      </w:r>
    </w:p>
    <w:p w14:paraId="351C784B" w14:textId="0BAB9974" w:rsidR="006F5A24" w:rsidRDefault="006F5A24" w:rsidP="004F2AA4">
      <w:pPr>
        <w:jc w:val="both"/>
        <w:rPr>
          <w:rFonts w:ascii="Trebuchet MS" w:hAnsi="Trebuchet MS"/>
          <w:noProof/>
          <w:sz w:val="24"/>
          <w:szCs w:val="24"/>
        </w:rPr>
      </w:pPr>
      <w:r w:rsidRPr="006F5A24">
        <w:rPr>
          <w:rFonts w:ascii="Trebuchet MS" w:hAnsi="Trebuchet MS"/>
          <w:noProof/>
          <w:sz w:val="24"/>
          <w:szCs w:val="24"/>
        </w:rPr>
        <w:t xml:space="preserve"> </w:t>
      </w:r>
      <w:r>
        <w:rPr>
          <w:rFonts w:ascii="Trebuchet MS" w:hAnsi="Trebuchet MS"/>
          <w:noProof/>
          <w:sz w:val="24"/>
          <w:szCs w:val="24"/>
        </w:rPr>
        <w:drawing>
          <wp:inline distT="0" distB="0" distL="0" distR="0" wp14:anchorId="40E4E03B" wp14:editId="277B1F70">
            <wp:extent cx="5848350" cy="4391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8DC7DFC" w14:textId="7B16EE7B" w:rsidR="006F5A24" w:rsidRDefault="006F5A24" w:rsidP="004F2AA4">
      <w:pPr>
        <w:jc w:val="both"/>
        <w:rPr>
          <w:rFonts w:ascii="Trebuchet MS" w:hAnsi="Trebuchet MS"/>
          <w:noProof/>
          <w:sz w:val="24"/>
          <w:szCs w:val="24"/>
        </w:rPr>
      </w:pPr>
    </w:p>
    <w:p w14:paraId="39C7D60D" w14:textId="426B83D1" w:rsidR="006F5A24" w:rsidRDefault="006F5A24" w:rsidP="004F2AA4">
      <w:pPr>
        <w:jc w:val="both"/>
        <w:rPr>
          <w:rFonts w:ascii="Trebuchet MS" w:hAnsi="Trebuchet MS"/>
          <w:noProof/>
          <w:sz w:val="24"/>
          <w:szCs w:val="24"/>
        </w:rPr>
      </w:pPr>
    </w:p>
    <w:p w14:paraId="31ACD3A0" w14:textId="4E3F6DC7" w:rsidR="006F5A24" w:rsidRDefault="006F5A24" w:rsidP="004F2AA4">
      <w:pPr>
        <w:jc w:val="both"/>
        <w:rPr>
          <w:rFonts w:ascii="Trebuchet MS" w:hAnsi="Trebuchet MS"/>
          <w:noProof/>
          <w:sz w:val="24"/>
          <w:szCs w:val="24"/>
        </w:rPr>
      </w:pPr>
    </w:p>
    <w:p w14:paraId="72633E29" w14:textId="6454A70C" w:rsidR="006F5A24" w:rsidRDefault="006F5A24" w:rsidP="004F2AA4">
      <w:pPr>
        <w:jc w:val="both"/>
        <w:rPr>
          <w:rFonts w:ascii="Trebuchet MS" w:hAnsi="Trebuchet MS"/>
          <w:noProof/>
          <w:sz w:val="24"/>
          <w:szCs w:val="24"/>
        </w:rPr>
      </w:pPr>
    </w:p>
    <w:p w14:paraId="1E9976D1" w14:textId="006FE248" w:rsidR="006F5A24" w:rsidRDefault="006F5A24" w:rsidP="004F2AA4">
      <w:pPr>
        <w:jc w:val="both"/>
        <w:rPr>
          <w:rFonts w:ascii="Trebuchet MS" w:hAnsi="Trebuchet MS"/>
          <w:noProof/>
          <w:sz w:val="24"/>
          <w:szCs w:val="24"/>
        </w:rPr>
      </w:pPr>
    </w:p>
    <w:p w14:paraId="5F489A07" w14:textId="7F49EF62" w:rsidR="006F5A24" w:rsidRDefault="006F5A24" w:rsidP="004F2AA4">
      <w:pPr>
        <w:jc w:val="both"/>
        <w:rPr>
          <w:rFonts w:ascii="Trebuchet MS" w:hAnsi="Trebuchet MS"/>
          <w:noProof/>
          <w:sz w:val="24"/>
          <w:szCs w:val="24"/>
        </w:rPr>
      </w:pPr>
    </w:p>
    <w:p w14:paraId="52717D09" w14:textId="66D6949D" w:rsidR="006F5A24" w:rsidRDefault="006F5A24" w:rsidP="004F2AA4">
      <w:pPr>
        <w:jc w:val="both"/>
        <w:rPr>
          <w:rFonts w:ascii="Trebuchet MS" w:hAnsi="Trebuchet MS"/>
          <w:noProof/>
          <w:sz w:val="24"/>
          <w:szCs w:val="24"/>
        </w:rPr>
      </w:pPr>
    </w:p>
    <w:p w14:paraId="4D3EF3AC" w14:textId="77777777" w:rsidR="006F5A24" w:rsidRDefault="006F5A24" w:rsidP="004F2AA4">
      <w:pPr>
        <w:jc w:val="both"/>
        <w:rPr>
          <w:rFonts w:ascii="Trebuchet MS" w:hAnsi="Trebuchet MS"/>
          <w:noProof/>
          <w:sz w:val="24"/>
          <w:szCs w:val="24"/>
        </w:rPr>
      </w:pPr>
      <w:bookmarkStart w:id="1" w:name="_GoBack"/>
      <w:bookmarkEnd w:id="1"/>
    </w:p>
    <w:p w14:paraId="6C25494A" w14:textId="77777777" w:rsidR="006F5A24" w:rsidRDefault="006F5A24" w:rsidP="004F2AA4">
      <w:pPr>
        <w:jc w:val="both"/>
        <w:rPr>
          <w:rFonts w:ascii="Trebuchet MS" w:hAnsi="Trebuchet MS"/>
          <w:noProof/>
          <w:sz w:val="24"/>
          <w:szCs w:val="24"/>
        </w:rPr>
      </w:pPr>
      <w:r>
        <w:rPr>
          <w:rFonts w:ascii="Trebuchet MS" w:hAnsi="Trebuchet MS"/>
          <w:noProof/>
          <w:sz w:val="24"/>
          <w:szCs w:val="24"/>
        </w:rPr>
        <w:lastRenderedPageBreak/>
        <w:t>Görüldüğü gibi ağ çıkışı hızlı bir şekilde 0’a yakınsayıp, ağa benzer bir özellik göstermemiştir. Bu durum test kümesiyle karşılaştırılırken de belirgindir.</w:t>
      </w:r>
      <w:r w:rsidRPr="006F5A24">
        <w:rPr>
          <w:rFonts w:ascii="Trebuchet MS" w:hAnsi="Trebuchet MS"/>
          <w:noProof/>
          <w:sz w:val="24"/>
          <w:szCs w:val="24"/>
        </w:rPr>
        <w:t xml:space="preserve"> </w:t>
      </w:r>
    </w:p>
    <w:p w14:paraId="420DC020" w14:textId="0316DBF0" w:rsidR="006F5A24" w:rsidRDefault="006F5A24" w:rsidP="004F2AA4">
      <w:pPr>
        <w:jc w:val="both"/>
        <w:rPr>
          <w:rFonts w:ascii="Trebuchet MS" w:hAnsi="Trebuchet MS"/>
          <w:noProof/>
          <w:sz w:val="24"/>
          <w:szCs w:val="24"/>
        </w:rPr>
      </w:pPr>
      <w:r>
        <w:rPr>
          <w:rFonts w:ascii="Trebuchet MS" w:hAnsi="Trebuchet MS"/>
          <w:noProof/>
          <w:sz w:val="24"/>
          <w:szCs w:val="24"/>
        </w:rPr>
        <w:drawing>
          <wp:inline distT="0" distB="0" distL="0" distR="0" wp14:anchorId="2CD73547" wp14:editId="5723BBB6">
            <wp:extent cx="5848350" cy="43910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F00407C" w14:textId="213F3A5F" w:rsidR="006F5A24" w:rsidRDefault="006F5A24" w:rsidP="004F2AA4">
      <w:pPr>
        <w:jc w:val="both"/>
        <w:rPr>
          <w:rFonts w:ascii="Trebuchet MS" w:hAnsi="Trebuchet MS"/>
          <w:noProof/>
          <w:sz w:val="24"/>
          <w:szCs w:val="24"/>
        </w:rPr>
      </w:pPr>
      <w:r>
        <w:rPr>
          <w:rFonts w:ascii="Trebuchet MS" w:hAnsi="Trebuchet MS"/>
          <w:noProof/>
          <w:sz w:val="24"/>
          <w:szCs w:val="24"/>
        </w:rPr>
        <w:lastRenderedPageBreak/>
        <w:t>Durum portreleri incelendiğinde de ağın hızlı bir şekilde bir noktaya yakınsadığı görülür.</w:t>
      </w:r>
      <w:r>
        <w:rPr>
          <w:rFonts w:ascii="Trebuchet MS" w:hAnsi="Trebuchet MS"/>
          <w:noProof/>
          <w:sz w:val="24"/>
          <w:szCs w:val="24"/>
        </w:rPr>
        <w:drawing>
          <wp:inline distT="0" distB="0" distL="0" distR="0" wp14:anchorId="5D40B86F" wp14:editId="073A91B7">
            <wp:extent cx="5848350" cy="439102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Pr>
          <w:rFonts w:ascii="Trebuchet MS" w:hAnsi="Trebuchet MS"/>
          <w:noProof/>
          <w:sz w:val="24"/>
          <w:szCs w:val="24"/>
        </w:rPr>
        <w:drawing>
          <wp:inline distT="0" distB="0" distL="0" distR="0" wp14:anchorId="1FA62DBE" wp14:editId="0AE57ED4">
            <wp:extent cx="5848350" cy="43910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D006629" w14:textId="28B669E3" w:rsidR="006F5A24" w:rsidRPr="006F5A24" w:rsidRDefault="006F5A24" w:rsidP="004F2AA4">
      <w:pPr>
        <w:jc w:val="both"/>
        <w:rPr>
          <w:rFonts w:ascii="Trebuchet MS" w:hAnsi="Trebuchet MS"/>
          <w:noProof/>
          <w:sz w:val="24"/>
          <w:szCs w:val="24"/>
        </w:rPr>
      </w:pPr>
    </w:p>
    <w:sectPr w:rsidR="006F5A24" w:rsidRPr="006F5A24" w:rsidSect="004F2AA4">
      <w:headerReference w:type="default" r:id="rId60"/>
      <w:pgSz w:w="11906" w:h="16838" w:code="9"/>
      <w:pgMar w:top="567" w:right="794" w:bottom="567" w:left="794" w:header="34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0B5C6" w14:textId="77777777" w:rsidR="007D159D" w:rsidRDefault="007D159D" w:rsidP="00F06BBD">
      <w:pPr>
        <w:spacing w:after="0" w:line="240" w:lineRule="auto"/>
      </w:pPr>
      <w:r>
        <w:separator/>
      </w:r>
    </w:p>
  </w:endnote>
  <w:endnote w:type="continuationSeparator" w:id="0">
    <w:p w14:paraId="2627363D" w14:textId="77777777" w:rsidR="007D159D" w:rsidRDefault="007D159D" w:rsidP="00F06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A2"/>
    <w:family w:val="swiss"/>
    <w:pitch w:val="variable"/>
    <w:sig w:usb0="000006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CC15D" w14:textId="77777777" w:rsidR="007D159D" w:rsidRDefault="007D159D" w:rsidP="00F06BBD">
      <w:pPr>
        <w:spacing w:after="0" w:line="240" w:lineRule="auto"/>
      </w:pPr>
      <w:r>
        <w:separator/>
      </w:r>
    </w:p>
  </w:footnote>
  <w:footnote w:type="continuationSeparator" w:id="0">
    <w:p w14:paraId="45562E49" w14:textId="77777777" w:rsidR="007D159D" w:rsidRDefault="007D159D" w:rsidP="00F06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7C4B1" w14:textId="4F117EEF" w:rsidR="004F2AA4" w:rsidRDefault="004F61CE">
    <w:pPr>
      <w:pStyle w:val="stBilgi"/>
      <w:rPr>
        <w:rFonts w:ascii="Trebuchet MS" w:hAnsi="Trebuchet MS"/>
        <w:b/>
        <w:sz w:val="24"/>
        <w:szCs w:val="24"/>
        <w:lang w:val="tr-TR"/>
      </w:rPr>
    </w:pPr>
    <w:r>
      <w:rPr>
        <w:rFonts w:ascii="Trebuchet MS" w:hAnsi="Trebuchet MS"/>
        <w:b/>
        <w:sz w:val="24"/>
        <w:szCs w:val="24"/>
        <w:lang w:val="tr-TR"/>
      </w:rPr>
      <w:t xml:space="preserve">Soru </w:t>
    </w:r>
    <w:r w:rsidR="004F2AA4">
      <w:rPr>
        <w:rFonts w:ascii="Trebuchet MS" w:hAnsi="Trebuchet MS"/>
        <w:b/>
        <w:sz w:val="24"/>
        <w:szCs w:val="24"/>
        <w:lang w:val="tr-TR"/>
      </w:rPr>
      <w:t>1: Lineer Regresyon</w:t>
    </w:r>
  </w:p>
  <w:p w14:paraId="1FD187B9" w14:textId="77777777" w:rsidR="004F2AA4" w:rsidRDefault="004F2AA4">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AF7A95"/>
    <w:multiLevelType w:val="hybridMultilevel"/>
    <w:tmpl w:val="06C03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4F7C62"/>
    <w:multiLevelType w:val="hybridMultilevel"/>
    <w:tmpl w:val="E3967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19B1793"/>
    <w:multiLevelType w:val="hybridMultilevel"/>
    <w:tmpl w:val="3A869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880"/>
    <w:rsid w:val="00004C11"/>
    <w:rsid w:val="00014EDE"/>
    <w:rsid w:val="00063A0E"/>
    <w:rsid w:val="000644E7"/>
    <w:rsid w:val="000E3FC3"/>
    <w:rsid w:val="001061FA"/>
    <w:rsid w:val="001107A8"/>
    <w:rsid w:val="00120300"/>
    <w:rsid w:val="00126BAD"/>
    <w:rsid w:val="0013311E"/>
    <w:rsid w:val="00146C68"/>
    <w:rsid w:val="00155D8C"/>
    <w:rsid w:val="0017289A"/>
    <w:rsid w:val="001B454A"/>
    <w:rsid w:val="001C090D"/>
    <w:rsid w:val="001D6759"/>
    <w:rsid w:val="001F3CB7"/>
    <w:rsid w:val="0025150A"/>
    <w:rsid w:val="002A316A"/>
    <w:rsid w:val="002C38B0"/>
    <w:rsid w:val="002F471F"/>
    <w:rsid w:val="00425758"/>
    <w:rsid w:val="00426CDA"/>
    <w:rsid w:val="00440E9F"/>
    <w:rsid w:val="004A69C1"/>
    <w:rsid w:val="004C2091"/>
    <w:rsid w:val="004D415F"/>
    <w:rsid w:val="004E03C4"/>
    <w:rsid w:val="004F2AA4"/>
    <w:rsid w:val="004F61CE"/>
    <w:rsid w:val="0050197B"/>
    <w:rsid w:val="0054024B"/>
    <w:rsid w:val="00565695"/>
    <w:rsid w:val="00603385"/>
    <w:rsid w:val="00651493"/>
    <w:rsid w:val="00673046"/>
    <w:rsid w:val="006A2472"/>
    <w:rsid w:val="006C490A"/>
    <w:rsid w:val="006F5A24"/>
    <w:rsid w:val="007071C3"/>
    <w:rsid w:val="00783BC6"/>
    <w:rsid w:val="007A0AAC"/>
    <w:rsid w:val="007D159D"/>
    <w:rsid w:val="007E0CBD"/>
    <w:rsid w:val="008245C6"/>
    <w:rsid w:val="008755A7"/>
    <w:rsid w:val="00884A48"/>
    <w:rsid w:val="00891486"/>
    <w:rsid w:val="008A62D2"/>
    <w:rsid w:val="008C08EB"/>
    <w:rsid w:val="009344DA"/>
    <w:rsid w:val="009350D7"/>
    <w:rsid w:val="00974008"/>
    <w:rsid w:val="009A0368"/>
    <w:rsid w:val="009A2A2F"/>
    <w:rsid w:val="009A4230"/>
    <w:rsid w:val="009D4587"/>
    <w:rsid w:val="009E4496"/>
    <w:rsid w:val="009E5F1D"/>
    <w:rsid w:val="00A03392"/>
    <w:rsid w:val="00A174A0"/>
    <w:rsid w:val="00A55043"/>
    <w:rsid w:val="00AC46A6"/>
    <w:rsid w:val="00B12110"/>
    <w:rsid w:val="00B35A49"/>
    <w:rsid w:val="00B71E66"/>
    <w:rsid w:val="00BE30E9"/>
    <w:rsid w:val="00C13880"/>
    <w:rsid w:val="00C25594"/>
    <w:rsid w:val="00C818F7"/>
    <w:rsid w:val="00CB0CB2"/>
    <w:rsid w:val="00CC6F29"/>
    <w:rsid w:val="00CC7277"/>
    <w:rsid w:val="00D037DB"/>
    <w:rsid w:val="00D2679F"/>
    <w:rsid w:val="00D35A91"/>
    <w:rsid w:val="00D655F2"/>
    <w:rsid w:val="00D817B8"/>
    <w:rsid w:val="00E16BAF"/>
    <w:rsid w:val="00E43CBC"/>
    <w:rsid w:val="00E520D7"/>
    <w:rsid w:val="00F06BBD"/>
    <w:rsid w:val="00F427BF"/>
    <w:rsid w:val="00F72E14"/>
    <w:rsid w:val="00FB142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05B8E"/>
  <w15:chartTrackingRefBased/>
  <w15:docId w15:val="{95292385-B52A-4202-ABB2-5F5853EAA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BBD"/>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06BB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06BBD"/>
    <w:rPr>
      <w:lang w:val="en-GB"/>
    </w:rPr>
  </w:style>
  <w:style w:type="paragraph" w:styleId="AltBilgi">
    <w:name w:val="footer"/>
    <w:basedOn w:val="Normal"/>
    <w:link w:val="AltBilgiChar"/>
    <w:uiPriority w:val="99"/>
    <w:unhideWhenUsed/>
    <w:rsid w:val="00F06BB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06BBD"/>
    <w:rPr>
      <w:lang w:val="en-GB"/>
    </w:rPr>
  </w:style>
  <w:style w:type="paragraph" w:styleId="ListeParagraf">
    <w:name w:val="List Paragraph"/>
    <w:basedOn w:val="Normal"/>
    <w:uiPriority w:val="34"/>
    <w:qFormat/>
    <w:rsid w:val="009A0368"/>
    <w:pPr>
      <w:ind w:left="720"/>
      <w:contextualSpacing/>
    </w:pPr>
  </w:style>
  <w:style w:type="character" w:styleId="YerTutucuMetni">
    <w:name w:val="Placeholder Text"/>
    <w:basedOn w:val="VarsaylanParagrafYazTipi"/>
    <w:uiPriority w:val="99"/>
    <w:semiHidden/>
    <w:rsid w:val="00004C11"/>
    <w:rPr>
      <w:color w:val="808080"/>
    </w:rPr>
  </w:style>
  <w:style w:type="table" w:styleId="KlavuzTablo1Ak">
    <w:name w:val="Grid Table 1 Light"/>
    <w:basedOn w:val="NormalTablo"/>
    <w:uiPriority w:val="46"/>
    <w:rsid w:val="007E0C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Tablo3">
    <w:name w:val="Grid Table 3"/>
    <w:basedOn w:val="NormalTablo"/>
    <w:uiPriority w:val="48"/>
    <w:rsid w:val="007E0C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alonMetni">
    <w:name w:val="Balloon Text"/>
    <w:basedOn w:val="Normal"/>
    <w:link w:val="BalonMetniChar"/>
    <w:uiPriority w:val="99"/>
    <w:semiHidden/>
    <w:unhideWhenUsed/>
    <w:rsid w:val="00E43CBC"/>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43CBC"/>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06700">
      <w:bodyDiv w:val="1"/>
      <w:marLeft w:val="0"/>
      <w:marRight w:val="0"/>
      <w:marTop w:val="0"/>
      <w:marBottom w:val="0"/>
      <w:divBdr>
        <w:top w:val="none" w:sz="0" w:space="0" w:color="auto"/>
        <w:left w:val="none" w:sz="0" w:space="0" w:color="auto"/>
        <w:bottom w:val="none" w:sz="0" w:space="0" w:color="auto"/>
        <w:right w:val="none" w:sz="0" w:space="0" w:color="auto"/>
      </w:divBdr>
    </w:div>
    <w:div w:id="902525111">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0">
          <w:marLeft w:val="0"/>
          <w:marRight w:val="0"/>
          <w:marTop w:val="0"/>
          <w:marBottom w:val="0"/>
          <w:divBdr>
            <w:top w:val="none" w:sz="0" w:space="0" w:color="auto"/>
            <w:left w:val="none" w:sz="0" w:space="0" w:color="auto"/>
            <w:bottom w:val="none" w:sz="0" w:space="0" w:color="auto"/>
            <w:right w:val="none" w:sz="0" w:space="0" w:color="auto"/>
          </w:divBdr>
          <w:divsChild>
            <w:div w:id="20174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2794">
      <w:bodyDiv w:val="1"/>
      <w:marLeft w:val="0"/>
      <w:marRight w:val="0"/>
      <w:marTop w:val="0"/>
      <w:marBottom w:val="0"/>
      <w:divBdr>
        <w:top w:val="none" w:sz="0" w:space="0" w:color="auto"/>
        <w:left w:val="none" w:sz="0" w:space="0" w:color="auto"/>
        <w:bottom w:val="none" w:sz="0" w:space="0" w:color="auto"/>
        <w:right w:val="none" w:sz="0" w:space="0" w:color="auto"/>
      </w:divBdr>
    </w:div>
    <w:div w:id="1515993536">
      <w:bodyDiv w:val="1"/>
      <w:marLeft w:val="0"/>
      <w:marRight w:val="0"/>
      <w:marTop w:val="0"/>
      <w:marBottom w:val="0"/>
      <w:divBdr>
        <w:top w:val="none" w:sz="0" w:space="0" w:color="auto"/>
        <w:left w:val="none" w:sz="0" w:space="0" w:color="auto"/>
        <w:bottom w:val="none" w:sz="0" w:space="0" w:color="auto"/>
        <w:right w:val="none" w:sz="0" w:space="0" w:color="auto"/>
      </w:divBdr>
      <w:divsChild>
        <w:div w:id="570964588">
          <w:marLeft w:val="0"/>
          <w:marRight w:val="0"/>
          <w:marTop w:val="0"/>
          <w:marBottom w:val="0"/>
          <w:divBdr>
            <w:top w:val="none" w:sz="0" w:space="0" w:color="auto"/>
            <w:left w:val="none" w:sz="0" w:space="0" w:color="auto"/>
            <w:bottom w:val="none" w:sz="0" w:space="0" w:color="auto"/>
            <w:right w:val="none" w:sz="0" w:space="0" w:color="auto"/>
          </w:divBdr>
          <w:divsChild>
            <w:div w:id="16875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5932">
      <w:bodyDiv w:val="1"/>
      <w:marLeft w:val="0"/>
      <w:marRight w:val="0"/>
      <w:marTop w:val="0"/>
      <w:marBottom w:val="0"/>
      <w:divBdr>
        <w:top w:val="none" w:sz="0" w:space="0" w:color="auto"/>
        <w:left w:val="none" w:sz="0" w:space="0" w:color="auto"/>
        <w:bottom w:val="none" w:sz="0" w:space="0" w:color="auto"/>
        <w:right w:val="none" w:sz="0" w:space="0" w:color="auto"/>
      </w:divBdr>
      <w:divsChild>
        <w:div w:id="1603805933">
          <w:marLeft w:val="0"/>
          <w:marRight w:val="0"/>
          <w:marTop w:val="0"/>
          <w:marBottom w:val="0"/>
          <w:divBdr>
            <w:top w:val="none" w:sz="0" w:space="0" w:color="auto"/>
            <w:left w:val="none" w:sz="0" w:space="0" w:color="auto"/>
            <w:bottom w:val="none" w:sz="0" w:space="0" w:color="auto"/>
            <w:right w:val="none" w:sz="0" w:space="0" w:color="auto"/>
          </w:divBdr>
          <w:divsChild>
            <w:div w:id="709493164">
              <w:marLeft w:val="0"/>
              <w:marRight w:val="0"/>
              <w:marTop w:val="0"/>
              <w:marBottom w:val="0"/>
              <w:divBdr>
                <w:top w:val="none" w:sz="0" w:space="0" w:color="auto"/>
                <w:left w:val="none" w:sz="0" w:space="0" w:color="auto"/>
                <w:bottom w:val="none" w:sz="0" w:space="0" w:color="auto"/>
                <w:right w:val="none" w:sz="0" w:space="0" w:color="auto"/>
              </w:divBdr>
            </w:div>
            <w:div w:id="1031615142">
              <w:marLeft w:val="0"/>
              <w:marRight w:val="0"/>
              <w:marTop w:val="0"/>
              <w:marBottom w:val="0"/>
              <w:divBdr>
                <w:top w:val="none" w:sz="0" w:space="0" w:color="auto"/>
                <w:left w:val="none" w:sz="0" w:space="0" w:color="auto"/>
                <w:bottom w:val="none" w:sz="0" w:space="0" w:color="auto"/>
                <w:right w:val="none" w:sz="0" w:space="0" w:color="auto"/>
              </w:divBdr>
            </w:div>
            <w:div w:id="306014871">
              <w:marLeft w:val="0"/>
              <w:marRight w:val="0"/>
              <w:marTop w:val="0"/>
              <w:marBottom w:val="0"/>
              <w:divBdr>
                <w:top w:val="none" w:sz="0" w:space="0" w:color="auto"/>
                <w:left w:val="none" w:sz="0" w:space="0" w:color="auto"/>
                <w:bottom w:val="none" w:sz="0" w:space="0" w:color="auto"/>
                <w:right w:val="none" w:sz="0" w:space="0" w:color="auto"/>
              </w:divBdr>
            </w:div>
            <w:div w:id="1123621489">
              <w:marLeft w:val="0"/>
              <w:marRight w:val="0"/>
              <w:marTop w:val="0"/>
              <w:marBottom w:val="0"/>
              <w:divBdr>
                <w:top w:val="none" w:sz="0" w:space="0" w:color="auto"/>
                <w:left w:val="none" w:sz="0" w:space="0" w:color="auto"/>
                <w:bottom w:val="none" w:sz="0" w:space="0" w:color="auto"/>
                <w:right w:val="none" w:sz="0" w:space="0" w:color="auto"/>
              </w:divBdr>
            </w:div>
            <w:div w:id="16736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2555">
      <w:bodyDiv w:val="1"/>
      <w:marLeft w:val="0"/>
      <w:marRight w:val="0"/>
      <w:marTop w:val="0"/>
      <w:marBottom w:val="0"/>
      <w:divBdr>
        <w:top w:val="none" w:sz="0" w:space="0" w:color="auto"/>
        <w:left w:val="none" w:sz="0" w:space="0" w:color="auto"/>
        <w:bottom w:val="none" w:sz="0" w:space="0" w:color="auto"/>
        <w:right w:val="none" w:sz="0" w:space="0" w:color="auto"/>
      </w:divBdr>
    </w:div>
    <w:div w:id="183888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hart" Target="charts/chart1.xml"/><Relationship Id="rId55" Type="http://schemas.openxmlformats.org/officeDocument/2006/relationships/chart" Target="charts/chart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4.xml"/><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3.xm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lgor\Desktop\YSAhw4\Sonuclar\Test_Sonuclari.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lgor\Desktop\YSAhw4\Sonuclar\Test_Sonuclari.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lgor\Desktop\YSAhw4\Sonuclar\Test_Sonuclari.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lgor\Desktop\YSAhw4\Sonuclar\Test_Sonuclari.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lgor\Desktop\YSAhw4\Sonuclar\Test_Sonuclari.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lgor\Desktop\YSAhw4\Sonuclar\Test_Sonuclari.xls"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Eğitim İterasyonu</c:v>
                </c:pt>
              </c:strCache>
            </c:strRef>
          </c:tx>
          <c:spPr>
            <a:ln w="28575" cap="rnd">
              <a:solidFill>
                <a:schemeClr val="accent1"/>
              </a:solidFill>
              <a:round/>
            </a:ln>
            <a:effectLst/>
          </c:spPr>
          <c:marker>
            <c:symbol val="squar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1E-3</c:v>
                </c:pt>
                <c:pt idx="1">
                  <c:v>0.01</c:v>
                </c:pt>
                <c:pt idx="2">
                  <c:v>0.1</c:v>
                </c:pt>
                <c:pt idx="3">
                  <c:v>0.3</c:v>
                </c:pt>
                <c:pt idx="4">
                  <c:v>0.5</c:v>
                </c:pt>
                <c:pt idx="5">
                  <c:v>0.7</c:v>
                </c:pt>
                <c:pt idx="6">
                  <c:v>0.9</c:v>
                </c:pt>
                <c:pt idx="7">
                  <c:v>0.99</c:v>
                </c:pt>
                <c:pt idx="8">
                  <c:v>0.999</c:v>
                </c:pt>
              </c:numCache>
            </c:numRef>
          </c:cat>
          <c:val>
            <c:numRef>
              <c:f>Sheet1!$B$2:$B$10</c:f>
              <c:numCache>
                <c:formatCode>General</c:formatCode>
                <c:ptCount val="9"/>
                <c:pt idx="0">
                  <c:v>244</c:v>
                </c:pt>
                <c:pt idx="1">
                  <c:v>1978.6</c:v>
                </c:pt>
                <c:pt idx="2">
                  <c:v>1643.4</c:v>
                </c:pt>
                <c:pt idx="3">
                  <c:v>613.20000000000005</c:v>
                </c:pt>
                <c:pt idx="4">
                  <c:v>892.4</c:v>
                </c:pt>
                <c:pt idx="5">
                  <c:v>625</c:v>
                </c:pt>
                <c:pt idx="6">
                  <c:v>270</c:v>
                </c:pt>
                <c:pt idx="7">
                  <c:v>215</c:v>
                </c:pt>
                <c:pt idx="8">
                  <c:v>181.4</c:v>
                </c:pt>
              </c:numCache>
            </c:numRef>
          </c:val>
          <c:smooth val="0"/>
          <c:extLst>
            <c:ext xmlns:c16="http://schemas.microsoft.com/office/drawing/2014/chart" uri="{C3380CC4-5D6E-409C-BE32-E72D297353CC}">
              <c16:uniqueId val="{00000000-CF7E-4E52-9B8E-8EB9C7D8DEA4}"/>
            </c:ext>
          </c:extLst>
        </c:ser>
        <c:dLbls>
          <c:showLegendKey val="0"/>
          <c:showVal val="1"/>
          <c:showCatName val="0"/>
          <c:showSerName val="0"/>
          <c:showPercent val="0"/>
          <c:showBubbleSize val="0"/>
        </c:dLbls>
        <c:marker val="1"/>
        <c:smooth val="0"/>
        <c:axId val="2107912863"/>
        <c:axId val="2105531759"/>
      </c:lineChart>
      <c:catAx>
        <c:axId val="2107912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531759"/>
        <c:crosses val="autoZero"/>
        <c:auto val="1"/>
        <c:lblAlgn val="ctr"/>
        <c:lblOffset val="100"/>
        <c:noMultiLvlLbl val="0"/>
      </c:catAx>
      <c:valAx>
        <c:axId val="21055317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İterasyon Sayısı</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9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Eğitim Süresi</c:v>
                </c:pt>
              </c:strCache>
            </c:strRef>
          </c:tx>
          <c:spPr>
            <a:ln w="28575" cap="rnd">
              <a:solidFill>
                <a:schemeClr val="accent2"/>
              </a:solidFill>
              <a:round/>
            </a:ln>
            <a:effectLst/>
          </c:spPr>
          <c:marker>
            <c:symbol val="square"/>
            <c:size val="5"/>
            <c:spPr>
              <a:solidFill>
                <a:schemeClr val="tx1"/>
              </a:solidFill>
              <a:ln w="9525">
                <a:solidFill>
                  <a:schemeClr val="tx1"/>
                </a:solidFill>
              </a:ln>
              <a:effectLst/>
            </c:spPr>
          </c:marker>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1E-3</c:v>
                </c:pt>
                <c:pt idx="1">
                  <c:v>0.01</c:v>
                </c:pt>
                <c:pt idx="2">
                  <c:v>0.1</c:v>
                </c:pt>
                <c:pt idx="3">
                  <c:v>0.3</c:v>
                </c:pt>
                <c:pt idx="4">
                  <c:v>0.5</c:v>
                </c:pt>
                <c:pt idx="5">
                  <c:v>0.7</c:v>
                </c:pt>
                <c:pt idx="6">
                  <c:v>0.9</c:v>
                </c:pt>
                <c:pt idx="7">
                  <c:v>0.99</c:v>
                </c:pt>
                <c:pt idx="8">
                  <c:v>0.999</c:v>
                </c:pt>
              </c:numCache>
            </c:numRef>
          </c:cat>
          <c:val>
            <c:numRef>
              <c:f>Sheet1!$C$2:$C$10</c:f>
              <c:numCache>
                <c:formatCode>General</c:formatCode>
                <c:ptCount val="9"/>
                <c:pt idx="0">
                  <c:v>16.402359104156496</c:v>
                </c:pt>
                <c:pt idx="1">
                  <c:v>147.05532293319703</c:v>
                </c:pt>
                <c:pt idx="2">
                  <c:v>124.83970422744751</c:v>
                </c:pt>
                <c:pt idx="3">
                  <c:v>47.171493768692017</c:v>
                </c:pt>
                <c:pt idx="4">
                  <c:v>63.848106288909911</c:v>
                </c:pt>
                <c:pt idx="5">
                  <c:v>43.561404371261595</c:v>
                </c:pt>
                <c:pt idx="6">
                  <c:v>18.833900642395019</c:v>
                </c:pt>
                <c:pt idx="7">
                  <c:v>15.059420204162597</c:v>
                </c:pt>
                <c:pt idx="8">
                  <c:v>12.763216114044189</c:v>
                </c:pt>
              </c:numCache>
            </c:numRef>
          </c:val>
          <c:smooth val="0"/>
          <c:extLst>
            <c:ext xmlns:c16="http://schemas.microsoft.com/office/drawing/2014/chart" uri="{C3380CC4-5D6E-409C-BE32-E72D297353CC}">
              <c16:uniqueId val="{00000000-C795-4F87-9627-9DE0BED7D983}"/>
            </c:ext>
          </c:extLst>
        </c:ser>
        <c:dLbls>
          <c:showLegendKey val="0"/>
          <c:showVal val="1"/>
          <c:showCatName val="0"/>
          <c:showSerName val="0"/>
          <c:showPercent val="0"/>
          <c:showBubbleSize val="0"/>
        </c:dLbls>
        <c:marker val="1"/>
        <c:smooth val="0"/>
        <c:axId val="2098483183"/>
        <c:axId val="2104411583"/>
      </c:lineChart>
      <c:catAx>
        <c:axId val="2098483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411583"/>
        <c:crosses val="autoZero"/>
        <c:auto val="1"/>
        <c:lblAlgn val="ctr"/>
        <c:lblOffset val="100"/>
        <c:noMultiLvlLbl val="0"/>
      </c:catAx>
      <c:valAx>
        <c:axId val="210441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Eğitim</a:t>
                </a:r>
                <a:r>
                  <a:rPr lang="tr-TR" baseline="0"/>
                  <a:t> Süresi [Saniye]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4831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Hata Oranı</c:v>
                </c:pt>
              </c:strCache>
            </c:strRef>
          </c:tx>
          <c:spPr>
            <a:ln w="28575" cap="rnd">
              <a:solidFill>
                <a:srgbClr val="C00000"/>
              </a:solidFill>
              <a:round/>
            </a:ln>
            <a:effectLst/>
          </c:spPr>
          <c:marker>
            <c:symbol val="square"/>
            <c:size val="5"/>
            <c:spPr>
              <a:solidFill>
                <a:schemeClr val="tx1"/>
              </a:solidFill>
              <a:ln w="9525">
                <a:solidFill>
                  <a:schemeClr val="tx1"/>
                </a:solidFill>
              </a:ln>
              <a:effectLst/>
            </c:spPr>
          </c:marker>
          <c:dLbls>
            <c:numFmt formatCode="#,##0.00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1E-3</c:v>
                </c:pt>
                <c:pt idx="1">
                  <c:v>0.01</c:v>
                </c:pt>
                <c:pt idx="2">
                  <c:v>0.1</c:v>
                </c:pt>
                <c:pt idx="3">
                  <c:v>0.3</c:v>
                </c:pt>
                <c:pt idx="4">
                  <c:v>0.5</c:v>
                </c:pt>
                <c:pt idx="5">
                  <c:v>0.7</c:v>
                </c:pt>
                <c:pt idx="6">
                  <c:v>0.9</c:v>
                </c:pt>
                <c:pt idx="7">
                  <c:v>0.99</c:v>
                </c:pt>
                <c:pt idx="8">
                  <c:v>0.999</c:v>
                </c:pt>
              </c:numCache>
            </c:numRef>
          </c:cat>
          <c:val>
            <c:numRef>
              <c:f>Sheet1!$D$2:$D$10</c:f>
              <c:numCache>
                <c:formatCode>General</c:formatCode>
                <c:ptCount val="9"/>
                <c:pt idx="0">
                  <c:v>1.1869048527938166E-3</c:v>
                </c:pt>
                <c:pt idx="1">
                  <c:v>6.737750570025091E-4</c:v>
                </c:pt>
                <c:pt idx="2">
                  <c:v>7.2107008679978565E-4</c:v>
                </c:pt>
                <c:pt idx="3">
                  <c:v>2.8384103013243367E-4</c:v>
                </c:pt>
                <c:pt idx="4">
                  <c:v>2.4838067380451601E-4</c:v>
                </c:pt>
                <c:pt idx="5">
                  <c:v>7.157597630954055E-4</c:v>
                </c:pt>
                <c:pt idx="6">
                  <c:v>1.2387275435557573E-3</c:v>
                </c:pt>
                <c:pt idx="7">
                  <c:v>3.7749644901656373E-2</c:v>
                </c:pt>
                <c:pt idx="8">
                  <c:v>2.353857131293006E-3</c:v>
                </c:pt>
              </c:numCache>
            </c:numRef>
          </c:val>
          <c:smooth val="0"/>
          <c:extLst>
            <c:ext xmlns:c16="http://schemas.microsoft.com/office/drawing/2014/chart" uri="{C3380CC4-5D6E-409C-BE32-E72D297353CC}">
              <c16:uniqueId val="{00000000-72C2-4690-9ACE-00A271C26577}"/>
            </c:ext>
          </c:extLst>
        </c:ser>
        <c:dLbls>
          <c:showLegendKey val="0"/>
          <c:showVal val="1"/>
          <c:showCatName val="0"/>
          <c:showSerName val="0"/>
          <c:showPercent val="0"/>
          <c:showBubbleSize val="0"/>
        </c:dLbls>
        <c:marker val="1"/>
        <c:smooth val="0"/>
        <c:axId val="2098483183"/>
        <c:axId val="2104411583"/>
      </c:lineChart>
      <c:catAx>
        <c:axId val="2098483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411583"/>
        <c:crosses val="autoZero"/>
        <c:auto val="1"/>
        <c:lblAlgn val="ctr"/>
        <c:lblOffset val="100"/>
        <c:noMultiLvlLbl val="0"/>
      </c:catAx>
      <c:valAx>
        <c:axId val="210441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Hata Oranı</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4831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Eğitim İterasyonu</c:v>
                </c:pt>
              </c:strCache>
            </c:strRef>
          </c:tx>
          <c:spPr>
            <a:ln w="28575" cap="rnd">
              <a:solidFill>
                <a:schemeClr val="accent1"/>
              </a:solidFill>
              <a:round/>
            </a:ln>
            <a:effectLst/>
          </c:spPr>
          <c:marker>
            <c:symbol val="squar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Sheet1!$A$12:$A$19</c:f>
              <c:numCache>
                <c:formatCode>General</c:formatCode>
                <c:ptCount val="8"/>
                <c:pt idx="0">
                  <c:v>5</c:v>
                </c:pt>
                <c:pt idx="1">
                  <c:v>10</c:v>
                </c:pt>
                <c:pt idx="2">
                  <c:v>15</c:v>
                </c:pt>
                <c:pt idx="3">
                  <c:v>20</c:v>
                </c:pt>
                <c:pt idx="4">
                  <c:v>25</c:v>
                </c:pt>
                <c:pt idx="5">
                  <c:v>30</c:v>
                </c:pt>
                <c:pt idx="6">
                  <c:v>35</c:v>
                </c:pt>
                <c:pt idx="7">
                  <c:v>40</c:v>
                </c:pt>
              </c:numCache>
            </c:numRef>
          </c:cat>
          <c:val>
            <c:numRef>
              <c:f>Sheet1!$B$12:$B$19</c:f>
              <c:numCache>
                <c:formatCode>General</c:formatCode>
                <c:ptCount val="8"/>
                <c:pt idx="0">
                  <c:v>1211</c:v>
                </c:pt>
                <c:pt idx="1">
                  <c:v>2001.4</c:v>
                </c:pt>
                <c:pt idx="2">
                  <c:v>1594.6</c:v>
                </c:pt>
                <c:pt idx="3">
                  <c:v>1847.8</c:v>
                </c:pt>
                <c:pt idx="4">
                  <c:v>1623.4</c:v>
                </c:pt>
                <c:pt idx="5">
                  <c:v>1220.2</c:v>
                </c:pt>
                <c:pt idx="6">
                  <c:v>1635.4</c:v>
                </c:pt>
                <c:pt idx="7">
                  <c:v>1260.8</c:v>
                </c:pt>
              </c:numCache>
            </c:numRef>
          </c:val>
          <c:smooth val="0"/>
          <c:extLst>
            <c:ext xmlns:c16="http://schemas.microsoft.com/office/drawing/2014/chart" uri="{C3380CC4-5D6E-409C-BE32-E72D297353CC}">
              <c16:uniqueId val="{00000000-10DF-4818-94E0-96514FB3FB8C}"/>
            </c:ext>
          </c:extLst>
        </c:ser>
        <c:dLbls>
          <c:showLegendKey val="0"/>
          <c:showVal val="1"/>
          <c:showCatName val="0"/>
          <c:showSerName val="0"/>
          <c:showPercent val="0"/>
          <c:showBubbleSize val="0"/>
        </c:dLbls>
        <c:marker val="1"/>
        <c:smooth val="0"/>
        <c:axId val="2107912863"/>
        <c:axId val="2105531759"/>
      </c:lineChart>
      <c:catAx>
        <c:axId val="2107912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Nöron Sayısı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531759"/>
        <c:crosses val="autoZero"/>
        <c:auto val="1"/>
        <c:lblAlgn val="ctr"/>
        <c:lblOffset val="100"/>
        <c:noMultiLvlLbl val="0"/>
      </c:catAx>
      <c:valAx>
        <c:axId val="21055317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İterasyon Sayısı</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9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Eğitim Süresi</c:v>
                </c:pt>
              </c:strCache>
            </c:strRef>
          </c:tx>
          <c:spPr>
            <a:ln w="28575" cap="rnd">
              <a:solidFill>
                <a:schemeClr val="accent2"/>
              </a:solidFill>
              <a:round/>
            </a:ln>
            <a:effectLst/>
          </c:spPr>
          <c:marker>
            <c:symbol val="square"/>
            <c:size val="5"/>
            <c:spPr>
              <a:solidFill>
                <a:schemeClr val="tx1"/>
              </a:solidFill>
              <a:ln w="9525">
                <a:solidFill>
                  <a:schemeClr val="tx1"/>
                </a:solidFill>
              </a:ln>
              <a:effectLst/>
            </c:spPr>
          </c:marker>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Sheet1!$A$12:$A$19</c:f>
              <c:numCache>
                <c:formatCode>General</c:formatCode>
                <c:ptCount val="8"/>
                <c:pt idx="0">
                  <c:v>5</c:v>
                </c:pt>
                <c:pt idx="1">
                  <c:v>10</c:v>
                </c:pt>
                <c:pt idx="2">
                  <c:v>15</c:v>
                </c:pt>
                <c:pt idx="3">
                  <c:v>20</c:v>
                </c:pt>
                <c:pt idx="4">
                  <c:v>25</c:v>
                </c:pt>
                <c:pt idx="5">
                  <c:v>30</c:v>
                </c:pt>
                <c:pt idx="6">
                  <c:v>35</c:v>
                </c:pt>
                <c:pt idx="7">
                  <c:v>40</c:v>
                </c:pt>
              </c:numCache>
            </c:numRef>
          </c:cat>
          <c:val>
            <c:numRef>
              <c:f>Sheet1!$C$12:$C$19</c:f>
              <c:numCache>
                <c:formatCode>General</c:formatCode>
                <c:ptCount val="8"/>
                <c:pt idx="0">
                  <c:v>52.993690586090089</c:v>
                </c:pt>
                <c:pt idx="1">
                  <c:v>164.96952323913575</c:v>
                </c:pt>
                <c:pt idx="2">
                  <c:v>164.40441231727601</c:v>
                </c:pt>
                <c:pt idx="3">
                  <c:v>244.41395764350892</c:v>
                </c:pt>
                <c:pt idx="4">
                  <c:v>318.66431603431704</c:v>
                </c:pt>
                <c:pt idx="5">
                  <c:v>239.61371703147887</c:v>
                </c:pt>
                <c:pt idx="6">
                  <c:v>377.95916538238527</c:v>
                </c:pt>
                <c:pt idx="7">
                  <c:v>339.03226308822633</c:v>
                </c:pt>
              </c:numCache>
            </c:numRef>
          </c:val>
          <c:smooth val="0"/>
          <c:extLst>
            <c:ext xmlns:c16="http://schemas.microsoft.com/office/drawing/2014/chart" uri="{C3380CC4-5D6E-409C-BE32-E72D297353CC}">
              <c16:uniqueId val="{00000000-BEF9-43DC-BE94-D92FE5115D74}"/>
            </c:ext>
          </c:extLst>
        </c:ser>
        <c:dLbls>
          <c:showLegendKey val="0"/>
          <c:showVal val="1"/>
          <c:showCatName val="0"/>
          <c:showSerName val="0"/>
          <c:showPercent val="0"/>
          <c:showBubbleSize val="0"/>
        </c:dLbls>
        <c:marker val="1"/>
        <c:smooth val="0"/>
        <c:axId val="2098483183"/>
        <c:axId val="2104411583"/>
      </c:lineChart>
      <c:catAx>
        <c:axId val="2098483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Nöron Sayısı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411583"/>
        <c:crosses val="autoZero"/>
        <c:auto val="1"/>
        <c:lblAlgn val="ctr"/>
        <c:lblOffset val="100"/>
        <c:noMultiLvlLbl val="0"/>
      </c:catAx>
      <c:valAx>
        <c:axId val="210441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Eğitim</a:t>
                </a:r>
                <a:r>
                  <a:rPr lang="tr-TR" baseline="0"/>
                  <a:t> Süresi [Saniye]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4831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Hata Oranı</c:v>
                </c:pt>
              </c:strCache>
            </c:strRef>
          </c:tx>
          <c:spPr>
            <a:ln w="28575" cap="rnd">
              <a:solidFill>
                <a:srgbClr val="C00000"/>
              </a:solidFill>
              <a:round/>
            </a:ln>
            <a:effectLst/>
          </c:spPr>
          <c:marker>
            <c:symbol val="square"/>
            <c:size val="5"/>
            <c:spPr>
              <a:solidFill>
                <a:schemeClr val="tx1"/>
              </a:solidFill>
              <a:ln w="9525">
                <a:solidFill>
                  <a:schemeClr val="tx1"/>
                </a:solidFill>
              </a:ln>
              <a:effectLst/>
            </c:spPr>
          </c:marker>
          <c:dLbls>
            <c:numFmt formatCode="#,##0.00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Sheet1!$A$12:$A$19</c:f>
              <c:numCache>
                <c:formatCode>General</c:formatCode>
                <c:ptCount val="8"/>
                <c:pt idx="0">
                  <c:v>5</c:v>
                </c:pt>
                <c:pt idx="1">
                  <c:v>10</c:v>
                </c:pt>
                <c:pt idx="2">
                  <c:v>15</c:v>
                </c:pt>
                <c:pt idx="3">
                  <c:v>20</c:v>
                </c:pt>
                <c:pt idx="4">
                  <c:v>25</c:v>
                </c:pt>
                <c:pt idx="5">
                  <c:v>30</c:v>
                </c:pt>
                <c:pt idx="6">
                  <c:v>35</c:v>
                </c:pt>
                <c:pt idx="7">
                  <c:v>40</c:v>
                </c:pt>
              </c:numCache>
            </c:numRef>
          </c:cat>
          <c:val>
            <c:numRef>
              <c:f>Sheet1!$D$12:$D$19</c:f>
              <c:numCache>
                <c:formatCode>General</c:formatCode>
                <c:ptCount val="8"/>
                <c:pt idx="0">
                  <c:v>4.6224372755531622E-4</c:v>
                </c:pt>
                <c:pt idx="1">
                  <c:v>1.3146189736635541E-4</c:v>
                </c:pt>
                <c:pt idx="2">
                  <c:v>7.590971576273423E-4</c:v>
                </c:pt>
                <c:pt idx="3">
                  <c:v>6.9781361988734017E-4</c:v>
                </c:pt>
                <c:pt idx="4">
                  <c:v>6.7207358935340421E-4</c:v>
                </c:pt>
                <c:pt idx="5">
                  <c:v>2.310173138328625E-3</c:v>
                </c:pt>
                <c:pt idx="6">
                  <c:v>6.7653791170767545E-4</c:v>
                </c:pt>
                <c:pt idx="7">
                  <c:v>1.0211310477508373E-3</c:v>
                </c:pt>
              </c:numCache>
            </c:numRef>
          </c:val>
          <c:smooth val="0"/>
          <c:extLst>
            <c:ext xmlns:c16="http://schemas.microsoft.com/office/drawing/2014/chart" uri="{C3380CC4-5D6E-409C-BE32-E72D297353CC}">
              <c16:uniqueId val="{00000000-1E78-43F7-9748-CF49548E7020}"/>
            </c:ext>
          </c:extLst>
        </c:ser>
        <c:dLbls>
          <c:showLegendKey val="0"/>
          <c:showVal val="1"/>
          <c:showCatName val="0"/>
          <c:showSerName val="0"/>
          <c:showPercent val="0"/>
          <c:showBubbleSize val="0"/>
        </c:dLbls>
        <c:marker val="1"/>
        <c:smooth val="0"/>
        <c:axId val="2098483183"/>
        <c:axId val="2104411583"/>
      </c:lineChart>
      <c:catAx>
        <c:axId val="2098483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Nöron Sayısı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411583"/>
        <c:crosses val="autoZero"/>
        <c:auto val="1"/>
        <c:lblAlgn val="ctr"/>
        <c:lblOffset val="100"/>
        <c:noMultiLvlLbl val="0"/>
      </c:catAx>
      <c:valAx>
        <c:axId val="210441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Hata Oranı</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4831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Özel 1">
      <a:majorFont>
        <a:latin typeface="Trebuchet MS"/>
        <a:ea typeface=""/>
        <a:cs typeface=""/>
      </a:majorFont>
      <a:minorFont>
        <a:latin typeface="Trebuchet MS"/>
        <a:ea typeface=""/>
        <a:cs typeface=""/>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4B8DA-BCF4-4E10-94DC-13CB687A5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25</Pages>
  <Words>1984</Words>
  <Characters>11315</Characters>
  <Application>Microsoft Office Word</Application>
  <DocSecurity>0</DocSecurity>
  <Lines>94</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tarhan</dc:creator>
  <cp:keywords/>
  <dc:description/>
  <cp:lastModifiedBy>Mehmet Şerbetçioğlu</cp:lastModifiedBy>
  <cp:revision>15</cp:revision>
  <cp:lastPrinted>2021-01-16T20:50:00Z</cp:lastPrinted>
  <dcterms:created xsi:type="dcterms:W3CDTF">2021-01-02T16:26:00Z</dcterms:created>
  <dcterms:modified xsi:type="dcterms:W3CDTF">2021-01-16T20:50:00Z</dcterms:modified>
</cp:coreProperties>
</file>