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Kenya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systems, with a focus on system availability, access reliability, and operational monitoring. The project included simulated user access flows, service continuity testing, system health checks, and basic incident troubleshooting scenarios to reflect real-world IT operations and system reliability management.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1405" cy="1143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12"/>
        </w:rPr>
        <w:t xml:space="preserve">                  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Supported continuous monitoring of digital platforms including KenyaEMR/TaifaCare and DHIS2 by tracking system alerts, validating reported issues, and ensuring uptime of critical services used by end users.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Performed structured verification of system alerts and user-reported incidents by checking system behavior, confirming faults, and distinguishing real issues from false or duplicate alerts before escalation.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Conducted routine operational checks on application servers and databases to ensure platform stability, service continuity, and performance of web-based health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Investigated and documented system issues affecting users, including access failures, page errors, workflow interruptions, and application inconsistencies, then escalated unresolved cases to technical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Generated operational reports summarizing system availability, incident trends, and recurring platform issues to support service monitoring and improvement decisions.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Supported integration and maintenance of web-based systems across EMR, laboratory, and pharmacy platforms while ensuring data flow consistency and system 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Provided user support for system access, navigation issues, and workflow-related problems within web-based applications, ensuring timely resolution and follow-up.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Maintained structured documentation of system issues, fixes, and escalations to support operational tracking and continuity.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12"/>
        </w:rPr>
        <w:t xml:space="preserve">                  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Supported day-to-day operations of ICT systems by assisting with user issue logging, troubleshooting of connectivity problems, and resolution of access-related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Assisted in monitoring system infrastructure including servers, routers, switches, and devices that supported internal digital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Created and updated tickets in Freshdesk while tracking issue resolution progress and assisting in workflow coordination.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Assisted in identifying system faults through basic diagnostics, server room checks, and performance monitoring 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Supported deployment and maintenance of user systems, including software installation, configuration, and device setup for operational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Contributed to documentation of system issues, operational processes, and internal IT procedures for continuity and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Supported senior engineers in tasks involving network configuration, system segmentation, and server provisioning for internal platforms.</w:t>
      </w:r>
    </w:p>
    <w:p>
      <w:pPr>
        <w:pStyle w:val="Heading2"/>
        <w:tabs>
          <w:tab w:val="clear" w:pos="720"/>
          <w:tab w:val="left" w:pos="8707" w:leader="none"/>
        </w:tabs>
        <w:rPr>
          <w:spacing w:val="-2"/>
          <w:sz w:val="20"/>
        </w:rPr>
      </w:pPr>
      <w:r>
        <w:rPr>
          <w:spacing w:val="-2"/>
          <w:sz w:val="20"/>
        </w:rPr>
      </w:r>
    </w:p>
    <w:p>
      <w:pPr>
        <w:pStyle w:val="Heading2"/>
        <w:tabs>
          <w:tab w:val="clear" w:pos="720"/>
          <w:tab w:val="left" w:pos="8707" w:leader="none"/>
        </w:tabs>
        <w:rPr/>
      </w:pPr>
      <w:r>
        <w:rPr>
          <w:spacing w:val="-2"/>
        </w:rPr>
        <w:t>Independent Digital Systems Consultant (Project-Based)</w:t>
      </w:r>
      <w:r>
        <w:rPr/>
        <w:tab/>
      </w:r>
      <w:r>
        <w:rPr/>
        <w:t>Remote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</w:r>
      <w:r>
        <w:rPr>
          <w:i/>
          <w:sz w:val="20"/>
        </w:rPr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</w:t>
      </w:r>
      <w:r>
        <w:rPr>
          <w:i/>
          <w:sz w:val="20"/>
        </w:rPr>
        <w:t>3</w:t>
      </w:r>
      <w:r>
        <w:rPr>
          <w:i/>
          <w:sz w:val="20"/>
        </w:rPr>
        <w:t>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Supported design and simulation of digital systems including monitoring environments, server-based applications, and web-based workflows used for operational testing and learning.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Performed structured system monitoring practices including issue detection, alert interpretation, and validation of system behavior in controlled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Simulated ticketing and workflow management processes including issue logging, tracking, escalation flow, and resolution documentation aligned to IT support 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Conducted system reliability checks on web-based applications and backend services, identifying errors, access issues, and workflow disruptions for analysis and correction.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Developed and supported project-based platforms including EMR testing environments and mobile application projects such as JuaX, focusing on system stability and functional 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Practiced operational reporting by documenting system issues, tracking resolution progress, and analyzing recurring technical patterns for improvement.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Strengthened troubleshooting and escalation workflows by replicating real-world IT support and digital operations scenarios.</w:t>
      </w:r>
    </w:p>
    <w:p>
      <w:pPr>
        <w:pStyle w:val="Heading2"/>
        <w:tabs>
          <w:tab w:val="clear" w:pos="720"/>
          <w:tab w:val="left" w:pos="8707" w:leader="none"/>
        </w:tabs>
        <w:ind w:hanging="0" w:start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6" w:name="SKILLS_AND_ACTIVITIES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Digital Systems Monitoring including system alert validation, issue verification, uptime monitoring, service disruption identification, and web-based system stability checks.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Website and Application Operations Support including error detection, system behavior validation, workflow interruption identification, and escalation of confirmed incidents.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Ticketing and Workflow Management including Freshdesk, queue tracking, incident prioritization, SLA monitoring, and structured follow-up communication.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System Administration including Windows Server 2016/2019/2022, Active Directory, Group Policy, and Linux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Networking including LAN/WAN support, VPNs, VLANs, firewall configuration, troubleshooting, and connectivity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Collaboration Tools including Microsoft Teams, Outlook, SharePoint, and Office 365 suite.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Monitoring and Reporting including system health checks, uptime tracking, incident documentation, and operational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Cloud and DevOps including Microsoft Azure, Git/GitHub workflows, and cloud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Automation and Scripting using PowerShell, Bash, and 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Virtualization and Backup including VMware, Hyper-V, Veeam, rsync, and disaster recovery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Asset and Inventory Management including IT lifecycle tracking and reporting.</w:t>
      </w:r>
    </w:p>
    <w:p>
      <w:pPr>
        <w:pStyle w:val="BodyText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4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Cyber Rise Hackathon (Huawei, 2023): Participated in a cybersecurity incident response simulation involving real-time system monitoring, issue detection, and troubleshooting under time constraints.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National Research Fund Cybersecurity Challenge (Government of Kenya, 2024): Participated in structured simulation exercises focused on identifying system failures, validating incidents, and coordinating resolution workflows similar to operational monitoring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Blockchain Security Hackathon (CP Hub, 2024): Analyzed system vulnerabilities in application environments, identifying potential faults and contributing to secure system design improvements.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Campus Innovation Weeks and Hackathons (KCA University, 2022–2023): Built and tested system-based projects involving debugging, troubleshooting, system reliability checks, and application performance validation under simulated operational conditions.</w:t>
      </w:r>
    </w:p>
    <w:p>
      <w:pPr>
        <w:pStyle w:val="Heading1"/>
        <w:spacing w:before="1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1400" cy="11520"/>
                        </a:xfrm>
                        <a:custGeom>
                          <a:avLst/>
                          <a:gdLst>
                            <a:gd name="textAreaLeft" fmla="*/ 0 w 3493080"/>
                            <a:gd name="textAreaRight" fmla="*/ 3493440 w 3493080"/>
                            <a:gd name="textAreaTop" fmla="*/ 0 h 6480"/>
                            <a:gd name="textAreaBottom" fmla="*/ 6840 h 6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LibreOffice/25.8.1.1$Linux_X86_64 LibreOffice_project/54047653041915e595ad4e45cccea684809c77b5</Application>
  <AppVersion>15.0000</AppVersion>
  <DocSecurity>0</DocSecurity>
  <Pages>2</Pages>
  <Words>850</Words>
  <Characters>6030</Characters>
  <CharactersWithSpaces>6823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2026-06-23T19:04:29Z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