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Dhaka Library has branches around the city. It has a unique id, branch name (according to location), two phone numbers for each branch, and address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branch contains different books by different authors and </w:t>
      </w:r>
      <w:r w:rsidDel="00000000" w:rsidR="00000000" w:rsidRPr="00000000">
        <w:rPr>
          <w:b w:val="1"/>
          <w:rtl w:val="0"/>
        </w:rPr>
        <w:t xml:space="preserve">can have multiple copies of the same book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book is identified by its ISBN, title, author, and publisher. The website also displays the cover of each book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user can go to the website and search for available books and see the number of copies available at each branch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unlock the library's services, the user must become a member by registering with a unique username and their full name, date of birth, gender,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email, phone number, and address. They will also set a password which they can reset later. They also have the </w:t>
      </w:r>
      <w:r w:rsidDel="00000000" w:rsidR="00000000" w:rsidRPr="00000000">
        <w:rPr>
          <w:b w:val="1"/>
          <w:rtl w:val="0"/>
        </w:rPr>
        <w:t xml:space="preserve">option to upload a photo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can search for books and </w:t>
      </w:r>
      <w:r w:rsidDel="00000000" w:rsidR="00000000" w:rsidRPr="00000000">
        <w:rPr>
          <w:b w:val="1"/>
          <w:rtl w:val="0"/>
        </w:rPr>
        <w:t xml:space="preserve">add them to their wishlist, which can also be removed later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can also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the list of books they borrowed and the branch name, borrowing date, return date, and fee for each book.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and database will be managed by admins who will have the following information in their profile after logging in with their admin ID and password: full name, date of birth, email, phone number, address, branch id, branch name, and starting date.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has the following privileges: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edit, and delete books </w:t>
      </w:r>
      <w:r w:rsidDel="00000000" w:rsidR="00000000" w:rsidRPr="00000000">
        <w:rPr>
          <w:b w:val="1"/>
          <w:rtl w:val="0"/>
        </w:rPr>
        <w:t xml:space="preserve">in their specific branch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the entire member list and delete any record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the entire borrower list, edit the return date and fee and delete records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