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Penetration Testing Methodology: Locally Hosted AI Systems</w:t>
      </w:r>
    </w:p>
    <w:p>
      <w:pPr>
        <w:pStyle w:val="Heading1"/>
      </w:pPr>
      <w:r>
        <w:t>1. Methodology Overview</w:t>
      </w:r>
    </w:p>
    <w:p>
      <w:r>
        <w:br/>
        <w:t>This document outlines a penetration testing methodology for AI systems hosted on-premises or in private environments (e.g., self-hosted LLMs on VMs, containers, or Kubernetes). It follows the traditional pentesting lifecycle, enhanced with AI-specific concerns such as model manipulation, prompt injections, and data privacy exposure.</w:t>
        <w:br/>
      </w:r>
    </w:p>
    <w:p>
      <w:pPr>
        <w:pStyle w:val="Heading2"/>
      </w:pPr>
      <w:r>
        <w:t>Reconnaissance</w:t>
      </w:r>
    </w:p>
    <w:p>
      <w:pPr>
        <w:pStyle w:val="ListBullet"/>
      </w:pPr>
      <w:r>
        <w:t>• Identify exposed model inference endpoints (e.g., FastAPI, Flask, gRPC).</w:t>
      </w:r>
    </w:p>
    <w:p>
      <w:pPr>
        <w:pStyle w:val="ListBullet"/>
      </w:pPr>
      <w:r>
        <w:t>• Use Nmap, Masscan to detect open ports, services, and web applications.</w:t>
      </w:r>
    </w:p>
    <w:p>
      <w:pPr>
        <w:pStyle w:val="ListBullet"/>
      </w:pPr>
      <w:r>
        <w:t>• Collect environment information via banner grabbing and open directories.</w:t>
      </w:r>
    </w:p>
    <w:p>
      <w:pPr>
        <w:pStyle w:val="Heading2"/>
      </w:pPr>
      <w:r>
        <w:t>Enumeration &amp; Mapping</w:t>
      </w:r>
    </w:p>
    <w:p>
      <w:pPr>
        <w:pStyle w:val="ListBullet"/>
      </w:pPr>
      <w:r>
        <w:t>• Enumerate model types (e.g., LLaMA, Mistral, Falcon) via fingerprinting (payload response pattern).</w:t>
      </w:r>
    </w:p>
    <w:p>
      <w:pPr>
        <w:pStyle w:val="ListBullet"/>
      </w:pPr>
      <w:r>
        <w:t>• Review system architecture (Docker, bare metal, k8s, etc.).</w:t>
      </w:r>
    </w:p>
    <w:p>
      <w:pPr>
        <w:pStyle w:val="ListBullet"/>
      </w:pPr>
      <w:r>
        <w:t>• Use tools like LinPEAS, PSInspector (Linux/Windows) to enumerate privilege escalation paths.</w:t>
      </w:r>
    </w:p>
    <w:p>
      <w:pPr>
        <w:pStyle w:val="Heading2"/>
      </w:pPr>
      <w:r>
        <w:t>Vulnerability Discovery</w:t>
      </w:r>
    </w:p>
    <w:p>
      <w:pPr>
        <w:pStyle w:val="ListBullet"/>
      </w:pPr>
      <w:r>
        <w:t>• Check for prompt injection vectors using LLMFuzzer and adversarial prompts.</w:t>
      </w:r>
    </w:p>
    <w:p>
      <w:pPr>
        <w:pStyle w:val="ListBullet"/>
      </w:pPr>
      <w:r>
        <w:t>• Check model endpoints for unauthenticated access or insecure APIs.</w:t>
      </w:r>
    </w:p>
    <w:p>
      <w:pPr>
        <w:pStyle w:val="ListBullet"/>
      </w:pPr>
      <w:r>
        <w:t>• Inspect model loading configs (HuggingFace, ONNX, GGUF) for embedded credentials or secrets.</w:t>
      </w:r>
    </w:p>
    <w:p>
      <w:pPr>
        <w:pStyle w:val="ListBullet"/>
      </w:pPr>
      <w:r>
        <w:t>• Analyze local access logs and cache (e.g., Redis, local SQLite) for sensitive data leakage.</w:t>
      </w:r>
    </w:p>
    <w:p>
      <w:pPr>
        <w:pStyle w:val="Heading2"/>
      </w:pPr>
      <w:r>
        <w:t>Exploitation</w:t>
      </w:r>
    </w:p>
    <w:p>
      <w:pPr>
        <w:pStyle w:val="ListBullet"/>
      </w:pPr>
      <w:r>
        <w:t>• Exploit unsecured endpoints to inject malicious instructions.</w:t>
      </w:r>
    </w:p>
    <w:p>
      <w:pPr>
        <w:pStyle w:val="ListBullet"/>
      </w:pPr>
      <w:r>
        <w:t>• Access configuration files (config.yaml, .env, credentials.json) for secrets or API keys.</w:t>
      </w:r>
    </w:p>
    <w:p>
      <w:pPr>
        <w:pStyle w:val="ListBullet"/>
      </w:pPr>
      <w:r>
        <w:t>• Tamper with model weights (e.g., overwrite .bin/.safetensors files) if write access exists.</w:t>
      </w:r>
    </w:p>
    <w:p>
      <w:pPr>
        <w:pStyle w:val="Heading2"/>
      </w:pPr>
      <w:r>
        <w:t>Post-Exploitation</w:t>
      </w:r>
    </w:p>
    <w:p>
      <w:pPr>
        <w:pStyle w:val="ListBullet"/>
      </w:pPr>
      <w:r>
        <w:t>• Dump prompt history and output logs for sensitive information leakage.</w:t>
      </w:r>
    </w:p>
    <w:p>
      <w:pPr>
        <w:pStyle w:val="ListBullet"/>
      </w:pPr>
      <w:r>
        <w:t>• Perform adversarial attacks: inject inputs to make model hallucinate or leak configuration.</w:t>
      </w:r>
    </w:p>
    <w:p>
      <w:pPr>
        <w:pStyle w:val="ListBullet"/>
      </w:pPr>
      <w:r>
        <w:t>• Simulate chained effects like model triggering file write, remote calls or shell commands (if agentic AI is present).</w:t>
      </w:r>
    </w:p>
    <w:p>
      <w:pPr>
        <w:pStyle w:val="Heading2"/>
      </w:pPr>
      <w:r>
        <w:t>Reporting</w:t>
      </w:r>
    </w:p>
    <w:p>
      <w:pPr>
        <w:pStyle w:val="ListBullet"/>
      </w:pPr>
      <w:r>
        <w:t>• Document all discovered issues with PoC payloads and screenshots.</w:t>
      </w:r>
    </w:p>
    <w:p>
      <w:pPr>
        <w:pStyle w:val="ListBullet"/>
      </w:pPr>
      <w:r>
        <w:t>• Map each issue to its severity and impact on local data integrity, model security, or infrastructure.</w:t>
      </w:r>
    </w:p>
    <w:p>
      <w:pPr>
        <w:pStyle w:val="ListBullet"/>
      </w:pPr>
      <w:r>
        <w:t>• Provide configuration hardening steps and secure deployment guidelines.</w:t>
      </w:r>
    </w:p>
    <w:p>
      <w:pPr>
        <w:pStyle w:val="Heading1"/>
      </w:pPr>
      <w:r>
        <w:t>2. Deployment Specific Considerations</w:t>
      </w:r>
    </w:p>
    <w:p>
      <w:pPr>
        <w:pStyle w:val="Heading2"/>
      </w:pPr>
      <w:r>
        <w:t>A. Self-hosted LLMs (LLaMA, Mistral, GPT-J)</w:t>
      </w:r>
    </w:p>
    <w:p>
      <w:pPr>
        <w:pStyle w:val="ListBullet"/>
      </w:pPr>
      <w:r>
        <w:t>• Validate if models are stored securely and not modifiable by low-privileged users.</w:t>
      </w:r>
    </w:p>
    <w:p>
      <w:pPr>
        <w:pStyle w:val="ListBullet"/>
      </w:pPr>
      <w:r>
        <w:t>• Ensure model files are checksummed and validated before loading.</w:t>
      </w:r>
    </w:p>
    <w:p>
      <w:pPr>
        <w:pStyle w:val="ListBullet"/>
      </w:pPr>
      <w:r>
        <w:t>• Harden runtime environment: sandbox execution, memory limits, and logging disabled for sensitive prompts.</w:t>
      </w:r>
    </w:p>
    <w:p>
      <w:pPr>
        <w:pStyle w:val="ListBullet"/>
      </w:pPr>
      <w:r>
        <w:t>• Audit for exposed management UIs like Text Generation Web UI or API dashboards.</w:t>
      </w:r>
    </w:p>
    <w:p>
      <w:pPr>
        <w:pStyle w:val="Heading2"/>
      </w:pPr>
      <w:r>
        <w:t>B. Local Agentic AI (Multi-agent setups)</w:t>
      </w:r>
    </w:p>
    <w:p>
      <w:pPr>
        <w:pStyle w:val="ListBullet"/>
      </w:pPr>
      <w:r>
        <w:t>• Map agent interaction flow: files, memory stores, shell execution capabilities.</w:t>
      </w:r>
    </w:p>
    <w:p>
      <w:pPr>
        <w:pStyle w:val="ListBullet"/>
      </w:pPr>
      <w:r>
        <w:t>• Assess inter-agent communication channels for injection or misrouting.</w:t>
      </w:r>
    </w:p>
    <w:p>
      <w:pPr>
        <w:pStyle w:val="ListBullet"/>
      </w:pPr>
      <w:r>
        <w:t>• Restrict agent permissions at OS level (use seccomp, AppArmor, etc.).</w:t>
      </w:r>
    </w:p>
    <w:p>
      <w:pPr>
        <w:pStyle w:val="ListBullet"/>
      </w:pPr>
      <w:r>
        <w:t>• Use AI validation tools like GuardrailsAI or Rebuff to test policy adherence locally.</w:t>
      </w:r>
    </w:p>
    <w:p>
      <w:pPr>
        <w:pStyle w:val="Heading2"/>
      </w:pPr>
      <w:r>
        <w:t>C. Credentials and Secrets</w:t>
      </w:r>
    </w:p>
    <w:p>
      <w:pPr>
        <w:pStyle w:val="ListBullet"/>
      </w:pPr>
      <w:r>
        <w:t>• Scan for plaintext credentials in .env, YAML, or startup scripts.</w:t>
      </w:r>
    </w:p>
    <w:p>
      <w:pPr>
        <w:pStyle w:val="ListBullet"/>
      </w:pPr>
      <w:r>
        <w:t>• Check integration secrets (e.g., for APIs like Google, Slack, internal tools).</w:t>
      </w:r>
    </w:p>
    <w:p>
      <w:pPr>
        <w:pStyle w:val="ListBullet"/>
      </w:pPr>
      <w:r>
        <w:t>• Verify encryption-at-rest of any cache or local database used by the AI stack.</w:t>
      </w:r>
    </w:p>
    <w:p>
      <w:pPr>
        <w:pStyle w:val="ListBullet"/>
      </w:pPr>
      <w:r>
        <w:t>• Use truffleHog or git-secrets for local repo scans if code is accessible.</w:t>
      </w:r>
    </w:p>
    <w:p>
      <w:pPr>
        <w:pStyle w:val="Heading1"/>
      </w:pPr>
      <w:r>
        <w:t>3. Final Testing Checklist</w:t>
      </w:r>
    </w:p>
    <w:p>
      <w:r>
        <w:t>☐ Were all inference endpoints discovered and tested for exposure?</w:t>
      </w:r>
    </w:p>
    <w:p>
      <w:r>
        <w:t>☐ Was prompt injection tested on local model APIs or UIs?</w:t>
      </w:r>
    </w:p>
    <w:p>
      <w:r>
        <w:t>☐ Were config files (.env, YAML) reviewed for hardcoded secrets?</w:t>
      </w:r>
    </w:p>
    <w:p>
      <w:r>
        <w:t>☐ Did the model store any previous input/output history in plaintext?</w:t>
      </w:r>
    </w:p>
    <w:p>
      <w:r>
        <w:t>☐ Are model binaries write-protected and checksummed?</w:t>
      </w:r>
    </w:p>
    <w:p>
      <w:r>
        <w:t>☐ Are inter-agent communications authenticated and scoped?</w:t>
      </w:r>
    </w:p>
    <w:p>
      <w:r>
        <w:t>☐ Were chained output-based risks simulated (e.g., file, email, shell)?</w:t>
      </w:r>
    </w:p>
    <w:p>
      <w:r>
        <w:t>☐ Was the system hardened post-testing with concrete recommendations?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