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Guia de Presença Digital e Plataformas Estratégicas - Ecossistema Inovarse</w:t>
      </w:r>
    </w:p>
    <w:p>
      <w:pPr>
        <w:pStyle w:val="MdParagraph"/>
      </w:pPr>
      <w:r>
        <w:t xml:space="preserve">Além das redes sociais convencionais, o Ecossistema Inovarse deve se posicionar em plataformas e fóruns onde os parceiros estratégicos (B2B) e os clientes finais (B2C) buscam informações, conexões e autoridade.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Plataformas e Fóruns Estratégicos para Parcerias (B2B)</w:t>
      </w:r>
    </w:p>
    <w:p>
      <w:pPr>
        <w:pStyle w:val="Heading3"/>
        <w:pStyle w:val="MdHeading3"/>
      </w:pPr>
      <w:r>
        <w:t xml:space="preserve">Setor de Estética e Beleza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Beauty Fair (Comunidades e Eventos):</w:t>
      </w:r>
      <w:r>
        <w:t xml:space="preserve"> Participar ativamente dos grupos e fóruns da maior feira de beleza das Américas para se conectar com proprietários de clínicas e influenciadores do setor.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Inside Beauty Consultoria:</w:t>
      </w:r>
      <w:r>
        <w:t xml:space="preserve"> Plataforma de tendências e reports para profissionais da beleza. Estar presente como autoridade em "Beleza Integral".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Grupos de WhatsApp e Telegram de Gestores de Estética:</w:t>
      </w:r>
      <w:r>
        <w:t xml:space="preserve"> Buscar grupos regionais (RJ) de proprietários de clínicas para prospecção direta e networking.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Setor de Academias e Fitness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Fitness Brasil:</w:t>
      </w:r>
      <w:r>
        <w:t xml:space="preserve"> A maior plataforma de conteúdo e eventos para o setor fitness no Brasil. Participar de fóruns de gestão e inovação.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Grupos de Proprietários de Academias (Facebook/LinkedIn):</w:t>
      </w:r>
      <w:r>
        <w:t xml:space="preserve"> O grupo "Proprietários de Academias" no Facebook é um hub de troca de experiências e parcerias.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ACAD Brasil (Associação Brasileira de Academias):</w:t>
      </w:r>
      <w:r>
        <w:t xml:space="preserve"> Monitorar eventos e fóruns da associação para identificar parceiros alinhados com a profissionalização do setor.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Setor de Saúde Mental e Terapias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MundoPsicologos e Zenklub:</w:t>
      </w:r>
      <w:r>
        <w:t xml:space="preserve"> Embora sejam plataformas de atendimento, são excelentes para monitorar tendências e identificar psicólogos que buscam novas formas de captação e integração.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Fóruns de Terapias Integrativas e Holísticas:</w:t>
      </w:r>
      <w:r>
        <w:t xml:space="preserve"> Grupos no LinkedIn e comunidades específicas de terapias alternativas para atrair o pilar "Espírito" do ecossistema.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Associações Regionais de Psicologia:</w:t>
      </w:r>
      <w:r>
        <w:t xml:space="preserve"> Estar presente em eventos e grupos de estudo para apresentar a Inovarse como uma ferramenta de suporte à prática clínica.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Sugestões de Conteúdo Inicial (Escada de Envolvimento Digital)</w:t>
      </w:r>
    </w:p>
    <w:p>
      <w:pPr>
        <w:pStyle w:val="MdParagraph"/>
      </w:pPr>
      <w:r>
        <w:t xml:space="preserve">Para as redes sociais (Instagram, TikTok, Facebook, LinkedIn), o conteúdo deve seguir a lógica da "Escada Argumentativa":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1: Curiosidade e Autoridade (O Gancho)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Vídeos Curtos (Reels/TikTok):</w:t>
      </w:r>
      <w:r>
        <w:t xml:space="preserve"> "Você sabia que o resultado da sua limpeza de pele depende do seu nível de estresse?" ou "O segredo para a performance física está na sua Bio Ressonância".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Posts de Curiosidade:</w:t>
      </w:r>
      <w:r>
        <w:t xml:space="preserve"> "O que é o Triângulo MCE e por que ele é o futuro do bem-estar?"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Destaques (Instagram):</w:t>
      </w:r>
      <w:r>
        <w:t xml:space="preserve"> Criar um destaque "O que é?" explicando o conceito de forma visual e rápida.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Educação e Conceito (O Aha! Moment)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Infográficos:</w:t>
      </w:r>
      <w:r>
        <w:t xml:space="preserve"> Mostrar a conexão entre Mente, Corpo e Espírito de forma visual.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Depoimentos e Casos:</w:t>
      </w:r>
      <w:r>
        <w:t xml:space="preserve"> (Assim que houver) Pequenos clipes de parceiros falando sobre a mudança na percepção do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Live/Webinar:</w:t>
      </w:r>
      <w:r>
        <w:t xml:space="preserve"> "O Backbone Inovarse: Como a integração gera lucratividade para sua clínica".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Prova Social e Tecnologia (O Backbone)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Bastidores:</w:t>
      </w:r>
      <w:r>
        <w:t xml:space="preserve"> Mostrar a Bio Ressonância em funcionamento.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Dados e Gráficos:</w:t>
      </w:r>
      <w:r>
        <w:t xml:space="preserve"> Posts no LinkedIn sobre tendências de mercado e o crescimento da busca por beleza integral.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Chamada para Parceria:</w:t>
      </w:r>
      <w:r>
        <w:t xml:space="preserve"> "Buscamos parceiros Lumina na Zona Sul. Clique no link e agende sua reunião de viabilidade."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Diretrizes de Atendimento (WhatsApp: +55 21 982375402)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Agilidade:</w:t>
      </w:r>
      <w:r>
        <w:t xml:space="preserve"> O contato vindo das redes sociais espera uma resposta rápida.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Script de Boas-Vindas:</w:t>
      </w:r>
      <w:r>
        <w:t xml:space="preserve"> "Olá! Seja bem-vindo ao Ecossistema Inovarse. Você é um profissional da área de saúde/beleza ou busca transformar seu bem-estar pessoal?"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Direcionamento:</w:t>
      </w:r>
      <w:r>
        <w:t xml:space="preserve"> Se for parceiro, enviar o One-Pager (Degrau 2) e em seguida agendar a apresentação do Backbone (Degrau 3).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Outras Plataformas de Visibilidade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Meu Negócio:</w:t>
      </w:r>
      <w:r>
        <w:t xml:space="preserve"> Criar perfis para as "Ilhas de Captação" nos shoppings, incentivando avaliações e fotos.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Blog no Site Oficial:</w:t>
      </w:r>
      <w:r>
        <w:t xml:space="preserve"> Fundamental para o SEO, atraindo parceiros que pesquisam sobre "gestão de clínicas" ou "tendências de bem-estar 2026".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Pinterest:</w:t>
      </w:r>
      <w:r>
        <w:t xml:space="preserve"> Excelente para o setor de estética e bem-estar, criando pastas de inspiração sobre beleza integral e o estilo de vida Inovarse.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2026-04-09T18:05:51.455Z</dcterms:created>
  <dcterms:modified xsi:type="dcterms:W3CDTF">2026-04-09T18:05:51.455Z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