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Formal Languages, Formal Grammars, and Automata: A Conceptual Overview</w:t>
      </w:r>
    </w:p>
    <w:p w:rsidR="00422DC7" w:rsidRPr="00A44BFC" w:rsidRDefault="00422DC7" w:rsidP="00422DC7">
      <w:pPr>
        <w:spacing w:after="240" w:line="420" w:lineRule="atLeast"/>
        <w:rPr>
          <w:rFonts w:ascii="Arial" w:eastAsia="Times New Roman" w:hAnsi="Arial" w:cs="Arial"/>
          <w:color w:val="1F1F1F"/>
          <w:sz w:val="24"/>
          <w:szCs w:val="24"/>
        </w:rPr>
      </w:pPr>
      <w:r w:rsidRPr="00A44BFC">
        <w:rPr>
          <w:rFonts w:ascii="Arial" w:eastAsia="Times New Roman" w:hAnsi="Arial" w:cs="Arial"/>
          <w:color w:val="1F1F1F"/>
          <w:sz w:val="24"/>
          <w:szCs w:val="24"/>
        </w:rPr>
        <w:t>These three concepts are fundamental to theoretical computer science and are closely intertwined. They provide a mathematical framework for understanding and analyzing languages and computational processes.</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Formal Languages</w:t>
      </w:r>
    </w:p>
    <w:p w:rsidR="00422DC7" w:rsidRPr="00A44BFC" w:rsidRDefault="00422DC7" w:rsidP="00422DC7">
      <w:pPr>
        <w:spacing w:after="240" w:line="420" w:lineRule="atLeast"/>
        <w:rPr>
          <w:rFonts w:ascii="Arial" w:eastAsia="Times New Roman" w:hAnsi="Arial" w:cs="Arial"/>
          <w:color w:val="1F1F1F"/>
          <w:sz w:val="24"/>
          <w:szCs w:val="24"/>
        </w:rPr>
      </w:pPr>
      <w:r w:rsidRPr="00A44BFC">
        <w:rPr>
          <w:rFonts w:ascii="Arial" w:eastAsia="Times New Roman" w:hAnsi="Arial" w:cs="Arial"/>
          <w:color w:val="1F1F1F"/>
          <w:sz w:val="24"/>
          <w:szCs w:val="24"/>
        </w:rPr>
        <w:t>A formal language is a precisely defined set of strings over a given alphabet. These strings are formed according to specific rules or patterns. For instance, the language of binary strings could be defined as the set of all possible sequences of 0s and 1s.</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Formal Grammars</w:t>
      </w:r>
    </w:p>
    <w:p w:rsidR="00422DC7" w:rsidRPr="00A44BFC" w:rsidRDefault="00422DC7" w:rsidP="00422DC7">
      <w:pPr>
        <w:spacing w:after="240" w:line="420" w:lineRule="atLeast"/>
        <w:rPr>
          <w:rFonts w:ascii="Arial" w:eastAsia="Times New Roman" w:hAnsi="Arial" w:cs="Arial"/>
          <w:color w:val="1F1F1F"/>
          <w:sz w:val="24"/>
          <w:szCs w:val="24"/>
        </w:rPr>
      </w:pPr>
      <w:r w:rsidRPr="00A44BFC">
        <w:rPr>
          <w:rFonts w:ascii="Arial" w:eastAsia="Times New Roman" w:hAnsi="Arial" w:cs="Arial"/>
          <w:color w:val="1F1F1F"/>
          <w:sz w:val="24"/>
          <w:szCs w:val="24"/>
        </w:rPr>
        <w:t>A formal grammar is a set of rules that define the syntax of a formal language. These rules specify how symbols can be combined to form valid strings in the language. There are different types of formal grammars, each with its own level of complexity:</w:t>
      </w:r>
    </w:p>
    <w:p w:rsidR="00422DC7" w:rsidRPr="00A44BFC" w:rsidRDefault="00422DC7" w:rsidP="00422DC7">
      <w:pPr>
        <w:numPr>
          <w:ilvl w:val="0"/>
          <w:numId w:val="1"/>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Type 0 (Unrestricted):</w:t>
      </w:r>
      <w:r w:rsidRPr="00A44BFC">
        <w:rPr>
          <w:rFonts w:ascii="Arial" w:eastAsia="Times New Roman" w:hAnsi="Arial" w:cs="Arial"/>
          <w:color w:val="1F1F1F"/>
          <w:sz w:val="24"/>
          <w:szCs w:val="24"/>
        </w:rPr>
        <w:t xml:space="preserve"> The most powerful type of grammar, capable of generating any recursively enumerable language.</w:t>
      </w:r>
    </w:p>
    <w:p w:rsidR="00422DC7" w:rsidRPr="00A44BFC" w:rsidRDefault="00422DC7" w:rsidP="00422DC7">
      <w:pPr>
        <w:numPr>
          <w:ilvl w:val="0"/>
          <w:numId w:val="1"/>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Type 1 (Context-Sensitive):</w:t>
      </w:r>
      <w:r w:rsidRPr="00A44BFC">
        <w:rPr>
          <w:rFonts w:ascii="Arial" w:eastAsia="Times New Roman" w:hAnsi="Arial" w:cs="Arial"/>
          <w:color w:val="1F1F1F"/>
          <w:sz w:val="24"/>
          <w:szCs w:val="24"/>
        </w:rPr>
        <w:t xml:space="preserve"> Can generate context-sensitive languages, which are more restricted than Type 0 languages.</w:t>
      </w:r>
    </w:p>
    <w:p w:rsidR="00422DC7" w:rsidRPr="00A44BFC" w:rsidRDefault="00422DC7" w:rsidP="00422DC7">
      <w:pPr>
        <w:numPr>
          <w:ilvl w:val="0"/>
          <w:numId w:val="1"/>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Type 2 (Context-Free):</w:t>
      </w:r>
      <w:r w:rsidRPr="00A44BFC">
        <w:rPr>
          <w:rFonts w:ascii="Arial" w:eastAsia="Times New Roman" w:hAnsi="Arial" w:cs="Arial"/>
          <w:color w:val="1F1F1F"/>
          <w:sz w:val="24"/>
          <w:szCs w:val="24"/>
        </w:rPr>
        <w:t xml:space="preserve"> Generates context-free languages, often used to describe programming languages.</w:t>
      </w:r>
    </w:p>
    <w:p w:rsidR="00422DC7" w:rsidRPr="00A44BFC" w:rsidRDefault="00422DC7" w:rsidP="00422DC7">
      <w:pPr>
        <w:numPr>
          <w:ilvl w:val="0"/>
          <w:numId w:val="1"/>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Type 3 (Regular):</w:t>
      </w:r>
      <w:r w:rsidRPr="00A44BFC">
        <w:rPr>
          <w:rFonts w:ascii="Arial" w:eastAsia="Times New Roman" w:hAnsi="Arial" w:cs="Arial"/>
          <w:color w:val="1F1F1F"/>
          <w:sz w:val="24"/>
          <w:szCs w:val="24"/>
        </w:rPr>
        <w:t xml:space="preserve"> Generates regular languages, which are the simplest type of formal language.</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Automata</w:t>
      </w:r>
    </w:p>
    <w:p w:rsidR="00422DC7" w:rsidRPr="00A44BFC" w:rsidRDefault="00422DC7" w:rsidP="00422DC7">
      <w:pPr>
        <w:spacing w:after="240" w:line="420" w:lineRule="atLeast"/>
        <w:rPr>
          <w:rFonts w:ascii="Arial" w:eastAsia="Times New Roman" w:hAnsi="Arial" w:cs="Arial"/>
          <w:color w:val="1F1F1F"/>
          <w:sz w:val="24"/>
          <w:szCs w:val="24"/>
        </w:rPr>
      </w:pPr>
      <w:r w:rsidRPr="00A44BFC">
        <w:rPr>
          <w:rFonts w:ascii="Arial" w:eastAsia="Times New Roman" w:hAnsi="Arial" w:cs="Arial"/>
          <w:color w:val="1F1F1F"/>
          <w:sz w:val="24"/>
          <w:szCs w:val="24"/>
        </w:rPr>
        <w:t>An automaton is a mathematical model of a machine that can process input symbols and produce output. Different types of automata correspond to different types of formal languages:</w:t>
      </w:r>
    </w:p>
    <w:p w:rsidR="00422DC7" w:rsidRPr="00A44BFC" w:rsidRDefault="00422DC7" w:rsidP="00422DC7">
      <w:pPr>
        <w:numPr>
          <w:ilvl w:val="0"/>
          <w:numId w:val="2"/>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Finite Automata (FA):</w:t>
      </w:r>
      <w:r w:rsidRPr="00A44BFC">
        <w:rPr>
          <w:rFonts w:ascii="Arial" w:eastAsia="Times New Roman" w:hAnsi="Arial" w:cs="Arial"/>
          <w:color w:val="1F1F1F"/>
          <w:sz w:val="24"/>
          <w:szCs w:val="24"/>
        </w:rPr>
        <w:t xml:space="preserve"> Can recognize regular languages.</w:t>
      </w:r>
    </w:p>
    <w:p w:rsidR="00422DC7" w:rsidRPr="00A44BFC" w:rsidRDefault="00422DC7" w:rsidP="00422DC7">
      <w:pPr>
        <w:numPr>
          <w:ilvl w:val="0"/>
          <w:numId w:val="2"/>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Pushdown Automata (PDA):</w:t>
      </w:r>
      <w:r w:rsidRPr="00A44BFC">
        <w:rPr>
          <w:rFonts w:ascii="Arial" w:eastAsia="Times New Roman" w:hAnsi="Arial" w:cs="Arial"/>
          <w:color w:val="1F1F1F"/>
          <w:sz w:val="24"/>
          <w:szCs w:val="24"/>
        </w:rPr>
        <w:t xml:space="preserve"> Can recognize context-free languages.</w:t>
      </w:r>
    </w:p>
    <w:p w:rsidR="00422DC7" w:rsidRPr="00A44BFC" w:rsidRDefault="00422DC7" w:rsidP="00422DC7">
      <w:pPr>
        <w:numPr>
          <w:ilvl w:val="0"/>
          <w:numId w:val="2"/>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Linear Bounded Automata (LBA):</w:t>
      </w:r>
      <w:r w:rsidRPr="00A44BFC">
        <w:rPr>
          <w:rFonts w:ascii="Arial" w:eastAsia="Times New Roman" w:hAnsi="Arial" w:cs="Arial"/>
          <w:color w:val="1F1F1F"/>
          <w:sz w:val="24"/>
          <w:szCs w:val="24"/>
        </w:rPr>
        <w:t xml:space="preserve"> Can recognize context-sensitive languages.</w:t>
      </w:r>
    </w:p>
    <w:p w:rsidR="00422DC7" w:rsidRPr="00A44BFC" w:rsidRDefault="00422DC7" w:rsidP="00422DC7">
      <w:pPr>
        <w:numPr>
          <w:ilvl w:val="0"/>
          <w:numId w:val="2"/>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Turing Machine:</w:t>
      </w:r>
      <w:r w:rsidRPr="00A44BFC">
        <w:rPr>
          <w:rFonts w:ascii="Arial" w:eastAsia="Times New Roman" w:hAnsi="Arial" w:cs="Arial"/>
          <w:color w:val="1F1F1F"/>
          <w:sz w:val="24"/>
          <w:szCs w:val="24"/>
        </w:rPr>
        <w:t xml:space="preserve"> Can recognize recursively enumerable languages.</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lastRenderedPageBreak/>
        <w:t>The Connection</w:t>
      </w:r>
    </w:p>
    <w:p w:rsidR="00422DC7" w:rsidRPr="00A44BFC" w:rsidRDefault="00422DC7" w:rsidP="00422DC7">
      <w:pPr>
        <w:spacing w:after="240" w:line="420" w:lineRule="atLeast"/>
        <w:rPr>
          <w:rFonts w:ascii="Arial" w:eastAsia="Times New Roman" w:hAnsi="Arial" w:cs="Arial"/>
          <w:color w:val="1F1F1F"/>
          <w:sz w:val="24"/>
          <w:szCs w:val="24"/>
        </w:rPr>
      </w:pPr>
      <w:r w:rsidRPr="00A44BFC">
        <w:rPr>
          <w:rFonts w:ascii="Arial" w:eastAsia="Times New Roman" w:hAnsi="Arial" w:cs="Arial"/>
          <w:color w:val="1F1F1F"/>
          <w:sz w:val="24"/>
          <w:szCs w:val="24"/>
        </w:rPr>
        <w:t>The relationship between formal languages, formal grammars, and automata can be summarized as follows:</w:t>
      </w:r>
    </w:p>
    <w:p w:rsidR="00422DC7" w:rsidRPr="00A44BFC" w:rsidRDefault="00422DC7" w:rsidP="00422DC7">
      <w:pPr>
        <w:numPr>
          <w:ilvl w:val="0"/>
          <w:numId w:val="3"/>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A formal grammar defines the syntax of a formal language.</w:t>
      </w:r>
    </w:p>
    <w:p w:rsidR="00422DC7" w:rsidRPr="00A44BFC" w:rsidRDefault="00422DC7" w:rsidP="00422DC7">
      <w:pPr>
        <w:numPr>
          <w:ilvl w:val="0"/>
          <w:numId w:val="3"/>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An automaton can be used to recognize strings in a formal language.</w:t>
      </w:r>
    </w:p>
    <w:p w:rsidR="00422DC7" w:rsidRPr="00A44BFC" w:rsidRDefault="00422DC7" w:rsidP="00422DC7">
      <w:pPr>
        <w:numPr>
          <w:ilvl w:val="0"/>
          <w:numId w:val="3"/>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The type of automaton required to recognize a language corresponds to the type of grammar that can generate that language.</w:t>
      </w:r>
    </w:p>
    <w:p w:rsidR="00422DC7" w:rsidRPr="00A44BFC" w:rsidRDefault="00422DC7" w:rsidP="00422DC7">
      <w:pPr>
        <w:spacing w:after="240" w:line="420" w:lineRule="atLeast"/>
        <w:rPr>
          <w:rFonts w:ascii="Arial" w:eastAsia="Times New Roman" w:hAnsi="Arial" w:cs="Arial"/>
          <w:color w:val="1F1F1F"/>
          <w:sz w:val="24"/>
          <w:szCs w:val="24"/>
        </w:rPr>
      </w:pPr>
      <w:r w:rsidRPr="00A44BFC">
        <w:rPr>
          <w:rFonts w:ascii="Arial" w:eastAsia="Times New Roman" w:hAnsi="Arial" w:cs="Arial"/>
          <w:color w:val="1F1F1F"/>
          <w:sz w:val="24"/>
          <w:szCs w:val="24"/>
        </w:rPr>
        <w:t>For example, a regular grammar can be recognized by a finite automaton, while a context-free grammar can be recognized by a pushdown automaton.</w:t>
      </w:r>
    </w:p>
    <w:p w:rsidR="00422DC7" w:rsidRPr="00A44BFC" w:rsidRDefault="00422DC7" w:rsidP="00422DC7">
      <w:pPr>
        <w:spacing w:after="240" w:line="420" w:lineRule="atLeast"/>
        <w:rPr>
          <w:rFonts w:ascii="Arial" w:eastAsia="Times New Roman" w:hAnsi="Arial" w:cs="Arial"/>
          <w:color w:val="1F1F1F"/>
          <w:sz w:val="24"/>
          <w:szCs w:val="24"/>
        </w:rPr>
      </w:pPr>
      <w:r w:rsidRPr="00A44BFC">
        <w:rPr>
          <w:rFonts w:ascii="Arial" w:eastAsia="Times New Roman" w:hAnsi="Arial" w:cs="Arial"/>
          <w:color w:val="1F1F1F"/>
          <w:sz w:val="24"/>
          <w:szCs w:val="24"/>
        </w:rPr>
        <w:t>Understanding these concepts is crucial for fields such as compiler design, natural language processing, and artificial intelligence, as they provide the foundation for analyzing and manipulating languages and computational processes.</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Formal Language Classes and Their Relationships</w:t>
      </w:r>
    </w:p>
    <w:p w:rsidR="00422DC7" w:rsidRPr="00A44BFC" w:rsidRDefault="00422DC7" w:rsidP="00422DC7">
      <w:pPr>
        <w:spacing w:after="240" w:line="420" w:lineRule="atLeast"/>
        <w:rPr>
          <w:rFonts w:ascii="Arial" w:eastAsia="Times New Roman" w:hAnsi="Arial" w:cs="Arial"/>
          <w:color w:val="1F1F1F"/>
          <w:sz w:val="24"/>
          <w:szCs w:val="24"/>
        </w:rPr>
      </w:pPr>
      <w:r w:rsidRPr="00A44BFC">
        <w:rPr>
          <w:rFonts w:ascii="Arial" w:eastAsia="Times New Roman" w:hAnsi="Arial" w:cs="Arial"/>
          <w:color w:val="1F1F1F"/>
          <w:sz w:val="24"/>
          <w:szCs w:val="24"/>
        </w:rPr>
        <w:t>Formal language theory categorizes languages based on their complexity and the types of automata required to recognize them. Here's a breakdown of the primary classes and their hierarchical relationship:</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1. Regular Languages:</w:t>
      </w:r>
    </w:p>
    <w:p w:rsidR="00422DC7" w:rsidRPr="00A44BFC" w:rsidRDefault="00422DC7" w:rsidP="00422DC7">
      <w:pPr>
        <w:numPr>
          <w:ilvl w:val="0"/>
          <w:numId w:val="4"/>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Recognized by Finite Automata (FA).</w:t>
      </w:r>
    </w:p>
    <w:p w:rsidR="00422DC7" w:rsidRPr="00A44BFC" w:rsidRDefault="00422DC7" w:rsidP="00422DC7">
      <w:pPr>
        <w:numPr>
          <w:ilvl w:val="0"/>
          <w:numId w:val="4"/>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Defined by regular expressions or finite automata.</w:t>
      </w:r>
    </w:p>
    <w:p w:rsidR="00422DC7" w:rsidRPr="00A44BFC" w:rsidRDefault="00422DC7" w:rsidP="00422DC7">
      <w:pPr>
        <w:numPr>
          <w:ilvl w:val="0"/>
          <w:numId w:val="4"/>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Examples: simple patterns like phone numbers, email addresses, or binary strings with specific properties.</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2. Context-Free Languages:</w:t>
      </w:r>
    </w:p>
    <w:p w:rsidR="00422DC7" w:rsidRPr="00A44BFC" w:rsidRDefault="00422DC7" w:rsidP="00422DC7">
      <w:pPr>
        <w:numPr>
          <w:ilvl w:val="0"/>
          <w:numId w:val="5"/>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Recognized by Pushdown Automata (PDA).</w:t>
      </w:r>
    </w:p>
    <w:p w:rsidR="00422DC7" w:rsidRPr="00A44BFC" w:rsidRDefault="00422DC7" w:rsidP="00422DC7">
      <w:pPr>
        <w:numPr>
          <w:ilvl w:val="0"/>
          <w:numId w:val="5"/>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Defined by context-free grammars.</w:t>
      </w:r>
    </w:p>
    <w:p w:rsidR="00422DC7" w:rsidRPr="00A44BFC" w:rsidRDefault="00422DC7" w:rsidP="00422DC7">
      <w:pPr>
        <w:numPr>
          <w:ilvl w:val="0"/>
          <w:numId w:val="5"/>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Examples: programming language syntax, arithmetic expressions, and balanced parentheses.</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lastRenderedPageBreak/>
        <w:t>3. Context-Sensitive Languages:</w:t>
      </w:r>
    </w:p>
    <w:p w:rsidR="00422DC7" w:rsidRPr="00A44BFC" w:rsidRDefault="00422DC7" w:rsidP="00422DC7">
      <w:pPr>
        <w:numPr>
          <w:ilvl w:val="0"/>
          <w:numId w:val="6"/>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Recognized by Linear Bounded Automata (LBA).</w:t>
      </w:r>
    </w:p>
    <w:p w:rsidR="00422DC7" w:rsidRPr="00A44BFC" w:rsidRDefault="00422DC7" w:rsidP="00422DC7">
      <w:pPr>
        <w:numPr>
          <w:ilvl w:val="0"/>
          <w:numId w:val="6"/>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Defined by context-sensitive grammars.</w:t>
      </w:r>
    </w:p>
    <w:p w:rsidR="00422DC7" w:rsidRPr="00A44BFC" w:rsidRDefault="00422DC7" w:rsidP="00422DC7">
      <w:pPr>
        <w:numPr>
          <w:ilvl w:val="0"/>
          <w:numId w:val="6"/>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Examples: languages that require checking context for symbol replacement.</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4. Recursively Enumerable Languages:</w:t>
      </w:r>
    </w:p>
    <w:p w:rsidR="00422DC7" w:rsidRPr="00A44BFC" w:rsidRDefault="00422DC7" w:rsidP="00422DC7">
      <w:pPr>
        <w:numPr>
          <w:ilvl w:val="0"/>
          <w:numId w:val="7"/>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Recognized by Turing Machines.</w:t>
      </w:r>
    </w:p>
    <w:p w:rsidR="00422DC7" w:rsidRPr="00A44BFC" w:rsidRDefault="00422DC7" w:rsidP="00422DC7">
      <w:pPr>
        <w:numPr>
          <w:ilvl w:val="0"/>
          <w:numId w:val="7"/>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Defined by unrestricted grammars.</w:t>
      </w:r>
    </w:p>
    <w:p w:rsidR="00422DC7" w:rsidRPr="00A44BFC" w:rsidRDefault="00422DC7" w:rsidP="00422DC7">
      <w:pPr>
        <w:numPr>
          <w:ilvl w:val="0"/>
          <w:numId w:val="7"/>
        </w:numPr>
        <w:spacing w:after="120" w:line="420" w:lineRule="atLeast"/>
        <w:ind w:left="0"/>
        <w:rPr>
          <w:rFonts w:ascii="Arial" w:eastAsia="Times New Roman" w:hAnsi="Arial" w:cs="Arial"/>
          <w:color w:val="1F1F1F"/>
          <w:sz w:val="24"/>
          <w:szCs w:val="24"/>
        </w:rPr>
      </w:pPr>
      <w:r w:rsidRPr="00A44BFC">
        <w:rPr>
          <w:rFonts w:ascii="Arial" w:eastAsia="Times New Roman" w:hAnsi="Arial" w:cs="Arial"/>
          <w:color w:val="1F1F1F"/>
          <w:sz w:val="24"/>
          <w:szCs w:val="24"/>
        </w:rPr>
        <w:t>Examples: extremely complex languages, including undecidable problems like the halting problem.</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Relationships:</w:t>
      </w:r>
    </w:p>
    <w:p w:rsidR="00422DC7" w:rsidRPr="00A44BFC" w:rsidRDefault="00422DC7" w:rsidP="00422DC7">
      <w:pPr>
        <w:numPr>
          <w:ilvl w:val="0"/>
          <w:numId w:val="8"/>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Hierarchy:</w:t>
      </w:r>
      <w:r w:rsidRPr="00A44BFC">
        <w:rPr>
          <w:rFonts w:ascii="Arial" w:eastAsia="Times New Roman" w:hAnsi="Arial" w:cs="Arial"/>
          <w:color w:val="1F1F1F"/>
          <w:sz w:val="24"/>
          <w:szCs w:val="24"/>
        </w:rPr>
        <w:t xml:space="preserve"> These language classes form a strict hierarchy, meaning that each class is a proper subset of the next.</w:t>
      </w:r>
    </w:p>
    <w:p w:rsidR="00422DC7" w:rsidRPr="00A44BFC" w:rsidRDefault="00422DC7" w:rsidP="00422DC7">
      <w:pPr>
        <w:numPr>
          <w:ilvl w:val="0"/>
          <w:numId w:val="8"/>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Automata Recognition:</w:t>
      </w:r>
      <w:r w:rsidRPr="00A44BFC">
        <w:rPr>
          <w:rFonts w:ascii="Arial" w:eastAsia="Times New Roman" w:hAnsi="Arial" w:cs="Arial"/>
          <w:color w:val="1F1F1F"/>
          <w:sz w:val="24"/>
          <w:szCs w:val="24"/>
        </w:rPr>
        <w:t xml:space="preserve"> The type of automaton required to recognize a language corresponds to its complexity.</w:t>
      </w:r>
    </w:p>
    <w:p w:rsidR="00422DC7" w:rsidRPr="00A44BFC" w:rsidRDefault="00422DC7" w:rsidP="00422DC7">
      <w:pPr>
        <w:numPr>
          <w:ilvl w:val="0"/>
          <w:numId w:val="8"/>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Grammar Definition:</w:t>
      </w:r>
      <w:r w:rsidRPr="00A44BFC">
        <w:rPr>
          <w:rFonts w:ascii="Arial" w:eastAsia="Times New Roman" w:hAnsi="Arial" w:cs="Arial"/>
          <w:color w:val="1F1F1F"/>
          <w:sz w:val="24"/>
          <w:szCs w:val="24"/>
        </w:rPr>
        <w:t xml:space="preserve"> The complexity of the grammar used to define a language also reflects its class.</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Visual Representation:</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Recursively Enumerable Languages (Turing Machines)</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 xml:space="preserve">  |</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 xml:space="preserve">  |</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Context-Sensitive Languages (Linear Bounded Automata)</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 xml:space="preserve">  |</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 xml:space="preserve">  |</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Context-Free Languages (Pushdown Automata)</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 xml:space="preserve">  |</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 xml:space="preserve">  |</w:t>
      </w:r>
    </w:p>
    <w:p w:rsidR="00422DC7" w:rsidRPr="00A44BFC"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A44BFC">
        <w:rPr>
          <w:rFonts w:ascii="Courier New" w:eastAsia="Times New Roman" w:hAnsi="Courier New" w:cs="Courier New"/>
          <w:color w:val="444746"/>
          <w:sz w:val="21"/>
          <w:szCs w:val="21"/>
          <w:bdr w:val="none" w:sz="0" w:space="0" w:color="auto" w:frame="1"/>
        </w:rPr>
        <w:t>Regular Languages (Finite Automata)</w:t>
      </w:r>
    </w:p>
    <w:p w:rsidR="00422DC7" w:rsidRPr="00A44BFC" w:rsidRDefault="00422DC7" w:rsidP="00422DC7">
      <w:pPr>
        <w:spacing w:after="0" w:line="420" w:lineRule="atLeast"/>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Key Points to Remember:</w:t>
      </w:r>
    </w:p>
    <w:p w:rsidR="00422DC7" w:rsidRPr="00A44BFC" w:rsidRDefault="00422DC7" w:rsidP="00422DC7">
      <w:pPr>
        <w:numPr>
          <w:ilvl w:val="0"/>
          <w:numId w:val="9"/>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Regular languages</w:t>
      </w:r>
      <w:r w:rsidRPr="00A44BFC">
        <w:rPr>
          <w:rFonts w:ascii="Arial" w:eastAsia="Times New Roman" w:hAnsi="Arial" w:cs="Arial"/>
          <w:color w:val="1F1F1F"/>
          <w:sz w:val="24"/>
          <w:szCs w:val="24"/>
        </w:rPr>
        <w:t xml:space="preserve"> are the simplest, characterized by simple patterns.</w:t>
      </w:r>
    </w:p>
    <w:p w:rsidR="00422DC7" w:rsidRPr="00A44BFC" w:rsidRDefault="00422DC7" w:rsidP="00422DC7">
      <w:pPr>
        <w:numPr>
          <w:ilvl w:val="0"/>
          <w:numId w:val="9"/>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Context-free languages</w:t>
      </w:r>
      <w:r w:rsidRPr="00A44BFC">
        <w:rPr>
          <w:rFonts w:ascii="Arial" w:eastAsia="Times New Roman" w:hAnsi="Arial" w:cs="Arial"/>
          <w:color w:val="1F1F1F"/>
          <w:sz w:val="24"/>
          <w:szCs w:val="24"/>
        </w:rPr>
        <w:t xml:space="preserve"> allow for more complex structures, like nested parentheses or recursive definitions.</w:t>
      </w:r>
    </w:p>
    <w:p w:rsidR="00422DC7" w:rsidRPr="00A44BFC" w:rsidRDefault="00422DC7" w:rsidP="00422DC7">
      <w:pPr>
        <w:numPr>
          <w:ilvl w:val="0"/>
          <w:numId w:val="9"/>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t>Context-sensitive languages</w:t>
      </w:r>
      <w:r w:rsidRPr="00A44BFC">
        <w:rPr>
          <w:rFonts w:ascii="Arial" w:eastAsia="Times New Roman" w:hAnsi="Arial" w:cs="Arial"/>
          <w:color w:val="1F1F1F"/>
          <w:sz w:val="24"/>
          <w:szCs w:val="24"/>
        </w:rPr>
        <w:t xml:space="preserve"> require more context to determine the validity of a string.</w:t>
      </w:r>
    </w:p>
    <w:p w:rsidR="00422DC7" w:rsidRPr="00A44BFC" w:rsidRDefault="00422DC7" w:rsidP="00422DC7">
      <w:pPr>
        <w:numPr>
          <w:ilvl w:val="0"/>
          <w:numId w:val="9"/>
        </w:numPr>
        <w:spacing w:after="0" w:line="420" w:lineRule="atLeast"/>
        <w:ind w:left="0"/>
        <w:rPr>
          <w:rFonts w:ascii="Arial" w:eastAsia="Times New Roman" w:hAnsi="Arial" w:cs="Arial"/>
          <w:color w:val="1F1F1F"/>
          <w:sz w:val="24"/>
          <w:szCs w:val="24"/>
        </w:rPr>
      </w:pPr>
      <w:r w:rsidRPr="00A44BFC">
        <w:rPr>
          <w:rFonts w:ascii="Arial" w:eastAsia="Times New Roman" w:hAnsi="Arial" w:cs="Arial"/>
          <w:b/>
          <w:bCs/>
          <w:color w:val="1F1F1F"/>
          <w:sz w:val="24"/>
          <w:szCs w:val="24"/>
          <w:bdr w:val="none" w:sz="0" w:space="0" w:color="auto" w:frame="1"/>
        </w:rPr>
        <w:lastRenderedPageBreak/>
        <w:t>Recursively enumerable languages</w:t>
      </w:r>
      <w:r w:rsidRPr="00A44BFC">
        <w:rPr>
          <w:rFonts w:ascii="Arial" w:eastAsia="Times New Roman" w:hAnsi="Arial" w:cs="Arial"/>
          <w:color w:val="1F1F1F"/>
          <w:sz w:val="24"/>
          <w:szCs w:val="24"/>
        </w:rPr>
        <w:t xml:space="preserve"> are the most powerful, but they may not be decidable.</w:t>
      </w:r>
    </w:p>
    <w:p w:rsidR="00422DC7" w:rsidRPr="00A44BFC" w:rsidRDefault="00422DC7" w:rsidP="00422DC7">
      <w:pPr>
        <w:spacing w:after="240" w:line="420" w:lineRule="atLeast"/>
        <w:rPr>
          <w:rFonts w:ascii="Arial" w:eastAsia="Times New Roman" w:hAnsi="Arial" w:cs="Arial"/>
          <w:color w:val="1F1F1F"/>
          <w:sz w:val="24"/>
          <w:szCs w:val="24"/>
        </w:rPr>
      </w:pPr>
      <w:r w:rsidRPr="00A44BFC">
        <w:rPr>
          <w:rFonts w:ascii="Arial" w:eastAsia="Times New Roman" w:hAnsi="Arial" w:cs="Arial"/>
          <w:color w:val="1F1F1F"/>
          <w:sz w:val="24"/>
          <w:szCs w:val="24"/>
        </w:rPr>
        <w:t>Understanding these language classes and their relationships is essential for various fields in computer science, including compiler design, natural language processing, and formal verification.</w:t>
      </w:r>
    </w:p>
    <w:p w:rsidR="00422DC7" w:rsidRDefault="00422DC7" w:rsidP="00422DC7">
      <w:pPr>
        <w:pStyle w:val="Heading2"/>
        <w:spacing w:before="0" w:after="120" w:line="420" w:lineRule="atLeast"/>
        <w:rPr>
          <w:rFonts w:ascii="Arial" w:hAnsi="Arial" w:cs="Arial"/>
          <w:color w:val="1F1F1F"/>
          <w:sz w:val="30"/>
          <w:szCs w:val="30"/>
        </w:rPr>
      </w:pPr>
      <w:r>
        <w:rPr>
          <w:rFonts w:ascii="Arial" w:hAnsi="Arial" w:cs="Arial"/>
          <w:color w:val="1F1F1F"/>
          <w:sz w:val="30"/>
          <w:szCs w:val="30"/>
        </w:rPr>
        <w:t>Designing Grammars and Recognizers for Formal Languages</w:t>
      </w:r>
    </w:p>
    <w:p w:rsidR="00422DC7" w:rsidRDefault="00422DC7" w:rsidP="00422DC7">
      <w:pPr>
        <w:pStyle w:val="Heading3"/>
        <w:spacing w:before="420" w:beforeAutospacing="0" w:after="120" w:afterAutospacing="0" w:line="360" w:lineRule="atLeast"/>
        <w:rPr>
          <w:rFonts w:ascii="Arial" w:hAnsi="Arial" w:cs="Arial"/>
          <w:color w:val="1F1F1F"/>
          <w:sz w:val="24"/>
          <w:szCs w:val="24"/>
        </w:rPr>
      </w:pPr>
      <w:r>
        <w:rPr>
          <w:rFonts w:ascii="Arial" w:hAnsi="Arial" w:cs="Arial"/>
          <w:color w:val="1F1F1F"/>
          <w:sz w:val="24"/>
          <w:szCs w:val="24"/>
        </w:rPr>
        <w:t>Regular Languages</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Grammar:</w:t>
      </w:r>
    </w:p>
    <w:p w:rsidR="00422DC7" w:rsidRDefault="00422DC7" w:rsidP="00422DC7">
      <w:pPr>
        <w:numPr>
          <w:ilvl w:val="0"/>
          <w:numId w:val="10"/>
        </w:numPr>
        <w:spacing w:after="0" w:line="420" w:lineRule="atLeast"/>
        <w:ind w:left="0"/>
        <w:rPr>
          <w:rFonts w:ascii="Arial" w:hAnsi="Arial" w:cs="Arial"/>
          <w:color w:val="1F1F1F"/>
        </w:rPr>
      </w:pPr>
      <w:r>
        <w:rPr>
          <w:rStyle w:val="Strong"/>
          <w:rFonts w:ascii="Arial" w:hAnsi="Arial" w:cs="Arial"/>
          <w:color w:val="1F1F1F"/>
          <w:bdr w:val="none" w:sz="0" w:space="0" w:color="auto" w:frame="1"/>
        </w:rPr>
        <w:t>Regular Expression:</w:t>
      </w:r>
      <w:r>
        <w:rPr>
          <w:rFonts w:ascii="Arial" w:hAnsi="Arial" w:cs="Arial"/>
          <w:color w:val="1F1F1F"/>
        </w:rPr>
        <w:t xml:space="preserve"> A concise notation for specifying a regular language. </w:t>
      </w:r>
    </w:p>
    <w:p w:rsidR="00422DC7" w:rsidRDefault="00422DC7" w:rsidP="00422DC7">
      <w:pPr>
        <w:numPr>
          <w:ilvl w:val="1"/>
          <w:numId w:val="10"/>
        </w:numPr>
        <w:spacing w:after="0" w:line="420" w:lineRule="atLeast"/>
        <w:ind w:left="0"/>
        <w:rPr>
          <w:rFonts w:ascii="Arial" w:hAnsi="Arial" w:cs="Arial"/>
          <w:color w:val="1F1F1F"/>
        </w:rPr>
      </w:pPr>
      <w:r>
        <w:rPr>
          <w:rFonts w:ascii="Arial" w:hAnsi="Arial" w:cs="Arial"/>
          <w:color w:val="1F1F1F"/>
        </w:rPr>
        <w:t xml:space="preserve">Example: </w:t>
      </w:r>
      <w:r>
        <w:rPr>
          <w:rStyle w:val="HTMLCode"/>
          <w:rFonts w:eastAsiaTheme="minorHAnsi"/>
          <w:color w:val="444746"/>
          <w:sz w:val="21"/>
          <w:szCs w:val="21"/>
          <w:bdr w:val="none" w:sz="0" w:space="0" w:color="auto" w:frame="1"/>
        </w:rPr>
        <w:t>(</w:t>
      </w:r>
      <w:proofErr w:type="spellStart"/>
      <w:r>
        <w:rPr>
          <w:rStyle w:val="HTMLCode"/>
          <w:rFonts w:eastAsiaTheme="minorHAnsi"/>
          <w:color w:val="444746"/>
          <w:sz w:val="21"/>
          <w:szCs w:val="21"/>
          <w:bdr w:val="none" w:sz="0" w:space="0" w:color="auto" w:frame="1"/>
        </w:rPr>
        <w:t>a|</w:t>
      </w:r>
      <w:proofErr w:type="gramStart"/>
      <w:r>
        <w:rPr>
          <w:rStyle w:val="HTMLCode"/>
          <w:rFonts w:eastAsiaTheme="minorHAnsi"/>
          <w:color w:val="444746"/>
          <w:sz w:val="21"/>
          <w:szCs w:val="21"/>
          <w:bdr w:val="none" w:sz="0" w:space="0" w:color="auto" w:frame="1"/>
        </w:rPr>
        <w:t>b</w:t>
      </w:r>
      <w:proofErr w:type="spellEnd"/>
      <w:r>
        <w:rPr>
          <w:rStyle w:val="HTMLCode"/>
          <w:rFonts w:eastAsiaTheme="minorHAnsi"/>
          <w:color w:val="444746"/>
          <w:sz w:val="21"/>
          <w:szCs w:val="21"/>
          <w:bdr w:val="none" w:sz="0" w:space="0" w:color="auto" w:frame="1"/>
        </w:rPr>
        <w:t>)*</w:t>
      </w:r>
      <w:proofErr w:type="spellStart"/>
      <w:proofErr w:type="gramEnd"/>
      <w:r>
        <w:rPr>
          <w:rStyle w:val="HTMLCode"/>
          <w:rFonts w:eastAsiaTheme="minorHAnsi"/>
          <w:color w:val="444746"/>
          <w:sz w:val="21"/>
          <w:szCs w:val="21"/>
          <w:bdr w:val="none" w:sz="0" w:space="0" w:color="auto" w:frame="1"/>
        </w:rPr>
        <w:t>abb</w:t>
      </w:r>
      <w:proofErr w:type="spellEnd"/>
      <w:r>
        <w:rPr>
          <w:rFonts w:ascii="Arial" w:hAnsi="Arial" w:cs="Arial"/>
          <w:color w:val="1F1F1F"/>
        </w:rPr>
        <w:t xml:space="preserve"> matches any string of </w:t>
      </w:r>
      <w:r>
        <w:rPr>
          <w:rStyle w:val="HTMLCode"/>
          <w:rFonts w:eastAsiaTheme="minorHAnsi"/>
          <w:color w:val="444746"/>
          <w:sz w:val="21"/>
          <w:szCs w:val="21"/>
          <w:bdr w:val="none" w:sz="0" w:space="0" w:color="auto" w:frame="1"/>
        </w:rPr>
        <w:t>a</w:t>
      </w:r>
      <w:r>
        <w:rPr>
          <w:rFonts w:ascii="Arial" w:hAnsi="Arial" w:cs="Arial"/>
          <w:color w:val="1F1F1F"/>
        </w:rPr>
        <w:t xml:space="preserve">s and </w:t>
      </w:r>
      <w:proofErr w:type="spellStart"/>
      <w:r>
        <w:rPr>
          <w:rStyle w:val="HTMLCode"/>
          <w:rFonts w:eastAsiaTheme="minorHAnsi"/>
          <w:color w:val="444746"/>
          <w:sz w:val="21"/>
          <w:szCs w:val="21"/>
          <w:bdr w:val="none" w:sz="0" w:space="0" w:color="auto" w:frame="1"/>
        </w:rPr>
        <w:t>b</w:t>
      </w:r>
      <w:r>
        <w:rPr>
          <w:rFonts w:ascii="Arial" w:hAnsi="Arial" w:cs="Arial"/>
          <w:color w:val="1F1F1F"/>
        </w:rPr>
        <w:t>s</w:t>
      </w:r>
      <w:proofErr w:type="spellEnd"/>
      <w:r>
        <w:rPr>
          <w:rFonts w:ascii="Arial" w:hAnsi="Arial" w:cs="Arial"/>
          <w:color w:val="1F1F1F"/>
        </w:rPr>
        <w:t xml:space="preserve"> ending with </w:t>
      </w:r>
      <w:r>
        <w:rPr>
          <w:rStyle w:val="HTMLCode"/>
          <w:rFonts w:eastAsiaTheme="minorHAnsi"/>
          <w:color w:val="444746"/>
          <w:sz w:val="21"/>
          <w:szCs w:val="21"/>
          <w:bdr w:val="none" w:sz="0" w:space="0" w:color="auto" w:frame="1"/>
        </w:rPr>
        <w:t>abb</w:t>
      </w:r>
      <w:r>
        <w:rPr>
          <w:rFonts w:ascii="Arial" w:hAnsi="Arial" w:cs="Arial"/>
          <w:color w:val="1F1F1F"/>
        </w:rPr>
        <w:t>.</w:t>
      </w:r>
    </w:p>
    <w:p w:rsidR="00422DC7" w:rsidRDefault="00422DC7" w:rsidP="00422DC7">
      <w:pPr>
        <w:numPr>
          <w:ilvl w:val="0"/>
          <w:numId w:val="10"/>
        </w:numPr>
        <w:spacing w:after="0" w:line="420" w:lineRule="atLeast"/>
        <w:ind w:left="0"/>
        <w:rPr>
          <w:rFonts w:ascii="Arial" w:hAnsi="Arial" w:cs="Arial"/>
          <w:color w:val="1F1F1F"/>
        </w:rPr>
      </w:pPr>
      <w:r>
        <w:rPr>
          <w:rStyle w:val="Strong"/>
          <w:rFonts w:ascii="Arial" w:hAnsi="Arial" w:cs="Arial"/>
          <w:color w:val="1F1F1F"/>
          <w:bdr w:val="none" w:sz="0" w:space="0" w:color="auto" w:frame="1"/>
        </w:rPr>
        <w:t>Finite Automata:</w:t>
      </w:r>
      <w:r>
        <w:rPr>
          <w:rFonts w:ascii="Arial" w:hAnsi="Arial" w:cs="Arial"/>
          <w:color w:val="1F1F1F"/>
        </w:rPr>
        <w:t xml:space="preserve"> A finite state machine that can recognize regular languages.</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Recognizer:</w:t>
      </w:r>
    </w:p>
    <w:p w:rsidR="00422DC7" w:rsidRDefault="00422DC7" w:rsidP="00422DC7">
      <w:pPr>
        <w:numPr>
          <w:ilvl w:val="0"/>
          <w:numId w:val="11"/>
        </w:numPr>
        <w:spacing w:after="0" w:line="420" w:lineRule="atLeast"/>
        <w:ind w:left="0"/>
        <w:rPr>
          <w:rFonts w:ascii="Arial" w:hAnsi="Arial" w:cs="Arial"/>
          <w:color w:val="1F1F1F"/>
        </w:rPr>
      </w:pPr>
      <w:r>
        <w:rPr>
          <w:rStyle w:val="Strong"/>
          <w:rFonts w:ascii="Arial" w:hAnsi="Arial" w:cs="Arial"/>
          <w:color w:val="1F1F1F"/>
          <w:bdr w:val="none" w:sz="0" w:space="0" w:color="auto" w:frame="1"/>
        </w:rPr>
        <w:t>Finite State Automaton (FSA):</w:t>
      </w:r>
      <w:r>
        <w:rPr>
          <w:rFonts w:ascii="Arial" w:hAnsi="Arial" w:cs="Arial"/>
          <w:color w:val="1F1F1F"/>
        </w:rPr>
        <w:t xml:space="preserve"> A simple machine with a finite number of states. It transitions between states based on input symbols.</w:t>
      </w:r>
    </w:p>
    <w:p w:rsidR="00422DC7" w:rsidRDefault="00422DC7" w:rsidP="00422DC7">
      <w:pPr>
        <w:pStyle w:val="Heading3"/>
        <w:spacing w:before="420" w:beforeAutospacing="0" w:after="120" w:afterAutospacing="0" w:line="360" w:lineRule="atLeast"/>
        <w:rPr>
          <w:rFonts w:ascii="Arial" w:hAnsi="Arial" w:cs="Arial"/>
          <w:color w:val="1F1F1F"/>
          <w:sz w:val="24"/>
          <w:szCs w:val="24"/>
        </w:rPr>
      </w:pPr>
      <w:r>
        <w:rPr>
          <w:rFonts w:ascii="Arial" w:hAnsi="Arial" w:cs="Arial"/>
          <w:color w:val="1F1F1F"/>
          <w:sz w:val="24"/>
          <w:szCs w:val="24"/>
        </w:rPr>
        <w:t>Context-Free Languages</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Grammar:</w:t>
      </w:r>
    </w:p>
    <w:p w:rsidR="00422DC7" w:rsidRDefault="00422DC7" w:rsidP="00422DC7">
      <w:pPr>
        <w:numPr>
          <w:ilvl w:val="0"/>
          <w:numId w:val="12"/>
        </w:numPr>
        <w:spacing w:after="0" w:line="420" w:lineRule="atLeast"/>
        <w:ind w:left="0"/>
        <w:rPr>
          <w:rFonts w:ascii="Arial" w:hAnsi="Arial" w:cs="Arial"/>
          <w:color w:val="1F1F1F"/>
        </w:rPr>
      </w:pPr>
      <w:r>
        <w:rPr>
          <w:rStyle w:val="Strong"/>
          <w:rFonts w:ascii="Arial" w:hAnsi="Arial" w:cs="Arial"/>
          <w:color w:val="1F1F1F"/>
          <w:bdr w:val="none" w:sz="0" w:space="0" w:color="auto" w:frame="1"/>
        </w:rPr>
        <w:t>Context-Free Grammar (CFG):</w:t>
      </w:r>
      <w:r>
        <w:rPr>
          <w:rFonts w:ascii="Arial" w:hAnsi="Arial" w:cs="Arial"/>
          <w:color w:val="1F1F1F"/>
        </w:rPr>
        <w:t xml:space="preserve"> A grammar with rules of the form </w:t>
      </w:r>
      <w:r>
        <w:rPr>
          <w:rStyle w:val="HTMLCode"/>
          <w:rFonts w:eastAsiaTheme="minorHAnsi"/>
          <w:color w:val="444746"/>
          <w:sz w:val="21"/>
          <w:szCs w:val="21"/>
          <w:bdr w:val="none" w:sz="0" w:space="0" w:color="auto" w:frame="1"/>
        </w:rPr>
        <w:t>A -&gt; α</w:t>
      </w:r>
      <w:r>
        <w:rPr>
          <w:rFonts w:ascii="Arial" w:hAnsi="Arial" w:cs="Arial"/>
          <w:color w:val="1F1F1F"/>
        </w:rPr>
        <w:t xml:space="preserve">, where </w:t>
      </w:r>
      <w:r>
        <w:rPr>
          <w:rStyle w:val="HTMLCode"/>
          <w:rFonts w:eastAsiaTheme="minorHAnsi"/>
          <w:color w:val="444746"/>
          <w:sz w:val="21"/>
          <w:szCs w:val="21"/>
          <w:bdr w:val="none" w:sz="0" w:space="0" w:color="auto" w:frame="1"/>
        </w:rPr>
        <w:t>A</w:t>
      </w:r>
      <w:r>
        <w:rPr>
          <w:rFonts w:ascii="Arial" w:hAnsi="Arial" w:cs="Arial"/>
          <w:color w:val="1F1F1F"/>
        </w:rPr>
        <w:t xml:space="preserve"> is a non-terminal symbol and </w:t>
      </w:r>
      <w:r>
        <w:rPr>
          <w:rStyle w:val="HTMLCode"/>
          <w:rFonts w:eastAsiaTheme="minorHAnsi"/>
          <w:color w:val="444746"/>
          <w:sz w:val="21"/>
          <w:szCs w:val="21"/>
          <w:bdr w:val="none" w:sz="0" w:space="0" w:color="auto" w:frame="1"/>
        </w:rPr>
        <w:t>α</w:t>
      </w:r>
      <w:r>
        <w:rPr>
          <w:rFonts w:ascii="Arial" w:hAnsi="Arial" w:cs="Arial"/>
          <w:color w:val="1F1F1F"/>
        </w:rPr>
        <w:t xml:space="preserve"> is a string of terminals and non-terminals. </w:t>
      </w:r>
    </w:p>
    <w:p w:rsidR="00422DC7" w:rsidRDefault="00422DC7" w:rsidP="00422DC7">
      <w:pPr>
        <w:numPr>
          <w:ilvl w:val="1"/>
          <w:numId w:val="12"/>
        </w:numPr>
        <w:spacing w:after="60" w:line="420" w:lineRule="atLeast"/>
        <w:ind w:left="0"/>
        <w:rPr>
          <w:rFonts w:ascii="Arial" w:hAnsi="Arial" w:cs="Arial"/>
          <w:color w:val="1F1F1F"/>
        </w:rPr>
      </w:pPr>
      <w:r>
        <w:rPr>
          <w:rFonts w:ascii="Arial" w:hAnsi="Arial" w:cs="Arial"/>
          <w:color w:val="1F1F1F"/>
        </w:rPr>
        <w:t xml:space="preserve">Example: </w:t>
      </w:r>
    </w:p>
    <w:p w:rsidR="00422DC7" w:rsidRDefault="00422DC7" w:rsidP="00422DC7">
      <w:pPr>
        <w:pStyle w:val="HTMLPreformatted"/>
        <w:numPr>
          <w:ilvl w:val="1"/>
          <w:numId w:val="12"/>
        </w:numPr>
        <w:tabs>
          <w:tab w:val="clear" w:pos="1440"/>
        </w:tabs>
        <w:spacing w:line="270" w:lineRule="atLeast"/>
        <w:ind w:left="0"/>
        <w:rPr>
          <w:rStyle w:val="HTMLCode"/>
          <w:color w:val="444746"/>
          <w:sz w:val="21"/>
          <w:szCs w:val="21"/>
          <w:bdr w:val="none" w:sz="0" w:space="0" w:color="auto" w:frame="1"/>
        </w:rPr>
      </w:pPr>
      <w:r>
        <w:rPr>
          <w:rStyle w:val="HTMLCode"/>
          <w:color w:val="444746"/>
          <w:sz w:val="21"/>
          <w:szCs w:val="21"/>
          <w:bdr w:val="none" w:sz="0" w:space="0" w:color="auto" w:frame="1"/>
        </w:rPr>
        <w:t>S -&gt; AB</w:t>
      </w:r>
    </w:p>
    <w:p w:rsidR="00422DC7" w:rsidRDefault="00422DC7" w:rsidP="00422DC7">
      <w:pPr>
        <w:pStyle w:val="HTMLPreformatted"/>
        <w:numPr>
          <w:ilvl w:val="1"/>
          <w:numId w:val="12"/>
        </w:numPr>
        <w:tabs>
          <w:tab w:val="clear" w:pos="1440"/>
        </w:tabs>
        <w:spacing w:line="270" w:lineRule="atLeast"/>
        <w:ind w:left="0"/>
        <w:rPr>
          <w:rStyle w:val="HTMLCode"/>
          <w:color w:val="444746"/>
          <w:sz w:val="21"/>
          <w:szCs w:val="21"/>
          <w:bdr w:val="none" w:sz="0" w:space="0" w:color="auto" w:frame="1"/>
        </w:rPr>
      </w:pPr>
      <w:r>
        <w:rPr>
          <w:rStyle w:val="HTMLCode"/>
          <w:color w:val="444746"/>
          <w:sz w:val="21"/>
          <w:szCs w:val="21"/>
          <w:bdr w:val="none" w:sz="0" w:space="0" w:color="auto" w:frame="1"/>
        </w:rPr>
        <w:t xml:space="preserve">A -&gt; </w:t>
      </w:r>
      <w:proofErr w:type="spellStart"/>
      <w:r>
        <w:rPr>
          <w:rStyle w:val="HTMLCode"/>
          <w:color w:val="444746"/>
          <w:sz w:val="21"/>
          <w:szCs w:val="21"/>
          <w:bdr w:val="none" w:sz="0" w:space="0" w:color="auto" w:frame="1"/>
        </w:rPr>
        <w:t>aA</w:t>
      </w:r>
      <w:proofErr w:type="spellEnd"/>
      <w:r>
        <w:rPr>
          <w:rStyle w:val="HTMLCode"/>
          <w:color w:val="444746"/>
          <w:sz w:val="21"/>
          <w:szCs w:val="21"/>
          <w:bdr w:val="none" w:sz="0" w:space="0" w:color="auto" w:frame="1"/>
        </w:rPr>
        <w:t xml:space="preserve"> | ε</w:t>
      </w:r>
    </w:p>
    <w:p w:rsidR="00422DC7" w:rsidRDefault="00422DC7" w:rsidP="00422DC7">
      <w:pPr>
        <w:pStyle w:val="HTMLPreformatted"/>
        <w:numPr>
          <w:ilvl w:val="1"/>
          <w:numId w:val="12"/>
        </w:numPr>
        <w:tabs>
          <w:tab w:val="clear" w:pos="1440"/>
        </w:tabs>
        <w:spacing w:line="270" w:lineRule="atLeast"/>
        <w:ind w:left="0"/>
        <w:rPr>
          <w:rStyle w:val="HTMLCode"/>
          <w:color w:val="444746"/>
          <w:sz w:val="21"/>
          <w:szCs w:val="21"/>
          <w:bdr w:val="none" w:sz="0" w:space="0" w:color="auto" w:frame="1"/>
        </w:rPr>
      </w:pPr>
      <w:r>
        <w:rPr>
          <w:rStyle w:val="HTMLCode"/>
          <w:color w:val="444746"/>
          <w:sz w:val="21"/>
          <w:szCs w:val="21"/>
          <w:bdr w:val="none" w:sz="0" w:space="0" w:color="auto" w:frame="1"/>
        </w:rPr>
        <w:t xml:space="preserve">B -&gt; </w:t>
      </w:r>
      <w:proofErr w:type="spellStart"/>
      <w:r>
        <w:rPr>
          <w:rStyle w:val="HTMLCode"/>
          <w:color w:val="444746"/>
          <w:sz w:val="21"/>
          <w:szCs w:val="21"/>
          <w:bdr w:val="none" w:sz="0" w:space="0" w:color="auto" w:frame="1"/>
        </w:rPr>
        <w:t>bB</w:t>
      </w:r>
      <w:proofErr w:type="spellEnd"/>
      <w:r>
        <w:rPr>
          <w:rStyle w:val="HTMLCode"/>
          <w:color w:val="444746"/>
          <w:sz w:val="21"/>
          <w:szCs w:val="21"/>
          <w:bdr w:val="none" w:sz="0" w:space="0" w:color="auto" w:frame="1"/>
        </w:rPr>
        <w:t xml:space="preserve"> | ε</w:t>
      </w:r>
    </w:p>
    <w:p w:rsidR="00422DC7" w:rsidRDefault="00422DC7" w:rsidP="00422DC7">
      <w:pPr>
        <w:spacing w:line="420" w:lineRule="atLeast"/>
        <w:rPr>
          <w:rFonts w:ascii="Arial" w:hAnsi="Arial" w:cs="Arial"/>
          <w:color w:val="1F1F1F"/>
        </w:rPr>
      </w:pPr>
      <w:r>
        <w:rPr>
          <w:rFonts w:ascii="Arial" w:hAnsi="Arial" w:cs="Arial"/>
          <w:color w:val="1F1F1F"/>
        </w:rPr>
        <w:t xml:space="preserve">This grammar generates strings of the form </w:t>
      </w:r>
      <w:proofErr w:type="spellStart"/>
      <w:r>
        <w:rPr>
          <w:rStyle w:val="HTMLCode"/>
          <w:rFonts w:eastAsiaTheme="minorHAnsi"/>
          <w:color w:val="444746"/>
          <w:sz w:val="21"/>
          <w:szCs w:val="21"/>
          <w:bdr w:val="none" w:sz="0" w:space="0" w:color="auto" w:frame="1"/>
        </w:rPr>
        <w:t>a^nb^n</w:t>
      </w:r>
      <w:proofErr w:type="spellEnd"/>
      <w:r>
        <w:rPr>
          <w:rFonts w:ascii="Arial" w:hAnsi="Arial" w:cs="Arial"/>
          <w:color w:val="1F1F1F"/>
        </w:rPr>
        <w:t>.</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Recognizer:</w:t>
      </w:r>
    </w:p>
    <w:p w:rsidR="00422DC7" w:rsidRDefault="00422DC7" w:rsidP="00422DC7">
      <w:pPr>
        <w:numPr>
          <w:ilvl w:val="0"/>
          <w:numId w:val="13"/>
        </w:numPr>
        <w:spacing w:after="0" w:line="420" w:lineRule="atLeast"/>
        <w:ind w:left="0"/>
        <w:rPr>
          <w:rFonts w:ascii="Arial" w:hAnsi="Arial" w:cs="Arial"/>
          <w:color w:val="1F1F1F"/>
        </w:rPr>
      </w:pPr>
      <w:r>
        <w:rPr>
          <w:rStyle w:val="Strong"/>
          <w:rFonts w:ascii="Arial" w:hAnsi="Arial" w:cs="Arial"/>
          <w:color w:val="1F1F1F"/>
          <w:bdr w:val="none" w:sz="0" w:space="0" w:color="auto" w:frame="1"/>
        </w:rPr>
        <w:t>Pushdown Automaton (PDA):</w:t>
      </w:r>
      <w:r>
        <w:rPr>
          <w:rFonts w:ascii="Arial" w:hAnsi="Arial" w:cs="Arial"/>
          <w:color w:val="1F1F1F"/>
        </w:rPr>
        <w:t xml:space="preserve"> A finite automaton with an additional stack. It can use the stack to recognize more complex patterns.</w:t>
      </w:r>
    </w:p>
    <w:p w:rsidR="00422DC7" w:rsidRDefault="00422DC7" w:rsidP="00422DC7">
      <w:pPr>
        <w:pStyle w:val="Heading3"/>
        <w:spacing w:before="420" w:beforeAutospacing="0" w:after="120" w:afterAutospacing="0" w:line="360" w:lineRule="atLeast"/>
        <w:rPr>
          <w:rFonts w:ascii="Arial" w:hAnsi="Arial" w:cs="Arial"/>
          <w:color w:val="1F1F1F"/>
          <w:sz w:val="24"/>
          <w:szCs w:val="24"/>
        </w:rPr>
      </w:pPr>
      <w:r>
        <w:rPr>
          <w:rFonts w:ascii="Arial" w:hAnsi="Arial" w:cs="Arial"/>
          <w:color w:val="1F1F1F"/>
          <w:sz w:val="24"/>
          <w:szCs w:val="24"/>
        </w:rPr>
        <w:t>Context-Sensitive Languages</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lastRenderedPageBreak/>
        <w:t>Grammar:</w:t>
      </w:r>
    </w:p>
    <w:p w:rsidR="00422DC7" w:rsidRDefault="00422DC7" w:rsidP="00422DC7">
      <w:pPr>
        <w:numPr>
          <w:ilvl w:val="0"/>
          <w:numId w:val="14"/>
        </w:numPr>
        <w:spacing w:after="0" w:line="420" w:lineRule="atLeast"/>
        <w:ind w:left="0"/>
        <w:rPr>
          <w:rFonts w:ascii="Arial" w:hAnsi="Arial" w:cs="Arial"/>
          <w:color w:val="1F1F1F"/>
        </w:rPr>
      </w:pPr>
      <w:r>
        <w:rPr>
          <w:rStyle w:val="Strong"/>
          <w:rFonts w:ascii="Arial" w:hAnsi="Arial" w:cs="Arial"/>
          <w:color w:val="1F1F1F"/>
          <w:bdr w:val="none" w:sz="0" w:space="0" w:color="auto" w:frame="1"/>
        </w:rPr>
        <w:t>Context-Sensitive Grammar (CSG):</w:t>
      </w:r>
      <w:r>
        <w:rPr>
          <w:rFonts w:ascii="Arial" w:hAnsi="Arial" w:cs="Arial"/>
          <w:color w:val="1F1F1F"/>
        </w:rPr>
        <w:t xml:space="preserve"> A grammar with rules of the form </w:t>
      </w:r>
      <w:r>
        <w:rPr>
          <w:rStyle w:val="HTMLCode"/>
          <w:rFonts w:eastAsiaTheme="minorHAnsi"/>
          <w:color w:val="444746"/>
          <w:sz w:val="21"/>
          <w:szCs w:val="21"/>
          <w:bdr w:val="none" w:sz="0" w:space="0" w:color="auto" w:frame="1"/>
        </w:rPr>
        <w:t>αAβ -&gt; αγβ</w:t>
      </w:r>
      <w:r>
        <w:rPr>
          <w:rFonts w:ascii="Arial" w:hAnsi="Arial" w:cs="Arial"/>
          <w:color w:val="1F1F1F"/>
        </w:rPr>
        <w:t xml:space="preserve">, where </w:t>
      </w:r>
      <w:r>
        <w:rPr>
          <w:rStyle w:val="HTMLCode"/>
          <w:rFonts w:eastAsiaTheme="minorHAnsi"/>
          <w:color w:val="444746"/>
          <w:sz w:val="21"/>
          <w:szCs w:val="21"/>
          <w:bdr w:val="none" w:sz="0" w:space="0" w:color="auto" w:frame="1"/>
        </w:rPr>
        <w:t>A</w:t>
      </w:r>
      <w:r>
        <w:rPr>
          <w:rFonts w:ascii="Arial" w:hAnsi="Arial" w:cs="Arial"/>
          <w:color w:val="1F1F1F"/>
        </w:rPr>
        <w:t xml:space="preserve"> is a non-terminal and </w:t>
      </w:r>
      <w:r>
        <w:rPr>
          <w:rStyle w:val="HTMLCode"/>
          <w:rFonts w:eastAsiaTheme="minorHAnsi"/>
          <w:color w:val="444746"/>
          <w:sz w:val="21"/>
          <w:szCs w:val="21"/>
          <w:bdr w:val="none" w:sz="0" w:space="0" w:color="auto" w:frame="1"/>
        </w:rPr>
        <w:t>α</w:t>
      </w:r>
      <w:r>
        <w:rPr>
          <w:rFonts w:ascii="Arial" w:hAnsi="Arial" w:cs="Arial"/>
          <w:color w:val="1F1F1F"/>
        </w:rPr>
        <w:t xml:space="preserve">, </w:t>
      </w:r>
      <w:r>
        <w:rPr>
          <w:rStyle w:val="HTMLCode"/>
          <w:rFonts w:eastAsiaTheme="minorHAnsi"/>
          <w:color w:val="444746"/>
          <w:sz w:val="21"/>
          <w:szCs w:val="21"/>
          <w:bdr w:val="none" w:sz="0" w:space="0" w:color="auto" w:frame="1"/>
        </w:rPr>
        <w:t>β</w:t>
      </w:r>
      <w:r>
        <w:rPr>
          <w:rFonts w:ascii="Arial" w:hAnsi="Arial" w:cs="Arial"/>
          <w:color w:val="1F1F1F"/>
        </w:rPr>
        <w:t xml:space="preserve">, and </w:t>
      </w:r>
      <w:r>
        <w:rPr>
          <w:rStyle w:val="HTMLCode"/>
          <w:rFonts w:eastAsiaTheme="minorHAnsi"/>
          <w:color w:val="444746"/>
          <w:sz w:val="21"/>
          <w:szCs w:val="21"/>
          <w:bdr w:val="none" w:sz="0" w:space="0" w:color="auto" w:frame="1"/>
        </w:rPr>
        <w:t>γ</w:t>
      </w:r>
      <w:r>
        <w:rPr>
          <w:rFonts w:ascii="Arial" w:hAnsi="Arial" w:cs="Arial"/>
          <w:color w:val="1F1F1F"/>
        </w:rPr>
        <w:t xml:space="preserve"> are strings of terminals and non-terminals. </w:t>
      </w:r>
    </w:p>
    <w:p w:rsidR="00422DC7" w:rsidRDefault="00422DC7" w:rsidP="00422DC7">
      <w:pPr>
        <w:numPr>
          <w:ilvl w:val="1"/>
          <w:numId w:val="14"/>
        </w:numPr>
        <w:spacing w:after="60" w:line="420" w:lineRule="atLeast"/>
        <w:ind w:left="0"/>
        <w:rPr>
          <w:rFonts w:ascii="Arial" w:hAnsi="Arial" w:cs="Arial"/>
          <w:color w:val="1F1F1F"/>
        </w:rPr>
      </w:pPr>
      <w:r>
        <w:rPr>
          <w:rFonts w:ascii="Arial" w:hAnsi="Arial" w:cs="Arial"/>
          <w:color w:val="1F1F1F"/>
        </w:rPr>
        <w:t xml:space="preserve">Example: </w:t>
      </w:r>
    </w:p>
    <w:p w:rsidR="00422DC7" w:rsidRDefault="00422DC7" w:rsidP="00422DC7">
      <w:pPr>
        <w:pStyle w:val="HTMLPreformatted"/>
        <w:numPr>
          <w:ilvl w:val="1"/>
          <w:numId w:val="14"/>
        </w:numPr>
        <w:tabs>
          <w:tab w:val="clear" w:pos="1440"/>
        </w:tabs>
        <w:spacing w:line="270" w:lineRule="atLeast"/>
        <w:ind w:left="0"/>
        <w:rPr>
          <w:rStyle w:val="HTMLCode"/>
          <w:color w:val="444746"/>
          <w:sz w:val="21"/>
          <w:szCs w:val="21"/>
          <w:bdr w:val="none" w:sz="0" w:space="0" w:color="auto" w:frame="1"/>
        </w:rPr>
      </w:pPr>
      <w:r>
        <w:rPr>
          <w:rStyle w:val="HTMLCode"/>
          <w:color w:val="444746"/>
          <w:sz w:val="21"/>
          <w:szCs w:val="21"/>
          <w:bdr w:val="none" w:sz="0" w:space="0" w:color="auto" w:frame="1"/>
        </w:rPr>
        <w:t xml:space="preserve">S -&gt; </w:t>
      </w:r>
      <w:proofErr w:type="spellStart"/>
      <w:r>
        <w:rPr>
          <w:rStyle w:val="HTMLCode"/>
          <w:color w:val="444746"/>
          <w:sz w:val="21"/>
          <w:szCs w:val="21"/>
          <w:bdr w:val="none" w:sz="0" w:space="0" w:color="auto" w:frame="1"/>
        </w:rPr>
        <w:t>aSb</w:t>
      </w:r>
      <w:proofErr w:type="spellEnd"/>
      <w:r>
        <w:rPr>
          <w:rStyle w:val="HTMLCode"/>
          <w:color w:val="444746"/>
          <w:sz w:val="21"/>
          <w:szCs w:val="21"/>
          <w:bdr w:val="none" w:sz="0" w:space="0" w:color="auto" w:frame="1"/>
        </w:rPr>
        <w:t xml:space="preserve"> | ε</w:t>
      </w:r>
    </w:p>
    <w:p w:rsidR="00422DC7" w:rsidRDefault="00422DC7" w:rsidP="00422DC7">
      <w:pPr>
        <w:spacing w:line="420" w:lineRule="atLeast"/>
        <w:rPr>
          <w:rFonts w:ascii="Arial" w:hAnsi="Arial" w:cs="Arial"/>
          <w:color w:val="1F1F1F"/>
        </w:rPr>
      </w:pPr>
      <w:r>
        <w:rPr>
          <w:rFonts w:ascii="Arial" w:hAnsi="Arial" w:cs="Arial"/>
          <w:color w:val="1F1F1F"/>
        </w:rPr>
        <w:t xml:space="preserve">This grammar generates strings of the form </w:t>
      </w:r>
      <w:proofErr w:type="spellStart"/>
      <w:r>
        <w:rPr>
          <w:rStyle w:val="HTMLCode"/>
          <w:rFonts w:eastAsiaTheme="minorHAnsi"/>
          <w:color w:val="444746"/>
          <w:sz w:val="21"/>
          <w:szCs w:val="21"/>
          <w:bdr w:val="none" w:sz="0" w:space="0" w:color="auto" w:frame="1"/>
        </w:rPr>
        <w:t>a^nb^n</w:t>
      </w:r>
      <w:proofErr w:type="spellEnd"/>
      <w:r>
        <w:rPr>
          <w:rFonts w:ascii="Arial" w:hAnsi="Arial" w:cs="Arial"/>
          <w:color w:val="1F1F1F"/>
        </w:rPr>
        <w:t>.</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Recognizer:</w:t>
      </w:r>
    </w:p>
    <w:p w:rsidR="00422DC7" w:rsidRDefault="00422DC7" w:rsidP="00422DC7">
      <w:pPr>
        <w:numPr>
          <w:ilvl w:val="0"/>
          <w:numId w:val="15"/>
        </w:numPr>
        <w:spacing w:after="0" w:line="420" w:lineRule="atLeast"/>
        <w:ind w:left="0"/>
        <w:rPr>
          <w:rFonts w:ascii="Arial" w:hAnsi="Arial" w:cs="Arial"/>
          <w:color w:val="1F1F1F"/>
        </w:rPr>
      </w:pPr>
      <w:r>
        <w:rPr>
          <w:rStyle w:val="Strong"/>
          <w:rFonts w:ascii="Arial" w:hAnsi="Arial" w:cs="Arial"/>
          <w:color w:val="1F1F1F"/>
          <w:bdr w:val="none" w:sz="0" w:space="0" w:color="auto" w:frame="1"/>
        </w:rPr>
        <w:t>Linear Bounded Automaton (LBA):</w:t>
      </w:r>
      <w:r>
        <w:rPr>
          <w:rFonts w:ascii="Arial" w:hAnsi="Arial" w:cs="Arial"/>
          <w:color w:val="1F1F1F"/>
        </w:rPr>
        <w:t xml:space="preserve"> A deterministic Turing machine with a tape bounded by the input string length.</w:t>
      </w:r>
    </w:p>
    <w:p w:rsidR="00422DC7" w:rsidRDefault="00422DC7" w:rsidP="00422DC7">
      <w:pPr>
        <w:pStyle w:val="Heading3"/>
        <w:spacing w:before="420" w:beforeAutospacing="0" w:after="120" w:afterAutospacing="0" w:line="360" w:lineRule="atLeast"/>
        <w:rPr>
          <w:rFonts w:ascii="Arial" w:hAnsi="Arial" w:cs="Arial"/>
          <w:color w:val="1F1F1F"/>
          <w:sz w:val="24"/>
          <w:szCs w:val="24"/>
        </w:rPr>
      </w:pPr>
      <w:r>
        <w:rPr>
          <w:rFonts w:ascii="Arial" w:hAnsi="Arial" w:cs="Arial"/>
          <w:color w:val="1F1F1F"/>
          <w:sz w:val="24"/>
          <w:szCs w:val="24"/>
        </w:rPr>
        <w:t>Recursively Enumerable Languages</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Grammar:</w:t>
      </w:r>
    </w:p>
    <w:p w:rsidR="00422DC7" w:rsidRDefault="00422DC7" w:rsidP="00422DC7">
      <w:pPr>
        <w:numPr>
          <w:ilvl w:val="0"/>
          <w:numId w:val="16"/>
        </w:numPr>
        <w:spacing w:after="0" w:line="420" w:lineRule="atLeast"/>
        <w:ind w:left="0"/>
        <w:rPr>
          <w:rFonts w:ascii="Arial" w:hAnsi="Arial" w:cs="Arial"/>
          <w:color w:val="1F1F1F"/>
        </w:rPr>
      </w:pPr>
      <w:r>
        <w:rPr>
          <w:rStyle w:val="Strong"/>
          <w:rFonts w:ascii="Arial" w:hAnsi="Arial" w:cs="Arial"/>
          <w:color w:val="1F1F1F"/>
          <w:bdr w:val="none" w:sz="0" w:space="0" w:color="auto" w:frame="1"/>
        </w:rPr>
        <w:t>Unrestricted Grammar:</w:t>
      </w:r>
      <w:r>
        <w:rPr>
          <w:rFonts w:ascii="Arial" w:hAnsi="Arial" w:cs="Arial"/>
          <w:color w:val="1F1F1F"/>
        </w:rPr>
        <w:t xml:space="preserve"> The most general type of grammar, with no restrictions on the form of production rules.</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Recognizer:</w:t>
      </w:r>
    </w:p>
    <w:p w:rsidR="00422DC7" w:rsidRDefault="00422DC7" w:rsidP="00422DC7">
      <w:pPr>
        <w:numPr>
          <w:ilvl w:val="0"/>
          <w:numId w:val="17"/>
        </w:numPr>
        <w:spacing w:after="0" w:line="420" w:lineRule="atLeast"/>
        <w:ind w:left="0"/>
        <w:rPr>
          <w:rFonts w:ascii="Arial" w:hAnsi="Arial" w:cs="Arial"/>
          <w:color w:val="1F1F1F"/>
        </w:rPr>
      </w:pPr>
      <w:r>
        <w:rPr>
          <w:rStyle w:val="Strong"/>
          <w:rFonts w:ascii="Arial" w:hAnsi="Arial" w:cs="Arial"/>
          <w:color w:val="1F1F1F"/>
          <w:bdr w:val="none" w:sz="0" w:space="0" w:color="auto" w:frame="1"/>
        </w:rPr>
        <w:t>Turing Machine:</w:t>
      </w:r>
      <w:r>
        <w:rPr>
          <w:rFonts w:ascii="Arial" w:hAnsi="Arial" w:cs="Arial"/>
          <w:color w:val="1F1F1F"/>
        </w:rPr>
        <w:t xml:space="preserve"> A theoretical device with a tape that can be read, written, and moved in both directions. It can recognize any recursively enumerable language, including undecidable languages.</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Example: Designing a Grammar and Recognizer for a Simple Programming Language</w:t>
      </w:r>
    </w:p>
    <w:p w:rsidR="00422DC7" w:rsidRDefault="00422DC7" w:rsidP="00422DC7">
      <w:pPr>
        <w:pStyle w:val="NormalWeb"/>
        <w:spacing w:before="0" w:beforeAutospacing="0" w:after="240" w:afterAutospacing="0" w:line="420" w:lineRule="atLeast"/>
        <w:rPr>
          <w:rFonts w:ascii="Arial" w:hAnsi="Arial" w:cs="Arial"/>
          <w:color w:val="1F1F1F"/>
        </w:rPr>
      </w:pPr>
      <w:r>
        <w:rPr>
          <w:rFonts w:ascii="Arial" w:hAnsi="Arial" w:cs="Arial"/>
          <w:color w:val="1F1F1F"/>
        </w:rPr>
        <w:t>Consider a simple programming language with arithmetic expressions and assignment statements.</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Grammar:</w:t>
      </w:r>
    </w:p>
    <w:p w:rsidR="00422DC7" w:rsidRDefault="00422DC7" w:rsidP="00422DC7">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&lt;program&gt; -&gt; &lt;</w:t>
      </w:r>
      <w:proofErr w:type="spellStart"/>
      <w:r>
        <w:rPr>
          <w:rStyle w:val="HTMLCode"/>
          <w:color w:val="444746"/>
          <w:sz w:val="21"/>
          <w:szCs w:val="21"/>
          <w:bdr w:val="none" w:sz="0" w:space="0" w:color="auto" w:frame="1"/>
        </w:rPr>
        <w:t>stmt</w:t>
      </w:r>
      <w:proofErr w:type="spellEnd"/>
      <w:r>
        <w:rPr>
          <w:rStyle w:val="HTMLCode"/>
          <w:color w:val="444746"/>
          <w:sz w:val="21"/>
          <w:szCs w:val="21"/>
          <w:bdr w:val="none" w:sz="0" w:space="0" w:color="auto" w:frame="1"/>
        </w:rPr>
        <w:t>&gt; | &lt;</w:t>
      </w:r>
      <w:proofErr w:type="spellStart"/>
      <w:r>
        <w:rPr>
          <w:rStyle w:val="HTMLCode"/>
          <w:color w:val="444746"/>
          <w:sz w:val="21"/>
          <w:szCs w:val="21"/>
          <w:bdr w:val="none" w:sz="0" w:space="0" w:color="auto" w:frame="1"/>
        </w:rPr>
        <w:t>stmt</w:t>
      </w:r>
      <w:proofErr w:type="spellEnd"/>
      <w:r>
        <w:rPr>
          <w:rStyle w:val="HTMLCode"/>
          <w:color w:val="444746"/>
          <w:sz w:val="21"/>
          <w:szCs w:val="21"/>
          <w:bdr w:val="none" w:sz="0" w:space="0" w:color="auto" w:frame="1"/>
        </w:rPr>
        <w:t>&gt; &lt;program&gt;</w:t>
      </w:r>
    </w:p>
    <w:p w:rsidR="00422DC7" w:rsidRDefault="00422DC7" w:rsidP="00422DC7">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&lt;</w:t>
      </w:r>
      <w:proofErr w:type="spellStart"/>
      <w:r>
        <w:rPr>
          <w:rStyle w:val="HTMLCode"/>
          <w:color w:val="444746"/>
          <w:sz w:val="21"/>
          <w:szCs w:val="21"/>
          <w:bdr w:val="none" w:sz="0" w:space="0" w:color="auto" w:frame="1"/>
        </w:rPr>
        <w:t>stmt</w:t>
      </w:r>
      <w:proofErr w:type="spellEnd"/>
      <w:r>
        <w:rPr>
          <w:rStyle w:val="HTMLCode"/>
          <w:color w:val="444746"/>
          <w:sz w:val="21"/>
          <w:szCs w:val="21"/>
          <w:bdr w:val="none" w:sz="0" w:space="0" w:color="auto" w:frame="1"/>
        </w:rPr>
        <w:t>&gt; -&gt; &lt;assign&gt; | &lt;expr&gt;</w:t>
      </w:r>
    </w:p>
    <w:p w:rsidR="00422DC7" w:rsidRDefault="00422DC7" w:rsidP="00422DC7">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&lt;assign&gt; -&gt; &lt;id&gt; = &lt;expr&gt;</w:t>
      </w:r>
    </w:p>
    <w:p w:rsidR="00422DC7" w:rsidRDefault="00422DC7" w:rsidP="00422DC7">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&lt;expr&gt; -&gt; &lt;term&gt; + &lt;expr&gt; | &lt;term&gt; - &lt;expr&gt; | &lt;term&gt;</w:t>
      </w:r>
    </w:p>
    <w:p w:rsidR="00422DC7" w:rsidRDefault="00422DC7" w:rsidP="00422DC7">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&lt;term&gt; -&gt; &lt;factor&gt; * &lt;term&gt; | &lt;factor&gt; / &lt;term&gt; | &lt;factor&gt;</w:t>
      </w:r>
    </w:p>
    <w:p w:rsidR="00422DC7" w:rsidRDefault="00422DC7" w:rsidP="00422DC7">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&lt;factor&gt; -&gt; </w:t>
      </w:r>
      <w:proofErr w:type="gramStart"/>
      <w:r>
        <w:rPr>
          <w:rStyle w:val="HTMLCode"/>
          <w:color w:val="444746"/>
          <w:sz w:val="21"/>
          <w:szCs w:val="21"/>
          <w:bdr w:val="none" w:sz="0" w:space="0" w:color="auto" w:frame="1"/>
        </w:rPr>
        <w:t>( &lt;</w:t>
      </w:r>
      <w:proofErr w:type="gramEnd"/>
      <w:r>
        <w:rPr>
          <w:rStyle w:val="HTMLCode"/>
          <w:color w:val="444746"/>
          <w:sz w:val="21"/>
          <w:szCs w:val="21"/>
          <w:bdr w:val="none" w:sz="0" w:space="0" w:color="auto" w:frame="1"/>
        </w:rPr>
        <w:t>expr&gt; ) | &lt;id&gt; | &lt;</w:t>
      </w:r>
      <w:proofErr w:type="spellStart"/>
      <w:r>
        <w:rPr>
          <w:rStyle w:val="HTMLCode"/>
          <w:color w:val="444746"/>
          <w:sz w:val="21"/>
          <w:szCs w:val="21"/>
          <w:bdr w:val="none" w:sz="0" w:space="0" w:color="auto" w:frame="1"/>
        </w:rPr>
        <w:t>num</w:t>
      </w:r>
      <w:proofErr w:type="spellEnd"/>
      <w:r>
        <w:rPr>
          <w:rStyle w:val="HTMLCode"/>
          <w:color w:val="444746"/>
          <w:sz w:val="21"/>
          <w:szCs w:val="21"/>
          <w:bdr w:val="none" w:sz="0" w:space="0" w:color="auto" w:frame="1"/>
        </w:rPr>
        <w:t>&gt;</w:t>
      </w:r>
    </w:p>
    <w:p w:rsidR="00422DC7" w:rsidRDefault="00422DC7" w:rsidP="00422DC7">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&lt;id&gt; -&gt; letter (letter | </w:t>
      </w:r>
      <w:proofErr w:type="gramStart"/>
      <w:r>
        <w:rPr>
          <w:rStyle w:val="HTMLCode"/>
          <w:color w:val="444746"/>
          <w:sz w:val="21"/>
          <w:szCs w:val="21"/>
          <w:bdr w:val="none" w:sz="0" w:space="0" w:color="auto" w:frame="1"/>
        </w:rPr>
        <w:t>digit)*</w:t>
      </w:r>
      <w:proofErr w:type="gramEnd"/>
    </w:p>
    <w:p w:rsidR="00422DC7" w:rsidRDefault="00422DC7" w:rsidP="00422DC7">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&lt;</w:t>
      </w:r>
      <w:proofErr w:type="spellStart"/>
      <w:r>
        <w:rPr>
          <w:rStyle w:val="HTMLCode"/>
          <w:color w:val="444746"/>
          <w:sz w:val="21"/>
          <w:szCs w:val="21"/>
          <w:bdr w:val="none" w:sz="0" w:space="0" w:color="auto" w:frame="1"/>
        </w:rPr>
        <w:t>num</w:t>
      </w:r>
      <w:proofErr w:type="spellEnd"/>
      <w:r>
        <w:rPr>
          <w:rStyle w:val="HTMLCode"/>
          <w:color w:val="444746"/>
          <w:sz w:val="21"/>
          <w:szCs w:val="21"/>
          <w:bdr w:val="none" w:sz="0" w:space="0" w:color="auto" w:frame="1"/>
        </w:rPr>
        <w:t>&gt; -&gt; digit+</w:t>
      </w:r>
    </w:p>
    <w:p w:rsidR="00422DC7" w:rsidRDefault="00422DC7" w:rsidP="00422DC7">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lastRenderedPageBreak/>
        <w:t>Recognizer:</w:t>
      </w:r>
      <w:r>
        <w:rPr>
          <w:rFonts w:ascii="Arial" w:hAnsi="Arial" w:cs="Arial"/>
          <w:color w:val="1F1F1F"/>
        </w:rPr>
        <w:t xml:space="preserve"> A parser (e.g., a recursive descent parser or a shift-reduce parser) can be used to recognize and analyze the syntax of programs in this language.</w:t>
      </w:r>
    </w:p>
    <w:p w:rsidR="00422DC7" w:rsidRDefault="00422DC7" w:rsidP="00422DC7">
      <w:pPr>
        <w:pStyle w:val="NormalWeb"/>
        <w:spacing w:before="0" w:beforeAutospacing="0" w:after="240" w:afterAutospacing="0" w:line="420" w:lineRule="atLeast"/>
        <w:rPr>
          <w:rFonts w:ascii="Arial" w:hAnsi="Arial" w:cs="Arial"/>
          <w:color w:val="1F1F1F"/>
        </w:rPr>
      </w:pPr>
      <w:r>
        <w:rPr>
          <w:rFonts w:ascii="Arial" w:hAnsi="Arial" w:cs="Arial"/>
          <w:color w:val="1F1F1F"/>
        </w:rPr>
        <w:t>By understanding these formal language classes and their corresponding automata, you can design and implement language processors, compilers, and other language-related tools.</w:t>
      </w:r>
    </w:p>
    <w:p w:rsidR="00422DC7" w:rsidRDefault="00422DC7" w:rsidP="00422DC7">
      <w:pPr>
        <w:pStyle w:val="NormalWeb"/>
        <w:spacing w:before="0" w:beforeAutospacing="0" w:after="240" w:afterAutospacing="0" w:line="420" w:lineRule="atLeast"/>
        <w:rPr>
          <w:rFonts w:ascii="Arial" w:hAnsi="Arial" w:cs="Arial"/>
          <w:color w:val="1F1F1F"/>
        </w:rPr>
      </w:pPr>
      <w:r>
        <w:rPr>
          <w:rFonts w:ascii="Arial" w:hAnsi="Arial" w:cs="Arial"/>
          <w:color w:val="1F1F1F"/>
        </w:rPr>
        <w:t>Would you like to delve deeper into a specific language class or explore a practical example?</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Understanding Complexity Classes, P/NP/PSPACE, Reductions, Hardness, Completeness, Hierarchy, and Relationships</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Complexity Classes</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Complexity classes categorize problems based on the amount of computational resources (time and space) required to solve them. Some of the most important complexity classes are:</w:t>
      </w:r>
    </w:p>
    <w:p w:rsidR="00422DC7" w:rsidRPr="005C5B65" w:rsidRDefault="00422DC7" w:rsidP="00422DC7">
      <w:pPr>
        <w:numPr>
          <w:ilvl w:val="0"/>
          <w:numId w:val="18"/>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P (Polynomial Time):</w:t>
      </w:r>
      <w:r w:rsidRPr="005C5B65">
        <w:rPr>
          <w:rFonts w:ascii="Arial" w:eastAsia="Times New Roman" w:hAnsi="Arial" w:cs="Arial"/>
          <w:color w:val="1F1F1F"/>
          <w:sz w:val="24"/>
          <w:szCs w:val="24"/>
        </w:rPr>
        <w:t xml:space="preserve"> Problems that can be solved by a deterministic Turing machine in polynomial time.</w:t>
      </w:r>
    </w:p>
    <w:p w:rsidR="00422DC7" w:rsidRPr="005C5B65" w:rsidRDefault="00422DC7" w:rsidP="00422DC7">
      <w:pPr>
        <w:numPr>
          <w:ilvl w:val="0"/>
          <w:numId w:val="18"/>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NP (Non-deterministic Polynomial Time):</w:t>
      </w:r>
      <w:r w:rsidRPr="005C5B65">
        <w:rPr>
          <w:rFonts w:ascii="Arial" w:eastAsia="Times New Roman" w:hAnsi="Arial" w:cs="Arial"/>
          <w:color w:val="1F1F1F"/>
          <w:sz w:val="24"/>
          <w:szCs w:val="24"/>
        </w:rPr>
        <w:t xml:space="preserve"> Problems that can be verified by a deterministic Turing machine in polynomial time.</w:t>
      </w:r>
    </w:p>
    <w:p w:rsidR="00422DC7" w:rsidRPr="005C5B65" w:rsidRDefault="00422DC7" w:rsidP="00422DC7">
      <w:pPr>
        <w:numPr>
          <w:ilvl w:val="0"/>
          <w:numId w:val="18"/>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PSPACE (Polynomial Space):</w:t>
      </w:r>
      <w:r w:rsidRPr="005C5B65">
        <w:rPr>
          <w:rFonts w:ascii="Arial" w:eastAsia="Times New Roman" w:hAnsi="Arial" w:cs="Arial"/>
          <w:color w:val="1F1F1F"/>
          <w:sz w:val="24"/>
          <w:szCs w:val="24"/>
        </w:rPr>
        <w:t xml:space="preserve"> Problems that can be solved by a deterministic Turing machine using polynomial space.</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Reductions</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A reduction is a transformation of one problem into another. It's a technique used to prove the relative difficulty of problems.</w:t>
      </w:r>
    </w:p>
    <w:p w:rsidR="00422DC7" w:rsidRPr="005C5B65" w:rsidRDefault="00422DC7" w:rsidP="00422DC7">
      <w:pPr>
        <w:numPr>
          <w:ilvl w:val="0"/>
          <w:numId w:val="19"/>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Polynomial-Time Reduction:</w:t>
      </w:r>
      <w:r w:rsidRPr="005C5B65">
        <w:rPr>
          <w:rFonts w:ascii="Arial" w:eastAsia="Times New Roman" w:hAnsi="Arial" w:cs="Arial"/>
          <w:color w:val="1F1F1F"/>
          <w:sz w:val="24"/>
          <w:szCs w:val="24"/>
        </w:rPr>
        <w:t xml:space="preserve"> If problem A can be reduced to problem B in polynomial time, and B can be solved in polynomial time, then A can also be solved in polynomial time.</w:t>
      </w:r>
    </w:p>
    <w:p w:rsidR="00422DC7" w:rsidRPr="005C5B65" w:rsidRDefault="00422DC7" w:rsidP="00422DC7">
      <w:pPr>
        <w:numPr>
          <w:ilvl w:val="0"/>
          <w:numId w:val="19"/>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Many-One Reduction:</w:t>
      </w:r>
      <w:r w:rsidRPr="005C5B65">
        <w:rPr>
          <w:rFonts w:ascii="Arial" w:eastAsia="Times New Roman" w:hAnsi="Arial" w:cs="Arial"/>
          <w:color w:val="1F1F1F"/>
          <w:sz w:val="24"/>
          <w:szCs w:val="24"/>
        </w:rPr>
        <w:t xml:space="preserve"> A function that maps instances of one problem to instances of another problem.</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Hardness and Completeness</w:t>
      </w:r>
    </w:p>
    <w:p w:rsidR="00422DC7" w:rsidRPr="005C5B65" w:rsidRDefault="00422DC7" w:rsidP="00422DC7">
      <w:pPr>
        <w:numPr>
          <w:ilvl w:val="0"/>
          <w:numId w:val="20"/>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lastRenderedPageBreak/>
        <w:t>Hardness:</w:t>
      </w:r>
      <w:r w:rsidRPr="005C5B65">
        <w:rPr>
          <w:rFonts w:ascii="Arial" w:eastAsia="Times New Roman" w:hAnsi="Arial" w:cs="Arial"/>
          <w:color w:val="1F1F1F"/>
          <w:sz w:val="24"/>
          <w:szCs w:val="24"/>
        </w:rPr>
        <w:t xml:space="preserve"> A problem is hard for a complexity class if every problem in that class can be reduced to it.</w:t>
      </w:r>
    </w:p>
    <w:p w:rsidR="00422DC7" w:rsidRPr="005C5B65" w:rsidRDefault="00422DC7" w:rsidP="00422DC7">
      <w:pPr>
        <w:numPr>
          <w:ilvl w:val="0"/>
          <w:numId w:val="20"/>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Completeness:</w:t>
      </w:r>
      <w:r w:rsidRPr="005C5B65">
        <w:rPr>
          <w:rFonts w:ascii="Arial" w:eastAsia="Times New Roman" w:hAnsi="Arial" w:cs="Arial"/>
          <w:color w:val="1F1F1F"/>
          <w:sz w:val="24"/>
          <w:szCs w:val="24"/>
        </w:rPr>
        <w:t xml:space="preserve"> A problem is complete for a complexity class if it is both hard for that class and belongs to that class.</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The P vs. NP Problem</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One of the most famous open problems in computer science is whether P = NP. This question asks whether every problem that can be verified quickly can also be solved quickly.</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The Complexity Hierarchy</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The relationship between these complexity classes can be visualized as a hierarchy:</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 xml:space="preserve">P </w:t>
      </w:r>
      <w:r w:rsidRPr="005C5B65">
        <w:rPr>
          <w:rFonts w:ascii="Cambria Math" w:eastAsia="Times New Roman" w:hAnsi="Cambria Math" w:cs="Cambria Math"/>
          <w:color w:val="444746"/>
          <w:sz w:val="21"/>
          <w:szCs w:val="21"/>
          <w:bdr w:val="none" w:sz="0" w:space="0" w:color="auto" w:frame="1"/>
        </w:rPr>
        <w:t>⊆</w:t>
      </w:r>
      <w:r w:rsidRPr="005C5B65">
        <w:rPr>
          <w:rFonts w:ascii="Courier New" w:eastAsia="Times New Roman" w:hAnsi="Courier New" w:cs="Courier New"/>
          <w:color w:val="444746"/>
          <w:sz w:val="21"/>
          <w:szCs w:val="21"/>
          <w:bdr w:val="none" w:sz="0" w:space="0" w:color="auto" w:frame="1"/>
        </w:rPr>
        <w:t xml:space="preserve"> NP </w:t>
      </w:r>
      <w:r w:rsidRPr="005C5B65">
        <w:rPr>
          <w:rFonts w:ascii="Cambria Math" w:eastAsia="Times New Roman" w:hAnsi="Cambria Math" w:cs="Cambria Math"/>
          <w:color w:val="444746"/>
          <w:sz w:val="21"/>
          <w:szCs w:val="21"/>
          <w:bdr w:val="none" w:sz="0" w:space="0" w:color="auto" w:frame="1"/>
        </w:rPr>
        <w:t>⊆</w:t>
      </w:r>
      <w:r w:rsidRPr="005C5B65">
        <w:rPr>
          <w:rFonts w:ascii="Courier New" w:eastAsia="Times New Roman" w:hAnsi="Courier New" w:cs="Courier New"/>
          <w:color w:val="444746"/>
          <w:sz w:val="21"/>
          <w:szCs w:val="21"/>
          <w:bdr w:val="none" w:sz="0" w:space="0" w:color="auto" w:frame="1"/>
        </w:rPr>
        <w:t xml:space="preserve"> PSPACE </w:t>
      </w:r>
      <w:r w:rsidRPr="005C5B65">
        <w:rPr>
          <w:rFonts w:ascii="Cambria Math" w:eastAsia="Times New Roman" w:hAnsi="Cambria Math" w:cs="Cambria Math"/>
          <w:color w:val="444746"/>
          <w:sz w:val="21"/>
          <w:szCs w:val="21"/>
          <w:bdr w:val="none" w:sz="0" w:space="0" w:color="auto" w:frame="1"/>
        </w:rPr>
        <w:t>⊆</w:t>
      </w:r>
      <w:r w:rsidRPr="005C5B65">
        <w:rPr>
          <w:rFonts w:ascii="Courier New" w:eastAsia="Times New Roman" w:hAnsi="Courier New" w:cs="Courier New"/>
          <w:color w:val="444746"/>
          <w:sz w:val="21"/>
          <w:szCs w:val="21"/>
          <w:bdr w:val="none" w:sz="0" w:space="0" w:color="auto" w:frame="1"/>
        </w:rPr>
        <w:t xml:space="preserve"> EXPTIME </w:t>
      </w:r>
      <w:r w:rsidRPr="005C5B65">
        <w:rPr>
          <w:rFonts w:ascii="Cambria Math" w:eastAsia="Times New Roman" w:hAnsi="Cambria Math" w:cs="Cambria Math"/>
          <w:color w:val="444746"/>
          <w:sz w:val="21"/>
          <w:szCs w:val="21"/>
          <w:bdr w:val="none" w:sz="0" w:space="0" w:color="auto" w:frame="1"/>
        </w:rPr>
        <w:t>⊆</w:t>
      </w:r>
      <w:r w:rsidRPr="005C5B65">
        <w:rPr>
          <w:rFonts w:ascii="Courier New" w:eastAsia="Times New Roman" w:hAnsi="Courier New" w:cs="Courier New"/>
          <w:color w:val="444746"/>
          <w:sz w:val="21"/>
          <w:szCs w:val="21"/>
          <w:bdr w:val="none" w:sz="0" w:space="0" w:color="auto" w:frame="1"/>
        </w:rPr>
        <w:t xml:space="preserve"> ...</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While it's known that P is a subset of NP, and NP is a subset of PSPACE, the exact relationships between these classes are still open questions.</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Key Concepts and Relationships:</w:t>
      </w:r>
    </w:p>
    <w:p w:rsidR="00422DC7" w:rsidRPr="005C5B65" w:rsidRDefault="00422DC7" w:rsidP="00422DC7">
      <w:pPr>
        <w:numPr>
          <w:ilvl w:val="0"/>
          <w:numId w:val="21"/>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P:</w:t>
      </w:r>
      <w:r w:rsidRPr="005C5B65">
        <w:rPr>
          <w:rFonts w:ascii="Arial" w:eastAsia="Times New Roman" w:hAnsi="Arial" w:cs="Arial"/>
          <w:color w:val="1F1F1F"/>
          <w:sz w:val="24"/>
          <w:szCs w:val="24"/>
        </w:rPr>
        <w:t xml:space="preserve"> Problems that can be solved efficiently.</w:t>
      </w:r>
    </w:p>
    <w:p w:rsidR="00422DC7" w:rsidRPr="005C5B65" w:rsidRDefault="00422DC7" w:rsidP="00422DC7">
      <w:pPr>
        <w:numPr>
          <w:ilvl w:val="0"/>
          <w:numId w:val="21"/>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NP:</w:t>
      </w:r>
      <w:r w:rsidRPr="005C5B65">
        <w:rPr>
          <w:rFonts w:ascii="Arial" w:eastAsia="Times New Roman" w:hAnsi="Arial" w:cs="Arial"/>
          <w:color w:val="1F1F1F"/>
          <w:sz w:val="24"/>
          <w:szCs w:val="24"/>
        </w:rPr>
        <w:t xml:space="preserve"> Problems that can be verified efficiently.</w:t>
      </w:r>
    </w:p>
    <w:p w:rsidR="00422DC7" w:rsidRPr="005C5B65" w:rsidRDefault="00422DC7" w:rsidP="00422DC7">
      <w:pPr>
        <w:numPr>
          <w:ilvl w:val="0"/>
          <w:numId w:val="21"/>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PSPACE:</w:t>
      </w:r>
      <w:r w:rsidRPr="005C5B65">
        <w:rPr>
          <w:rFonts w:ascii="Arial" w:eastAsia="Times New Roman" w:hAnsi="Arial" w:cs="Arial"/>
          <w:color w:val="1F1F1F"/>
          <w:sz w:val="24"/>
          <w:szCs w:val="24"/>
        </w:rPr>
        <w:t xml:space="preserve"> Problems that can be solved using polynomial space.</w:t>
      </w:r>
    </w:p>
    <w:p w:rsidR="00422DC7" w:rsidRPr="005C5B65" w:rsidRDefault="00422DC7" w:rsidP="00422DC7">
      <w:pPr>
        <w:numPr>
          <w:ilvl w:val="0"/>
          <w:numId w:val="21"/>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Reductions:</w:t>
      </w:r>
      <w:r w:rsidRPr="005C5B65">
        <w:rPr>
          <w:rFonts w:ascii="Arial" w:eastAsia="Times New Roman" w:hAnsi="Arial" w:cs="Arial"/>
          <w:color w:val="1F1F1F"/>
          <w:sz w:val="24"/>
          <w:szCs w:val="24"/>
        </w:rPr>
        <w:t xml:space="preserve"> A tool for comparing problem difficulty.</w:t>
      </w:r>
    </w:p>
    <w:p w:rsidR="00422DC7" w:rsidRPr="005C5B65" w:rsidRDefault="00422DC7" w:rsidP="00422DC7">
      <w:pPr>
        <w:numPr>
          <w:ilvl w:val="0"/>
          <w:numId w:val="21"/>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Hardness and Completeness:</w:t>
      </w:r>
      <w:r w:rsidRPr="005C5B65">
        <w:rPr>
          <w:rFonts w:ascii="Arial" w:eastAsia="Times New Roman" w:hAnsi="Arial" w:cs="Arial"/>
          <w:color w:val="1F1F1F"/>
          <w:sz w:val="24"/>
          <w:szCs w:val="24"/>
        </w:rPr>
        <w:t xml:space="preserve"> Concepts used to classify the difficulty of problems.</w:t>
      </w:r>
    </w:p>
    <w:p w:rsidR="00422DC7" w:rsidRPr="005C5B65" w:rsidRDefault="00422DC7" w:rsidP="00422DC7">
      <w:pPr>
        <w:numPr>
          <w:ilvl w:val="0"/>
          <w:numId w:val="21"/>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P vs. NP:</w:t>
      </w:r>
      <w:r w:rsidRPr="005C5B65">
        <w:rPr>
          <w:rFonts w:ascii="Arial" w:eastAsia="Times New Roman" w:hAnsi="Arial" w:cs="Arial"/>
          <w:color w:val="1F1F1F"/>
          <w:sz w:val="24"/>
          <w:szCs w:val="24"/>
        </w:rPr>
        <w:t xml:space="preserve"> A fundamental open problem in computer science.</w:t>
      </w:r>
    </w:p>
    <w:p w:rsidR="00422DC7" w:rsidRPr="005C5B65" w:rsidRDefault="00422DC7" w:rsidP="00422DC7">
      <w:pPr>
        <w:numPr>
          <w:ilvl w:val="0"/>
          <w:numId w:val="21"/>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Complexity Hierarchy:</w:t>
      </w:r>
      <w:r w:rsidRPr="005C5B65">
        <w:rPr>
          <w:rFonts w:ascii="Arial" w:eastAsia="Times New Roman" w:hAnsi="Arial" w:cs="Arial"/>
          <w:color w:val="1F1F1F"/>
          <w:sz w:val="24"/>
          <w:szCs w:val="24"/>
        </w:rPr>
        <w:t xml:space="preserve"> The relationship between different complexity classes.</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Understanding these concepts is essential for analyzing the computational complexity of algorithms and problems, and for designing efficient algorithms.</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Would you like to delve deeper into a specific topic, such as NP-completeness or the time-space tradeoff?</w:t>
      </w:r>
    </w:p>
    <w:p w:rsidR="00422DC7" w:rsidRPr="005C5B65" w:rsidRDefault="00422DC7" w:rsidP="00422DC7">
      <w:pPr>
        <w:spacing w:after="0" w:line="420" w:lineRule="atLeast"/>
        <w:rPr>
          <w:rFonts w:ascii="Arial" w:eastAsia="Times New Roman" w:hAnsi="Arial" w:cs="Arial"/>
          <w:color w:val="1F1F1F"/>
          <w:sz w:val="24"/>
          <w:szCs w:val="24"/>
        </w:rPr>
      </w:pPr>
      <w:proofErr w:type="spellStart"/>
      <w:r w:rsidRPr="005C5B65">
        <w:rPr>
          <w:rFonts w:ascii="Arial" w:eastAsia="Times New Roman" w:hAnsi="Arial" w:cs="Arial"/>
          <w:b/>
          <w:bCs/>
          <w:color w:val="1F1F1F"/>
          <w:sz w:val="24"/>
          <w:szCs w:val="24"/>
          <w:bdr w:val="none" w:sz="0" w:space="0" w:color="auto" w:frame="1"/>
        </w:rPr>
        <w:t>Greibach</w:t>
      </w:r>
      <w:proofErr w:type="spellEnd"/>
      <w:r w:rsidRPr="005C5B65">
        <w:rPr>
          <w:rFonts w:ascii="Arial" w:eastAsia="Times New Roman" w:hAnsi="Arial" w:cs="Arial"/>
          <w:b/>
          <w:bCs/>
          <w:color w:val="1F1F1F"/>
          <w:sz w:val="24"/>
          <w:szCs w:val="24"/>
          <w:bdr w:val="none" w:sz="0" w:space="0" w:color="auto" w:frame="1"/>
        </w:rPr>
        <w:t xml:space="preserve"> Normal Form (GNF) and Chomsky Normal Form (CNF)</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These are two important normal forms for context-free grammars (CFGs). They are used to simplify the analysis and parsing of languages generated by CFGs.</w:t>
      </w:r>
    </w:p>
    <w:p w:rsidR="00422DC7" w:rsidRPr="005C5B65" w:rsidRDefault="00422DC7" w:rsidP="00422DC7">
      <w:pPr>
        <w:spacing w:after="0" w:line="420" w:lineRule="atLeast"/>
        <w:rPr>
          <w:rFonts w:ascii="Arial" w:eastAsia="Times New Roman" w:hAnsi="Arial" w:cs="Arial"/>
          <w:color w:val="1F1F1F"/>
          <w:sz w:val="24"/>
          <w:szCs w:val="24"/>
        </w:rPr>
      </w:pPr>
      <w:proofErr w:type="spellStart"/>
      <w:r w:rsidRPr="005C5B65">
        <w:rPr>
          <w:rFonts w:ascii="Arial" w:eastAsia="Times New Roman" w:hAnsi="Arial" w:cs="Arial"/>
          <w:b/>
          <w:bCs/>
          <w:color w:val="1F1F1F"/>
          <w:sz w:val="24"/>
          <w:szCs w:val="24"/>
          <w:bdr w:val="none" w:sz="0" w:space="0" w:color="auto" w:frame="1"/>
        </w:rPr>
        <w:lastRenderedPageBreak/>
        <w:t>Greibach</w:t>
      </w:r>
      <w:proofErr w:type="spellEnd"/>
      <w:r w:rsidRPr="005C5B65">
        <w:rPr>
          <w:rFonts w:ascii="Arial" w:eastAsia="Times New Roman" w:hAnsi="Arial" w:cs="Arial"/>
          <w:b/>
          <w:bCs/>
          <w:color w:val="1F1F1F"/>
          <w:sz w:val="24"/>
          <w:szCs w:val="24"/>
          <w:bdr w:val="none" w:sz="0" w:space="0" w:color="auto" w:frame="1"/>
        </w:rPr>
        <w:t xml:space="preserve"> Normal Form (GNF)</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A CFG is in GNF if all production rules are of the form:</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A -&gt; aα</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where:</w:t>
      </w:r>
    </w:p>
    <w:p w:rsidR="00422DC7" w:rsidRPr="005C5B65" w:rsidRDefault="00422DC7" w:rsidP="00422DC7">
      <w:pPr>
        <w:numPr>
          <w:ilvl w:val="0"/>
          <w:numId w:val="22"/>
        </w:numPr>
        <w:spacing w:after="0" w:line="420" w:lineRule="atLeast"/>
        <w:ind w:left="0"/>
        <w:rPr>
          <w:rFonts w:ascii="Arial" w:eastAsia="Times New Roman" w:hAnsi="Arial" w:cs="Arial"/>
          <w:color w:val="1F1F1F"/>
          <w:sz w:val="24"/>
          <w:szCs w:val="24"/>
        </w:rPr>
      </w:pPr>
      <w:r w:rsidRPr="005C5B65">
        <w:rPr>
          <w:rFonts w:ascii="Courier New" w:eastAsia="Times New Roman" w:hAnsi="Courier New" w:cs="Courier New"/>
          <w:color w:val="444746"/>
          <w:sz w:val="21"/>
          <w:szCs w:val="21"/>
          <w:bdr w:val="none" w:sz="0" w:space="0" w:color="auto" w:frame="1"/>
        </w:rPr>
        <w:t>A</w:t>
      </w:r>
      <w:r w:rsidRPr="005C5B65">
        <w:rPr>
          <w:rFonts w:ascii="Arial" w:eastAsia="Times New Roman" w:hAnsi="Arial" w:cs="Arial"/>
          <w:color w:val="1F1F1F"/>
          <w:sz w:val="24"/>
          <w:szCs w:val="24"/>
        </w:rPr>
        <w:t xml:space="preserve"> is a non-terminal symbol.</w:t>
      </w:r>
    </w:p>
    <w:p w:rsidR="00422DC7" w:rsidRPr="005C5B65" w:rsidRDefault="00422DC7" w:rsidP="00422DC7">
      <w:pPr>
        <w:numPr>
          <w:ilvl w:val="0"/>
          <w:numId w:val="22"/>
        </w:numPr>
        <w:spacing w:after="0" w:line="420" w:lineRule="atLeast"/>
        <w:ind w:left="0"/>
        <w:rPr>
          <w:rFonts w:ascii="Arial" w:eastAsia="Times New Roman" w:hAnsi="Arial" w:cs="Arial"/>
          <w:color w:val="1F1F1F"/>
          <w:sz w:val="24"/>
          <w:szCs w:val="24"/>
        </w:rPr>
      </w:pPr>
      <w:r w:rsidRPr="005C5B65">
        <w:rPr>
          <w:rFonts w:ascii="Courier New" w:eastAsia="Times New Roman" w:hAnsi="Courier New" w:cs="Courier New"/>
          <w:color w:val="444746"/>
          <w:sz w:val="21"/>
          <w:szCs w:val="21"/>
          <w:bdr w:val="none" w:sz="0" w:space="0" w:color="auto" w:frame="1"/>
        </w:rPr>
        <w:t>a</w:t>
      </w:r>
      <w:r w:rsidRPr="005C5B65">
        <w:rPr>
          <w:rFonts w:ascii="Arial" w:eastAsia="Times New Roman" w:hAnsi="Arial" w:cs="Arial"/>
          <w:color w:val="1F1F1F"/>
          <w:sz w:val="24"/>
          <w:szCs w:val="24"/>
        </w:rPr>
        <w:t xml:space="preserve"> is a terminal symbol.</w:t>
      </w:r>
    </w:p>
    <w:p w:rsidR="00422DC7" w:rsidRPr="005C5B65" w:rsidRDefault="00422DC7" w:rsidP="00422DC7">
      <w:pPr>
        <w:numPr>
          <w:ilvl w:val="0"/>
          <w:numId w:val="22"/>
        </w:numPr>
        <w:spacing w:after="0" w:line="420" w:lineRule="atLeast"/>
        <w:ind w:left="0"/>
        <w:rPr>
          <w:rFonts w:ascii="Arial" w:eastAsia="Times New Roman" w:hAnsi="Arial" w:cs="Arial"/>
          <w:color w:val="1F1F1F"/>
          <w:sz w:val="24"/>
          <w:szCs w:val="24"/>
        </w:rPr>
      </w:pPr>
      <w:r w:rsidRPr="005C5B65">
        <w:rPr>
          <w:rFonts w:ascii="Courier New" w:eastAsia="Times New Roman" w:hAnsi="Courier New" w:cs="Courier New"/>
          <w:color w:val="444746"/>
          <w:sz w:val="21"/>
          <w:szCs w:val="21"/>
          <w:bdr w:val="none" w:sz="0" w:space="0" w:color="auto" w:frame="1"/>
        </w:rPr>
        <w:t>α</w:t>
      </w:r>
      <w:r w:rsidRPr="005C5B65">
        <w:rPr>
          <w:rFonts w:ascii="Arial" w:eastAsia="Times New Roman" w:hAnsi="Arial" w:cs="Arial"/>
          <w:color w:val="1F1F1F"/>
          <w:sz w:val="24"/>
          <w:szCs w:val="24"/>
        </w:rPr>
        <w:t xml:space="preserve"> is a (possibly empty) string of non-terminal symbols.</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Chomsky Normal Form (CNF)</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A CFG is in CNF if all production rules are of the form:</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A -&gt; BC</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or</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A -&gt; a</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where:</w:t>
      </w:r>
    </w:p>
    <w:p w:rsidR="00422DC7" w:rsidRPr="005C5B65" w:rsidRDefault="00422DC7" w:rsidP="00422DC7">
      <w:pPr>
        <w:numPr>
          <w:ilvl w:val="0"/>
          <w:numId w:val="23"/>
        </w:numPr>
        <w:spacing w:after="0" w:line="420" w:lineRule="atLeast"/>
        <w:ind w:left="0"/>
        <w:rPr>
          <w:rFonts w:ascii="Arial" w:eastAsia="Times New Roman" w:hAnsi="Arial" w:cs="Arial"/>
          <w:color w:val="1F1F1F"/>
          <w:sz w:val="24"/>
          <w:szCs w:val="24"/>
        </w:rPr>
      </w:pPr>
      <w:r w:rsidRPr="005C5B65">
        <w:rPr>
          <w:rFonts w:ascii="Courier New" w:eastAsia="Times New Roman" w:hAnsi="Courier New" w:cs="Courier New"/>
          <w:color w:val="444746"/>
          <w:sz w:val="21"/>
          <w:szCs w:val="21"/>
          <w:bdr w:val="none" w:sz="0" w:space="0" w:color="auto" w:frame="1"/>
        </w:rPr>
        <w:t>A</w:t>
      </w:r>
      <w:r w:rsidRPr="005C5B65">
        <w:rPr>
          <w:rFonts w:ascii="Arial" w:eastAsia="Times New Roman" w:hAnsi="Arial" w:cs="Arial"/>
          <w:color w:val="1F1F1F"/>
          <w:sz w:val="24"/>
          <w:szCs w:val="24"/>
        </w:rPr>
        <w:t xml:space="preserve">, </w:t>
      </w:r>
      <w:r w:rsidRPr="005C5B65">
        <w:rPr>
          <w:rFonts w:ascii="Courier New" w:eastAsia="Times New Roman" w:hAnsi="Courier New" w:cs="Courier New"/>
          <w:color w:val="444746"/>
          <w:sz w:val="21"/>
          <w:szCs w:val="21"/>
          <w:bdr w:val="none" w:sz="0" w:space="0" w:color="auto" w:frame="1"/>
        </w:rPr>
        <w:t>B</w:t>
      </w:r>
      <w:r w:rsidRPr="005C5B65">
        <w:rPr>
          <w:rFonts w:ascii="Arial" w:eastAsia="Times New Roman" w:hAnsi="Arial" w:cs="Arial"/>
          <w:color w:val="1F1F1F"/>
          <w:sz w:val="24"/>
          <w:szCs w:val="24"/>
        </w:rPr>
        <w:t xml:space="preserve">, and </w:t>
      </w:r>
      <w:r w:rsidRPr="005C5B65">
        <w:rPr>
          <w:rFonts w:ascii="Courier New" w:eastAsia="Times New Roman" w:hAnsi="Courier New" w:cs="Courier New"/>
          <w:color w:val="444746"/>
          <w:sz w:val="21"/>
          <w:szCs w:val="21"/>
          <w:bdr w:val="none" w:sz="0" w:space="0" w:color="auto" w:frame="1"/>
        </w:rPr>
        <w:t>C</w:t>
      </w:r>
      <w:r w:rsidRPr="005C5B65">
        <w:rPr>
          <w:rFonts w:ascii="Arial" w:eastAsia="Times New Roman" w:hAnsi="Arial" w:cs="Arial"/>
          <w:color w:val="1F1F1F"/>
          <w:sz w:val="24"/>
          <w:szCs w:val="24"/>
        </w:rPr>
        <w:t xml:space="preserve"> are non-terminal symbols.</w:t>
      </w:r>
    </w:p>
    <w:p w:rsidR="00422DC7" w:rsidRPr="005C5B65" w:rsidRDefault="00422DC7" w:rsidP="00422DC7">
      <w:pPr>
        <w:numPr>
          <w:ilvl w:val="0"/>
          <w:numId w:val="23"/>
        </w:numPr>
        <w:spacing w:after="0" w:line="420" w:lineRule="atLeast"/>
        <w:ind w:left="0"/>
        <w:rPr>
          <w:rFonts w:ascii="Arial" w:eastAsia="Times New Roman" w:hAnsi="Arial" w:cs="Arial"/>
          <w:color w:val="1F1F1F"/>
          <w:sz w:val="24"/>
          <w:szCs w:val="24"/>
        </w:rPr>
      </w:pPr>
      <w:r w:rsidRPr="005C5B65">
        <w:rPr>
          <w:rFonts w:ascii="Courier New" w:eastAsia="Times New Roman" w:hAnsi="Courier New" w:cs="Courier New"/>
          <w:color w:val="444746"/>
          <w:sz w:val="21"/>
          <w:szCs w:val="21"/>
          <w:bdr w:val="none" w:sz="0" w:space="0" w:color="auto" w:frame="1"/>
        </w:rPr>
        <w:t>a</w:t>
      </w:r>
      <w:r w:rsidRPr="005C5B65">
        <w:rPr>
          <w:rFonts w:ascii="Arial" w:eastAsia="Times New Roman" w:hAnsi="Arial" w:cs="Arial"/>
          <w:color w:val="1F1F1F"/>
          <w:sz w:val="24"/>
          <w:szCs w:val="24"/>
        </w:rPr>
        <w:t xml:space="preserve"> is a terminal symbol.</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Why are these forms important?</w:t>
      </w:r>
    </w:p>
    <w:p w:rsidR="00422DC7" w:rsidRPr="005C5B65" w:rsidRDefault="00422DC7" w:rsidP="00422DC7">
      <w:pPr>
        <w:numPr>
          <w:ilvl w:val="0"/>
          <w:numId w:val="24"/>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Parsing Algorithms:</w:t>
      </w:r>
      <w:r w:rsidRPr="005C5B65">
        <w:rPr>
          <w:rFonts w:ascii="Arial" w:eastAsia="Times New Roman" w:hAnsi="Arial" w:cs="Arial"/>
          <w:color w:val="1F1F1F"/>
          <w:sz w:val="24"/>
          <w:szCs w:val="24"/>
        </w:rPr>
        <w:t xml:space="preserve"> Many parsing algorithms, such as top-down and bottom-up parsing, are more efficient when the grammar is in a normal form.</w:t>
      </w:r>
    </w:p>
    <w:p w:rsidR="00422DC7" w:rsidRPr="005C5B65" w:rsidRDefault="00422DC7" w:rsidP="00422DC7">
      <w:pPr>
        <w:numPr>
          <w:ilvl w:val="0"/>
          <w:numId w:val="24"/>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Theoretical Computer Science:</w:t>
      </w:r>
      <w:r w:rsidRPr="005C5B65">
        <w:rPr>
          <w:rFonts w:ascii="Arial" w:eastAsia="Times New Roman" w:hAnsi="Arial" w:cs="Arial"/>
          <w:color w:val="1F1F1F"/>
          <w:sz w:val="24"/>
          <w:szCs w:val="24"/>
        </w:rPr>
        <w:t xml:space="preserve"> These normal forms are used in various theoretical proofs and constructions related to formal languages and automata theory.</w:t>
      </w:r>
    </w:p>
    <w:p w:rsidR="00422DC7" w:rsidRPr="005C5B65" w:rsidRDefault="00422DC7" w:rsidP="00422DC7">
      <w:pPr>
        <w:numPr>
          <w:ilvl w:val="0"/>
          <w:numId w:val="24"/>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Compiler Design:</w:t>
      </w:r>
      <w:r w:rsidRPr="005C5B65">
        <w:rPr>
          <w:rFonts w:ascii="Arial" w:eastAsia="Times New Roman" w:hAnsi="Arial" w:cs="Arial"/>
          <w:color w:val="1F1F1F"/>
          <w:sz w:val="24"/>
          <w:szCs w:val="24"/>
        </w:rPr>
        <w:t xml:space="preserve"> Compilers often use these normal forms to simplify the parsing phase.</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Converting to Normal Forms:</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While not all CFGs can be directly converted to GNF or CNF, many can be transformed through a series of transformations, including:</w:t>
      </w:r>
    </w:p>
    <w:p w:rsidR="00422DC7" w:rsidRPr="005C5B65" w:rsidRDefault="00422DC7" w:rsidP="00422DC7">
      <w:pPr>
        <w:numPr>
          <w:ilvl w:val="0"/>
          <w:numId w:val="25"/>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Eliminating ε-productions:</w:t>
      </w:r>
      <w:r w:rsidRPr="005C5B65">
        <w:rPr>
          <w:rFonts w:ascii="Arial" w:eastAsia="Times New Roman" w:hAnsi="Arial" w:cs="Arial"/>
          <w:color w:val="1F1F1F"/>
          <w:sz w:val="24"/>
          <w:szCs w:val="24"/>
        </w:rPr>
        <w:t xml:space="preserve"> Remove productions of the form </w:t>
      </w:r>
      <w:r w:rsidRPr="005C5B65">
        <w:rPr>
          <w:rFonts w:ascii="Courier New" w:eastAsia="Times New Roman" w:hAnsi="Courier New" w:cs="Courier New"/>
          <w:color w:val="444746"/>
          <w:sz w:val="21"/>
          <w:szCs w:val="21"/>
          <w:bdr w:val="none" w:sz="0" w:space="0" w:color="auto" w:frame="1"/>
        </w:rPr>
        <w:t>A -&gt; ε</w:t>
      </w:r>
      <w:r w:rsidRPr="005C5B65">
        <w:rPr>
          <w:rFonts w:ascii="Arial" w:eastAsia="Times New Roman" w:hAnsi="Arial" w:cs="Arial"/>
          <w:color w:val="1F1F1F"/>
          <w:sz w:val="24"/>
          <w:szCs w:val="24"/>
        </w:rPr>
        <w:t>.</w:t>
      </w:r>
    </w:p>
    <w:p w:rsidR="00422DC7" w:rsidRPr="005C5B65" w:rsidRDefault="00422DC7" w:rsidP="00422DC7">
      <w:pPr>
        <w:numPr>
          <w:ilvl w:val="0"/>
          <w:numId w:val="25"/>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Eliminating unit productions:</w:t>
      </w:r>
      <w:r w:rsidRPr="005C5B65">
        <w:rPr>
          <w:rFonts w:ascii="Arial" w:eastAsia="Times New Roman" w:hAnsi="Arial" w:cs="Arial"/>
          <w:color w:val="1F1F1F"/>
          <w:sz w:val="24"/>
          <w:szCs w:val="24"/>
        </w:rPr>
        <w:t xml:space="preserve"> Remove productions of the form </w:t>
      </w:r>
      <w:r w:rsidRPr="005C5B65">
        <w:rPr>
          <w:rFonts w:ascii="Courier New" w:eastAsia="Times New Roman" w:hAnsi="Courier New" w:cs="Courier New"/>
          <w:color w:val="444746"/>
          <w:sz w:val="21"/>
          <w:szCs w:val="21"/>
          <w:bdr w:val="none" w:sz="0" w:space="0" w:color="auto" w:frame="1"/>
        </w:rPr>
        <w:t>A -&gt; B</w:t>
      </w:r>
      <w:r w:rsidRPr="005C5B65">
        <w:rPr>
          <w:rFonts w:ascii="Arial" w:eastAsia="Times New Roman" w:hAnsi="Arial" w:cs="Arial"/>
          <w:color w:val="1F1F1F"/>
          <w:sz w:val="24"/>
          <w:szCs w:val="24"/>
        </w:rPr>
        <w:t>.</w:t>
      </w:r>
    </w:p>
    <w:p w:rsidR="00422DC7" w:rsidRPr="005C5B65" w:rsidRDefault="00422DC7" w:rsidP="00422DC7">
      <w:pPr>
        <w:numPr>
          <w:ilvl w:val="0"/>
          <w:numId w:val="25"/>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Left-recursion elimination:</w:t>
      </w:r>
      <w:r w:rsidRPr="005C5B65">
        <w:rPr>
          <w:rFonts w:ascii="Arial" w:eastAsia="Times New Roman" w:hAnsi="Arial" w:cs="Arial"/>
          <w:color w:val="1F1F1F"/>
          <w:sz w:val="24"/>
          <w:szCs w:val="24"/>
        </w:rPr>
        <w:t xml:space="preserve"> Convert left-recursive productions to right-recursive ones.</w:t>
      </w:r>
    </w:p>
    <w:p w:rsidR="00422DC7" w:rsidRPr="005C5B65" w:rsidRDefault="00422DC7" w:rsidP="00422DC7">
      <w:pPr>
        <w:numPr>
          <w:ilvl w:val="0"/>
          <w:numId w:val="25"/>
        </w:numPr>
        <w:spacing w:after="0" w:line="420" w:lineRule="atLeast"/>
        <w:ind w:left="0"/>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lastRenderedPageBreak/>
        <w:t>Specific transformations:</w:t>
      </w:r>
      <w:r w:rsidRPr="005C5B65">
        <w:rPr>
          <w:rFonts w:ascii="Arial" w:eastAsia="Times New Roman" w:hAnsi="Arial" w:cs="Arial"/>
          <w:color w:val="1F1F1F"/>
          <w:sz w:val="24"/>
          <w:szCs w:val="24"/>
        </w:rPr>
        <w:t xml:space="preserve"> Apply specific techniques to ensure that all productions conform to the desired normal form.</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Example:</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Consider the following CFG:</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S -&gt; AB | a</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A -&gt; Aa | b</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 xml:space="preserve">B -&gt; </w:t>
      </w:r>
      <w:proofErr w:type="spellStart"/>
      <w:r w:rsidRPr="005C5B65">
        <w:rPr>
          <w:rFonts w:ascii="Courier New" w:eastAsia="Times New Roman" w:hAnsi="Courier New" w:cs="Courier New"/>
          <w:color w:val="444746"/>
          <w:sz w:val="21"/>
          <w:szCs w:val="21"/>
          <w:bdr w:val="none" w:sz="0" w:space="0" w:color="auto" w:frame="1"/>
        </w:rPr>
        <w:t>cB</w:t>
      </w:r>
      <w:proofErr w:type="spellEnd"/>
      <w:r w:rsidRPr="005C5B65">
        <w:rPr>
          <w:rFonts w:ascii="Courier New" w:eastAsia="Times New Roman" w:hAnsi="Courier New" w:cs="Courier New"/>
          <w:color w:val="444746"/>
          <w:sz w:val="21"/>
          <w:szCs w:val="21"/>
          <w:bdr w:val="none" w:sz="0" w:space="0" w:color="auto" w:frame="1"/>
        </w:rPr>
        <w:t xml:space="preserve"> | d</w:t>
      </w:r>
    </w:p>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This grammar can be converted to CNF as follows:</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S -&gt; AB | a</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A -&gt; BA | b</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B -&gt; CB | d</w:t>
      </w:r>
    </w:p>
    <w:p w:rsidR="00422DC7" w:rsidRPr="005C5B65" w:rsidRDefault="00422DC7" w:rsidP="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5C5B65">
        <w:rPr>
          <w:rFonts w:ascii="Courier New" w:eastAsia="Times New Roman" w:hAnsi="Courier New" w:cs="Courier New"/>
          <w:color w:val="444746"/>
          <w:sz w:val="21"/>
          <w:szCs w:val="21"/>
          <w:bdr w:val="none" w:sz="0" w:space="0" w:color="auto" w:frame="1"/>
        </w:rPr>
        <w:t>C -&gt; a</w:t>
      </w:r>
    </w:p>
    <w:p w:rsidR="00422DC7" w:rsidRPr="005C5B65" w:rsidRDefault="00422DC7" w:rsidP="00422DC7">
      <w:pPr>
        <w:spacing w:after="0" w:line="420" w:lineRule="atLeast"/>
        <w:rPr>
          <w:rFonts w:ascii="Arial" w:eastAsia="Times New Roman" w:hAnsi="Arial" w:cs="Arial"/>
          <w:color w:val="1F1F1F"/>
          <w:sz w:val="24"/>
          <w:szCs w:val="24"/>
        </w:rPr>
      </w:pPr>
      <w:r w:rsidRPr="005C5B65">
        <w:rPr>
          <w:rFonts w:ascii="Arial" w:eastAsia="Times New Roman" w:hAnsi="Arial" w:cs="Arial"/>
          <w:b/>
          <w:bCs/>
          <w:color w:val="1F1F1F"/>
          <w:sz w:val="24"/>
          <w:szCs w:val="24"/>
          <w:bdr w:val="none" w:sz="0" w:space="0" w:color="auto" w:frame="1"/>
        </w:rPr>
        <w:t>Key Differences:</w:t>
      </w:r>
    </w:p>
    <w:tbl>
      <w:tblPr>
        <w:tblW w:w="0" w:type="auto"/>
        <w:tblCellSpacing w:w="15" w:type="dxa"/>
        <w:tblCellMar>
          <w:left w:w="0" w:type="dxa"/>
          <w:right w:w="0" w:type="dxa"/>
        </w:tblCellMar>
        <w:tblLook w:val="04A0" w:firstRow="1" w:lastRow="0" w:firstColumn="1" w:lastColumn="0" w:noHBand="0" w:noVBand="1"/>
      </w:tblPr>
      <w:tblGrid>
        <w:gridCol w:w="2926"/>
        <w:gridCol w:w="2746"/>
        <w:gridCol w:w="3688"/>
      </w:tblGrid>
      <w:tr w:rsidR="00422DC7" w:rsidRPr="005C5B65" w:rsidTr="000C51E8">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422DC7" w:rsidRPr="005C5B65" w:rsidRDefault="00422DC7" w:rsidP="000C51E8">
            <w:pPr>
              <w:spacing w:after="0" w:line="360" w:lineRule="atLeast"/>
              <w:jc w:val="center"/>
              <w:rPr>
                <w:rFonts w:ascii="Arial" w:eastAsia="Times New Roman" w:hAnsi="Arial" w:cs="Arial"/>
                <w:color w:val="1F1F1F"/>
                <w:sz w:val="24"/>
                <w:szCs w:val="24"/>
              </w:rPr>
            </w:pPr>
            <w:r w:rsidRPr="005C5B65">
              <w:rPr>
                <w:rFonts w:ascii="Arial" w:eastAsia="Times New Roman" w:hAnsi="Arial" w:cs="Arial"/>
                <w:color w:val="1F1F1F"/>
                <w:sz w:val="24"/>
                <w:szCs w:val="24"/>
              </w:rPr>
              <w:t>Feature</w:t>
            </w:r>
          </w:p>
        </w:tc>
        <w:tc>
          <w:tcPr>
            <w:tcW w:w="0" w:type="auto"/>
            <w:tcBorders>
              <w:top w:val="nil"/>
              <w:left w:val="nil"/>
              <w:bottom w:val="nil"/>
              <w:right w:val="nil"/>
            </w:tcBorders>
            <w:tcMar>
              <w:top w:w="240" w:type="dxa"/>
              <w:left w:w="240" w:type="dxa"/>
              <w:bottom w:w="240" w:type="dxa"/>
              <w:right w:w="240" w:type="dxa"/>
            </w:tcMar>
            <w:vAlign w:val="center"/>
            <w:hideMark/>
          </w:tcPr>
          <w:p w:rsidR="00422DC7" w:rsidRPr="005C5B65" w:rsidRDefault="00422DC7" w:rsidP="000C51E8">
            <w:pPr>
              <w:spacing w:after="0" w:line="360" w:lineRule="atLeast"/>
              <w:jc w:val="center"/>
              <w:rPr>
                <w:rFonts w:ascii="Arial" w:eastAsia="Times New Roman" w:hAnsi="Arial" w:cs="Arial"/>
                <w:color w:val="1F1F1F"/>
                <w:sz w:val="24"/>
                <w:szCs w:val="24"/>
              </w:rPr>
            </w:pPr>
            <w:proofErr w:type="spellStart"/>
            <w:r w:rsidRPr="005C5B65">
              <w:rPr>
                <w:rFonts w:ascii="Arial" w:eastAsia="Times New Roman" w:hAnsi="Arial" w:cs="Arial"/>
                <w:color w:val="1F1F1F"/>
                <w:sz w:val="24"/>
                <w:szCs w:val="24"/>
              </w:rPr>
              <w:t>Greibach</w:t>
            </w:r>
            <w:proofErr w:type="spellEnd"/>
            <w:r w:rsidRPr="005C5B65">
              <w:rPr>
                <w:rFonts w:ascii="Arial" w:eastAsia="Times New Roman" w:hAnsi="Arial" w:cs="Arial"/>
                <w:color w:val="1F1F1F"/>
                <w:sz w:val="24"/>
                <w:szCs w:val="24"/>
              </w:rPr>
              <w:t xml:space="preserve"> Normal Form</w:t>
            </w:r>
          </w:p>
        </w:tc>
        <w:tc>
          <w:tcPr>
            <w:tcW w:w="0" w:type="auto"/>
            <w:tcBorders>
              <w:top w:val="nil"/>
              <w:left w:val="nil"/>
              <w:bottom w:val="nil"/>
              <w:right w:val="nil"/>
            </w:tcBorders>
            <w:tcMar>
              <w:top w:w="240" w:type="dxa"/>
              <w:left w:w="240" w:type="dxa"/>
              <w:bottom w:w="240" w:type="dxa"/>
              <w:right w:w="240" w:type="dxa"/>
            </w:tcMar>
            <w:vAlign w:val="center"/>
            <w:hideMark/>
          </w:tcPr>
          <w:p w:rsidR="00422DC7" w:rsidRPr="005C5B65" w:rsidRDefault="00422DC7" w:rsidP="000C51E8">
            <w:pPr>
              <w:spacing w:after="0" w:line="360" w:lineRule="atLeast"/>
              <w:jc w:val="center"/>
              <w:rPr>
                <w:rFonts w:ascii="Arial" w:eastAsia="Times New Roman" w:hAnsi="Arial" w:cs="Arial"/>
                <w:color w:val="1F1F1F"/>
                <w:sz w:val="24"/>
                <w:szCs w:val="24"/>
              </w:rPr>
            </w:pPr>
            <w:r w:rsidRPr="005C5B65">
              <w:rPr>
                <w:rFonts w:ascii="Arial" w:eastAsia="Times New Roman" w:hAnsi="Arial" w:cs="Arial"/>
                <w:color w:val="1F1F1F"/>
                <w:sz w:val="24"/>
                <w:szCs w:val="24"/>
              </w:rPr>
              <w:t>Chomsky Normal Form</w:t>
            </w:r>
          </w:p>
        </w:tc>
      </w:tr>
      <w:tr w:rsidR="00422DC7" w:rsidRPr="005C5B65" w:rsidTr="000C51E8">
        <w:trPr>
          <w:tblCellSpacing w:w="15" w:type="dxa"/>
        </w:trPr>
        <w:tc>
          <w:tcPr>
            <w:tcW w:w="0" w:type="auto"/>
            <w:tcMar>
              <w:top w:w="120" w:type="dxa"/>
              <w:left w:w="240" w:type="dxa"/>
              <w:bottom w:w="120" w:type="dxa"/>
              <w:right w:w="240" w:type="dxa"/>
            </w:tcMar>
            <w:vAlign w:val="center"/>
            <w:hideMark/>
          </w:tcPr>
          <w:p w:rsidR="00422DC7" w:rsidRPr="005C5B65" w:rsidRDefault="00422DC7" w:rsidP="000C51E8">
            <w:pPr>
              <w:spacing w:after="0" w:line="300" w:lineRule="atLeast"/>
              <w:rPr>
                <w:rFonts w:ascii="Arial" w:eastAsia="Times New Roman" w:hAnsi="Arial" w:cs="Arial"/>
                <w:color w:val="1F1F1F"/>
                <w:sz w:val="21"/>
                <w:szCs w:val="21"/>
              </w:rPr>
            </w:pPr>
            <w:r w:rsidRPr="005C5B65">
              <w:rPr>
                <w:rFonts w:ascii="Arial" w:eastAsia="Times New Roman" w:hAnsi="Arial" w:cs="Arial"/>
                <w:b/>
                <w:bCs/>
                <w:color w:val="1F1F1F"/>
                <w:sz w:val="21"/>
                <w:szCs w:val="21"/>
                <w:bdr w:val="none" w:sz="0" w:space="0" w:color="auto" w:frame="1"/>
              </w:rPr>
              <w:t>Production Rule Form</w:t>
            </w:r>
          </w:p>
        </w:tc>
        <w:tc>
          <w:tcPr>
            <w:tcW w:w="0" w:type="auto"/>
            <w:tcMar>
              <w:top w:w="120" w:type="dxa"/>
              <w:left w:w="240" w:type="dxa"/>
              <w:bottom w:w="120" w:type="dxa"/>
              <w:right w:w="240" w:type="dxa"/>
            </w:tcMar>
            <w:vAlign w:val="center"/>
            <w:hideMark/>
          </w:tcPr>
          <w:p w:rsidR="00422DC7" w:rsidRPr="005C5B65" w:rsidRDefault="00422DC7" w:rsidP="000C51E8">
            <w:pPr>
              <w:spacing w:after="0" w:line="300" w:lineRule="atLeast"/>
              <w:rPr>
                <w:rFonts w:ascii="Arial" w:eastAsia="Times New Roman" w:hAnsi="Arial" w:cs="Arial"/>
                <w:color w:val="1F1F1F"/>
                <w:sz w:val="21"/>
                <w:szCs w:val="21"/>
              </w:rPr>
            </w:pPr>
            <w:r w:rsidRPr="005C5B65">
              <w:rPr>
                <w:rFonts w:ascii="Arial" w:eastAsia="Times New Roman" w:hAnsi="Arial" w:cs="Arial"/>
                <w:color w:val="1F1F1F"/>
                <w:sz w:val="21"/>
                <w:szCs w:val="21"/>
              </w:rPr>
              <w:t>A -&gt; aα</w:t>
            </w:r>
          </w:p>
        </w:tc>
        <w:tc>
          <w:tcPr>
            <w:tcW w:w="0" w:type="auto"/>
            <w:tcMar>
              <w:top w:w="120" w:type="dxa"/>
              <w:left w:w="240" w:type="dxa"/>
              <w:bottom w:w="120" w:type="dxa"/>
              <w:right w:w="240" w:type="dxa"/>
            </w:tcMar>
            <w:vAlign w:val="center"/>
            <w:hideMark/>
          </w:tcPr>
          <w:p w:rsidR="00422DC7" w:rsidRPr="005C5B65" w:rsidRDefault="00422DC7" w:rsidP="000C51E8">
            <w:pPr>
              <w:spacing w:after="0" w:line="300" w:lineRule="atLeast"/>
              <w:rPr>
                <w:rFonts w:ascii="Arial" w:eastAsia="Times New Roman" w:hAnsi="Arial" w:cs="Arial"/>
                <w:color w:val="1F1F1F"/>
                <w:sz w:val="21"/>
                <w:szCs w:val="21"/>
              </w:rPr>
            </w:pPr>
            <w:r w:rsidRPr="005C5B65">
              <w:rPr>
                <w:rFonts w:ascii="Arial" w:eastAsia="Times New Roman" w:hAnsi="Arial" w:cs="Arial"/>
                <w:color w:val="1F1F1F"/>
                <w:sz w:val="21"/>
                <w:szCs w:val="21"/>
              </w:rPr>
              <w:t>A -&gt; BC or A -&gt; a</w:t>
            </w:r>
          </w:p>
        </w:tc>
      </w:tr>
      <w:tr w:rsidR="00422DC7" w:rsidRPr="005C5B65" w:rsidTr="000C51E8">
        <w:trPr>
          <w:tblCellSpacing w:w="15" w:type="dxa"/>
        </w:trPr>
        <w:tc>
          <w:tcPr>
            <w:tcW w:w="0" w:type="auto"/>
            <w:tcMar>
              <w:top w:w="120" w:type="dxa"/>
              <w:left w:w="240" w:type="dxa"/>
              <w:bottom w:w="120" w:type="dxa"/>
              <w:right w:w="240" w:type="dxa"/>
            </w:tcMar>
            <w:vAlign w:val="center"/>
            <w:hideMark/>
          </w:tcPr>
          <w:p w:rsidR="00422DC7" w:rsidRPr="005C5B65" w:rsidRDefault="00422DC7" w:rsidP="000C51E8">
            <w:pPr>
              <w:spacing w:after="0" w:line="300" w:lineRule="atLeast"/>
              <w:rPr>
                <w:rFonts w:ascii="Arial" w:eastAsia="Times New Roman" w:hAnsi="Arial" w:cs="Arial"/>
                <w:color w:val="1F1F1F"/>
                <w:sz w:val="21"/>
                <w:szCs w:val="21"/>
              </w:rPr>
            </w:pPr>
            <w:r w:rsidRPr="005C5B65">
              <w:rPr>
                <w:rFonts w:ascii="Arial" w:eastAsia="Times New Roman" w:hAnsi="Arial" w:cs="Arial"/>
                <w:b/>
                <w:bCs/>
                <w:color w:val="1F1F1F"/>
                <w:sz w:val="21"/>
                <w:szCs w:val="21"/>
                <w:bdr w:val="none" w:sz="0" w:space="0" w:color="auto" w:frame="1"/>
              </w:rPr>
              <w:t>Parsing Algorithm</w:t>
            </w:r>
          </w:p>
        </w:tc>
        <w:tc>
          <w:tcPr>
            <w:tcW w:w="0" w:type="auto"/>
            <w:tcMar>
              <w:top w:w="120" w:type="dxa"/>
              <w:left w:w="240" w:type="dxa"/>
              <w:bottom w:w="120" w:type="dxa"/>
              <w:right w:w="240" w:type="dxa"/>
            </w:tcMar>
            <w:vAlign w:val="center"/>
            <w:hideMark/>
          </w:tcPr>
          <w:p w:rsidR="00422DC7" w:rsidRPr="005C5B65" w:rsidRDefault="00422DC7" w:rsidP="000C51E8">
            <w:pPr>
              <w:spacing w:after="0" w:line="300" w:lineRule="atLeast"/>
              <w:rPr>
                <w:rFonts w:ascii="Arial" w:eastAsia="Times New Roman" w:hAnsi="Arial" w:cs="Arial"/>
                <w:color w:val="1F1F1F"/>
                <w:sz w:val="21"/>
                <w:szCs w:val="21"/>
              </w:rPr>
            </w:pPr>
            <w:r w:rsidRPr="005C5B65">
              <w:rPr>
                <w:rFonts w:ascii="Arial" w:eastAsia="Times New Roman" w:hAnsi="Arial" w:cs="Arial"/>
                <w:color w:val="1F1F1F"/>
                <w:sz w:val="21"/>
                <w:szCs w:val="21"/>
              </w:rPr>
              <w:t>Top-down parsing</w:t>
            </w:r>
          </w:p>
        </w:tc>
        <w:tc>
          <w:tcPr>
            <w:tcW w:w="0" w:type="auto"/>
            <w:tcMar>
              <w:top w:w="120" w:type="dxa"/>
              <w:left w:w="240" w:type="dxa"/>
              <w:bottom w:w="120" w:type="dxa"/>
              <w:right w:w="240" w:type="dxa"/>
            </w:tcMar>
            <w:vAlign w:val="center"/>
            <w:hideMark/>
          </w:tcPr>
          <w:p w:rsidR="00422DC7" w:rsidRPr="005C5B65" w:rsidRDefault="00422DC7" w:rsidP="000C51E8">
            <w:pPr>
              <w:spacing w:after="0" w:line="300" w:lineRule="atLeast"/>
              <w:rPr>
                <w:rFonts w:ascii="Arial" w:eastAsia="Times New Roman" w:hAnsi="Arial" w:cs="Arial"/>
                <w:color w:val="1F1F1F"/>
                <w:sz w:val="21"/>
                <w:szCs w:val="21"/>
              </w:rPr>
            </w:pPr>
            <w:r w:rsidRPr="005C5B65">
              <w:rPr>
                <w:rFonts w:ascii="Arial" w:eastAsia="Times New Roman" w:hAnsi="Arial" w:cs="Arial"/>
                <w:color w:val="1F1F1F"/>
                <w:sz w:val="21"/>
                <w:szCs w:val="21"/>
              </w:rPr>
              <w:t>Both top-down and bottom-up parsing</w:t>
            </w:r>
          </w:p>
        </w:tc>
      </w:tr>
      <w:tr w:rsidR="00422DC7" w:rsidRPr="005C5B65" w:rsidTr="000C51E8">
        <w:trPr>
          <w:tblCellSpacing w:w="15" w:type="dxa"/>
        </w:trPr>
        <w:tc>
          <w:tcPr>
            <w:tcW w:w="0" w:type="auto"/>
            <w:tcMar>
              <w:top w:w="120" w:type="dxa"/>
              <w:left w:w="240" w:type="dxa"/>
              <w:bottom w:w="120" w:type="dxa"/>
              <w:right w:w="240" w:type="dxa"/>
            </w:tcMar>
            <w:vAlign w:val="center"/>
            <w:hideMark/>
          </w:tcPr>
          <w:p w:rsidR="00422DC7" w:rsidRPr="005C5B65" w:rsidRDefault="00422DC7" w:rsidP="000C51E8">
            <w:pPr>
              <w:spacing w:after="0" w:line="300" w:lineRule="atLeast"/>
              <w:rPr>
                <w:rFonts w:ascii="Arial" w:eastAsia="Times New Roman" w:hAnsi="Arial" w:cs="Arial"/>
                <w:color w:val="1F1F1F"/>
                <w:sz w:val="21"/>
                <w:szCs w:val="21"/>
              </w:rPr>
            </w:pPr>
            <w:r w:rsidRPr="005C5B65">
              <w:rPr>
                <w:rFonts w:ascii="Arial" w:eastAsia="Times New Roman" w:hAnsi="Arial" w:cs="Arial"/>
                <w:b/>
                <w:bCs/>
                <w:color w:val="1F1F1F"/>
                <w:sz w:val="21"/>
                <w:szCs w:val="21"/>
                <w:bdr w:val="none" w:sz="0" w:space="0" w:color="auto" w:frame="1"/>
              </w:rPr>
              <w:t>Complexity of Conversion</w:t>
            </w:r>
          </w:p>
        </w:tc>
        <w:tc>
          <w:tcPr>
            <w:tcW w:w="0" w:type="auto"/>
            <w:tcMar>
              <w:top w:w="120" w:type="dxa"/>
              <w:left w:w="240" w:type="dxa"/>
              <w:bottom w:w="120" w:type="dxa"/>
              <w:right w:w="240" w:type="dxa"/>
            </w:tcMar>
            <w:vAlign w:val="center"/>
            <w:hideMark/>
          </w:tcPr>
          <w:p w:rsidR="00422DC7" w:rsidRPr="005C5B65" w:rsidRDefault="00422DC7" w:rsidP="000C51E8">
            <w:pPr>
              <w:spacing w:after="0" w:line="300" w:lineRule="atLeast"/>
              <w:rPr>
                <w:rFonts w:ascii="Arial" w:eastAsia="Times New Roman" w:hAnsi="Arial" w:cs="Arial"/>
                <w:color w:val="1F1F1F"/>
                <w:sz w:val="21"/>
                <w:szCs w:val="21"/>
              </w:rPr>
            </w:pPr>
            <w:r w:rsidRPr="005C5B65">
              <w:rPr>
                <w:rFonts w:ascii="Arial" w:eastAsia="Times New Roman" w:hAnsi="Arial" w:cs="Arial"/>
                <w:color w:val="1F1F1F"/>
                <w:sz w:val="21"/>
                <w:szCs w:val="21"/>
              </w:rPr>
              <w:t>Often more complex</w:t>
            </w:r>
          </w:p>
        </w:tc>
        <w:tc>
          <w:tcPr>
            <w:tcW w:w="0" w:type="auto"/>
            <w:tcMar>
              <w:top w:w="120" w:type="dxa"/>
              <w:left w:w="240" w:type="dxa"/>
              <w:bottom w:w="120" w:type="dxa"/>
              <w:right w:w="240" w:type="dxa"/>
            </w:tcMar>
            <w:vAlign w:val="center"/>
            <w:hideMark/>
          </w:tcPr>
          <w:p w:rsidR="00422DC7" w:rsidRPr="005C5B65" w:rsidRDefault="00422DC7" w:rsidP="000C51E8">
            <w:pPr>
              <w:spacing w:after="0" w:line="300" w:lineRule="atLeast"/>
              <w:rPr>
                <w:rFonts w:ascii="Arial" w:eastAsia="Times New Roman" w:hAnsi="Arial" w:cs="Arial"/>
                <w:color w:val="1F1F1F"/>
                <w:sz w:val="21"/>
                <w:szCs w:val="21"/>
              </w:rPr>
            </w:pPr>
            <w:r w:rsidRPr="005C5B65">
              <w:rPr>
                <w:rFonts w:ascii="Arial" w:eastAsia="Times New Roman" w:hAnsi="Arial" w:cs="Arial"/>
                <w:color w:val="1F1F1F"/>
                <w:sz w:val="21"/>
                <w:szCs w:val="21"/>
              </w:rPr>
              <w:t>Generally less complex</w:t>
            </w:r>
          </w:p>
        </w:tc>
      </w:tr>
    </w:tbl>
    <w:p w:rsidR="00422DC7" w:rsidRPr="005C5B65" w:rsidRDefault="00422DC7" w:rsidP="00422DC7">
      <w:pPr>
        <w:spacing w:after="240" w:line="420" w:lineRule="atLeast"/>
        <w:rPr>
          <w:rFonts w:ascii="Arial" w:eastAsia="Times New Roman" w:hAnsi="Arial" w:cs="Arial"/>
          <w:color w:val="1F1F1F"/>
          <w:sz w:val="24"/>
          <w:szCs w:val="24"/>
        </w:rPr>
      </w:pPr>
      <w:r w:rsidRPr="005C5B65">
        <w:rPr>
          <w:rFonts w:ascii="Arial" w:eastAsia="Times New Roman" w:hAnsi="Arial" w:cs="Arial"/>
          <w:color w:val="1F1F1F"/>
          <w:sz w:val="24"/>
          <w:szCs w:val="24"/>
        </w:rPr>
        <w:t>By understanding these normal forms and their properties, you can gain a deeper understanding of formal languages and their applications in computer science.</w:t>
      </w:r>
    </w:p>
    <w:p w:rsidR="00B7523A" w:rsidRDefault="00B7523A">
      <w:bookmarkStart w:id="0" w:name="_GoBack"/>
      <w:bookmarkEnd w:id="0"/>
    </w:p>
    <w:sectPr w:rsidR="00B7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F5C"/>
    <w:multiLevelType w:val="multilevel"/>
    <w:tmpl w:val="84E8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907EA"/>
    <w:multiLevelType w:val="multilevel"/>
    <w:tmpl w:val="A52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36711"/>
    <w:multiLevelType w:val="multilevel"/>
    <w:tmpl w:val="6450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429CE"/>
    <w:multiLevelType w:val="multilevel"/>
    <w:tmpl w:val="0D1C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87CE0"/>
    <w:multiLevelType w:val="multilevel"/>
    <w:tmpl w:val="F63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C3454"/>
    <w:multiLevelType w:val="multilevel"/>
    <w:tmpl w:val="55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E02DC"/>
    <w:multiLevelType w:val="multilevel"/>
    <w:tmpl w:val="9EA6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90C21"/>
    <w:multiLevelType w:val="multilevel"/>
    <w:tmpl w:val="08CC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255DF"/>
    <w:multiLevelType w:val="multilevel"/>
    <w:tmpl w:val="30EE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50E1C"/>
    <w:multiLevelType w:val="multilevel"/>
    <w:tmpl w:val="EA2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772F7"/>
    <w:multiLevelType w:val="multilevel"/>
    <w:tmpl w:val="944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27839"/>
    <w:multiLevelType w:val="multilevel"/>
    <w:tmpl w:val="EE82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F3B48"/>
    <w:multiLevelType w:val="multilevel"/>
    <w:tmpl w:val="02EE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70623"/>
    <w:multiLevelType w:val="multilevel"/>
    <w:tmpl w:val="4804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F7B17"/>
    <w:multiLevelType w:val="multilevel"/>
    <w:tmpl w:val="E7D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245F8"/>
    <w:multiLevelType w:val="multilevel"/>
    <w:tmpl w:val="F2A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B38EF"/>
    <w:multiLevelType w:val="multilevel"/>
    <w:tmpl w:val="C28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461A1"/>
    <w:multiLevelType w:val="multilevel"/>
    <w:tmpl w:val="618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D2278"/>
    <w:multiLevelType w:val="multilevel"/>
    <w:tmpl w:val="1A9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46D9C"/>
    <w:multiLevelType w:val="multilevel"/>
    <w:tmpl w:val="874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06F0F"/>
    <w:multiLevelType w:val="multilevel"/>
    <w:tmpl w:val="BC0A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F7327"/>
    <w:multiLevelType w:val="multilevel"/>
    <w:tmpl w:val="CEF2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2F0086"/>
    <w:multiLevelType w:val="multilevel"/>
    <w:tmpl w:val="A6D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E3203"/>
    <w:multiLevelType w:val="multilevel"/>
    <w:tmpl w:val="D08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0425D"/>
    <w:multiLevelType w:val="multilevel"/>
    <w:tmpl w:val="36C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23"/>
  </w:num>
  <w:num w:numId="5">
    <w:abstractNumId w:val="20"/>
  </w:num>
  <w:num w:numId="6">
    <w:abstractNumId w:val="2"/>
  </w:num>
  <w:num w:numId="7">
    <w:abstractNumId w:val="14"/>
  </w:num>
  <w:num w:numId="8">
    <w:abstractNumId w:val="0"/>
  </w:num>
  <w:num w:numId="9">
    <w:abstractNumId w:val="12"/>
  </w:num>
  <w:num w:numId="10">
    <w:abstractNumId w:val="11"/>
  </w:num>
  <w:num w:numId="11">
    <w:abstractNumId w:val="18"/>
  </w:num>
  <w:num w:numId="12">
    <w:abstractNumId w:val="15"/>
  </w:num>
  <w:num w:numId="13">
    <w:abstractNumId w:val="8"/>
  </w:num>
  <w:num w:numId="14">
    <w:abstractNumId w:val="13"/>
  </w:num>
  <w:num w:numId="15">
    <w:abstractNumId w:val="24"/>
  </w:num>
  <w:num w:numId="16">
    <w:abstractNumId w:val="22"/>
  </w:num>
  <w:num w:numId="17">
    <w:abstractNumId w:val="21"/>
  </w:num>
  <w:num w:numId="18">
    <w:abstractNumId w:val="3"/>
  </w:num>
  <w:num w:numId="19">
    <w:abstractNumId w:val="6"/>
  </w:num>
  <w:num w:numId="20">
    <w:abstractNumId w:val="19"/>
  </w:num>
  <w:num w:numId="21">
    <w:abstractNumId w:val="16"/>
  </w:num>
  <w:num w:numId="22">
    <w:abstractNumId w:val="1"/>
  </w:num>
  <w:num w:numId="23">
    <w:abstractNumId w:val="10"/>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C7"/>
    <w:rsid w:val="00422DC7"/>
    <w:rsid w:val="00B7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7639C-0AA3-4070-9849-782FB785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DC7"/>
  </w:style>
  <w:style w:type="paragraph" w:styleId="Heading2">
    <w:name w:val="heading 2"/>
    <w:basedOn w:val="Normal"/>
    <w:next w:val="Normal"/>
    <w:link w:val="Heading2Char"/>
    <w:uiPriority w:val="9"/>
    <w:semiHidden/>
    <w:unhideWhenUsed/>
    <w:qFormat/>
    <w:rsid w:val="00422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22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22D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2D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2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DC7"/>
    <w:rPr>
      <w:b/>
      <w:bCs/>
    </w:rPr>
  </w:style>
  <w:style w:type="paragraph" w:styleId="HTMLPreformatted">
    <w:name w:val="HTML Preformatted"/>
    <w:basedOn w:val="Normal"/>
    <w:link w:val="HTMLPreformattedChar"/>
    <w:uiPriority w:val="99"/>
    <w:semiHidden/>
    <w:unhideWhenUsed/>
    <w:rsid w:val="00422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D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2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2024-11-14T17:39:00Z</dcterms:created>
  <dcterms:modified xsi:type="dcterms:W3CDTF">2024-11-14T17:39:00Z</dcterms:modified>
</cp:coreProperties>
</file>