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00787" w14:textId="51C9ED4A" w:rsidR="000D3980" w:rsidRDefault="00580A24" w:rsidP="00580A24">
      <w:pPr>
        <w:pStyle w:val="Title"/>
        <w:jc w:val="center"/>
        <w:rPr>
          <w:lang w:val="vi-VN"/>
        </w:rPr>
      </w:pPr>
      <w:r>
        <w:rPr>
          <w:lang w:val="vi-VN"/>
        </w:rPr>
        <w:t>GLOBALIZATION</w:t>
      </w:r>
    </w:p>
    <w:p w14:paraId="5AE80A4C" w14:textId="77777777" w:rsidR="00580A24" w:rsidRPr="00580A24" w:rsidRDefault="00580A24" w:rsidP="00580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0A2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🌍</w:t>
      </w:r>
      <w:r w:rsidRPr="00580A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I. KHÁI NIỆM CƠ BẢN</w:t>
      </w:r>
    </w:p>
    <w:p w14:paraId="12DFFBC6" w14:textId="77777777" w:rsidR="00580A24" w:rsidRPr="00580A24" w:rsidRDefault="00580A24" w:rsidP="00580A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globalization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toàn cầu hóa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Globalization connects people around the world.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Toàn cầu hóa kết nối con người trên khắp thế giới.</w:t>
      </w:r>
    </w:p>
    <w:p w14:paraId="35CA9F91" w14:textId="77777777" w:rsidR="00580A24" w:rsidRPr="00580A24" w:rsidRDefault="00580A24" w:rsidP="00580A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(adj)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mang tính toàn cầu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English has become a global language.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Tiếng Anh đã trở thành ngôn ngữ toàn cầu.</w:t>
      </w:r>
    </w:p>
    <w:p w14:paraId="39583FD7" w14:textId="77777777" w:rsidR="00580A24" w:rsidRPr="00580A24" w:rsidRDefault="00580A24" w:rsidP="00580A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international (adj)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quốc tế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She works for an international company.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Cô ấy làm việc cho một công ty quốc tế.</w:t>
      </w:r>
    </w:p>
    <w:p w14:paraId="0995DD7F" w14:textId="77777777" w:rsidR="00580A24" w:rsidRPr="00580A24" w:rsidRDefault="00580A24" w:rsidP="00580A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border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biên giới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Globalization makes borders less important.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Toàn cầu hóa khiến biên giới trở nên ít quan trọng hơn.</w:t>
      </w:r>
    </w:p>
    <w:p w14:paraId="555F0210" w14:textId="77777777" w:rsidR="00580A24" w:rsidRPr="00580A24" w:rsidRDefault="00580A24" w:rsidP="00580A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worldwide (adj/adv)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trên toàn thế giới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brand is popular worldwide.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Thương hiệu này nổi tiếng trên toàn thế giới.</w:t>
      </w:r>
    </w:p>
    <w:p w14:paraId="38DF111B" w14:textId="77777777" w:rsidR="00580A24" w:rsidRPr="00580A24" w:rsidRDefault="00580A24" w:rsidP="00580A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sự kết nối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Internet improves global connections.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Internet giúp tăng cường kết nối toàn cầu.</w:t>
      </w:r>
    </w:p>
    <w:p w14:paraId="60A004DC" w14:textId="77777777" w:rsidR="00580A24" w:rsidRPr="00580A24" w:rsidRDefault="00580A24" w:rsidP="00580A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cooperation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sự hợp tác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Global problems require international cooperation.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Các vấn đề toàn cầu cần sự hợp tác quốc tế.</w:t>
      </w:r>
    </w:p>
    <w:p w14:paraId="75E753C5" w14:textId="77777777" w:rsidR="00580A24" w:rsidRPr="00580A24" w:rsidRDefault="00580A24" w:rsidP="00580A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exchange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trao đổi văn hóa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Cultural exchange helps people understand each other.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Trao đổi văn hóa giúp con người hiểu nhau hơn.</w:t>
      </w:r>
    </w:p>
    <w:p w14:paraId="4685A354" w14:textId="77777777" w:rsidR="00580A24" w:rsidRPr="00580A24" w:rsidRDefault="00580A24" w:rsidP="00580A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hội nhập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Economic integration benefits developing countries.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Hội nhập kinh tế mang lại lợi ích cho các nước đang phát triển.</w:t>
      </w:r>
    </w:p>
    <w:p w14:paraId="0FD7A39D" w14:textId="77777777" w:rsidR="00580A24" w:rsidRPr="00580A24" w:rsidRDefault="00580A24" w:rsidP="00580A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interdependence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sự phụ thuộc lẫn nhau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Countries have economic interdependence today.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Các quốc gia ngày nay có sự phụ thuộc kinh tế lẫn nhau.</w:t>
      </w:r>
    </w:p>
    <w:p w14:paraId="5EAC6632" w14:textId="77777777" w:rsidR="00580A24" w:rsidRPr="00580A24" w:rsidRDefault="00EF2CCB" w:rsidP="00580A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2CCB">
        <w:rPr>
          <w:rFonts w:ascii="Times New Roman" w:eastAsia="Times New Roman" w:hAnsi="Times New Roman" w:cs="Times New Roman"/>
          <w:noProof/>
          <w:kern w:val="0"/>
        </w:rPr>
        <w:pict w14:anchorId="757D329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6D973CB" w14:textId="77777777" w:rsidR="00580A24" w:rsidRPr="00580A24" w:rsidRDefault="00580A24" w:rsidP="00580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0A2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💰</w:t>
      </w:r>
      <w:r w:rsidRPr="00580A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II. KINH TẾ &amp; THƯƠNG MẠI</w:t>
      </w:r>
    </w:p>
    <w:p w14:paraId="2F3BEE3E" w14:textId="77777777" w:rsidR="00580A24" w:rsidRPr="00580A24" w:rsidRDefault="00580A24" w:rsidP="00580A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thương mại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Free trade promotes economic growth.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Thương mại tự do thúc đẩy tăng trưởng kinh tế.</w:t>
      </w:r>
    </w:p>
    <w:p w14:paraId="292F7C8B" w14:textId="77777777" w:rsidR="00580A24" w:rsidRPr="00580A24" w:rsidRDefault="00580A24" w:rsidP="00580A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free trade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thương mại tự do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Many countries support free trade agreements.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Nhiều quốc gia ủng hộ các hiệp định thương mại tự do.</w:t>
      </w:r>
    </w:p>
    <w:p w14:paraId="1DC9A6EE" w14:textId="77777777" w:rsidR="00580A24" w:rsidRPr="00580A24" w:rsidRDefault="00580A24" w:rsidP="00580A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multinational company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công ty đa quốc gia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Multinational companies operate in many countries.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Các công ty đa quốc gia hoạt động ở nhiều quốc gia.</w:t>
      </w:r>
    </w:p>
    <w:p w14:paraId="5C15C868" w14:textId="77777777" w:rsidR="00580A24" w:rsidRPr="00580A24" w:rsidRDefault="00580A24" w:rsidP="00580A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investment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đầu tư nước ngoài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Foreign investment helps create more jobs.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Đầu tư nước ngoài giúp tạo thêm việc làm.</w:t>
      </w:r>
    </w:p>
    <w:p w14:paraId="4AB636B7" w14:textId="77777777" w:rsidR="00580A24" w:rsidRPr="00580A24" w:rsidRDefault="00580A24" w:rsidP="00580A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outsourcing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thuê ngoài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Many companies save money through outsourcing.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Nhiều công ty tiết kiệm chi phí nhờ thuê ngoài.</w:t>
      </w:r>
    </w:p>
    <w:p w14:paraId="4B5DEAC3" w14:textId="77777777" w:rsidR="00580A24" w:rsidRPr="00580A24" w:rsidRDefault="00580A24" w:rsidP="00580A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growth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tăng trưởng kinh tế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Globalization contributes to economic growth.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Toàn cầu hóa góp phần vào tăng trưởng kinh tế.</w:t>
      </w:r>
    </w:p>
    <w:p w14:paraId="6D042456" w14:textId="77777777" w:rsidR="00580A24" w:rsidRPr="00580A24" w:rsidRDefault="00580A24" w:rsidP="00580A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developed country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nước phát triển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Developed countries have advanced industries.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Các nước phát triển có ngành công nghiệp tiên tiến.</w:t>
      </w:r>
    </w:p>
    <w:p w14:paraId="52F2EDDA" w14:textId="77777777" w:rsidR="00580A24" w:rsidRPr="00580A24" w:rsidRDefault="00580A24" w:rsidP="00580A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developing country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nước đang phát triển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Developing countries attract foreign businesses.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Các nước đang phát triển thu hút doanh nghiệp nước ngoài.</w:t>
      </w:r>
    </w:p>
    <w:p w14:paraId="4C9BB2B7" w14:textId="77777777" w:rsidR="00580A24" w:rsidRPr="00580A24" w:rsidRDefault="00580A24" w:rsidP="00580A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(v/n)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xuất khẩu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Vietnam exports rice to many countries.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Việt Nam xuất khẩu gạo sang nhiều nước.</w:t>
      </w:r>
    </w:p>
    <w:p w14:paraId="0C23ED40" w14:textId="77777777" w:rsidR="00580A24" w:rsidRPr="00580A24" w:rsidRDefault="00580A24" w:rsidP="00580A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 (v/n)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nhập khẩu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import oil from abroad.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Chúng ta nhập khẩu dầu từ nước ngoài.</w:t>
      </w:r>
    </w:p>
    <w:p w14:paraId="595170C3" w14:textId="77777777" w:rsidR="00580A24" w:rsidRPr="00580A24" w:rsidRDefault="00EF2CCB" w:rsidP="00580A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2CCB">
        <w:rPr>
          <w:rFonts w:ascii="Times New Roman" w:eastAsia="Times New Roman" w:hAnsi="Times New Roman" w:cs="Times New Roman"/>
          <w:noProof/>
          <w:kern w:val="0"/>
        </w:rPr>
        <w:pict w14:anchorId="5F0A771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5FD1BE" w14:textId="77777777" w:rsidR="00580A24" w:rsidRPr="00580A24" w:rsidRDefault="00580A24" w:rsidP="00580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0A2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🧑</w:t>
      </w:r>
      <w:r w:rsidRPr="00580A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580A2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🤝</w:t>
      </w:r>
      <w:r w:rsidRPr="00580A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580A2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🧑</w:t>
      </w:r>
      <w:r w:rsidRPr="00580A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III. ẢNH HƯỞNG XÃ HỘI &amp; VĂN HÓA</w:t>
      </w:r>
    </w:p>
    <w:p w14:paraId="0AFE24E4" w14:textId="77777777" w:rsidR="00580A24" w:rsidRPr="00580A24" w:rsidRDefault="00580A24" w:rsidP="00580A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diversity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đa dạng văn hóa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Globalization increases cultural diversity.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Toàn cầu hóa làm tăng sự đa dạng văn hóa.</w:t>
      </w:r>
    </w:p>
    <w:p w14:paraId="52DA0183" w14:textId="77777777" w:rsidR="00580A24" w:rsidRPr="00580A24" w:rsidRDefault="00580A24" w:rsidP="00580A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identity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bản sắc văn hóa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Some people fear losing their cultural identity.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Một số người lo sợ mất bản sắc văn hóa.</w:t>
      </w:r>
    </w:p>
    <w:p w14:paraId="1078F1C2" w14:textId="77777777" w:rsidR="00580A24" w:rsidRPr="00580A24" w:rsidRDefault="00580A24" w:rsidP="00580A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westernization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sự phương Tây hóa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Westernization influences local traditions.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Sự phương Tây hóa ảnh hưởng đến truyền thống địa phương.</w:t>
      </w:r>
    </w:p>
    <w:p w14:paraId="0ADF59ED" w14:textId="77777777" w:rsidR="00580A24" w:rsidRPr="00580A24" w:rsidRDefault="00580A24" w:rsidP="00580A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lifestyle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lối sống hiện đại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Globalization brings a more modern lifestyle.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Toàn cầu hóa mang đến lối sống hiện đại hơn.</w:t>
      </w:r>
    </w:p>
    <w:p w14:paraId="35898049" w14:textId="77777777" w:rsidR="00580A24" w:rsidRPr="00580A24" w:rsidRDefault="00580A24" w:rsidP="00580A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tradition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truyền thống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must preserve our traditions.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Chúng ta phải giữ gìn truyền thống của mình.</w:t>
      </w:r>
    </w:p>
    <w:p w14:paraId="770B4A48" w14:textId="77777777" w:rsidR="00580A24" w:rsidRPr="00580A24" w:rsidRDefault="00580A24" w:rsidP="00580A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 barrier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rào cản ngôn ngữ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Language barriers can cause misunderstanding.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Rào cản ngôn ngữ có thể gây hiểu lầm.</w:t>
      </w:r>
    </w:p>
    <w:p w14:paraId="072D9D3A" w14:textId="77777777" w:rsidR="00580A24" w:rsidRPr="00580A24" w:rsidRDefault="00580A24" w:rsidP="00580A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giao tiếp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Technology improves global communication.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Công nghệ giúp cải thiện giao tiếp toàn cầu.</w:t>
      </w:r>
    </w:p>
    <w:p w14:paraId="7BF5714A" w14:textId="77777777" w:rsidR="00580A24" w:rsidRPr="00580A24" w:rsidRDefault="00580A24" w:rsidP="00580A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migration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di cư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Globalization leads to more migration.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Toàn cầu hóa dẫn đến nhiều sự di cư hơn.</w:t>
      </w:r>
    </w:p>
    <w:p w14:paraId="12081F11" w14:textId="77777777" w:rsidR="00580A24" w:rsidRPr="00580A24" w:rsidRDefault="00580A24" w:rsidP="00580A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urbanization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đô thị hóa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Urbanization is a result of global economic change.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Đô thị hóa là kết quả của thay đổi kinh tế toàn cầu.</w:t>
      </w:r>
    </w:p>
    <w:p w14:paraId="5C9C9A54" w14:textId="77777777" w:rsidR="00580A24" w:rsidRPr="00580A24" w:rsidRDefault="00580A24" w:rsidP="00580A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of living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mức sống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Globalization raises the standard of living in many countries.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Toàn cầu hóa nâng cao mức sống ở nhiều quốc gia.</w:t>
      </w:r>
    </w:p>
    <w:p w14:paraId="7ED96978" w14:textId="77777777" w:rsidR="00580A24" w:rsidRPr="00580A24" w:rsidRDefault="00EF2CCB" w:rsidP="00580A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2CCB">
        <w:rPr>
          <w:rFonts w:ascii="Times New Roman" w:eastAsia="Times New Roman" w:hAnsi="Times New Roman" w:cs="Times New Roman"/>
          <w:noProof/>
          <w:kern w:val="0"/>
        </w:rPr>
        <w:pict w14:anchorId="2F86811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5B02271" w14:textId="77777777" w:rsidR="00580A24" w:rsidRPr="00580A24" w:rsidRDefault="00580A24" w:rsidP="00580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0A2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580A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IV. TRUYỀN THÔNG &amp; CÔNG NGHỆ</w:t>
      </w:r>
    </w:p>
    <w:p w14:paraId="01264104" w14:textId="77777777" w:rsidR="00580A24" w:rsidRPr="00580A24" w:rsidRDefault="00580A24" w:rsidP="00580A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technology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công nghệ thông tin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Information technology connects people globally.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Công nghệ thông tin kết nối con người toàn cầu.</w:t>
      </w:r>
    </w:p>
    <w:p w14:paraId="3398E296" w14:textId="77777777" w:rsidR="00580A24" w:rsidRPr="00580A24" w:rsidRDefault="00580A24" w:rsidP="00580A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media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mạng xã hội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Social media spreads information quickly.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Mạng xã hội lan truyền thông tin rất nhanh.</w:t>
      </w:r>
    </w:p>
    <w:p w14:paraId="0B396DD0" w14:textId="77777777" w:rsidR="00580A24" w:rsidRPr="00580A24" w:rsidRDefault="00580A24" w:rsidP="00580A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 media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phương tiện truyền thông đại chúng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Mass media influences public opinion.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Truyền thông đại chúng ảnh hưởng đến dư luận.</w:t>
      </w:r>
    </w:p>
    <w:p w14:paraId="353670F5" w14:textId="77777777" w:rsidR="00580A24" w:rsidRPr="00580A24" w:rsidRDefault="00580A24" w:rsidP="00580A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communication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giao tiếp toàn cầu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Global communication is faster than ever before.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Giao tiếp toàn cầu nhanh hơn bao giờ hết.</w:t>
      </w:r>
    </w:p>
    <w:p w14:paraId="04984588" w14:textId="77777777" w:rsidR="00580A24" w:rsidRPr="00580A24" w:rsidRDefault="00580A24" w:rsidP="00580A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platform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nền tảng kỹ thuật số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Digital platforms connect buyers and sellers worldwide.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Nền tảng kỹ thuật số kết nối người mua và người bán toàn cầu.</w:t>
      </w:r>
    </w:p>
    <w:p w14:paraId="60B0180E" w14:textId="77777777" w:rsidR="00580A24" w:rsidRPr="00580A24" w:rsidRDefault="00580A24" w:rsidP="00580A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advertising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quảng cáo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Global advertising promotes international brands.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Quảng cáo toàn cầu quảng bá thương hiệu quốc tế.</w:t>
      </w:r>
    </w:p>
    <w:p w14:paraId="5E97C8A2" w14:textId="77777777" w:rsidR="00580A24" w:rsidRPr="00580A24" w:rsidRDefault="00580A24" w:rsidP="00580A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e-commerce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thương mại điện tử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E-commerce allows people to shop internationally.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Thương mại điện tử cho phép mọi người mua sắm toàn cầu.</w:t>
      </w:r>
    </w:p>
    <w:p w14:paraId="7FF8D487" w14:textId="77777777" w:rsidR="00580A24" w:rsidRPr="00580A24" w:rsidRDefault="00580A24" w:rsidP="00580A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technology advancement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tiến bộ công nghệ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Technology advancement drives globalization.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Tiến bộ công nghệ thúc đẩy toàn cầu hóa.</w:t>
      </w:r>
    </w:p>
    <w:p w14:paraId="07FE2B8B" w14:textId="77777777" w:rsidR="00580A24" w:rsidRPr="00580A24" w:rsidRDefault="00580A24" w:rsidP="00580A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internet access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truy cập Internet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Internet access is essential for globalization.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Truy cập Internet là yếu tố cần thiết cho toàn cầu hóa.</w:t>
      </w:r>
    </w:p>
    <w:p w14:paraId="3CD92792" w14:textId="77777777" w:rsidR="00580A24" w:rsidRPr="00580A24" w:rsidRDefault="00580A24" w:rsidP="00580A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economy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kinh tế số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digital economy is growing rapidly.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Nền kinh tế số đang phát triển nhanh chóng.</w:t>
      </w:r>
    </w:p>
    <w:p w14:paraId="71CFEF17" w14:textId="77777777" w:rsidR="00580A24" w:rsidRPr="00580A24" w:rsidRDefault="00EF2CCB" w:rsidP="00580A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2CCB">
        <w:rPr>
          <w:rFonts w:ascii="Times New Roman" w:eastAsia="Times New Roman" w:hAnsi="Times New Roman" w:cs="Times New Roman"/>
          <w:noProof/>
          <w:kern w:val="0"/>
        </w:rPr>
        <w:pict w14:anchorId="56135F3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1144A81" w14:textId="77777777" w:rsidR="00580A24" w:rsidRPr="00580A24" w:rsidRDefault="00580A24" w:rsidP="00580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0A2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⚖️</w:t>
      </w:r>
      <w:r w:rsidRPr="00580A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V. LỢI ÍCH &amp; TÁC HẠI CỦA TOÀN CẦU HÓA</w:t>
      </w:r>
    </w:p>
    <w:p w14:paraId="127B082A" w14:textId="77777777" w:rsidR="00580A24" w:rsidRPr="00580A24" w:rsidRDefault="00580A24" w:rsidP="00580A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lợi ích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Globalization brings many benefits to society.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Toàn cầu hóa mang lại nhiều lợi ích cho xã hội.</w:t>
      </w:r>
    </w:p>
    <w:p w14:paraId="14F4E9CF" w14:textId="77777777" w:rsidR="00580A24" w:rsidRPr="00580A24" w:rsidRDefault="00580A24" w:rsidP="00580A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opportunity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cơ hội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 provides more job opportunities.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Nó mang đến nhiều cơ hội việc làm hơn.</w:t>
      </w:r>
    </w:p>
    <w:p w14:paraId="12BA66AB" w14:textId="77777777" w:rsidR="00580A24" w:rsidRPr="00580A24" w:rsidRDefault="00580A24" w:rsidP="00580A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competition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sự cạnh tranh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Global competition improves product quality.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Cạnh tranh toàn cầu giúp cải thiện chất lượng sản phẩm.</w:t>
      </w:r>
    </w:p>
    <w:p w14:paraId="14017801" w14:textId="77777777" w:rsidR="00580A24" w:rsidRPr="00580A24" w:rsidRDefault="00580A24" w:rsidP="00580A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inequality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bất bình đẳng kinh tế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Globalization increases economic inequality in some regions.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Toàn cầu hóa làm gia tăng bất bình đẳng kinh tế ở một số nơi.</w:t>
      </w:r>
    </w:p>
    <w:p w14:paraId="17657597" w14:textId="77777777" w:rsidR="00580A24" w:rsidRPr="00580A24" w:rsidRDefault="00580A24" w:rsidP="00580A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exploitation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sự bóc lột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Some companies exploit cheap labor in developing countries.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Một số công ty bóc lột lao động giá rẻ ở các nước đang phát triển.</w:t>
      </w:r>
    </w:p>
    <w:p w14:paraId="2A5CD050" w14:textId="77777777" w:rsidR="00580A24" w:rsidRPr="00580A24" w:rsidRDefault="00580A24" w:rsidP="00580A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loss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mất việc làm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Automation and globalization cause job loss.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Tự động hóa và toàn cầu hóa gây mất việc làm.</w:t>
      </w:r>
    </w:p>
    <w:p w14:paraId="45B05837" w14:textId="77777777" w:rsidR="00580A24" w:rsidRPr="00580A24" w:rsidRDefault="00580A24" w:rsidP="00580A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loss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mất bản sắc văn hóa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Many fear globalization leads to cultural loss.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Nhiều người lo sợ toàn cầu hóa làm mất bản sắc văn hóa.</w:t>
      </w:r>
    </w:p>
    <w:p w14:paraId="193516F1" w14:textId="77777777" w:rsidR="00580A24" w:rsidRPr="00580A24" w:rsidRDefault="00580A24" w:rsidP="00580A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environmental impact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tác động môi trường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Global trade has a negative environmental impact.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Thương mại toàn cầu có tác động tiêu cực đến môi trường.</w:t>
      </w:r>
    </w:p>
    <w:p w14:paraId="24BDD0AD" w14:textId="77777777" w:rsidR="00580A24" w:rsidRPr="00580A24" w:rsidRDefault="00580A24" w:rsidP="00580A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dependency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phụ thuộc kinh tế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Poor countries become economically dependent on rich nations.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Các nước nghèo trở nên phụ thuộc kinh tế vào các nước giàu.</w:t>
      </w:r>
    </w:p>
    <w:p w14:paraId="20FB4E5F" w14:textId="77777777" w:rsidR="00580A24" w:rsidRPr="00580A24" w:rsidRDefault="00580A24" w:rsidP="00580A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standardization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tiêu chuẩn hóa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Globalization leads to cultural standardization.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Toàn cầu hóa dẫn đến sự đồng nhất văn hóa.</w:t>
      </w:r>
    </w:p>
    <w:p w14:paraId="63FA5DF6" w14:textId="77777777" w:rsidR="00580A24" w:rsidRPr="00580A24" w:rsidRDefault="00EF2CCB" w:rsidP="00580A2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2CC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038B79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6F3A333" w14:textId="77777777" w:rsidR="00580A24" w:rsidRPr="00580A24" w:rsidRDefault="00580A24" w:rsidP="00580A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80A2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🌎</w:t>
      </w:r>
      <w:r w:rsidRPr="00580A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VI. TƯƠNG LAI TOÀN CẦU HÓA</w:t>
      </w:r>
    </w:p>
    <w:p w14:paraId="1BC8A688" w14:textId="77777777" w:rsidR="00580A24" w:rsidRPr="00580A24" w:rsidRDefault="00580A24" w:rsidP="00580A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cooperation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hợp tác toàn cầu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Global cooperation is needed to fight climate change.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Cần có sự hợp tác toàn cầu để chống biến đổi khí hậu.</w:t>
      </w:r>
    </w:p>
    <w:p w14:paraId="7BA9826C" w14:textId="77777777" w:rsidR="00580A24" w:rsidRPr="00580A24" w:rsidRDefault="00580A24" w:rsidP="00580A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citizen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công dân toàn cầu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Young people should become global citizens.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Giới trẻ nên trở thành công dân toàn cầu.</w:t>
      </w:r>
    </w:p>
    <w:p w14:paraId="30FD7354" w14:textId="77777777" w:rsidR="00580A24" w:rsidRPr="00580A24" w:rsidRDefault="00580A24" w:rsidP="00580A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awareness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nhận thức văn hóa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Cultural awareness helps reduce conflicts.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Nhận thức văn hóa giúp giảm xung đột.</w:t>
      </w:r>
    </w:p>
    <w:p w14:paraId="063E2E5E" w14:textId="77777777" w:rsidR="00580A24" w:rsidRPr="00580A24" w:rsidRDefault="00580A24" w:rsidP="00580A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international relations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quan hệ quốc tế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Good international relations promote peace.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Quan hệ quốc tế tốt thúc đẩy hòa bình.</w:t>
      </w:r>
    </w:p>
    <w:p w14:paraId="1A857F41" w14:textId="77777777" w:rsidR="00580A24" w:rsidRPr="00580A24" w:rsidRDefault="00580A24" w:rsidP="00580A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sustainable development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phát triển bền vững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must aim for sustainable development in globalization.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Chúng ta phải hướng tới phát triển bền vững trong toàn cầu hóa.</w:t>
      </w:r>
    </w:p>
    <w:p w14:paraId="0E6F8F72" w14:textId="77777777" w:rsidR="00580A24" w:rsidRPr="00580A24" w:rsidRDefault="00580A24" w:rsidP="00580A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economy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nền kinh tế toàn cầu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global economy depends on trade and innovation.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Nền kinh tế toàn cầu phụ thuộc vào thương mại và đổi mới.</w:t>
      </w:r>
    </w:p>
    <w:p w14:paraId="68DED00B" w14:textId="77777777" w:rsidR="00580A24" w:rsidRPr="00580A24" w:rsidRDefault="00580A24" w:rsidP="00580A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cross-cultural understanding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hiểu biết giữa các nền văn hóa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Cross-cultural understanding improves cooperation.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Hiểu biết giữa các nền văn hóa giúp tăng cường hợp tác.</w:t>
      </w:r>
    </w:p>
    <w:p w14:paraId="46E028B6" w14:textId="77777777" w:rsidR="00580A24" w:rsidRPr="00580A24" w:rsidRDefault="00580A24" w:rsidP="00580A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economic integration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hội nhập kinh tế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Economic integration brings nations closer together.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Hội nhập kinh tế giúp các quốc gia gần nhau hơn.</w:t>
      </w:r>
    </w:p>
    <w:p w14:paraId="2086AB7B" w14:textId="77777777" w:rsidR="00580A24" w:rsidRPr="00580A24" w:rsidRDefault="00580A24" w:rsidP="00580A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technological progress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tiến bộ công nghệ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Technological progress makes globalization faster.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Tiến bộ công nghệ khiến toàn cầu hóa diễn ra nhanh hơn.</w:t>
      </w:r>
    </w:p>
    <w:p w14:paraId="696D4D98" w14:textId="77777777" w:rsidR="00580A24" w:rsidRPr="00580A24" w:rsidRDefault="00580A24" w:rsidP="00580A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 trend (n)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– xu hướng tương lai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80A2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80A2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Globalization will continue to shape the world.</w:t>
      </w:r>
      <w:r w:rsidRPr="00580A24">
        <w:rPr>
          <w:rFonts w:ascii="Times New Roman" w:eastAsia="Times New Roman" w:hAnsi="Times New Roman" w:cs="Times New Roman"/>
          <w:kern w:val="0"/>
          <w14:ligatures w14:val="none"/>
        </w:rPr>
        <w:br/>
        <w:t>→ Toàn cầu hóa sẽ tiếp tục định hình thế giới.</w:t>
      </w:r>
    </w:p>
    <w:p w14:paraId="22A225FB" w14:textId="77777777" w:rsidR="00580A24" w:rsidRPr="00580A24" w:rsidRDefault="00580A24" w:rsidP="00580A24">
      <w:pPr>
        <w:rPr>
          <w:lang w:val="vi-VN"/>
        </w:rPr>
      </w:pPr>
    </w:p>
    <w:sectPr w:rsidR="00580A24" w:rsidRPr="00580A24" w:rsidSect="00580A24">
      <w:headerReference w:type="default" r:id="rId7"/>
      <w:pgSz w:w="12240" w:h="15840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0EBCE" w14:textId="77777777" w:rsidR="00EF2CCB" w:rsidRDefault="00EF2CCB" w:rsidP="00580A24">
      <w:pPr>
        <w:spacing w:after="0" w:line="240" w:lineRule="auto"/>
      </w:pPr>
      <w:r>
        <w:separator/>
      </w:r>
    </w:p>
  </w:endnote>
  <w:endnote w:type="continuationSeparator" w:id="0">
    <w:p w14:paraId="29448DD0" w14:textId="77777777" w:rsidR="00EF2CCB" w:rsidRDefault="00EF2CCB" w:rsidP="00580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71BEF" w14:textId="77777777" w:rsidR="00EF2CCB" w:rsidRDefault="00EF2CCB" w:rsidP="00580A24">
      <w:pPr>
        <w:spacing w:after="0" w:line="240" w:lineRule="auto"/>
      </w:pPr>
      <w:r>
        <w:separator/>
      </w:r>
    </w:p>
  </w:footnote>
  <w:footnote w:type="continuationSeparator" w:id="0">
    <w:p w14:paraId="62F0BDBA" w14:textId="77777777" w:rsidR="00EF2CCB" w:rsidRDefault="00EF2CCB" w:rsidP="00580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B6A49" w14:textId="38C41980" w:rsidR="00580A24" w:rsidRDefault="00580A24" w:rsidP="00580A24">
    <w:pPr>
      <w:pStyle w:val="Header"/>
      <w:jc w:val="right"/>
    </w:pPr>
    <w:r>
      <w:rPr>
        <w:noProof/>
      </w:rPr>
      <w:drawing>
        <wp:inline distT="0" distB="0" distL="0" distR="0" wp14:anchorId="56131459" wp14:editId="29E41757">
          <wp:extent cx="1080000" cy="720000"/>
          <wp:effectExtent l="0" t="0" r="0" b="0"/>
          <wp:docPr id="1706427972" name="Picture 1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6427972" name="Picture 1" descr="A black and grey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616C3"/>
    <w:multiLevelType w:val="multilevel"/>
    <w:tmpl w:val="BD6A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5668C"/>
    <w:multiLevelType w:val="multilevel"/>
    <w:tmpl w:val="C302C69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E79F3"/>
    <w:multiLevelType w:val="multilevel"/>
    <w:tmpl w:val="449C60A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BD66AA"/>
    <w:multiLevelType w:val="multilevel"/>
    <w:tmpl w:val="986E23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F670E8"/>
    <w:multiLevelType w:val="multilevel"/>
    <w:tmpl w:val="6F6611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965AC6"/>
    <w:multiLevelType w:val="multilevel"/>
    <w:tmpl w:val="500C387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399680">
    <w:abstractNumId w:val="0"/>
  </w:num>
  <w:num w:numId="2" w16cid:durableId="1156995879">
    <w:abstractNumId w:val="4"/>
  </w:num>
  <w:num w:numId="3" w16cid:durableId="1633948723">
    <w:abstractNumId w:val="3"/>
  </w:num>
  <w:num w:numId="4" w16cid:durableId="17661855">
    <w:abstractNumId w:val="1"/>
  </w:num>
  <w:num w:numId="5" w16cid:durableId="1365330227">
    <w:abstractNumId w:val="2"/>
  </w:num>
  <w:num w:numId="6" w16cid:durableId="1241401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24"/>
    <w:rsid w:val="000D3980"/>
    <w:rsid w:val="00377866"/>
    <w:rsid w:val="00580A24"/>
    <w:rsid w:val="006F127E"/>
    <w:rsid w:val="007D35FA"/>
    <w:rsid w:val="009A25B5"/>
    <w:rsid w:val="00A2080F"/>
    <w:rsid w:val="00E60271"/>
    <w:rsid w:val="00EF2CCB"/>
    <w:rsid w:val="00FD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6D2E0C"/>
  <w15:chartTrackingRefBased/>
  <w15:docId w15:val="{F33BC158-7E33-8442-80CA-E805F8EA7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377866"/>
    <w:pPr>
      <w:widowControl w:val="0"/>
      <w:autoSpaceDE w:val="0"/>
      <w:autoSpaceDN w:val="0"/>
      <w:spacing w:before="64" w:after="0" w:line="240" w:lineRule="auto"/>
      <w:ind w:left="96"/>
      <w:outlineLvl w:val="1"/>
    </w:pPr>
    <w:rPr>
      <w:rFonts w:ascii="Times New Roman" w:eastAsia="Times New Roman" w:hAnsi="Times New Roman" w:cs="Times New Roman"/>
      <w:b/>
      <w:bCs/>
      <w:kern w:val="0"/>
      <w:sz w:val="40"/>
      <w:szCs w:val="5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7866"/>
    <w:rPr>
      <w:rFonts w:ascii="Times New Roman" w:eastAsia="Times New Roman" w:hAnsi="Times New Roman" w:cs="Times New Roman"/>
      <w:b/>
      <w:bCs/>
      <w:kern w:val="0"/>
      <w:sz w:val="40"/>
      <w:szCs w:val="5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80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A2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80A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0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80A2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80A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A24"/>
  </w:style>
  <w:style w:type="paragraph" w:styleId="Footer">
    <w:name w:val="footer"/>
    <w:basedOn w:val="Normal"/>
    <w:link w:val="FooterChar"/>
    <w:uiPriority w:val="99"/>
    <w:unhideWhenUsed/>
    <w:rsid w:val="00580A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A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1271</Words>
  <Characters>7247</Characters>
  <Application>Microsoft Office Word</Application>
  <DocSecurity>0</DocSecurity>
  <Lines>60</Lines>
  <Paragraphs>17</Paragraphs>
  <ScaleCrop>false</ScaleCrop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VHU - Võ Thị Hồng Điệp</dc:creator>
  <cp:keywords/>
  <dc:description/>
  <cp:lastModifiedBy>VHU - Võ Thị Hồng Điệp</cp:lastModifiedBy>
  <cp:revision>1</cp:revision>
  <dcterms:created xsi:type="dcterms:W3CDTF">2025-10-11T14:48:00Z</dcterms:created>
  <dcterms:modified xsi:type="dcterms:W3CDTF">2025-10-11T14:49:00Z</dcterms:modified>
</cp:coreProperties>
</file>