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Kontinuirana integracija i kontinuirana isporuka aplikacija visoke raspoloživosti i skalabilnosti postavljenih unutar Kubernetesa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43750E71" w14:textId="7FED2584" w:rsidR="00D71AA6"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7217717" w:history="1">
            <w:r w:rsidR="00D71AA6" w:rsidRPr="00FE0402">
              <w:rPr>
                <w:rStyle w:val="Hyperlink"/>
                <w:noProof/>
              </w:rPr>
              <w:t>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Uvod</w:t>
            </w:r>
            <w:r w:rsidR="00D71AA6">
              <w:rPr>
                <w:noProof/>
                <w:webHidden/>
              </w:rPr>
              <w:tab/>
            </w:r>
            <w:r w:rsidR="00D71AA6">
              <w:rPr>
                <w:noProof/>
                <w:webHidden/>
              </w:rPr>
              <w:fldChar w:fldCharType="begin"/>
            </w:r>
            <w:r w:rsidR="00D71AA6">
              <w:rPr>
                <w:noProof/>
                <w:webHidden/>
              </w:rPr>
              <w:instrText xml:space="preserve"> PAGEREF _Toc137217717 \h </w:instrText>
            </w:r>
            <w:r w:rsidR="00D71AA6">
              <w:rPr>
                <w:noProof/>
                <w:webHidden/>
              </w:rPr>
            </w:r>
            <w:r w:rsidR="00D71AA6">
              <w:rPr>
                <w:noProof/>
                <w:webHidden/>
              </w:rPr>
              <w:fldChar w:fldCharType="separate"/>
            </w:r>
            <w:r w:rsidR="00AD4B35">
              <w:rPr>
                <w:noProof/>
                <w:webHidden/>
              </w:rPr>
              <w:t>1</w:t>
            </w:r>
            <w:r w:rsidR="00D71AA6">
              <w:rPr>
                <w:noProof/>
                <w:webHidden/>
              </w:rPr>
              <w:fldChar w:fldCharType="end"/>
            </w:r>
          </w:hyperlink>
        </w:p>
        <w:p w14:paraId="7CB7D179" w14:textId="061733C0"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18" w:history="1">
            <w:r w:rsidR="00D71AA6" w:rsidRPr="00FE0402">
              <w:rPr>
                <w:rStyle w:val="Hyperlink"/>
                <w:noProof/>
                <w:lang w:eastAsia="hr-HR"/>
              </w:rPr>
              <w:t>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Kubernetes u oblaku</w:t>
            </w:r>
            <w:r w:rsidR="00D71AA6">
              <w:rPr>
                <w:noProof/>
                <w:webHidden/>
              </w:rPr>
              <w:tab/>
            </w:r>
            <w:r w:rsidR="00D71AA6">
              <w:rPr>
                <w:noProof/>
                <w:webHidden/>
              </w:rPr>
              <w:fldChar w:fldCharType="begin"/>
            </w:r>
            <w:r w:rsidR="00D71AA6">
              <w:rPr>
                <w:noProof/>
                <w:webHidden/>
              </w:rPr>
              <w:instrText xml:space="preserve"> PAGEREF _Toc137217718 \h </w:instrText>
            </w:r>
            <w:r w:rsidR="00D71AA6">
              <w:rPr>
                <w:noProof/>
                <w:webHidden/>
              </w:rPr>
            </w:r>
            <w:r w:rsidR="00D71AA6">
              <w:rPr>
                <w:noProof/>
                <w:webHidden/>
              </w:rPr>
              <w:fldChar w:fldCharType="separate"/>
            </w:r>
            <w:r w:rsidR="00AD4B35">
              <w:rPr>
                <w:noProof/>
                <w:webHidden/>
              </w:rPr>
              <w:t>2</w:t>
            </w:r>
            <w:r w:rsidR="00D71AA6">
              <w:rPr>
                <w:noProof/>
                <w:webHidden/>
              </w:rPr>
              <w:fldChar w:fldCharType="end"/>
            </w:r>
          </w:hyperlink>
        </w:p>
        <w:p w14:paraId="32EC19A7" w14:textId="16062DBD"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19" w:history="1">
            <w:r w:rsidR="00D71AA6" w:rsidRPr="00FE0402">
              <w:rPr>
                <w:rStyle w:val="Hyperlink"/>
                <w:noProof/>
                <w:lang w:eastAsia="hr-HR"/>
              </w:rPr>
              <w:t>2.1.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Mikroservisi</w:t>
            </w:r>
            <w:r w:rsidR="00D71AA6">
              <w:rPr>
                <w:noProof/>
                <w:webHidden/>
              </w:rPr>
              <w:tab/>
            </w:r>
            <w:r w:rsidR="00D71AA6">
              <w:rPr>
                <w:noProof/>
                <w:webHidden/>
              </w:rPr>
              <w:fldChar w:fldCharType="begin"/>
            </w:r>
            <w:r w:rsidR="00D71AA6">
              <w:rPr>
                <w:noProof/>
                <w:webHidden/>
              </w:rPr>
              <w:instrText xml:space="preserve"> PAGEREF _Toc137217719 \h </w:instrText>
            </w:r>
            <w:r w:rsidR="00D71AA6">
              <w:rPr>
                <w:noProof/>
                <w:webHidden/>
              </w:rPr>
            </w:r>
            <w:r w:rsidR="00D71AA6">
              <w:rPr>
                <w:noProof/>
                <w:webHidden/>
              </w:rPr>
              <w:fldChar w:fldCharType="separate"/>
            </w:r>
            <w:r w:rsidR="00AD4B35">
              <w:rPr>
                <w:noProof/>
                <w:webHidden/>
              </w:rPr>
              <w:t>2</w:t>
            </w:r>
            <w:r w:rsidR="00D71AA6">
              <w:rPr>
                <w:noProof/>
                <w:webHidden/>
              </w:rPr>
              <w:fldChar w:fldCharType="end"/>
            </w:r>
          </w:hyperlink>
        </w:p>
        <w:p w14:paraId="26A0D78A" w14:textId="7D9EEB7F"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0" w:history="1">
            <w:r w:rsidR="00D71AA6" w:rsidRPr="00FE0402">
              <w:rPr>
                <w:rStyle w:val="Hyperlink"/>
                <w:noProof/>
                <w:lang w:eastAsia="hr-HR"/>
              </w:rPr>
              <w:t>2.2.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Kontejneri</w:t>
            </w:r>
            <w:r w:rsidR="00D71AA6">
              <w:rPr>
                <w:noProof/>
                <w:webHidden/>
              </w:rPr>
              <w:tab/>
            </w:r>
            <w:r w:rsidR="00D71AA6">
              <w:rPr>
                <w:noProof/>
                <w:webHidden/>
              </w:rPr>
              <w:fldChar w:fldCharType="begin"/>
            </w:r>
            <w:r w:rsidR="00D71AA6">
              <w:rPr>
                <w:noProof/>
                <w:webHidden/>
              </w:rPr>
              <w:instrText xml:space="preserve"> PAGEREF _Toc137217720 \h </w:instrText>
            </w:r>
            <w:r w:rsidR="00D71AA6">
              <w:rPr>
                <w:noProof/>
                <w:webHidden/>
              </w:rPr>
            </w:r>
            <w:r w:rsidR="00D71AA6">
              <w:rPr>
                <w:noProof/>
                <w:webHidden/>
              </w:rPr>
              <w:fldChar w:fldCharType="separate"/>
            </w:r>
            <w:r w:rsidR="00AD4B35">
              <w:rPr>
                <w:noProof/>
                <w:webHidden/>
              </w:rPr>
              <w:t>3</w:t>
            </w:r>
            <w:r w:rsidR="00D71AA6">
              <w:rPr>
                <w:noProof/>
                <w:webHidden/>
              </w:rPr>
              <w:fldChar w:fldCharType="end"/>
            </w:r>
          </w:hyperlink>
        </w:p>
        <w:p w14:paraId="037981A2" w14:textId="7DF38BCD"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1" w:history="1">
            <w:r w:rsidR="00D71AA6" w:rsidRPr="00FE0402">
              <w:rPr>
                <w:rStyle w:val="Hyperlink"/>
                <w:noProof/>
                <w:lang w:eastAsia="hr-HR"/>
              </w:rPr>
              <w:t>2.3.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Orkestracija kontejnera</w:t>
            </w:r>
            <w:r w:rsidR="00D71AA6">
              <w:rPr>
                <w:noProof/>
                <w:webHidden/>
              </w:rPr>
              <w:tab/>
            </w:r>
            <w:r w:rsidR="00D71AA6">
              <w:rPr>
                <w:noProof/>
                <w:webHidden/>
              </w:rPr>
              <w:fldChar w:fldCharType="begin"/>
            </w:r>
            <w:r w:rsidR="00D71AA6">
              <w:rPr>
                <w:noProof/>
                <w:webHidden/>
              </w:rPr>
              <w:instrText xml:space="preserve"> PAGEREF _Toc137217721 \h </w:instrText>
            </w:r>
            <w:r w:rsidR="00D71AA6">
              <w:rPr>
                <w:noProof/>
                <w:webHidden/>
              </w:rPr>
            </w:r>
            <w:r w:rsidR="00D71AA6">
              <w:rPr>
                <w:noProof/>
                <w:webHidden/>
              </w:rPr>
              <w:fldChar w:fldCharType="separate"/>
            </w:r>
            <w:r w:rsidR="00AD4B35">
              <w:rPr>
                <w:noProof/>
                <w:webHidden/>
              </w:rPr>
              <w:t>4</w:t>
            </w:r>
            <w:r w:rsidR="00D71AA6">
              <w:rPr>
                <w:noProof/>
                <w:webHidden/>
              </w:rPr>
              <w:fldChar w:fldCharType="end"/>
            </w:r>
          </w:hyperlink>
        </w:p>
        <w:p w14:paraId="676ED5AD" w14:textId="5AB781A1"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2" w:history="1">
            <w:r w:rsidR="00D71AA6" w:rsidRPr="00FE0402">
              <w:rPr>
                <w:rStyle w:val="Hyperlink"/>
                <w:noProof/>
                <w:lang w:eastAsia="hr-HR"/>
              </w:rPr>
              <w:t>2.3.1.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Kubernetes</w:t>
            </w:r>
            <w:r w:rsidR="00D71AA6">
              <w:rPr>
                <w:noProof/>
                <w:webHidden/>
              </w:rPr>
              <w:tab/>
            </w:r>
            <w:r w:rsidR="00D71AA6">
              <w:rPr>
                <w:noProof/>
                <w:webHidden/>
              </w:rPr>
              <w:fldChar w:fldCharType="begin"/>
            </w:r>
            <w:r w:rsidR="00D71AA6">
              <w:rPr>
                <w:noProof/>
                <w:webHidden/>
              </w:rPr>
              <w:instrText xml:space="preserve"> PAGEREF _Toc137217722 \h </w:instrText>
            </w:r>
            <w:r w:rsidR="00D71AA6">
              <w:rPr>
                <w:noProof/>
                <w:webHidden/>
              </w:rPr>
            </w:r>
            <w:r w:rsidR="00D71AA6">
              <w:rPr>
                <w:noProof/>
                <w:webHidden/>
              </w:rPr>
              <w:fldChar w:fldCharType="separate"/>
            </w:r>
            <w:r w:rsidR="00AD4B35">
              <w:rPr>
                <w:noProof/>
                <w:webHidden/>
              </w:rPr>
              <w:t>5</w:t>
            </w:r>
            <w:r w:rsidR="00D71AA6">
              <w:rPr>
                <w:noProof/>
                <w:webHidden/>
              </w:rPr>
              <w:fldChar w:fldCharType="end"/>
            </w:r>
          </w:hyperlink>
        </w:p>
        <w:p w14:paraId="22084609" w14:textId="6B17961B"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3" w:history="1">
            <w:r w:rsidR="00D71AA6" w:rsidRPr="00FE0402">
              <w:rPr>
                <w:rStyle w:val="Hyperlink"/>
                <w:noProof/>
                <w:lang w:eastAsia="hr-HR"/>
              </w:rPr>
              <w:t>2.3.2.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Glavni koncepti Kubernetesa</w:t>
            </w:r>
            <w:r w:rsidR="00D71AA6">
              <w:rPr>
                <w:noProof/>
                <w:webHidden/>
              </w:rPr>
              <w:tab/>
            </w:r>
            <w:r w:rsidR="00D71AA6">
              <w:rPr>
                <w:noProof/>
                <w:webHidden/>
              </w:rPr>
              <w:fldChar w:fldCharType="begin"/>
            </w:r>
            <w:r w:rsidR="00D71AA6">
              <w:rPr>
                <w:noProof/>
                <w:webHidden/>
              </w:rPr>
              <w:instrText xml:space="preserve"> PAGEREF _Toc137217723 \h </w:instrText>
            </w:r>
            <w:r w:rsidR="00D71AA6">
              <w:rPr>
                <w:noProof/>
                <w:webHidden/>
              </w:rPr>
            </w:r>
            <w:r w:rsidR="00D71AA6">
              <w:rPr>
                <w:noProof/>
                <w:webHidden/>
              </w:rPr>
              <w:fldChar w:fldCharType="separate"/>
            </w:r>
            <w:r w:rsidR="00AD4B35">
              <w:rPr>
                <w:noProof/>
                <w:webHidden/>
              </w:rPr>
              <w:t>6</w:t>
            </w:r>
            <w:r w:rsidR="00D71AA6">
              <w:rPr>
                <w:noProof/>
                <w:webHidden/>
              </w:rPr>
              <w:fldChar w:fldCharType="end"/>
            </w:r>
          </w:hyperlink>
        </w:p>
        <w:p w14:paraId="3273883C" w14:textId="60077552"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4" w:history="1">
            <w:r w:rsidR="00D71AA6" w:rsidRPr="00FE0402">
              <w:rPr>
                <w:rStyle w:val="Hyperlink"/>
                <w:noProof/>
                <w:lang w:eastAsia="hr-HR"/>
              </w:rPr>
              <w:t>2.3.3.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Helm</w:t>
            </w:r>
            <w:r w:rsidR="00D71AA6">
              <w:rPr>
                <w:noProof/>
                <w:webHidden/>
              </w:rPr>
              <w:tab/>
            </w:r>
            <w:r w:rsidR="00D71AA6">
              <w:rPr>
                <w:noProof/>
                <w:webHidden/>
              </w:rPr>
              <w:fldChar w:fldCharType="begin"/>
            </w:r>
            <w:r w:rsidR="00D71AA6">
              <w:rPr>
                <w:noProof/>
                <w:webHidden/>
              </w:rPr>
              <w:instrText xml:space="preserve"> PAGEREF _Toc137217724 \h </w:instrText>
            </w:r>
            <w:r w:rsidR="00D71AA6">
              <w:rPr>
                <w:noProof/>
                <w:webHidden/>
              </w:rPr>
            </w:r>
            <w:r w:rsidR="00D71AA6">
              <w:rPr>
                <w:noProof/>
                <w:webHidden/>
              </w:rPr>
              <w:fldChar w:fldCharType="separate"/>
            </w:r>
            <w:r w:rsidR="00AD4B35">
              <w:rPr>
                <w:noProof/>
                <w:webHidden/>
              </w:rPr>
              <w:t>9</w:t>
            </w:r>
            <w:r w:rsidR="00D71AA6">
              <w:rPr>
                <w:noProof/>
                <w:webHidden/>
              </w:rPr>
              <w:fldChar w:fldCharType="end"/>
            </w:r>
          </w:hyperlink>
        </w:p>
        <w:p w14:paraId="153E2BC8" w14:textId="61DCAFD7"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5" w:history="1">
            <w:r w:rsidR="00D71AA6" w:rsidRPr="00FE0402">
              <w:rPr>
                <w:rStyle w:val="Hyperlink"/>
                <w:noProof/>
                <w:lang w:eastAsia="hr-HR"/>
              </w:rPr>
              <w:t>2.3.4.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Tok rada alata Helm</w:t>
            </w:r>
            <w:r w:rsidR="00D71AA6">
              <w:rPr>
                <w:noProof/>
                <w:webHidden/>
              </w:rPr>
              <w:tab/>
            </w:r>
            <w:r w:rsidR="00D71AA6">
              <w:rPr>
                <w:noProof/>
                <w:webHidden/>
              </w:rPr>
              <w:fldChar w:fldCharType="begin"/>
            </w:r>
            <w:r w:rsidR="00D71AA6">
              <w:rPr>
                <w:noProof/>
                <w:webHidden/>
              </w:rPr>
              <w:instrText xml:space="preserve"> PAGEREF _Toc137217725 \h </w:instrText>
            </w:r>
            <w:r w:rsidR="00D71AA6">
              <w:rPr>
                <w:noProof/>
                <w:webHidden/>
              </w:rPr>
            </w:r>
            <w:r w:rsidR="00D71AA6">
              <w:rPr>
                <w:noProof/>
                <w:webHidden/>
              </w:rPr>
              <w:fldChar w:fldCharType="separate"/>
            </w:r>
            <w:r w:rsidR="00AD4B35">
              <w:rPr>
                <w:noProof/>
                <w:webHidden/>
              </w:rPr>
              <w:t>9</w:t>
            </w:r>
            <w:r w:rsidR="00D71AA6">
              <w:rPr>
                <w:noProof/>
                <w:webHidden/>
              </w:rPr>
              <w:fldChar w:fldCharType="end"/>
            </w:r>
          </w:hyperlink>
        </w:p>
        <w:p w14:paraId="0D226429" w14:textId="03827C11"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26" w:history="1">
            <w:r w:rsidR="00D71AA6" w:rsidRPr="00FE0402">
              <w:rPr>
                <w:rStyle w:val="Hyperlink"/>
                <w:noProof/>
                <w:lang w:eastAsia="hr-HR"/>
              </w:rPr>
              <w:t>2.4.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Računalstvo u oblaku</w:t>
            </w:r>
            <w:r w:rsidR="00D71AA6">
              <w:rPr>
                <w:noProof/>
                <w:webHidden/>
              </w:rPr>
              <w:tab/>
            </w:r>
            <w:r w:rsidR="00D71AA6">
              <w:rPr>
                <w:noProof/>
                <w:webHidden/>
              </w:rPr>
              <w:fldChar w:fldCharType="begin"/>
            </w:r>
            <w:r w:rsidR="00D71AA6">
              <w:rPr>
                <w:noProof/>
                <w:webHidden/>
              </w:rPr>
              <w:instrText xml:space="preserve"> PAGEREF _Toc137217726 \h </w:instrText>
            </w:r>
            <w:r w:rsidR="00D71AA6">
              <w:rPr>
                <w:noProof/>
                <w:webHidden/>
              </w:rPr>
            </w:r>
            <w:r w:rsidR="00D71AA6">
              <w:rPr>
                <w:noProof/>
                <w:webHidden/>
              </w:rPr>
              <w:fldChar w:fldCharType="separate"/>
            </w:r>
            <w:r w:rsidR="00AD4B35">
              <w:rPr>
                <w:noProof/>
                <w:webHidden/>
              </w:rPr>
              <w:t>10</w:t>
            </w:r>
            <w:r w:rsidR="00D71AA6">
              <w:rPr>
                <w:noProof/>
                <w:webHidden/>
              </w:rPr>
              <w:fldChar w:fldCharType="end"/>
            </w:r>
          </w:hyperlink>
        </w:p>
        <w:p w14:paraId="7B693DD3" w14:textId="4F0BCBB3"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7" w:history="1">
            <w:r w:rsidR="00D71AA6" w:rsidRPr="00FE0402">
              <w:rPr>
                <w:rStyle w:val="Hyperlink"/>
                <w:noProof/>
              </w:rPr>
              <w:t>2.4.1.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Karakteristike platforme Amazon Web Services</w:t>
            </w:r>
            <w:r w:rsidR="00D71AA6">
              <w:rPr>
                <w:noProof/>
                <w:webHidden/>
              </w:rPr>
              <w:tab/>
            </w:r>
            <w:r w:rsidR="00D71AA6">
              <w:rPr>
                <w:noProof/>
                <w:webHidden/>
              </w:rPr>
              <w:fldChar w:fldCharType="begin"/>
            </w:r>
            <w:r w:rsidR="00D71AA6">
              <w:rPr>
                <w:noProof/>
                <w:webHidden/>
              </w:rPr>
              <w:instrText xml:space="preserve"> PAGEREF _Toc137217727 \h </w:instrText>
            </w:r>
            <w:r w:rsidR="00D71AA6">
              <w:rPr>
                <w:noProof/>
                <w:webHidden/>
              </w:rPr>
            </w:r>
            <w:r w:rsidR="00D71AA6">
              <w:rPr>
                <w:noProof/>
                <w:webHidden/>
              </w:rPr>
              <w:fldChar w:fldCharType="separate"/>
            </w:r>
            <w:r w:rsidR="00AD4B35">
              <w:rPr>
                <w:noProof/>
                <w:webHidden/>
              </w:rPr>
              <w:t>12</w:t>
            </w:r>
            <w:r w:rsidR="00D71AA6">
              <w:rPr>
                <w:noProof/>
                <w:webHidden/>
              </w:rPr>
              <w:fldChar w:fldCharType="end"/>
            </w:r>
          </w:hyperlink>
        </w:p>
        <w:p w14:paraId="0F75CC0E" w14:textId="1818601D"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8" w:history="1">
            <w:r w:rsidR="00D71AA6" w:rsidRPr="00FE0402">
              <w:rPr>
                <w:rStyle w:val="Hyperlink"/>
                <w:noProof/>
              </w:rPr>
              <w:t>2.4.2.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AWS virtualni privatni oblak</w:t>
            </w:r>
            <w:r w:rsidR="00D71AA6">
              <w:rPr>
                <w:noProof/>
                <w:webHidden/>
              </w:rPr>
              <w:tab/>
            </w:r>
            <w:r w:rsidR="00D71AA6">
              <w:rPr>
                <w:noProof/>
                <w:webHidden/>
              </w:rPr>
              <w:fldChar w:fldCharType="begin"/>
            </w:r>
            <w:r w:rsidR="00D71AA6">
              <w:rPr>
                <w:noProof/>
                <w:webHidden/>
              </w:rPr>
              <w:instrText xml:space="preserve"> PAGEREF _Toc137217728 \h </w:instrText>
            </w:r>
            <w:r w:rsidR="00D71AA6">
              <w:rPr>
                <w:noProof/>
                <w:webHidden/>
              </w:rPr>
            </w:r>
            <w:r w:rsidR="00D71AA6">
              <w:rPr>
                <w:noProof/>
                <w:webHidden/>
              </w:rPr>
              <w:fldChar w:fldCharType="separate"/>
            </w:r>
            <w:r w:rsidR="00AD4B35">
              <w:rPr>
                <w:noProof/>
                <w:webHidden/>
              </w:rPr>
              <w:t>14</w:t>
            </w:r>
            <w:r w:rsidR="00D71AA6">
              <w:rPr>
                <w:noProof/>
                <w:webHidden/>
              </w:rPr>
              <w:fldChar w:fldCharType="end"/>
            </w:r>
          </w:hyperlink>
        </w:p>
        <w:p w14:paraId="3521E710" w14:textId="042C2832"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29" w:history="1">
            <w:r w:rsidR="00D71AA6" w:rsidRPr="00FE0402">
              <w:rPr>
                <w:rStyle w:val="Hyperlink"/>
                <w:noProof/>
              </w:rPr>
              <w:t>2.4.3.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Usluga AWS Elastic Kubernetes Service</w:t>
            </w:r>
            <w:r w:rsidR="00D71AA6">
              <w:rPr>
                <w:noProof/>
                <w:webHidden/>
              </w:rPr>
              <w:tab/>
            </w:r>
            <w:r w:rsidR="00D71AA6">
              <w:rPr>
                <w:noProof/>
                <w:webHidden/>
              </w:rPr>
              <w:fldChar w:fldCharType="begin"/>
            </w:r>
            <w:r w:rsidR="00D71AA6">
              <w:rPr>
                <w:noProof/>
                <w:webHidden/>
              </w:rPr>
              <w:instrText xml:space="preserve"> PAGEREF _Toc137217729 \h </w:instrText>
            </w:r>
            <w:r w:rsidR="00D71AA6">
              <w:rPr>
                <w:noProof/>
                <w:webHidden/>
              </w:rPr>
            </w:r>
            <w:r w:rsidR="00D71AA6">
              <w:rPr>
                <w:noProof/>
                <w:webHidden/>
              </w:rPr>
              <w:fldChar w:fldCharType="separate"/>
            </w:r>
            <w:r w:rsidR="00AD4B35">
              <w:rPr>
                <w:noProof/>
                <w:webHidden/>
              </w:rPr>
              <w:t>14</w:t>
            </w:r>
            <w:r w:rsidR="00D71AA6">
              <w:rPr>
                <w:noProof/>
                <w:webHidden/>
              </w:rPr>
              <w:fldChar w:fldCharType="end"/>
            </w:r>
          </w:hyperlink>
        </w:p>
        <w:p w14:paraId="70AA3091" w14:textId="2687B63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0" w:history="1">
            <w:r w:rsidR="00D71AA6" w:rsidRPr="00FE0402">
              <w:rPr>
                <w:rStyle w:val="Hyperlink"/>
                <w:noProof/>
              </w:rPr>
              <w:t>2.4.4.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AWS komandna linija</w:t>
            </w:r>
            <w:r w:rsidR="00D71AA6">
              <w:rPr>
                <w:noProof/>
                <w:webHidden/>
              </w:rPr>
              <w:tab/>
            </w:r>
            <w:r w:rsidR="00D71AA6">
              <w:rPr>
                <w:noProof/>
                <w:webHidden/>
              </w:rPr>
              <w:fldChar w:fldCharType="begin"/>
            </w:r>
            <w:r w:rsidR="00D71AA6">
              <w:rPr>
                <w:noProof/>
                <w:webHidden/>
              </w:rPr>
              <w:instrText xml:space="preserve"> PAGEREF _Toc137217730 \h </w:instrText>
            </w:r>
            <w:r w:rsidR="00D71AA6">
              <w:rPr>
                <w:noProof/>
                <w:webHidden/>
              </w:rPr>
            </w:r>
            <w:r w:rsidR="00D71AA6">
              <w:rPr>
                <w:noProof/>
                <w:webHidden/>
              </w:rPr>
              <w:fldChar w:fldCharType="separate"/>
            </w:r>
            <w:r w:rsidR="00AD4B35">
              <w:rPr>
                <w:noProof/>
                <w:webHidden/>
              </w:rPr>
              <w:t>16</w:t>
            </w:r>
            <w:r w:rsidR="00D71AA6">
              <w:rPr>
                <w:noProof/>
                <w:webHidden/>
              </w:rPr>
              <w:fldChar w:fldCharType="end"/>
            </w:r>
          </w:hyperlink>
        </w:p>
        <w:p w14:paraId="4C16301F" w14:textId="22475002"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1" w:history="1">
            <w:r w:rsidR="00D71AA6" w:rsidRPr="00FE0402">
              <w:rPr>
                <w:rStyle w:val="Hyperlink"/>
                <w:noProof/>
              </w:rPr>
              <w:t>2.5.</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Infrastruktura kao kod</w:t>
            </w:r>
            <w:r w:rsidR="00D71AA6">
              <w:rPr>
                <w:noProof/>
                <w:webHidden/>
              </w:rPr>
              <w:tab/>
            </w:r>
            <w:r w:rsidR="00D71AA6">
              <w:rPr>
                <w:noProof/>
                <w:webHidden/>
              </w:rPr>
              <w:fldChar w:fldCharType="begin"/>
            </w:r>
            <w:r w:rsidR="00D71AA6">
              <w:rPr>
                <w:noProof/>
                <w:webHidden/>
              </w:rPr>
              <w:instrText xml:space="preserve"> PAGEREF _Toc137217731 \h </w:instrText>
            </w:r>
            <w:r w:rsidR="00D71AA6">
              <w:rPr>
                <w:noProof/>
                <w:webHidden/>
              </w:rPr>
            </w:r>
            <w:r w:rsidR="00D71AA6">
              <w:rPr>
                <w:noProof/>
                <w:webHidden/>
              </w:rPr>
              <w:fldChar w:fldCharType="separate"/>
            </w:r>
            <w:r w:rsidR="00AD4B35">
              <w:rPr>
                <w:noProof/>
                <w:webHidden/>
              </w:rPr>
              <w:t>16</w:t>
            </w:r>
            <w:r w:rsidR="00D71AA6">
              <w:rPr>
                <w:noProof/>
                <w:webHidden/>
              </w:rPr>
              <w:fldChar w:fldCharType="end"/>
            </w:r>
          </w:hyperlink>
        </w:p>
        <w:p w14:paraId="0A410270" w14:textId="1F81CE0B"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2" w:history="1">
            <w:r w:rsidR="00D71AA6" w:rsidRPr="00FE0402">
              <w:rPr>
                <w:rStyle w:val="Hyperlink"/>
                <w:noProof/>
              </w:rPr>
              <w:t>2.5.1.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Alat Terraform</w:t>
            </w:r>
            <w:r w:rsidR="00D71AA6">
              <w:rPr>
                <w:noProof/>
                <w:webHidden/>
              </w:rPr>
              <w:tab/>
            </w:r>
            <w:r w:rsidR="00D71AA6">
              <w:rPr>
                <w:noProof/>
                <w:webHidden/>
              </w:rPr>
              <w:fldChar w:fldCharType="begin"/>
            </w:r>
            <w:r w:rsidR="00D71AA6">
              <w:rPr>
                <w:noProof/>
                <w:webHidden/>
              </w:rPr>
              <w:instrText xml:space="preserve"> PAGEREF _Toc137217732 \h </w:instrText>
            </w:r>
            <w:r w:rsidR="00D71AA6">
              <w:rPr>
                <w:noProof/>
                <w:webHidden/>
              </w:rPr>
            </w:r>
            <w:r w:rsidR="00D71AA6">
              <w:rPr>
                <w:noProof/>
                <w:webHidden/>
              </w:rPr>
              <w:fldChar w:fldCharType="separate"/>
            </w:r>
            <w:r w:rsidR="00AD4B35">
              <w:rPr>
                <w:noProof/>
                <w:webHidden/>
              </w:rPr>
              <w:t>17</w:t>
            </w:r>
            <w:r w:rsidR="00D71AA6">
              <w:rPr>
                <w:noProof/>
                <w:webHidden/>
              </w:rPr>
              <w:fldChar w:fldCharType="end"/>
            </w:r>
          </w:hyperlink>
        </w:p>
        <w:p w14:paraId="7B0728BF" w14:textId="58351C78"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3" w:history="1">
            <w:r w:rsidR="00D71AA6" w:rsidRPr="00FE0402">
              <w:rPr>
                <w:rStyle w:val="Hyperlink"/>
                <w:noProof/>
              </w:rPr>
              <w:t>2.5.2.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Tok rada Terraforma</w:t>
            </w:r>
            <w:r w:rsidR="00D71AA6">
              <w:rPr>
                <w:noProof/>
                <w:webHidden/>
              </w:rPr>
              <w:tab/>
            </w:r>
            <w:r w:rsidR="00D71AA6">
              <w:rPr>
                <w:noProof/>
                <w:webHidden/>
              </w:rPr>
              <w:fldChar w:fldCharType="begin"/>
            </w:r>
            <w:r w:rsidR="00D71AA6">
              <w:rPr>
                <w:noProof/>
                <w:webHidden/>
              </w:rPr>
              <w:instrText xml:space="preserve"> PAGEREF _Toc137217733 \h </w:instrText>
            </w:r>
            <w:r w:rsidR="00D71AA6">
              <w:rPr>
                <w:noProof/>
                <w:webHidden/>
              </w:rPr>
            </w:r>
            <w:r w:rsidR="00D71AA6">
              <w:rPr>
                <w:noProof/>
                <w:webHidden/>
              </w:rPr>
              <w:fldChar w:fldCharType="separate"/>
            </w:r>
            <w:r w:rsidR="00AD4B35">
              <w:rPr>
                <w:noProof/>
                <w:webHidden/>
              </w:rPr>
              <w:t>18</w:t>
            </w:r>
            <w:r w:rsidR="00D71AA6">
              <w:rPr>
                <w:noProof/>
                <w:webHidden/>
              </w:rPr>
              <w:fldChar w:fldCharType="end"/>
            </w:r>
          </w:hyperlink>
        </w:p>
        <w:p w14:paraId="5CB33214" w14:textId="641FD310"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4" w:history="1">
            <w:r w:rsidR="00D71AA6" w:rsidRPr="00FE0402">
              <w:rPr>
                <w:rStyle w:val="Hyperlink"/>
                <w:noProof/>
              </w:rPr>
              <w:t>2.6.</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Postavljanje infrastrukture</w:t>
            </w:r>
            <w:r w:rsidR="00D71AA6">
              <w:rPr>
                <w:noProof/>
                <w:webHidden/>
              </w:rPr>
              <w:tab/>
            </w:r>
            <w:r w:rsidR="00D71AA6">
              <w:rPr>
                <w:noProof/>
                <w:webHidden/>
              </w:rPr>
              <w:fldChar w:fldCharType="begin"/>
            </w:r>
            <w:r w:rsidR="00D71AA6">
              <w:rPr>
                <w:noProof/>
                <w:webHidden/>
              </w:rPr>
              <w:instrText xml:space="preserve"> PAGEREF _Toc137217734 \h </w:instrText>
            </w:r>
            <w:r w:rsidR="00D71AA6">
              <w:rPr>
                <w:noProof/>
                <w:webHidden/>
              </w:rPr>
            </w:r>
            <w:r w:rsidR="00D71AA6">
              <w:rPr>
                <w:noProof/>
                <w:webHidden/>
              </w:rPr>
              <w:fldChar w:fldCharType="separate"/>
            </w:r>
            <w:r w:rsidR="00AD4B35">
              <w:rPr>
                <w:noProof/>
                <w:webHidden/>
              </w:rPr>
              <w:t>19</w:t>
            </w:r>
            <w:r w:rsidR="00D71AA6">
              <w:rPr>
                <w:noProof/>
                <w:webHidden/>
              </w:rPr>
              <w:fldChar w:fldCharType="end"/>
            </w:r>
          </w:hyperlink>
        </w:p>
        <w:p w14:paraId="61950B7F" w14:textId="3FDDF786"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5" w:history="1">
            <w:r w:rsidR="00D71AA6" w:rsidRPr="00FE0402">
              <w:rPr>
                <w:rStyle w:val="Hyperlink"/>
                <w:noProof/>
              </w:rPr>
              <w:t>2.6.1.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Izgradnja infrastrukture uz pomoć Terraforma</w:t>
            </w:r>
            <w:r w:rsidR="00D71AA6">
              <w:rPr>
                <w:noProof/>
                <w:webHidden/>
              </w:rPr>
              <w:tab/>
            </w:r>
            <w:r w:rsidR="00D71AA6">
              <w:rPr>
                <w:noProof/>
                <w:webHidden/>
              </w:rPr>
              <w:fldChar w:fldCharType="begin"/>
            </w:r>
            <w:r w:rsidR="00D71AA6">
              <w:rPr>
                <w:noProof/>
                <w:webHidden/>
              </w:rPr>
              <w:instrText xml:space="preserve"> PAGEREF _Toc137217735 \h </w:instrText>
            </w:r>
            <w:r w:rsidR="00D71AA6">
              <w:rPr>
                <w:noProof/>
                <w:webHidden/>
              </w:rPr>
            </w:r>
            <w:r w:rsidR="00D71AA6">
              <w:rPr>
                <w:noProof/>
                <w:webHidden/>
              </w:rPr>
              <w:fldChar w:fldCharType="separate"/>
            </w:r>
            <w:r w:rsidR="00AD4B35">
              <w:rPr>
                <w:noProof/>
                <w:webHidden/>
              </w:rPr>
              <w:t>20</w:t>
            </w:r>
            <w:r w:rsidR="00D71AA6">
              <w:rPr>
                <w:noProof/>
                <w:webHidden/>
              </w:rPr>
              <w:fldChar w:fldCharType="end"/>
            </w:r>
          </w:hyperlink>
        </w:p>
        <w:p w14:paraId="2DE6E5FF" w14:textId="27A29E44"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6" w:history="1">
            <w:r w:rsidR="00D71AA6" w:rsidRPr="00FE0402">
              <w:rPr>
                <w:rStyle w:val="Hyperlink"/>
                <w:noProof/>
              </w:rPr>
              <w:t>2.6.2.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Spajanje na Kubernetes grozd</w:t>
            </w:r>
            <w:r w:rsidR="00D71AA6">
              <w:rPr>
                <w:noProof/>
                <w:webHidden/>
              </w:rPr>
              <w:tab/>
            </w:r>
            <w:r w:rsidR="00D71AA6">
              <w:rPr>
                <w:noProof/>
                <w:webHidden/>
              </w:rPr>
              <w:fldChar w:fldCharType="begin"/>
            </w:r>
            <w:r w:rsidR="00D71AA6">
              <w:rPr>
                <w:noProof/>
                <w:webHidden/>
              </w:rPr>
              <w:instrText xml:space="preserve"> PAGEREF _Toc137217736 \h </w:instrText>
            </w:r>
            <w:r w:rsidR="00D71AA6">
              <w:rPr>
                <w:noProof/>
                <w:webHidden/>
              </w:rPr>
            </w:r>
            <w:r w:rsidR="00D71AA6">
              <w:rPr>
                <w:noProof/>
                <w:webHidden/>
              </w:rPr>
              <w:fldChar w:fldCharType="separate"/>
            </w:r>
            <w:r w:rsidR="00AD4B35">
              <w:rPr>
                <w:noProof/>
                <w:webHidden/>
              </w:rPr>
              <w:t>22</w:t>
            </w:r>
            <w:r w:rsidR="00D71AA6">
              <w:rPr>
                <w:noProof/>
                <w:webHidden/>
              </w:rPr>
              <w:fldChar w:fldCharType="end"/>
            </w:r>
          </w:hyperlink>
        </w:p>
        <w:p w14:paraId="0E123FD5" w14:textId="69E0BDBD"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37" w:history="1">
            <w:r w:rsidR="00D71AA6" w:rsidRPr="00FE0402">
              <w:rPr>
                <w:rStyle w:val="Hyperlink"/>
                <w:noProof/>
              </w:rPr>
              <w:t>2.6.3.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Postavljanje pomoćnih alata na Kubernetes uz pomoć Helm Charta</w:t>
            </w:r>
            <w:r w:rsidR="00D71AA6">
              <w:rPr>
                <w:noProof/>
                <w:webHidden/>
              </w:rPr>
              <w:tab/>
            </w:r>
            <w:r w:rsidR="00D71AA6">
              <w:rPr>
                <w:noProof/>
                <w:webHidden/>
              </w:rPr>
              <w:fldChar w:fldCharType="begin"/>
            </w:r>
            <w:r w:rsidR="00D71AA6">
              <w:rPr>
                <w:noProof/>
                <w:webHidden/>
              </w:rPr>
              <w:instrText xml:space="preserve"> PAGEREF _Toc137217737 \h </w:instrText>
            </w:r>
            <w:r w:rsidR="00D71AA6">
              <w:rPr>
                <w:noProof/>
                <w:webHidden/>
              </w:rPr>
            </w:r>
            <w:r w:rsidR="00D71AA6">
              <w:rPr>
                <w:noProof/>
                <w:webHidden/>
              </w:rPr>
              <w:fldChar w:fldCharType="separate"/>
            </w:r>
            <w:r w:rsidR="00AD4B35">
              <w:rPr>
                <w:noProof/>
                <w:webHidden/>
              </w:rPr>
              <w:t>23</w:t>
            </w:r>
            <w:r w:rsidR="00D71AA6">
              <w:rPr>
                <w:noProof/>
                <w:webHidden/>
              </w:rPr>
              <w:fldChar w:fldCharType="end"/>
            </w:r>
          </w:hyperlink>
        </w:p>
        <w:p w14:paraId="6D2779D6" w14:textId="2A8B2845"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38" w:history="1">
            <w:r w:rsidR="00D71AA6" w:rsidRPr="00FE0402">
              <w:rPr>
                <w:rStyle w:val="Hyperlink"/>
                <w:noProof/>
                <w:lang w:eastAsia="hr-HR"/>
              </w:rPr>
              <w:t>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Životni ciklus razvoja programa</w:t>
            </w:r>
            <w:r w:rsidR="00D71AA6">
              <w:rPr>
                <w:noProof/>
                <w:webHidden/>
              </w:rPr>
              <w:tab/>
            </w:r>
            <w:r w:rsidR="00D71AA6">
              <w:rPr>
                <w:noProof/>
                <w:webHidden/>
              </w:rPr>
              <w:fldChar w:fldCharType="begin"/>
            </w:r>
            <w:r w:rsidR="00D71AA6">
              <w:rPr>
                <w:noProof/>
                <w:webHidden/>
              </w:rPr>
              <w:instrText xml:space="preserve"> PAGEREF _Toc137217738 \h </w:instrText>
            </w:r>
            <w:r w:rsidR="00D71AA6">
              <w:rPr>
                <w:noProof/>
                <w:webHidden/>
              </w:rPr>
            </w:r>
            <w:r w:rsidR="00D71AA6">
              <w:rPr>
                <w:noProof/>
                <w:webHidden/>
              </w:rPr>
              <w:fldChar w:fldCharType="separate"/>
            </w:r>
            <w:r w:rsidR="00AD4B35">
              <w:rPr>
                <w:noProof/>
                <w:webHidden/>
              </w:rPr>
              <w:t>24</w:t>
            </w:r>
            <w:r w:rsidR="00D71AA6">
              <w:rPr>
                <w:noProof/>
                <w:webHidden/>
              </w:rPr>
              <w:fldChar w:fldCharType="end"/>
            </w:r>
          </w:hyperlink>
        </w:p>
        <w:p w14:paraId="1E79EE12" w14:textId="5DF4000F"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39" w:history="1">
            <w:r w:rsidR="00D71AA6" w:rsidRPr="00FE0402">
              <w:rPr>
                <w:rStyle w:val="Hyperlink"/>
                <w:noProof/>
                <w:lang w:eastAsia="hr-HR"/>
              </w:rPr>
              <w:t>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Agilna metodologija</w:t>
            </w:r>
            <w:r w:rsidR="00D71AA6">
              <w:rPr>
                <w:noProof/>
                <w:webHidden/>
              </w:rPr>
              <w:tab/>
            </w:r>
            <w:r w:rsidR="00D71AA6">
              <w:rPr>
                <w:noProof/>
                <w:webHidden/>
              </w:rPr>
              <w:fldChar w:fldCharType="begin"/>
            </w:r>
            <w:r w:rsidR="00D71AA6">
              <w:rPr>
                <w:noProof/>
                <w:webHidden/>
              </w:rPr>
              <w:instrText xml:space="preserve"> PAGEREF _Toc137217739 \h </w:instrText>
            </w:r>
            <w:r w:rsidR="00D71AA6">
              <w:rPr>
                <w:noProof/>
                <w:webHidden/>
              </w:rPr>
            </w:r>
            <w:r w:rsidR="00D71AA6">
              <w:rPr>
                <w:noProof/>
                <w:webHidden/>
              </w:rPr>
              <w:fldChar w:fldCharType="separate"/>
            </w:r>
            <w:r w:rsidR="00AD4B35">
              <w:rPr>
                <w:noProof/>
                <w:webHidden/>
              </w:rPr>
              <w:t>25</w:t>
            </w:r>
            <w:r w:rsidR="00D71AA6">
              <w:rPr>
                <w:noProof/>
                <w:webHidden/>
              </w:rPr>
              <w:fldChar w:fldCharType="end"/>
            </w:r>
          </w:hyperlink>
        </w:p>
        <w:p w14:paraId="46AEEE99" w14:textId="16063BBF"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0" w:history="1">
            <w:r w:rsidR="00D71AA6" w:rsidRPr="00FE0402">
              <w:rPr>
                <w:rStyle w:val="Hyperlink"/>
                <w:noProof/>
                <w:lang w:eastAsia="hr-HR"/>
              </w:rPr>
              <w:t>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Kontinuirana integracija i kontinuirana isporuka</w:t>
            </w:r>
            <w:r w:rsidR="00D71AA6">
              <w:rPr>
                <w:noProof/>
                <w:webHidden/>
              </w:rPr>
              <w:tab/>
            </w:r>
            <w:r w:rsidR="00D71AA6">
              <w:rPr>
                <w:noProof/>
                <w:webHidden/>
              </w:rPr>
              <w:fldChar w:fldCharType="begin"/>
            </w:r>
            <w:r w:rsidR="00D71AA6">
              <w:rPr>
                <w:noProof/>
                <w:webHidden/>
              </w:rPr>
              <w:instrText xml:space="preserve"> PAGEREF _Toc137217740 \h </w:instrText>
            </w:r>
            <w:r w:rsidR="00D71AA6">
              <w:rPr>
                <w:noProof/>
                <w:webHidden/>
              </w:rPr>
            </w:r>
            <w:r w:rsidR="00D71AA6">
              <w:rPr>
                <w:noProof/>
                <w:webHidden/>
              </w:rPr>
              <w:fldChar w:fldCharType="separate"/>
            </w:r>
            <w:r w:rsidR="00AD4B35">
              <w:rPr>
                <w:noProof/>
                <w:webHidden/>
              </w:rPr>
              <w:t>27</w:t>
            </w:r>
            <w:r w:rsidR="00D71AA6">
              <w:rPr>
                <w:noProof/>
                <w:webHidden/>
              </w:rPr>
              <w:fldChar w:fldCharType="end"/>
            </w:r>
          </w:hyperlink>
        </w:p>
        <w:p w14:paraId="4004370D" w14:textId="0798ECE3"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1" w:history="1">
            <w:r w:rsidR="00D71AA6" w:rsidRPr="00FE0402">
              <w:rPr>
                <w:rStyle w:val="Hyperlink"/>
                <w:noProof/>
                <w:lang w:eastAsia="hr-HR"/>
              </w:rPr>
              <w:t>3.2.1.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Koristi kontinuirane integracije i kontinuirane isporuke</w:t>
            </w:r>
            <w:r w:rsidR="00D71AA6">
              <w:rPr>
                <w:noProof/>
                <w:webHidden/>
              </w:rPr>
              <w:tab/>
            </w:r>
            <w:r w:rsidR="00D71AA6">
              <w:rPr>
                <w:noProof/>
                <w:webHidden/>
              </w:rPr>
              <w:fldChar w:fldCharType="begin"/>
            </w:r>
            <w:r w:rsidR="00D71AA6">
              <w:rPr>
                <w:noProof/>
                <w:webHidden/>
              </w:rPr>
              <w:instrText xml:space="preserve"> PAGEREF _Toc137217741 \h </w:instrText>
            </w:r>
            <w:r w:rsidR="00D71AA6">
              <w:rPr>
                <w:noProof/>
                <w:webHidden/>
              </w:rPr>
            </w:r>
            <w:r w:rsidR="00D71AA6">
              <w:rPr>
                <w:noProof/>
                <w:webHidden/>
              </w:rPr>
              <w:fldChar w:fldCharType="separate"/>
            </w:r>
            <w:r w:rsidR="00AD4B35">
              <w:rPr>
                <w:noProof/>
                <w:webHidden/>
              </w:rPr>
              <w:t>28</w:t>
            </w:r>
            <w:r w:rsidR="00D71AA6">
              <w:rPr>
                <w:noProof/>
                <w:webHidden/>
              </w:rPr>
              <w:fldChar w:fldCharType="end"/>
            </w:r>
          </w:hyperlink>
        </w:p>
        <w:p w14:paraId="7CC0D4E5" w14:textId="5DA05F33"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2" w:history="1">
            <w:r w:rsidR="00D71AA6" w:rsidRPr="00FE0402">
              <w:rPr>
                <w:rStyle w:val="Hyperlink"/>
                <w:noProof/>
                <w:lang w:eastAsia="hr-HR"/>
              </w:rPr>
              <w:t>3.2.2.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GitHub Actions</w:t>
            </w:r>
            <w:r w:rsidR="00D71AA6">
              <w:rPr>
                <w:noProof/>
                <w:webHidden/>
              </w:rPr>
              <w:tab/>
            </w:r>
            <w:r w:rsidR="00D71AA6">
              <w:rPr>
                <w:noProof/>
                <w:webHidden/>
              </w:rPr>
              <w:fldChar w:fldCharType="begin"/>
            </w:r>
            <w:r w:rsidR="00D71AA6">
              <w:rPr>
                <w:noProof/>
                <w:webHidden/>
              </w:rPr>
              <w:instrText xml:space="preserve"> PAGEREF _Toc137217742 \h </w:instrText>
            </w:r>
            <w:r w:rsidR="00D71AA6">
              <w:rPr>
                <w:noProof/>
                <w:webHidden/>
              </w:rPr>
            </w:r>
            <w:r w:rsidR="00D71AA6">
              <w:rPr>
                <w:noProof/>
                <w:webHidden/>
              </w:rPr>
              <w:fldChar w:fldCharType="separate"/>
            </w:r>
            <w:r w:rsidR="00AD4B35">
              <w:rPr>
                <w:noProof/>
                <w:webHidden/>
              </w:rPr>
              <w:t>28</w:t>
            </w:r>
            <w:r w:rsidR="00D71AA6">
              <w:rPr>
                <w:noProof/>
                <w:webHidden/>
              </w:rPr>
              <w:fldChar w:fldCharType="end"/>
            </w:r>
          </w:hyperlink>
        </w:p>
        <w:p w14:paraId="0CB459F8" w14:textId="4B4A8B66"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3" w:history="1">
            <w:r w:rsidR="00D71AA6" w:rsidRPr="00FE0402">
              <w:rPr>
                <w:rStyle w:val="Hyperlink"/>
                <w:noProof/>
                <w:lang w:eastAsia="hr-HR"/>
              </w:rPr>
              <w:t>3.2.3.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Glavne značajke alata GitHub Actions</w:t>
            </w:r>
            <w:r w:rsidR="00D71AA6">
              <w:rPr>
                <w:noProof/>
                <w:webHidden/>
              </w:rPr>
              <w:tab/>
            </w:r>
            <w:r w:rsidR="00D71AA6">
              <w:rPr>
                <w:noProof/>
                <w:webHidden/>
              </w:rPr>
              <w:fldChar w:fldCharType="begin"/>
            </w:r>
            <w:r w:rsidR="00D71AA6">
              <w:rPr>
                <w:noProof/>
                <w:webHidden/>
              </w:rPr>
              <w:instrText xml:space="preserve"> PAGEREF _Toc137217743 \h </w:instrText>
            </w:r>
            <w:r w:rsidR="00D71AA6">
              <w:rPr>
                <w:noProof/>
                <w:webHidden/>
              </w:rPr>
            </w:r>
            <w:r w:rsidR="00D71AA6">
              <w:rPr>
                <w:noProof/>
                <w:webHidden/>
              </w:rPr>
              <w:fldChar w:fldCharType="separate"/>
            </w:r>
            <w:r w:rsidR="00AD4B35">
              <w:rPr>
                <w:noProof/>
                <w:webHidden/>
              </w:rPr>
              <w:t>29</w:t>
            </w:r>
            <w:r w:rsidR="00D71AA6">
              <w:rPr>
                <w:noProof/>
                <w:webHidden/>
              </w:rPr>
              <w:fldChar w:fldCharType="end"/>
            </w:r>
          </w:hyperlink>
        </w:p>
        <w:p w14:paraId="7DEC2D79" w14:textId="7E4E8C34"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4" w:history="1">
            <w:r w:rsidR="00D71AA6" w:rsidRPr="00FE0402">
              <w:rPr>
                <w:rStyle w:val="Hyperlink"/>
                <w:noProof/>
                <w:lang w:eastAsia="hr-HR"/>
              </w:rPr>
              <w:t>3.3.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GitOps</w:t>
            </w:r>
            <w:r w:rsidR="00D71AA6">
              <w:rPr>
                <w:noProof/>
                <w:webHidden/>
              </w:rPr>
              <w:tab/>
            </w:r>
            <w:r w:rsidR="00D71AA6">
              <w:rPr>
                <w:noProof/>
                <w:webHidden/>
              </w:rPr>
              <w:fldChar w:fldCharType="begin"/>
            </w:r>
            <w:r w:rsidR="00D71AA6">
              <w:rPr>
                <w:noProof/>
                <w:webHidden/>
              </w:rPr>
              <w:instrText xml:space="preserve"> PAGEREF _Toc137217744 \h </w:instrText>
            </w:r>
            <w:r w:rsidR="00D71AA6">
              <w:rPr>
                <w:noProof/>
                <w:webHidden/>
              </w:rPr>
            </w:r>
            <w:r w:rsidR="00D71AA6">
              <w:rPr>
                <w:noProof/>
                <w:webHidden/>
              </w:rPr>
              <w:fldChar w:fldCharType="separate"/>
            </w:r>
            <w:r w:rsidR="00AD4B35">
              <w:rPr>
                <w:noProof/>
                <w:webHidden/>
              </w:rPr>
              <w:t>30</w:t>
            </w:r>
            <w:r w:rsidR="00D71AA6">
              <w:rPr>
                <w:noProof/>
                <w:webHidden/>
              </w:rPr>
              <w:fldChar w:fldCharType="end"/>
            </w:r>
          </w:hyperlink>
        </w:p>
        <w:p w14:paraId="68996581" w14:textId="22D3EBF8"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45" w:history="1">
            <w:r w:rsidR="00D71AA6" w:rsidRPr="00FE0402">
              <w:rPr>
                <w:rStyle w:val="Hyperlink"/>
                <w:noProof/>
                <w:lang w:eastAsia="hr-HR"/>
              </w:rPr>
              <w:t>3.3.1.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Alat Argo CD</w:t>
            </w:r>
            <w:r w:rsidR="00D71AA6">
              <w:rPr>
                <w:noProof/>
                <w:webHidden/>
              </w:rPr>
              <w:tab/>
            </w:r>
            <w:r w:rsidR="00D71AA6">
              <w:rPr>
                <w:noProof/>
                <w:webHidden/>
              </w:rPr>
              <w:fldChar w:fldCharType="begin"/>
            </w:r>
            <w:r w:rsidR="00D71AA6">
              <w:rPr>
                <w:noProof/>
                <w:webHidden/>
              </w:rPr>
              <w:instrText xml:space="preserve"> PAGEREF _Toc137217745 \h </w:instrText>
            </w:r>
            <w:r w:rsidR="00D71AA6">
              <w:rPr>
                <w:noProof/>
                <w:webHidden/>
              </w:rPr>
            </w:r>
            <w:r w:rsidR="00D71AA6">
              <w:rPr>
                <w:noProof/>
                <w:webHidden/>
              </w:rPr>
              <w:fldChar w:fldCharType="separate"/>
            </w:r>
            <w:r w:rsidR="00AD4B35">
              <w:rPr>
                <w:noProof/>
                <w:webHidden/>
              </w:rPr>
              <w:t>31</w:t>
            </w:r>
            <w:r w:rsidR="00D71AA6">
              <w:rPr>
                <w:noProof/>
                <w:webHidden/>
              </w:rPr>
              <w:fldChar w:fldCharType="end"/>
            </w:r>
          </w:hyperlink>
        </w:p>
        <w:p w14:paraId="5FD7EB17" w14:textId="09E425AF"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46" w:history="1">
            <w:r w:rsidR="00D71AA6" w:rsidRPr="00FE0402">
              <w:rPr>
                <w:rStyle w:val="Hyperlink"/>
                <w:noProof/>
                <w:lang w:eastAsia="hr-HR"/>
              </w:rPr>
              <w:t>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Razvoj cjevovoda za kontinuiranu integraciju i kontinuiranu isporuku</w:t>
            </w:r>
            <w:r w:rsidR="00D71AA6">
              <w:rPr>
                <w:noProof/>
                <w:webHidden/>
              </w:rPr>
              <w:tab/>
            </w:r>
            <w:r w:rsidR="00D71AA6">
              <w:rPr>
                <w:noProof/>
                <w:webHidden/>
              </w:rPr>
              <w:fldChar w:fldCharType="begin"/>
            </w:r>
            <w:r w:rsidR="00D71AA6">
              <w:rPr>
                <w:noProof/>
                <w:webHidden/>
              </w:rPr>
              <w:instrText xml:space="preserve"> PAGEREF _Toc137217746 \h </w:instrText>
            </w:r>
            <w:r w:rsidR="00D71AA6">
              <w:rPr>
                <w:noProof/>
                <w:webHidden/>
              </w:rPr>
            </w:r>
            <w:r w:rsidR="00D71AA6">
              <w:rPr>
                <w:noProof/>
                <w:webHidden/>
              </w:rPr>
              <w:fldChar w:fldCharType="separate"/>
            </w:r>
            <w:r w:rsidR="00AD4B35">
              <w:rPr>
                <w:noProof/>
                <w:webHidden/>
              </w:rPr>
              <w:t>33</w:t>
            </w:r>
            <w:r w:rsidR="00D71AA6">
              <w:rPr>
                <w:noProof/>
                <w:webHidden/>
              </w:rPr>
              <w:fldChar w:fldCharType="end"/>
            </w:r>
          </w:hyperlink>
        </w:p>
        <w:p w14:paraId="7962BA67" w14:textId="0B9CA3E0"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7" w:history="1">
            <w:r w:rsidR="00D71AA6" w:rsidRPr="00FE0402">
              <w:rPr>
                <w:rStyle w:val="Hyperlink"/>
                <w:noProof/>
                <w:lang w:eastAsia="hr-HR"/>
              </w:rPr>
              <w:t>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Arhitektura cjevovoda</w:t>
            </w:r>
            <w:r w:rsidR="00D71AA6">
              <w:rPr>
                <w:noProof/>
                <w:webHidden/>
              </w:rPr>
              <w:tab/>
            </w:r>
            <w:r w:rsidR="00D71AA6">
              <w:rPr>
                <w:noProof/>
                <w:webHidden/>
              </w:rPr>
              <w:fldChar w:fldCharType="begin"/>
            </w:r>
            <w:r w:rsidR="00D71AA6">
              <w:rPr>
                <w:noProof/>
                <w:webHidden/>
              </w:rPr>
              <w:instrText xml:space="preserve"> PAGEREF _Toc137217747 \h </w:instrText>
            </w:r>
            <w:r w:rsidR="00D71AA6">
              <w:rPr>
                <w:noProof/>
                <w:webHidden/>
              </w:rPr>
            </w:r>
            <w:r w:rsidR="00D71AA6">
              <w:rPr>
                <w:noProof/>
                <w:webHidden/>
              </w:rPr>
              <w:fldChar w:fldCharType="separate"/>
            </w:r>
            <w:r w:rsidR="00AD4B35">
              <w:rPr>
                <w:noProof/>
                <w:webHidden/>
              </w:rPr>
              <w:t>33</w:t>
            </w:r>
            <w:r w:rsidR="00D71AA6">
              <w:rPr>
                <w:noProof/>
                <w:webHidden/>
              </w:rPr>
              <w:fldChar w:fldCharType="end"/>
            </w:r>
          </w:hyperlink>
        </w:p>
        <w:p w14:paraId="5B95F495" w14:textId="394481E9"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8" w:history="1">
            <w:r w:rsidR="00D71AA6" w:rsidRPr="00FE0402">
              <w:rPr>
                <w:rStyle w:val="Hyperlink"/>
                <w:noProof/>
                <w:lang w:eastAsia="hr-HR"/>
              </w:rPr>
              <w:t>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Python Flask web aplikacija</w:t>
            </w:r>
            <w:r w:rsidR="00D71AA6">
              <w:rPr>
                <w:noProof/>
                <w:webHidden/>
              </w:rPr>
              <w:tab/>
            </w:r>
            <w:r w:rsidR="00D71AA6">
              <w:rPr>
                <w:noProof/>
                <w:webHidden/>
              </w:rPr>
              <w:fldChar w:fldCharType="begin"/>
            </w:r>
            <w:r w:rsidR="00D71AA6">
              <w:rPr>
                <w:noProof/>
                <w:webHidden/>
              </w:rPr>
              <w:instrText xml:space="preserve"> PAGEREF _Toc137217748 \h </w:instrText>
            </w:r>
            <w:r w:rsidR="00D71AA6">
              <w:rPr>
                <w:noProof/>
                <w:webHidden/>
              </w:rPr>
            </w:r>
            <w:r w:rsidR="00D71AA6">
              <w:rPr>
                <w:noProof/>
                <w:webHidden/>
              </w:rPr>
              <w:fldChar w:fldCharType="separate"/>
            </w:r>
            <w:r w:rsidR="00AD4B35">
              <w:rPr>
                <w:noProof/>
                <w:webHidden/>
              </w:rPr>
              <w:t>34</w:t>
            </w:r>
            <w:r w:rsidR="00D71AA6">
              <w:rPr>
                <w:noProof/>
                <w:webHidden/>
              </w:rPr>
              <w:fldChar w:fldCharType="end"/>
            </w:r>
          </w:hyperlink>
        </w:p>
        <w:p w14:paraId="22D4D903" w14:textId="59F71678"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49" w:history="1">
            <w:r w:rsidR="00D71AA6" w:rsidRPr="00FE0402">
              <w:rPr>
                <w:rStyle w:val="Hyperlink"/>
                <w:noProof/>
                <w:lang w:eastAsia="hr-HR"/>
              </w:rPr>
              <w:t>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Poslovi kontinuirane integracije</w:t>
            </w:r>
            <w:r w:rsidR="00D71AA6">
              <w:rPr>
                <w:noProof/>
                <w:webHidden/>
              </w:rPr>
              <w:tab/>
            </w:r>
            <w:r w:rsidR="00D71AA6">
              <w:rPr>
                <w:noProof/>
                <w:webHidden/>
              </w:rPr>
              <w:fldChar w:fldCharType="begin"/>
            </w:r>
            <w:r w:rsidR="00D71AA6">
              <w:rPr>
                <w:noProof/>
                <w:webHidden/>
              </w:rPr>
              <w:instrText xml:space="preserve"> PAGEREF _Toc137217749 \h </w:instrText>
            </w:r>
            <w:r w:rsidR="00D71AA6">
              <w:rPr>
                <w:noProof/>
                <w:webHidden/>
              </w:rPr>
            </w:r>
            <w:r w:rsidR="00D71AA6">
              <w:rPr>
                <w:noProof/>
                <w:webHidden/>
              </w:rPr>
              <w:fldChar w:fldCharType="separate"/>
            </w:r>
            <w:r w:rsidR="00AD4B35">
              <w:rPr>
                <w:noProof/>
                <w:webHidden/>
              </w:rPr>
              <w:t>36</w:t>
            </w:r>
            <w:r w:rsidR="00D71AA6">
              <w:rPr>
                <w:noProof/>
                <w:webHidden/>
              </w:rPr>
              <w:fldChar w:fldCharType="end"/>
            </w:r>
          </w:hyperlink>
        </w:p>
        <w:p w14:paraId="5A961C9C" w14:textId="046BD5A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0" w:history="1">
            <w:r w:rsidR="00D71AA6" w:rsidRPr="00FE0402">
              <w:rPr>
                <w:rStyle w:val="Hyperlink"/>
                <w:noProof/>
                <w:lang w:eastAsia="hr-HR"/>
              </w:rPr>
              <w:t>4.3.1.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Testiranje Flask aplikacije</w:t>
            </w:r>
            <w:r w:rsidR="00D71AA6">
              <w:rPr>
                <w:noProof/>
                <w:webHidden/>
              </w:rPr>
              <w:tab/>
            </w:r>
            <w:r w:rsidR="00D71AA6">
              <w:rPr>
                <w:noProof/>
                <w:webHidden/>
              </w:rPr>
              <w:fldChar w:fldCharType="begin"/>
            </w:r>
            <w:r w:rsidR="00D71AA6">
              <w:rPr>
                <w:noProof/>
                <w:webHidden/>
              </w:rPr>
              <w:instrText xml:space="preserve"> PAGEREF _Toc137217750 \h </w:instrText>
            </w:r>
            <w:r w:rsidR="00D71AA6">
              <w:rPr>
                <w:noProof/>
                <w:webHidden/>
              </w:rPr>
            </w:r>
            <w:r w:rsidR="00D71AA6">
              <w:rPr>
                <w:noProof/>
                <w:webHidden/>
              </w:rPr>
              <w:fldChar w:fldCharType="separate"/>
            </w:r>
            <w:r w:rsidR="00AD4B35">
              <w:rPr>
                <w:noProof/>
                <w:webHidden/>
              </w:rPr>
              <w:t>37</w:t>
            </w:r>
            <w:r w:rsidR="00D71AA6">
              <w:rPr>
                <w:noProof/>
                <w:webHidden/>
              </w:rPr>
              <w:fldChar w:fldCharType="end"/>
            </w:r>
          </w:hyperlink>
        </w:p>
        <w:p w14:paraId="4BD46251" w14:textId="68BF7F3C"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1" w:history="1">
            <w:r w:rsidR="00D71AA6" w:rsidRPr="00FE0402">
              <w:rPr>
                <w:rStyle w:val="Hyperlink"/>
                <w:noProof/>
                <w:lang w:eastAsia="hr-HR"/>
              </w:rPr>
              <w:t>4.3.2.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Izgradnja i slanje Docker slike na repozitorij</w:t>
            </w:r>
            <w:r w:rsidR="00D71AA6">
              <w:rPr>
                <w:noProof/>
                <w:webHidden/>
              </w:rPr>
              <w:tab/>
            </w:r>
            <w:r w:rsidR="00D71AA6">
              <w:rPr>
                <w:noProof/>
                <w:webHidden/>
              </w:rPr>
              <w:fldChar w:fldCharType="begin"/>
            </w:r>
            <w:r w:rsidR="00D71AA6">
              <w:rPr>
                <w:noProof/>
                <w:webHidden/>
              </w:rPr>
              <w:instrText xml:space="preserve"> PAGEREF _Toc137217751 \h </w:instrText>
            </w:r>
            <w:r w:rsidR="00D71AA6">
              <w:rPr>
                <w:noProof/>
                <w:webHidden/>
              </w:rPr>
            </w:r>
            <w:r w:rsidR="00D71AA6">
              <w:rPr>
                <w:noProof/>
                <w:webHidden/>
              </w:rPr>
              <w:fldChar w:fldCharType="separate"/>
            </w:r>
            <w:r w:rsidR="00AD4B35">
              <w:rPr>
                <w:noProof/>
                <w:webHidden/>
              </w:rPr>
              <w:t>37</w:t>
            </w:r>
            <w:r w:rsidR="00D71AA6">
              <w:rPr>
                <w:noProof/>
                <w:webHidden/>
              </w:rPr>
              <w:fldChar w:fldCharType="end"/>
            </w:r>
          </w:hyperlink>
        </w:p>
        <w:p w14:paraId="2DCC8881" w14:textId="15D60EEF" w:rsidR="00D71AA6"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7217752" w:history="1">
            <w:r w:rsidR="00D71AA6" w:rsidRPr="00FE0402">
              <w:rPr>
                <w:rStyle w:val="Hyperlink"/>
                <w:noProof/>
                <w:lang w:eastAsia="hr-HR"/>
              </w:rPr>
              <w:t>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Posao kontinuirane isporuke</w:t>
            </w:r>
            <w:r w:rsidR="00D71AA6">
              <w:rPr>
                <w:noProof/>
                <w:webHidden/>
              </w:rPr>
              <w:tab/>
            </w:r>
            <w:r w:rsidR="00D71AA6">
              <w:rPr>
                <w:noProof/>
                <w:webHidden/>
              </w:rPr>
              <w:fldChar w:fldCharType="begin"/>
            </w:r>
            <w:r w:rsidR="00D71AA6">
              <w:rPr>
                <w:noProof/>
                <w:webHidden/>
              </w:rPr>
              <w:instrText xml:space="preserve"> PAGEREF _Toc137217752 \h </w:instrText>
            </w:r>
            <w:r w:rsidR="00D71AA6">
              <w:rPr>
                <w:noProof/>
                <w:webHidden/>
              </w:rPr>
            </w:r>
            <w:r w:rsidR="00D71AA6">
              <w:rPr>
                <w:noProof/>
                <w:webHidden/>
              </w:rPr>
              <w:fldChar w:fldCharType="separate"/>
            </w:r>
            <w:r w:rsidR="00AD4B35">
              <w:rPr>
                <w:noProof/>
                <w:webHidden/>
              </w:rPr>
              <w:t>38</w:t>
            </w:r>
            <w:r w:rsidR="00D71AA6">
              <w:rPr>
                <w:noProof/>
                <w:webHidden/>
              </w:rPr>
              <w:fldChar w:fldCharType="end"/>
            </w:r>
          </w:hyperlink>
        </w:p>
        <w:p w14:paraId="1A9D96DB" w14:textId="4FE24032"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3" w:history="1">
            <w:r w:rsidR="00D71AA6" w:rsidRPr="00FE0402">
              <w:rPr>
                <w:rStyle w:val="Hyperlink"/>
                <w:noProof/>
                <w:lang w:eastAsia="hr-HR"/>
              </w:rPr>
              <w:t>4.4.1.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Implementacija aplikacije pomoću Helm charta</w:t>
            </w:r>
            <w:r w:rsidR="00D71AA6">
              <w:rPr>
                <w:noProof/>
                <w:webHidden/>
              </w:rPr>
              <w:tab/>
            </w:r>
            <w:r w:rsidR="00D71AA6">
              <w:rPr>
                <w:noProof/>
                <w:webHidden/>
              </w:rPr>
              <w:fldChar w:fldCharType="begin"/>
            </w:r>
            <w:r w:rsidR="00D71AA6">
              <w:rPr>
                <w:noProof/>
                <w:webHidden/>
              </w:rPr>
              <w:instrText xml:space="preserve"> PAGEREF _Toc137217753 \h </w:instrText>
            </w:r>
            <w:r w:rsidR="00D71AA6">
              <w:rPr>
                <w:noProof/>
                <w:webHidden/>
              </w:rPr>
            </w:r>
            <w:r w:rsidR="00D71AA6">
              <w:rPr>
                <w:noProof/>
                <w:webHidden/>
              </w:rPr>
              <w:fldChar w:fldCharType="separate"/>
            </w:r>
            <w:r w:rsidR="00AD4B35">
              <w:rPr>
                <w:noProof/>
                <w:webHidden/>
              </w:rPr>
              <w:t>38</w:t>
            </w:r>
            <w:r w:rsidR="00D71AA6">
              <w:rPr>
                <w:noProof/>
                <w:webHidden/>
              </w:rPr>
              <w:fldChar w:fldCharType="end"/>
            </w:r>
          </w:hyperlink>
        </w:p>
        <w:p w14:paraId="2AB108CE" w14:textId="7756FC30"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4" w:history="1">
            <w:r w:rsidR="00D71AA6" w:rsidRPr="00FE0402">
              <w:rPr>
                <w:rStyle w:val="Hyperlink"/>
                <w:noProof/>
                <w:lang w:eastAsia="hr-HR"/>
              </w:rPr>
              <w:t>4.4.2.</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Dodavanje aplikacije na Argo CD</w:t>
            </w:r>
            <w:r w:rsidR="00D71AA6">
              <w:rPr>
                <w:noProof/>
                <w:webHidden/>
              </w:rPr>
              <w:tab/>
            </w:r>
            <w:r w:rsidR="00D71AA6">
              <w:rPr>
                <w:noProof/>
                <w:webHidden/>
              </w:rPr>
              <w:fldChar w:fldCharType="begin"/>
            </w:r>
            <w:r w:rsidR="00D71AA6">
              <w:rPr>
                <w:noProof/>
                <w:webHidden/>
              </w:rPr>
              <w:instrText xml:space="preserve"> PAGEREF _Toc137217754 \h </w:instrText>
            </w:r>
            <w:r w:rsidR="00D71AA6">
              <w:rPr>
                <w:noProof/>
                <w:webHidden/>
              </w:rPr>
            </w:r>
            <w:r w:rsidR="00D71AA6">
              <w:rPr>
                <w:noProof/>
                <w:webHidden/>
              </w:rPr>
              <w:fldChar w:fldCharType="separate"/>
            </w:r>
            <w:r w:rsidR="00AD4B35">
              <w:rPr>
                <w:noProof/>
                <w:webHidden/>
              </w:rPr>
              <w:t>41</w:t>
            </w:r>
            <w:r w:rsidR="00D71AA6">
              <w:rPr>
                <w:noProof/>
                <w:webHidden/>
              </w:rPr>
              <w:fldChar w:fldCharType="end"/>
            </w:r>
          </w:hyperlink>
        </w:p>
        <w:p w14:paraId="64AB97FB" w14:textId="609788A2"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5" w:history="1">
            <w:r w:rsidR="00D71AA6" w:rsidRPr="00FE0402">
              <w:rPr>
                <w:rStyle w:val="Hyperlink"/>
                <w:noProof/>
                <w:lang w:eastAsia="hr-HR"/>
              </w:rPr>
              <w:t>4.4.3.</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Automatska implementacija aplikacije</w:t>
            </w:r>
            <w:r w:rsidR="00D71AA6">
              <w:rPr>
                <w:noProof/>
                <w:webHidden/>
              </w:rPr>
              <w:tab/>
            </w:r>
            <w:r w:rsidR="00D71AA6">
              <w:rPr>
                <w:noProof/>
                <w:webHidden/>
              </w:rPr>
              <w:fldChar w:fldCharType="begin"/>
            </w:r>
            <w:r w:rsidR="00D71AA6">
              <w:rPr>
                <w:noProof/>
                <w:webHidden/>
              </w:rPr>
              <w:instrText xml:space="preserve"> PAGEREF _Toc137217755 \h </w:instrText>
            </w:r>
            <w:r w:rsidR="00D71AA6">
              <w:rPr>
                <w:noProof/>
                <w:webHidden/>
              </w:rPr>
            </w:r>
            <w:r w:rsidR="00D71AA6">
              <w:rPr>
                <w:noProof/>
                <w:webHidden/>
              </w:rPr>
              <w:fldChar w:fldCharType="separate"/>
            </w:r>
            <w:r w:rsidR="00AD4B35">
              <w:rPr>
                <w:noProof/>
                <w:webHidden/>
              </w:rPr>
              <w:t>41</w:t>
            </w:r>
            <w:r w:rsidR="00D71AA6">
              <w:rPr>
                <w:noProof/>
                <w:webHidden/>
              </w:rPr>
              <w:fldChar w:fldCharType="end"/>
            </w:r>
          </w:hyperlink>
        </w:p>
        <w:p w14:paraId="25F26D86" w14:textId="2B52429E" w:rsidR="00D71AA6"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7217756" w:history="1">
            <w:r w:rsidR="00D71AA6" w:rsidRPr="00FE0402">
              <w:rPr>
                <w:rStyle w:val="Hyperlink"/>
                <w:noProof/>
                <w:lang w:eastAsia="hr-HR"/>
              </w:rPr>
              <w:t>4.4.4.</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lang w:eastAsia="hr-HR"/>
              </w:rPr>
              <w:t>Automatsko verzioniranje</w:t>
            </w:r>
            <w:r w:rsidR="00D71AA6">
              <w:rPr>
                <w:noProof/>
                <w:webHidden/>
              </w:rPr>
              <w:tab/>
            </w:r>
            <w:r w:rsidR="00D71AA6">
              <w:rPr>
                <w:noProof/>
                <w:webHidden/>
              </w:rPr>
              <w:fldChar w:fldCharType="begin"/>
            </w:r>
            <w:r w:rsidR="00D71AA6">
              <w:rPr>
                <w:noProof/>
                <w:webHidden/>
              </w:rPr>
              <w:instrText xml:space="preserve"> PAGEREF _Toc137217756 \h </w:instrText>
            </w:r>
            <w:r w:rsidR="00D71AA6">
              <w:rPr>
                <w:noProof/>
                <w:webHidden/>
              </w:rPr>
            </w:r>
            <w:r w:rsidR="00D71AA6">
              <w:rPr>
                <w:noProof/>
                <w:webHidden/>
              </w:rPr>
              <w:fldChar w:fldCharType="separate"/>
            </w:r>
            <w:r w:rsidR="00AD4B35">
              <w:rPr>
                <w:noProof/>
                <w:webHidden/>
              </w:rPr>
              <w:t>42</w:t>
            </w:r>
            <w:r w:rsidR="00D71AA6">
              <w:rPr>
                <w:noProof/>
                <w:webHidden/>
              </w:rPr>
              <w:fldChar w:fldCharType="end"/>
            </w:r>
          </w:hyperlink>
        </w:p>
        <w:p w14:paraId="60607263" w14:textId="5D6D4D15"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7" w:history="1">
            <w:r w:rsidR="00D71AA6" w:rsidRPr="00FE0402">
              <w:rPr>
                <w:rStyle w:val="Hyperlink"/>
                <w:noProof/>
                <w:lang w:eastAsia="hr-HR"/>
              </w:rPr>
              <w:t>Zaključak</w:t>
            </w:r>
            <w:r w:rsidR="00D71AA6">
              <w:rPr>
                <w:noProof/>
                <w:webHidden/>
              </w:rPr>
              <w:tab/>
            </w:r>
            <w:r w:rsidR="00D71AA6">
              <w:rPr>
                <w:noProof/>
                <w:webHidden/>
              </w:rPr>
              <w:fldChar w:fldCharType="begin"/>
            </w:r>
            <w:r w:rsidR="00D71AA6">
              <w:rPr>
                <w:noProof/>
                <w:webHidden/>
              </w:rPr>
              <w:instrText xml:space="preserve"> PAGEREF _Toc137217757 \h </w:instrText>
            </w:r>
            <w:r w:rsidR="00D71AA6">
              <w:rPr>
                <w:noProof/>
                <w:webHidden/>
              </w:rPr>
            </w:r>
            <w:r w:rsidR="00D71AA6">
              <w:rPr>
                <w:noProof/>
                <w:webHidden/>
              </w:rPr>
              <w:fldChar w:fldCharType="separate"/>
            </w:r>
            <w:r w:rsidR="00AD4B35">
              <w:rPr>
                <w:noProof/>
                <w:webHidden/>
              </w:rPr>
              <w:t>44</w:t>
            </w:r>
            <w:r w:rsidR="00D71AA6">
              <w:rPr>
                <w:noProof/>
                <w:webHidden/>
              </w:rPr>
              <w:fldChar w:fldCharType="end"/>
            </w:r>
          </w:hyperlink>
        </w:p>
        <w:p w14:paraId="6F112F75" w14:textId="5404D0A1"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8" w:history="1">
            <w:r w:rsidR="00D71AA6" w:rsidRPr="00FE0402">
              <w:rPr>
                <w:rStyle w:val="Hyperlink"/>
                <w:noProof/>
              </w:rPr>
              <w:t>Literatura</w:t>
            </w:r>
            <w:r w:rsidR="00D71AA6">
              <w:rPr>
                <w:noProof/>
                <w:webHidden/>
              </w:rPr>
              <w:tab/>
            </w:r>
            <w:r w:rsidR="00D71AA6">
              <w:rPr>
                <w:noProof/>
                <w:webHidden/>
              </w:rPr>
              <w:fldChar w:fldCharType="begin"/>
            </w:r>
            <w:r w:rsidR="00D71AA6">
              <w:rPr>
                <w:noProof/>
                <w:webHidden/>
              </w:rPr>
              <w:instrText xml:space="preserve"> PAGEREF _Toc137217758 \h </w:instrText>
            </w:r>
            <w:r w:rsidR="00D71AA6">
              <w:rPr>
                <w:noProof/>
                <w:webHidden/>
              </w:rPr>
            </w:r>
            <w:r w:rsidR="00D71AA6">
              <w:rPr>
                <w:noProof/>
                <w:webHidden/>
              </w:rPr>
              <w:fldChar w:fldCharType="separate"/>
            </w:r>
            <w:r w:rsidR="00AD4B35">
              <w:rPr>
                <w:noProof/>
                <w:webHidden/>
              </w:rPr>
              <w:t>45</w:t>
            </w:r>
            <w:r w:rsidR="00D71AA6">
              <w:rPr>
                <w:noProof/>
                <w:webHidden/>
              </w:rPr>
              <w:fldChar w:fldCharType="end"/>
            </w:r>
          </w:hyperlink>
        </w:p>
        <w:p w14:paraId="01568023" w14:textId="2B855879"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59" w:history="1">
            <w:r w:rsidR="00D71AA6" w:rsidRPr="00FE0402">
              <w:rPr>
                <w:rStyle w:val="Hyperlink"/>
                <w:noProof/>
              </w:rPr>
              <w:t>Skraćenice</w:t>
            </w:r>
            <w:r w:rsidR="00D71AA6">
              <w:rPr>
                <w:noProof/>
                <w:webHidden/>
              </w:rPr>
              <w:tab/>
            </w:r>
            <w:r w:rsidR="00D71AA6">
              <w:rPr>
                <w:noProof/>
                <w:webHidden/>
              </w:rPr>
              <w:fldChar w:fldCharType="begin"/>
            </w:r>
            <w:r w:rsidR="00D71AA6">
              <w:rPr>
                <w:noProof/>
                <w:webHidden/>
              </w:rPr>
              <w:instrText xml:space="preserve"> PAGEREF _Toc137217759 \h </w:instrText>
            </w:r>
            <w:r w:rsidR="00D71AA6">
              <w:rPr>
                <w:noProof/>
                <w:webHidden/>
              </w:rPr>
            </w:r>
            <w:r w:rsidR="00D71AA6">
              <w:rPr>
                <w:noProof/>
                <w:webHidden/>
              </w:rPr>
              <w:fldChar w:fldCharType="separate"/>
            </w:r>
            <w:r w:rsidR="00AD4B35">
              <w:rPr>
                <w:noProof/>
                <w:webHidden/>
              </w:rPr>
              <w:t>47</w:t>
            </w:r>
            <w:r w:rsidR="00D71AA6">
              <w:rPr>
                <w:noProof/>
                <w:webHidden/>
              </w:rPr>
              <w:fldChar w:fldCharType="end"/>
            </w:r>
          </w:hyperlink>
        </w:p>
        <w:p w14:paraId="6E7E7017" w14:textId="50287B05"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60" w:history="1">
            <w:r w:rsidR="00D71AA6" w:rsidRPr="00FE0402">
              <w:rPr>
                <w:rStyle w:val="Hyperlink"/>
                <w:noProof/>
                <w:lang w:eastAsia="hr-HR"/>
              </w:rPr>
              <w:t>Sažetak</w:t>
            </w:r>
            <w:r w:rsidR="00D71AA6">
              <w:rPr>
                <w:noProof/>
                <w:webHidden/>
              </w:rPr>
              <w:tab/>
            </w:r>
            <w:r w:rsidR="00D71AA6">
              <w:rPr>
                <w:noProof/>
                <w:webHidden/>
              </w:rPr>
              <w:fldChar w:fldCharType="begin"/>
            </w:r>
            <w:r w:rsidR="00D71AA6">
              <w:rPr>
                <w:noProof/>
                <w:webHidden/>
              </w:rPr>
              <w:instrText xml:space="preserve"> PAGEREF _Toc137217760 \h </w:instrText>
            </w:r>
            <w:r w:rsidR="00D71AA6">
              <w:rPr>
                <w:noProof/>
                <w:webHidden/>
              </w:rPr>
            </w:r>
            <w:r w:rsidR="00D71AA6">
              <w:rPr>
                <w:noProof/>
                <w:webHidden/>
              </w:rPr>
              <w:fldChar w:fldCharType="separate"/>
            </w:r>
            <w:r w:rsidR="00AD4B35">
              <w:rPr>
                <w:noProof/>
                <w:webHidden/>
              </w:rPr>
              <w:t>48</w:t>
            </w:r>
            <w:r w:rsidR="00D71AA6">
              <w:rPr>
                <w:noProof/>
                <w:webHidden/>
              </w:rPr>
              <w:fldChar w:fldCharType="end"/>
            </w:r>
          </w:hyperlink>
        </w:p>
        <w:p w14:paraId="039F1719" w14:textId="0BB782F5" w:rsidR="00D71AA6"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7217761" w:history="1">
            <w:r w:rsidR="00D71AA6" w:rsidRPr="00FE0402">
              <w:rPr>
                <w:rStyle w:val="Hyperlink"/>
                <w:noProof/>
                <w:lang w:eastAsia="hr-HR"/>
              </w:rPr>
              <w:t>Summary</w:t>
            </w:r>
            <w:r w:rsidR="00D71AA6">
              <w:rPr>
                <w:noProof/>
                <w:webHidden/>
              </w:rPr>
              <w:tab/>
            </w:r>
            <w:r w:rsidR="00D71AA6">
              <w:rPr>
                <w:noProof/>
                <w:webHidden/>
              </w:rPr>
              <w:fldChar w:fldCharType="begin"/>
            </w:r>
            <w:r w:rsidR="00D71AA6">
              <w:rPr>
                <w:noProof/>
                <w:webHidden/>
              </w:rPr>
              <w:instrText xml:space="preserve"> PAGEREF _Toc137217761 \h </w:instrText>
            </w:r>
            <w:r w:rsidR="00D71AA6">
              <w:rPr>
                <w:noProof/>
                <w:webHidden/>
              </w:rPr>
            </w:r>
            <w:r w:rsidR="00D71AA6">
              <w:rPr>
                <w:noProof/>
                <w:webHidden/>
              </w:rPr>
              <w:fldChar w:fldCharType="separate"/>
            </w:r>
            <w:r w:rsidR="00AD4B35">
              <w:rPr>
                <w:noProof/>
                <w:webHidden/>
              </w:rPr>
              <w:t>49</w:t>
            </w:r>
            <w:r w:rsidR="00D71AA6">
              <w:rPr>
                <w:noProof/>
                <w:webHidden/>
              </w:rPr>
              <w:fldChar w:fldCharType="end"/>
            </w:r>
          </w:hyperlink>
        </w:p>
        <w:p w14:paraId="3B743B38" w14:textId="0945D8F3"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7217717"/>
      <w:bookmarkEnd w:id="0"/>
      <w:r w:rsidRPr="009733CB">
        <w:lastRenderedPageBreak/>
        <w:t>Uvod</w:t>
      </w:r>
      <w:bookmarkEnd w:id="1"/>
    </w:p>
    <w:p w14:paraId="7B0C8EC2" w14:textId="26F73940" w:rsidR="00617097" w:rsidRPr="00617097" w:rsidRDefault="008F7C79" w:rsidP="00CF1929">
      <w:pPr>
        <w:spacing w:line="360" w:lineRule="auto"/>
        <w:jc w:val="both"/>
      </w:pPr>
      <w:r w:rsidRPr="008F7C79">
        <w:t xml:space="preserve">Posljednjih godina, brza evolucija tehnologija računalstva u oblaku revolucionirala je način na koji se aplikacije razvijaju, postavljaju i njima upravlja. Kako organizacije sve više prihvaćaju kontejnerizaciju i iskorištavaju snagu Kubernetesa za implementaciju svojih aplikacija, potreba za učinkovitim upravljanjem infrastrukturom i praksom kontinuirane isporuke postaje najvažnija. Platforme računalstva u oblaku, kao što </w:t>
      </w:r>
      <w:r w:rsidR="00B55042">
        <w:t>je</w:t>
      </w:r>
      <w:r w:rsidRPr="008F7C79">
        <w:t xml:space="preserve"> Amazon Web Services (AWS), pružaju robusnu osnovu za </w:t>
      </w:r>
      <w:r>
        <w:t>ulsuge upravljanog</w:t>
      </w:r>
      <w:r w:rsidRPr="008F7C79">
        <w:t xml:space="preserve"> Kubernetes </w:t>
      </w:r>
      <w:r>
        <w:t>grozda</w:t>
      </w:r>
      <w:r w:rsidRPr="008F7C79">
        <w:t xml:space="preserve"> i omogućavanje skalabilnih i otpornih implementacija aplikacija.</w:t>
      </w:r>
      <w:r>
        <w:t xml:space="preserve"> </w:t>
      </w:r>
      <w:r w:rsidRPr="008F7C79">
        <w:t xml:space="preserve">Za učinkovito korištenje mogućnosti Kubernetesa i AWS-a, ključno je usvojiti suvremene prakse i metodologije koje usmjeravaju procese razvoja i implementacije. </w:t>
      </w:r>
      <w:r w:rsidR="00B55042" w:rsidRPr="00B55042">
        <w:t xml:space="preserve">U ovom kontekstu, važno je uzeti u obzir koncepte kao što su infrastruktura kao kod, životni ciklus razvoja </w:t>
      </w:r>
      <w:r w:rsidR="00B55042">
        <w:t>programa</w:t>
      </w:r>
      <w:r w:rsidR="00B55042" w:rsidRPr="00B55042">
        <w:t>, agiln</w:t>
      </w:r>
      <w:r w:rsidR="00B55042">
        <w:t>a</w:t>
      </w:r>
      <w:r w:rsidR="00B55042" w:rsidRPr="00B55042">
        <w:t xml:space="preserve"> metodologij</w:t>
      </w:r>
      <w:r w:rsidR="00B55042">
        <w:t>a</w:t>
      </w:r>
      <w:r w:rsidR="00B55042" w:rsidRPr="00B55042">
        <w:t xml:space="preserve"> te kontinuirana integracija i kontinuirana isporuka.</w:t>
      </w:r>
      <w:r>
        <w:t xml:space="preserve"> </w:t>
      </w:r>
      <w:r w:rsidR="00B55042">
        <w:t>O</w:t>
      </w:r>
      <w:r w:rsidRPr="008F7C79">
        <w:t xml:space="preserve">rganizacije </w:t>
      </w:r>
      <w:r w:rsidR="00B55042">
        <w:t>prihvaćajući</w:t>
      </w:r>
      <w:r w:rsidRPr="008F7C79">
        <w:t xml:space="preserve"> agilne metodologije, nastoje poboljšati suradnju, fleksibilnost i brzinu u svojim razvojnim procesima. Agilne prakse promoviraju iterativni i inkrementalni razvoj, omogućujući brže izlazak na tržište i bolju reakciju na potrebe kupaca. U kombinaciji s </w:t>
      </w:r>
      <w:r>
        <w:t>kontinuiranom integracijom i kontinuiranom isporukom</w:t>
      </w:r>
      <w:r w:rsidRPr="008F7C79">
        <w:t>, koje automatiziraju integraciju, testiranje i implementaciju softvera, organizacije mogu postići brzu i pouzdanu isporuku aplikacija.</w:t>
      </w:r>
      <w:r>
        <w:t xml:space="preserve"> Uz to </w:t>
      </w:r>
      <w:r w:rsidRPr="008F7C79">
        <w:t xml:space="preserve">GitOps, operativni okvir koji je u skladu s načelima Gita, uvodi deklarativni pristup upravljanju cijelim životnim ciklusom aplikacije s kontrolom verzija. Argo CD, GitOps alat, omogućuje kontinuiranu isporuku aplikacija u Kubernetes </w:t>
      </w:r>
      <w:r>
        <w:t>grozdove</w:t>
      </w:r>
      <w:r w:rsidRPr="008F7C79">
        <w:t xml:space="preserve"> automatskim sinkroniziranjem željenog stanja aplikacije sa stvarnim stanjem u </w:t>
      </w:r>
      <w:r>
        <w:t>grozdu</w:t>
      </w:r>
      <w:r w:rsidRPr="008F7C79">
        <w:t>. Korištenjem Argo CD-a, organizacije mogu postići veću stabilnost, reviziju i skalabilnost u svojim implementacijama.</w:t>
      </w:r>
      <w:r>
        <w:t xml:space="preserve"> </w:t>
      </w:r>
      <w:r w:rsidR="00D841B1">
        <w:t xml:space="preserve">Ovaj diplomski rad opisat će cijeli proces i alate modernog razvoja aplikacija. U prvom poglavlju objašnjeno je korištenje Kubernetesa u oblaku i implementacija korištenjem alata Terraform. Drugo poglavlje se bavi životnim ciklusom programa, od kojih je objašnjena kontinuirana integracija i kontinuirana isporuka uz GitOps metodologiju, uz pripadajuće alate GitHub Actions i Argo CD. Zadnje poglavlje objašnjava implementaciju cijelog proces kontinuirane integracije i kontinuirane isporuke aplikacija unutar Kubernetesa na jednostavnom Python primjeru. </w:t>
      </w:r>
    </w:p>
    <w:p w14:paraId="159AC697" w14:textId="25E3224B" w:rsidR="00F024F7" w:rsidRDefault="00DF22E1" w:rsidP="00DF22E1">
      <w:pPr>
        <w:pStyle w:val="Heading1"/>
        <w:rPr>
          <w:lang w:eastAsia="hr-HR"/>
        </w:rPr>
      </w:pPr>
      <w:bookmarkStart w:id="2" w:name="_Toc137217718"/>
      <w:r>
        <w:rPr>
          <w:lang w:eastAsia="hr-HR"/>
        </w:rPr>
        <w:lastRenderedPageBreak/>
        <w:t>Kubernetes u oblaku</w:t>
      </w:r>
      <w:bookmarkEnd w:id="2"/>
    </w:p>
    <w:p w14:paraId="5DA76009" w14:textId="6E3059E1" w:rsidR="00E8526C" w:rsidRPr="00E8526C" w:rsidRDefault="00E8526C" w:rsidP="00E8526C">
      <w:pPr>
        <w:spacing w:line="360" w:lineRule="auto"/>
        <w:jc w:val="both"/>
        <w:rPr>
          <w:lang w:eastAsia="hr-HR"/>
        </w:rPr>
      </w:pPr>
      <w:r w:rsidRPr="00E8526C">
        <w:rPr>
          <w:lang w:eastAsia="hr-HR"/>
        </w:rPr>
        <w:t xml:space="preserve">Kubernetes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Kubernetesu za upravljanje svojim aplikacijama u oblaku. Kubernetes omogućuje programerima da implementiraju i skaliraju svoje aplikacije na visoko dostupan način otporan na pogreške. Iskorištavanjem elastičnosti oblaka i Kubernetesovih mogućnosti automatizacije, organizacije mogu optimizirati svoje resurse i smanjiti troškove. U tom kontekstu, upravljane Kubernetes usluge postaju sve popularnije jer pružaju prednosti Kubernetesa bez dodatnih troškova upravljanja temeljnom infrastrukturom. Ovo poglavlje će istražiti prednosti i izazove korištenja Kubernetesa u oblaku, s fokusom na upravljane Kubernetes usluge.</w:t>
      </w:r>
    </w:p>
    <w:p w14:paraId="12988398" w14:textId="5548BC47" w:rsidR="00FB2208" w:rsidRPr="00FB2208" w:rsidRDefault="00DF22E1" w:rsidP="00FB2208">
      <w:pPr>
        <w:pStyle w:val="Heading2"/>
        <w:rPr>
          <w:lang w:eastAsia="hr-HR"/>
        </w:rPr>
      </w:pPr>
      <w:bookmarkStart w:id="3" w:name="_Toc137217719"/>
      <w:r>
        <w:rPr>
          <w:lang w:eastAsia="hr-HR"/>
        </w:rPr>
        <w:t>Mikroservisi</w:t>
      </w:r>
      <w:bookmarkEnd w:id="3"/>
    </w:p>
    <w:p w14:paraId="7F19E86D" w14:textId="26F83E38" w:rsidR="00FB2208" w:rsidRDefault="00E8526C" w:rsidP="003B5CAD">
      <w:pPr>
        <w:spacing w:line="360" w:lineRule="auto"/>
        <w:jc w:val="both"/>
        <w:rPr>
          <w:lang w:eastAsia="hr-HR"/>
        </w:rPr>
      </w:pPr>
      <w:r>
        <w:rPr>
          <w:lang w:eastAsia="hr-HR"/>
        </w:rPr>
        <w:t xml:space="preserve">Popularizaciju kontejnera i Kubernetesa imala je mikroservisna arhitektura. </w:t>
      </w:r>
      <w:r w:rsidR="00203CC5">
        <w:rPr>
          <w:lang w:eastAsia="hr-HR"/>
        </w:rPr>
        <w:t>Mikroservisna arhitektura je način razvoja programa kod kojeg se aplikacija sastoji od više malih, neovisnih usluga koje međusobno komuniciraju putem API-ja (</w:t>
      </w:r>
      <w:r w:rsidR="00203CC5">
        <w:rPr>
          <w:i/>
          <w:iCs/>
          <w:lang w:eastAsia="hr-HR"/>
        </w:rPr>
        <w:t>engl. Application Programming Interface</w:t>
      </w:r>
      <w:r w:rsidR="00203CC5">
        <w:rPr>
          <w:lang w:eastAsia="hr-HR"/>
        </w:rPr>
        <w:t>) ili komunikacija porukama (</w:t>
      </w:r>
      <w:r w:rsidR="00203CC5">
        <w:rPr>
          <w:i/>
          <w:iCs/>
          <w:lang w:eastAsia="hr-HR"/>
        </w:rPr>
        <w:t>engl. Message-queuing systems</w:t>
      </w:r>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AD4B35">
        <w:rPr>
          <w:lang w:eastAsia="hr-HR"/>
        </w:rPr>
        <w:t>[2]</w:t>
      </w:r>
      <w:r w:rsidR="008D19A7">
        <w:rPr>
          <w:lang w:eastAsia="hr-HR"/>
        </w:rPr>
        <w:fldChar w:fldCharType="end"/>
      </w:r>
    </w:p>
    <w:p w14:paraId="138C7162" w14:textId="37EDA4EC"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AD4B35">
        <w:rPr>
          <w:lang w:eastAsia="hr-HR"/>
        </w:rPr>
        <w:t>[2]</w:t>
      </w:r>
      <w:r w:rsidR="00894026">
        <w:rPr>
          <w:lang w:eastAsia="hr-HR"/>
        </w:rPr>
        <w:fldChar w:fldCharType="end"/>
      </w:r>
    </w:p>
    <w:p w14:paraId="5E40CB99" w14:textId="5A04E8E3"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Također svaka mikrousluga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azvoj i implementacija aplikacije temeljene na mikrouslugama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AD4B35">
        <w:rPr>
          <w:lang w:eastAsia="hr-HR"/>
        </w:rPr>
        <w:t>[3]</w:t>
      </w:r>
      <w:r w:rsidR="00924DFB">
        <w:rPr>
          <w:lang w:eastAsia="hr-HR"/>
        </w:rPr>
        <w:fldChar w:fldCharType="end"/>
      </w:r>
    </w:p>
    <w:p w14:paraId="39ADBF16" w14:textId="54F0531C" w:rsidR="00FB2208" w:rsidRDefault="00996CCD" w:rsidP="003B5CAD">
      <w:pPr>
        <w:spacing w:line="360" w:lineRule="auto"/>
        <w:jc w:val="both"/>
        <w:rPr>
          <w:lang w:eastAsia="hr-HR"/>
        </w:rPr>
      </w:pPr>
      <w:r>
        <w:rPr>
          <w:lang w:eastAsia="hr-HR"/>
        </w:rPr>
        <w:t xml:space="preserve">Kako bi se olakšao početni razvoj te iskoristila fleksibilnost i skalabilnosti, mikroservisna arhitektura se postavlja na oblak, koji je opisan u kasnijim poglavljima. </w:t>
      </w:r>
      <w:r w:rsidRPr="00996CCD">
        <w:rPr>
          <w:lang w:eastAsia="hr-HR"/>
        </w:rPr>
        <w:t>Osim toga, alati kao što su Kubernetes, Istio i Docker postali su popularni za upravljanje i implementaciju</w:t>
      </w:r>
      <w:r w:rsidR="00280143">
        <w:rPr>
          <w:lang w:eastAsia="hr-HR"/>
        </w:rPr>
        <w:t xml:space="preserve"> mikroservisnih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AD4B35">
        <w:rPr>
          <w:lang w:eastAsia="hr-HR"/>
        </w:rPr>
        <w:t>[3]</w:t>
      </w:r>
      <w:r>
        <w:rPr>
          <w:lang w:eastAsia="hr-HR"/>
        </w:rPr>
        <w:fldChar w:fldCharType="end"/>
      </w:r>
    </w:p>
    <w:p w14:paraId="6528A85F" w14:textId="11D04291" w:rsidR="00DF22E1" w:rsidRDefault="00DF22E1" w:rsidP="00DF22E1">
      <w:pPr>
        <w:pStyle w:val="Heading2"/>
        <w:rPr>
          <w:lang w:eastAsia="hr-HR"/>
        </w:rPr>
      </w:pPr>
      <w:bookmarkStart w:id="4" w:name="_Toc137217720"/>
      <w:r>
        <w:rPr>
          <w:lang w:eastAsia="hr-HR"/>
        </w:rPr>
        <w:t>Kontejneri</w:t>
      </w:r>
      <w:bookmarkEnd w:id="4"/>
    </w:p>
    <w:p w14:paraId="18F3BEC5" w14:textId="06406643" w:rsidR="0013584D" w:rsidRDefault="005B7AF3" w:rsidP="003B5CAD">
      <w:pPr>
        <w:spacing w:line="360" w:lineRule="auto"/>
        <w:jc w:val="both"/>
        <w:rPr>
          <w:lang w:eastAsia="hr-HR"/>
        </w:rPr>
      </w:pPr>
      <w:r>
        <w:rPr>
          <w:lang w:eastAsia="hr-HR"/>
        </w:rPr>
        <w:t>Kontejneri su popularna tehnologija za implementaciju aplikacija temeljenih na mikroservisnoj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AD4B35">
        <w:rPr>
          <w:lang w:eastAsia="hr-HR"/>
        </w:rPr>
        <w:t>[5]</w:t>
      </w:r>
      <w:r w:rsidR="00F1637F">
        <w:rPr>
          <w:lang w:eastAsia="hr-HR"/>
        </w:rPr>
        <w:fldChar w:fldCharType="end"/>
      </w:r>
    </w:p>
    <w:p w14:paraId="7D9662AE" w14:textId="5F696D76"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engl. image</w:t>
      </w:r>
      <w:r w:rsidR="00C03654">
        <w:rPr>
          <w:lang w:eastAsia="hr-HR"/>
        </w:rPr>
        <w:t>)</w:t>
      </w:r>
      <w:r w:rsidRPr="0013584D">
        <w:rPr>
          <w:lang w:eastAsia="hr-HR"/>
        </w:rPr>
        <w:t>. Ova se slika može jednostavno distribuirati i pokrenuti na bilo kojem sustavu koji podržava kontejnerizaciju</w:t>
      </w:r>
      <w:r w:rsidR="00F50655">
        <w:rPr>
          <w:lang w:eastAsia="hr-HR"/>
        </w:rPr>
        <w:t xml:space="preserve"> putem registara (</w:t>
      </w:r>
      <w:r w:rsidR="00F50655">
        <w:rPr>
          <w:i/>
          <w:iCs/>
          <w:lang w:eastAsia="hr-HR"/>
        </w:rPr>
        <w:t>engl. registries</w:t>
      </w:r>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AD4B35">
        <w:rPr>
          <w:lang w:eastAsia="hr-HR"/>
        </w:rPr>
        <w:t>[4]</w:t>
      </w:r>
      <w:r w:rsidR="00F1637F">
        <w:rPr>
          <w:lang w:eastAsia="hr-HR"/>
        </w:rPr>
        <w:fldChar w:fldCharType="end"/>
      </w:r>
    </w:p>
    <w:p w14:paraId="738C075A" w14:textId="6D7E6048"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AD4B35">
        <w:t xml:space="preserve">Slika </w:t>
      </w:r>
      <w:r w:rsidR="00AD4B35">
        <w:rPr>
          <w:noProof/>
        </w:rPr>
        <w:t>1</w:t>
      </w:r>
      <w:r w:rsidR="001E51D0">
        <w:rPr>
          <w:lang w:eastAsia="hr-HR"/>
        </w:rPr>
        <w:fldChar w:fldCharType="end"/>
      </w:r>
      <w:r>
        <w:rPr>
          <w:lang w:eastAsia="hr-HR"/>
        </w:rPr>
        <w:t xml:space="preserve">) </w:t>
      </w:r>
      <w:r w:rsidR="00946808">
        <w:rPr>
          <w:lang w:eastAsia="hr-HR"/>
        </w:rPr>
        <w:t>je prikazano pokretanje aplikacija unutar virtualnog stroja i unutar kontejnera. Kontejneri su izbacili potrebu za hipervizorom (</w:t>
      </w:r>
      <w:r w:rsidR="00946808">
        <w:rPr>
          <w:i/>
          <w:iCs/>
          <w:lang w:eastAsia="hr-HR"/>
        </w:rPr>
        <w:t>engl. Hypervisor</w:t>
      </w:r>
      <w:r w:rsidR="00946808">
        <w:rPr>
          <w:lang w:eastAsia="hr-HR"/>
        </w:rPr>
        <w:t xml:space="preserve">). </w:t>
      </w:r>
      <w:r w:rsidR="00946808" w:rsidRPr="00946808">
        <w:rPr>
          <w:lang w:eastAsia="hr-HR"/>
        </w:rPr>
        <w:t>Hipervizor virtualizira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AD4B35">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jed</w:t>
      </w:r>
      <w:r w:rsidR="00F30192">
        <w:rPr>
          <w:lang w:eastAsia="hr-HR"/>
        </w:rPr>
        <w:t>nu</w:t>
      </w:r>
      <w:r w:rsidR="00C40545">
        <w:rPr>
          <w:lang w:eastAsia="hr-HR"/>
        </w:rPr>
        <w:t xml:space="preserve"> </w:t>
      </w:r>
      <w:r w:rsidR="00F30192">
        <w:rPr>
          <w:lang w:eastAsia="hr-HR"/>
        </w:rPr>
        <w:t>jezgru</w:t>
      </w:r>
      <w:r w:rsidR="00C40545">
        <w:rPr>
          <w:lang w:eastAsia="hr-HR"/>
        </w:rPr>
        <w:t xml:space="preserve"> domaćina</w:t>
      </w:r>
      <w:r w:rsidR="00946808">
        <w:rPr>
          <w:lang w:eastAsia="hr-HR"/>
        </w:rPr>
        <w:t>,</w:t>
      </w:r>
      <w:r w:rsidR="00C40545">
        <w:rPr>
          <w:lang w:eastAsia="hr-HR"/>
        </w:rPr>
        <w:t xml:space="preserve"> dok virtualni strojevi koriste vlastit</w:t>
      </w:r>
      <w:r w:rsidR="00F30192">
        <w:rPr>
          <w:lang w:eastAsia="hr-HR"/>
        </w:rPr>
        <w:t>u jezgru</w:t>
      </w:r>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AD4B35">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7FDD486A" w:rsidR="001E51D0" w:rsidRDefault="001E51D0" w:rsidP="00EB7236">
      <w:pPr>
        <w:pStyle w:val="Caption"/>
        <w:spacing w:line="240" w:lineRule="auto"/>
        <w:jc w:val="center"/>
      </w:pPr>
      <w:bookmarkStart w:id="5" w:name="_Ref131433102"/>
      <w:r>
        <w:t xml:space="preserve">Slika </w:t>
      </w:r>
      <w:fldSimple w:instr=" SEQ Slika \* ARABIC ">
        <w:r w:rsidR="00AD4B35">
          <w:rPr>
            <w:noProof/>
          </w:rPr>
          <w:t>1</w:t>
        </w:r>
      </w:fldSimple>
      <w:bookmarkEnd w:id="5"/>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AD4B35">
        <w:t>[4]</w:t>
      </w:r>
      <w:r w:rsidR="00D32728">
        <w:fldChar w:fldCharType="end"/>
      </w:r>
    </w:p>
    <w:p w14:paraId="7F4061E6" w14:textId="3A2E8D3F"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AD4B35">
        <w:rPr>
          <w:lang w:eastAsia="hr-HR"/>
        </w:rPr>
        <w:t>[5]</w:t>
      </w:r>
      <w:r w:rsidR="00C03654">
        <w:rPr>
          <w:lang w:eastAsia="hr-HR"/>
        </w:rPr>
        <w:fldChar w:fldCharType="end"/>
      </w:r>
    </w:p>
    <w:p w14:paraId="1801FE52" w14:textId="7E6804D2" w:rsidR="00EE4E57" w:rsidRPr="00EE4E57" w:rsidRDefault="00C03654" w:rsidP="003B5CAD">
      <w:pPr>
        <w:spacing w:line="360" w:lineRule="auto"/>
        <w:jc w:val="both"/>
        <w:rPr>
          <w:lang w:eastAsia="hr-HR"/>
        </w:rPr>
      </w:pPr>
      <w:r w:rsidRPr="00C03654">
        <w:rPr>
          <w:lang w:eastAsia="hr-HR"/>
        </w:rPr>
        <w:t xml:space="preserve">Docker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Docker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r w:rsidR="00B620E8">
        <w:rPr>
          <w:lang w:eastAsia="hr-HR"/>
        </w:rPr>
        <w:t>Docker je razvio svoj registar kontejnera koji se zove Docker Hub. Kako bi se izradile Docker slike potrebno je napisati Dockerfile odnosno tekstualnu datoteku koja sadrži niz instrukcija za izradu slike. Docker je m</w:t>
      </w:r>
      <w:r w:rsidR="00D81E0F">
        <w:rPr>
          <w:lang w:eastAsia="hr-HR"/>
        </w:rPr>
        <w:t>oguće instalirati na svim popularnim operacijskim sustavima kao što su Linux, Microsoft Windows ili MacOS.</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AD4B35">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6" w:name="_Toc137217721"/>
      <w:r>
        <w:rPr>
          <w:lang w:eastAsia="hr-HR"/>
        </w:rPr>
        <w:t>Orkestracija kontejnera</w:t>
      </w:r>
      <w:bookmarkEnd w:id="6"/>
    </w:p>
    <w:p w14:paraId="35A133CB" w14:textId="1926E16D" w:rsidR="003220EA" w:rsidRPr="009F6AE3" w:rsidRDefault="009F6AE3" w:rsidP="003B5CAD">
      <w:pPr>
        <w:spacing w:line="360" w:lineRule="auto"/>
        <w:jc w:val="both"/>
        <w:rPr>
          <w:lang w:eastAsia="hr-HR"/>
        </w:rPr>
      </w:pPr>
      <w:r>
        <w:rPr>
          <w:lang w:eastAsia="hr-HR"/>
        </w:rPr>
        <w:t>Korištenjem mikroservisne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AD4B35">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7" w:name="_Toc137217722"/>
      <w:r>
        <w:rPr>
          <w:lang w:eastAsia="hr-HR"/>
        </w:rPr>
        <w:t>Kubernetes</w:t>
      </w:r>
      <w:bookmarkEnd w:id="7"/>
    </w:p>
    <w:p w14:paraId="7DCF2F02" w14:textId="77777777" w:rsidR="00E81BF3" w:rsidRDefault="0096255C" w:rsidP="003B5CAD">
      <w:pPr>
        <w:spacing w:line="360" w:lineRule="auto"/>
        <w:jc w:val="both"/>
        <w:rPr>
          <w:lang w:eastAsia="hr-HR"/>
        </w:rPr>
      </w:pPr>
      <w:r>
        <w:rPr>
          <w:lang w:eastAsia="hr-HR"/>
        </w:rPr>
        <w:t xml:space="preserve">Kubernetes je najpopularniji alat za orkestraciju kontejnera i alat koji će se koristiti u ovom diplomskom radu. </w:t>
      </w:r>
      <w:r w:rsidR="00C118FE">
        <w:rPr>
          <w:lang w:eastAsia="hr-HR"/>
        </w:rPr>
        <w:t>Početno je to bio projekt koji je razvijao Google, no kasnije je doniran organizaciji Cloud Native Computing Foundation (CNCF). CNCF razvija projekte otvorenog koda te je Kubernetes ujedno jedan od njih.</w:t>
      </w:r>
    </w:p>
    <w:p w14:paraId="129BDA08" w14:textId="16229DC0" w:rsidR="002D047A" w:rsidRDefault="00E81BF3" w:rsidP="003B5CAD">
      <w:pPr>
        <w:spacing w:line="360" w:lineRule="auto"/>
        <w:jc w:val="both"/>
        <w:rPr>
          <w:lang w:eastAsia="hr-HR"/>
        </w:rPr>
      </w:pPr>
      <w:r w:rsidRPr="00E81BF3">
        <w:rPr>
          <w:lang w:eastAsia="hr-HR"/>
        </w:rPr>
        <w:t xml:space="preserve">Kubernetes pruža platformu za implementaciju, upravljanje i skaliranje </w:t>
      </w:r>
      <w:r>
        <w:rPr>
          <w:lang w:eastAsia="hr-HR"/>
        </w:rPr>
        <w:t>aplikacija u kontejneru</w:t>
      </w:r>
      <w:r w:rsidRPr="00E81BF3">
        <w:rPr>
          <w:lang w:eastAsia="hr-HR"/>
        </w:rPr>
        <w:t>. U svojoj srži, Kubernetes se sastoji od skupa glavnih čvorova i radnih čvorova. Glavni čvorovi odgovorni su za upravljanje radničkim čvorovima i raspoređivanje radnih opterećenja za njih. Radnički čvorovi odgovorni su za pokretanje kontejnerskih aplikacija. Kubernetes pruža skup API-ja i alata za implementaciju i upravljanje kontejnerskim aplikacijama, kao i skup kontrolera za upravljanje infrastrukturom potrebnom za pokretanje aplikacija.</w:t>
      </w:r>
      <w:r>
        <w:rPr>
          <w:lang w:eastAsia="hr-HR"/>
        </w:rPr>
        <w:t xml:space="preserve"> </w:t>
      </w:r>
      <w:r w:rsidRPr="00E81BF3">
        <w:rPr>
          <w:lang w:eastAsia="hr-HR"/>
        </w:rPr>
        <w:t xml:space="preserve">Kubernetes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Kubernetes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AD4B35">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r w:rsidRPr="002C29DD">
        <w:rPr>
          <w:lang w:eastAsia="hr-HR"/>
        </w:rPr>
        <w:t xml:space="preserve">Kubernetes je široko prihvaćen </w:t>
      </w:r>
      <w:r>
        <w:rPr>
          <w:lang w:eastAsia="hr-HR"/>
        </w:rPr>
        <w:t xml:space="preserve">među pružateljima usluge </w:t>
      </w:r>
      <w:r w:rsidRPr="002C29DD">
        <w:rPr>
          <w:lang w:eastAsia="hr-HR"/>
        </w:rPr>
        <w:t xml:space="preserve">oblaka, a većina pružatelja usluga sada nudi upravljane Kubernetes usluge. </w:t>
      </w:r>
      <w:r>
        <w:rPr>
          <w:lang w:eastAsia="hr-HR"/>
        </w:rPr>
        <w:t>Upravljani</w:t>
      </w:r>
      <w:r w:rsidRPr="002C29DD">
        <w:rPr>
          <w:lang w:eastAsia="hr-HR"/>
        </w:rPr>
        <w:t xml:space="preserve"> Kubernetes </w:t>
      </w:r>
      <w:r>
        <w:rPr>
          <w:lang w:eastAsia="hr-HR"/>
        </w:rPr>
        <w:t>omogućuje</w:t>
      </w:r>
      <w:r w:rsidRPr="002C29DD">
        <w:rPr>
          <w:lang w:eastAsia="hr-HR"/>
        </w:rPr>
        <w:t xml:space="preserve"> jednostavan i učinkovit način za upravljanje Kubernetes klasterima bez brige o temeljnoj infrastrukturi.</w:t>
      </w:r>
      <w:r w:rsidR="00247737">
        <w:rPr>
          <w:lang w:eastAsia="hr-HR"/>
        </w:rPr>
        <w:t xml:space="preserve"> </w:t>
      </w:r>
      <w:r w:rsidR="001A2555">
        <w:rPr>
          <w:lang w:eastAsia="hr-HR"/>
        </w:rPr>
        <w:t>Temeljna infrastruktura Kubernetesa se odnosi na komponente upravljačke ravnine koje se nalaze na glavnom čvoru i komponente radničkih čvorova</w:t>
      </w:r>
      <w:r w:rsidR="009C3022">
        <w:rPr>
          <w:lang w:eastAsia="hr-HR"/>
        </w:rPr>
        <w:t xml:space="preserve">. Što znači da se korisnik </w:t>
      </w:r>
      <w:r w:rsidR="009C3022">
        <w:rPr>
          <w:lang w:eastAsia="hr-HR"/>
        </w:rPr>
        <w:lastRenderedPageBreak/>
        <w:t>Kubernetesa ne mora brinuti oko instalacije Kubernetes komponenti na infrastrukturi oblaka, nego to pružatelj usluge radi automatski pri instalaciji upravljanog Kubernetesa</w:t>
      </w:r>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Kubernetesa i instalacije komponenti</w:t>
      </w:r>
      <w:r w:rsidR="000B0D4F">
        <w:rPr>
          <w:lang w:eastAsia="hr-HR"/>
        </w:rPr>
        <w:t xml:space="preserve"> Kubernetesa</w:t>
      </w:r>
      <w:r w:rsidR="009C3022">
        <w:rPr>
          <w:lang w:eastAsia="hr-HR"/>
        </w:rPr>
        <w:t xml:space="preserve">. Također je olakšana nadogradnja na novije verzije, pa tako većina pružatelja usluge </w:t>
      </w:r>
      <w:r w:rsidR="00C15CDE">
        <w:rPr>
          <w:lang w:eastAsia="hr-HR"/>
        </w:rPr>
        <w:t xml:space="preserve">ima jednostavni način podizanja verzije Kubernetesa u par koraka. </w:t>
      </w:r>
    </w:p>
    <w:p w14:paraId="444656D3" w14:textId="7D064FF0" w:rsidR="00A834BD" w:rsidRDefault="00A834BD" w:rsidP="00A834BD">
      <w:pPr>
        <w:pStyle w:val="Heading3"/>
        <w:rPr>
          <w:lang w:eastAsia="hr-HR"/>
        </w:rPr>
      </w:pPr>
      <w:bookmarkStart w:id="8" w:name="_Toc137217723"/>
      <w:r>
        <w:rPr>
          <w:lang w:eastAsia="hr-HR"/>
        </w:rPr>
        <w:t>Glavni koncepti Kubernetesa</w:t>
      </w:r>
      <w:bookmarkEnd w:id="8"/>
    </w:p>
    <w:p w14:paraId="178FD15B" w14:textId="51A8BF33" w:rsidR="001446EF" w:rsidRDefault="008A4681" w:rsidP="00FC0796">
      <w:pPr>
        <w:spacing w:line="360" w:lineRule="auto"/>
        <w:jc w:val="both"/>
        <w:rPr>
          <w:lang w:eastAsia="hr-HR"/>
        </w:rPr>
      </w:pPr>
      <w:r>
        <w:rPr>
          <w:lang w:eastAsia="hr-HR"/>
        </w:rPr>
        <w:t xml:space="preserve">Razumijevanje Kubernetesa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Kubernetesu.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Kubernetes grozd je skup glavnih i radnih čvorova. Svaki grozd se sastoji od minimalno jednog glavnog i jednog radnog čvora. Komunikacija korisnika </w:t>
      </w:r>
      <w:r w:rsidR="00DA0E7F">
        <w:rPr>
          <w:lang w:eastAsia="hr-HR"/>
        </w:rPr>
        <w:t xml:space="preserve">s grozdom </w:t>
      </w:r>
      <w:r>
        <w:rPr>
          <w:lang w:eastAsia="hr-HR"/>
        </w:rPr>
        <w:t xml:space="preserve">se obavlja preko API-ija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Kako bi se odijelili resursi unutar Kubernetes grozda koriste se imenski prostori (</w:t>
      </w:r>
      <w:r>
        <w:rPr>
          <w:i/>
          <w:iCs/>
          <w:lang w:eastAsia="hr-HR"/>
        </w:rPr>
        <w:t>engl. Namespaces</w:t>
      </w:r>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engl. Pods</w:t>
      </w:r>
      <w:r>
        <w:rPr>
          <w:lang w:eastAsia="hr-HR"/>
        </w:rPr>
        <w:t xml:space="preserve">) su najmanje jedinice unutar Kubernetesa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6CACA962"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AD4B35">
        <w:t xml:space="preserve">Slika </w:t>
      </w:r>
      <w:r w:rsidR="00AD4B35">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6872D456" w:rsidR="00DA0E7F" w:rsidRDefault="00E90201" w:rsidP="000518A6">
      <w:pPr>
        <w:pStyle w:val="Caption"/>
        <w:spacing w:line="240" w:lineRule="auto"/>
        <w:jc w:val="center"/>
      </w:pPr>
      <w:bookmarkStart w:id="9" w:name="_Ref132125609"/>
      <w:r>
        <w:t xml:space="preserve">Slika </w:t>
      </w:r>
      <w:fldSimple w:instr=" SEQ Slika \* ARABIC ">
        <w:r w:rsidR="00AD4B35">
          <w:rPr>
            <w:noProof/>
          </w:rPr>
          <w:t>2</w:t>
        </w:r>
      </w:fldSimple>
      <w:bookmarkEnd w:id="9"/>
      <w:r>
        <w:t xml:space="preserve">. Prikaz odnosa čvorova, </w:t>
      </w:r>
      <w:r w:rsidR="000518A6">
        <w:t xml:space="preserve">imenskih prostora, </w:t>
      </w:r>
      <w:r>
        <w:t>kapsula</w:t>
      </w:r>
      <w:r w:rsidR="000518A6">
        <w:t xml:space="preserve"> i</w:t>
      </w:r>
      <w:r>
        <w:t xml:space="preserve"> kontejnera</w:t>
      </w:r>
    </w:p>
    <w:p w14:paraId="603ED7DD" w14:textId="4C285F61" w:rsidR="006D3F17" w:rsidRDefault="006D3F17" w:rsidP="0083095E">
      <w:pPr>
        <w:spacing w:line="360" w:lineRule="auto"/>
        <w:jc w:val="both"/>
      </w:pPr>
      <w:r>
        <w:t xml:space="preserve">Kapsule se mogu postavljati zasebno ili ih može automatizirano postavljati resurs ReplicaSet koji ima točan broj i konfiguraciju kapsule. Resursi Deployments stvara resurs ReplicaSet, a sami korisnik postavlja </w:t>
      </w:r>
      <w:r w:rsidR="002C6948">
        <w:t>Deployments</w:t>
      </w:r>
      <w:r>
        <w:t xml:space="preserve"> na Kubernetes. </w:t>
      </w:r>
      <w:r w:rsidR="00F24E9E">
        <w:t>Resurs Deployments se koristi kada želimo postaviti aplikacije „bez stanja“.</w:t>
      </w:r>
      <w:r w:rsidR="002C6948">
        <w:t xml:space="preserve"> Također, resursi koji postavljaju kapsule na grozd su StatefulSet i DaemonSet.</w:t>
      </w:r>
      <w:r w:rsidR="00F24E9E">
        <w:t xml:space="preserve"> StatefulSet se koristi za aplikacije „sa stanjem“, većinom su to neke baze podataka i slične aplikacije koje zahtijevaju trajnu pohranu. DaemonSet osigurava da svaki čvor na grozdu pokreće kopiju neke kapsule odnosno aplikacije, obično se koristi za aplikacije koje zapisuju događaje (</w:t>
      </w:r>
      <w:r w:rsidR="00F24E9E">
        <w:rPr>
          <w:i/>
          <w:iCs/>
        </w:rPr>
        <w:t>engl. Logging</w:t>
      </w:r>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cron poslovi. Poslovi stvaraju kapsule koje se pokreću i završavaju. Koriste se u svrhu jedinstvenih periodičkih zadataka, migracije podataka ili izrade sigurnosnih kopija. </w:t>
      </w:r>
    </w:p>
    <w:p w14:paraId="2BBFC4C8" w14:textId="689D45E1" w:rsidR="00EC1354" w:rsidRDefault="0033383C" w:rsidP="0083095E">
      <w:pPr>
        <w:spacing w:line="360" w:lineRule="auto"/>
        <w:jc w:val="both"/>
      </w:pPr>
      <w:r>
        <w:t>Bitni resursi za čuvanje podataka su Persistent</w:t>
      </w:r>
      <w:r w:rsidR="001F4873">
        <w:t xml:space="preserve"> </w:t>
      </w:r>
      <w:r>
        <w:t>Volume</w:t>
      </w:r>
      <w:r w:rsidR="001F4873">
        <w:t xml:space="preserve"> </w:t>
      </w:r>
      <w:r>
        <w:t>Claim (PVC) i Persistent</w:t>
      </w:r>
      <w:r w:rsidR="001F4873">
        <w:t xml:space="preserve"> </w:t>
      </w:r>
      <w:r>
        <w:t>Volume</w:t>
      </w:r>
      <w:r w:rsidR="001F4873">
        <w:t xml:space="preserve"> (PV)</w:t>
      </w:r>
      <w:r>
        <w:t>.</w:t>
      </w:r>
      <w:r w:rsidR="001F4873">
        <w:t xml:space="preserve"> PV je </w:t>
      </w:r>
      <w:r w:rsidR="001F4873" w:rsidRPr="001F4873">
        <w:t>dio umreženog resursa za pohranu koji osigurava administrator ili ga dinamički osigurava Kubernetes.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Kubernetes preslikava PVC u PV, koji pruža stvarni resurs za pohranu. PV može unaprijed osigurati administrator ili ga Kubernetes može dinamički osigurati na temelju </w:t>
      </w:r>
      <w:r w:rsidR="001F4873">
        <w:t xml:space="preserve">StorageClass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Secret rješava pitanje </w:t>
      </w:r>
      <w:r>
        <w:lastRenderedPageBreak/>
        <w:t xml:space="preserve">sigurnosti osjetljivih podataka koji se koriste u aplikacijama. Povezivanjem </w:t>
      </w:r>
      <w:r w:rsidR="00785F84">
        <w:t>varijabli okruženja</w:t>
      </w:r>
      <w:r>
        <w:t xml:space="preserve"> s resursom Secret unutar resursa Deployments moguće je zaštiti osjetljive podatke. Secret čuva podatke u zaštićenom obliku </w:t>
      </w:r>
      <w:r w:rsidR="00C77432">
        <w:t>te se podaci</w:t>
      </w:r>
      <w:r>
        <w:t xml:space="preserve"> kodir</w:t>
      </w:r>
      <w:r w:rsidR="00C77432">
        <w:t>aju</w:t>
      </w:r>
      <w:r>
        <w:t xml:space="preserve"> Base64 standardom. </w:t>
      </w:r>
    </w:p>
    <w:p w14:paraId="1E100EBB" w14:textId="55D72C78" w:rsidR="00EC1354" w:rsidRDefault="00CB1A85" w:rsidP="0083095E">
      <w:pPr>
        <w:spacing w:line="360" w:lineRule="auto"/>
        <w:jc w:val="both"/>
      </w:pPr>
      <w:r>
        <w:t xml:space="preserve">Za razumijevanje mrežnog dijela Kubernetesa osnovni su resursi Ingress i </w:t>
      </w:r>
      <w:r w:rsidR="002B4D75">
        <w:t>servis (</w:t>
      </w:r>
      <w:r w:rsidR="002B4D75">
        <w:rPr>
          <w:i/>
          <w:iCs/>
        </w:rPr>
        <w:t xml:space="preserve">engl. </w:t>
      </w:r>
      <w:r w:rsidRPr="002B4D75">
        <w:rPr>
          <w:i/>
          <w:iCs/>
        </w:rPr>
        <w:t>Service</w:t>
      </w:r>
      <w:r w:rsidR="002B4D75">
        <w:t>)</w:t>
      </w:r>
      <w:r>
        <w:t>.</w:t>
      </w:r>
      <w:r w:rsidR="002B4D75">
        <w:t xml:space="preserve"> </w:t>
      </w:r>
      <w:r w:rsidR="002B4D75" w:rsidRPr="002B4D75">
        <w:t xml:space="preserve">Ingress je Kubernetes API objekt koji pruža način upravljanja vanjskim pristupom </w:t>
      </w:r>
      <w:r w:rsidR="002B4D75">
        <w:t>servisima</w:t>
      </w:r>
      <w:r w:rsidR="002B4D75" w:rsidRPr="002B4D75">
        <w:t xml:space="preserve"> u Kubernetes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Ingress također podržava TLS za sigurne veze i pruža mogućnosti balansiranja opterećenja. </w:t>
      </w:r>
      <w:r w:rsidR="00693385">
        <w:t xml:space="preserve">Servisi omogućuju komunikaciju aplikacija unutar Kubernetesa. </w:t>
      </w:r>
      <w:r w:rsidR="00693385" w:rsidRPr="00693385">
        <w:t xml:space="preserve">Oni pružaju stabilnu IP adresu i DNS naziv skupu </w:t>
      </w:r>
      <w:r w:rsidR="005044FE">
        <w:t>kapsula</w:t>
      </w:r>
      <w:r w:rsidR="00693385" w:rsidRPr="00693385">
        <w:t xml:space="preserve"> i mogu uravnotežiti promet među njima.</w:t>
      </w:r>
      <w:r w:rsidR="00693385">
        <w:t xml:space="preserve"> Servisi</w:t>
      </w:r>
      <w:r w:rsidR="00693385" w:rsidRPr="00693385">
        <w:t xml:space="preserve"> se mogu klasificirati u četiri vrste: ClusterIP, NodePort, LoadBalancer i ExternalName.</w:t>
      </w:r>
      <w:r w:rsidR="00693385">
        <w:t xml:space="preserve"> Sve četiri vrste imaju neku namjenu, a najkorišteniji su ClusterIP i NodePort. </w:t>
      </w:r>
      <w:r w:rsidR="00693385" w:rsidRPr="00693385">
        <w:t xml:space="preserve">ClusterIP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r w:rsidR="00693385" w:rsidRPr="00693385">
        <w:t xml:space="preserve">NodePort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AD4B35">
        <w:t xml:space="preserve">Slika </w:t>
      </w:r>
      <w:r w:rsidR="00AD4B35">
        <w:rPr>
          <w:noProof/>
        </w:rPr>
        <w:t>3</w:t>
      </w:r>
      <w:r w:rsidR="00646C39">
        <w:fldChar w:fldCharType="end"/>
      </w:r>
      <w:r w:rsidR="00664FC4">
        <w:t>) se može vidjeti u kojoj su relaciji Ingress i servis. Ingress prima zahtjeve „izvan“ Kubernetes grozda te ga prosljeđuje zadanom servisu ovisno o konfiguraciji Ingressa.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AD4B35">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A2C17E9" w:rsidR="00664FC4" w:rsidRPr="00957C20" w:rsidRDefault="00664FC4" w:rsidP="00664FC4">
      <w:pPr>
        <w:pStyle w:val="Caption"/>
        <w:spacing w:line="240" w:lineRule="auto"/>
        <w:jc w:val="center"/>
      </w:pPr>
      <w:bookmarkStart w:id="10" w:name="_Ref132213064"/>
      <w:r>
        <w:t xml:space="preserve">Slika </w:t>
      </w:r>
      <w:fldSimple w:instr=" SEQ Slika \* ARABIC ">
        <w:r w:rsidR="00AD4B35">
          <w:rPr>
            <w:noProof/>
          </w:rPr>
          <w:t>3</w:t>
        </w:r>
      </w:fldSimple>
      <w:bookmarkEnd w:id="10"/>
      <w:r>
        <w:t>. Ingress i Servis</w:t>
      </w:r>
    </w:p>
    <w:p w14:paraId="57F5CE80" w14:textId="3E8D50C4" w:rsidR="00854D61" w:rsidRDefault="00854D61" w:rsidP="00854D61">
      <w:pPr>
        <w:pStyle w:val="Heading3"/>
        <w:rPr>
          <w:lang w:eastAsia="hr-HR"/>
        </w:rPr>
      </w:pPr>
      <w:r>
        <w:rPr>
          <w:lang w:eastAsia="hr-HR"/>
        </w:rPr>
        <w:lastRenderedPageBreak/>
        <w:t xml:space="preserve"> </w:t>
      </w:r>
      <w:bookmarkStart w:id="11" w:name="_Toc137217724"/>
      <w:r>
        <w:rPr>
          <w:lang w:eastAsia="hr-HR"/>
        </w:rPr>
        <w:t>Alat Helm</w:t>
      </w:r>
      <w:bookmarkEnd w:id="11"/>
    </w:p>
    <w:p w14:paraId="2D20D85F" w14:textId="77777777" w:rsidR="00854D61" w:rsidRDefault="00854D61" w:rsidP="003B5CAD">
      <w:pPr>
        <w:spacing w:line="360" w:lineRule="auto"/>
        <w:jc w:val="both"/>
      </w:pPr>
      <w:r w:rsidRPr="00667F9D">
        <w:t xml:space="preserve">Helm je upravitelj paketa za Kubernetes koji pojednostavljuje implementaciju i upravljanje aplikacijama i uslugama na Kubernetes </w:t>
      </w:r>
      <w:r>
        <w:t>grozdovima</w:t>
      </w:r>
      <w:r w:rsidRPr="00667F9D">
        <w:t xml:space="preserve">. Helm </w:t>
      </w:r>
      <w:r>
        <w:t>chart</w:t>
      </w:r>
      <w:r w:rsidRPr="00667F9D">
        <w:t xml:space="preserve"> su paketi koji sadrže sve potrebne resurse i konfiguracije za implementaciju aplikacije ili usluge na Kubernetes </w:t>
      </w:r>
      <w:r>
        <w:t>grozdu</w:t>
      </w:r>
      <w:r w:rsidRPr="00667F9D">
        <w:t>.</w:t>
      </w:r>
    </w:p>
    <w:p w14:paraId="6019764C" w14:textId="563EB33E" w:rsidR="00854D61" w:rsidRDefault="00854D61" w:rsidP="003B5CAD">
      <w:pPr>
        <w:spacing w:line="360" w:lineRule="auto"/>
        <w:jc w:val="both"/>
      </w:pPr>
      <w:r w:rsidRPr="00667F9D">
        <w:t>Helm korist</w:t>
      </w:r>
      <w:r>
        <w:t>i</w:t>
      </w:r>
      <w:r w:rsidRPr="00667F9D">
        <w:t xml:space="preserve"> YAML konfiguracijske datoteke za definiranje resursa koji bi trebali biti </w:t>
      </w:r>
      <w:r>
        <w:t>postavljeni</w:t>
      </w:r>
      <w:r w:rsidRPr="00667F9D">
        <w:t xml:space="preserve"> kao dio aplikacije</w:t>
      </w:r>
      <w:r>
        <w:t xml:space="preserve"> unutar Kubernetesa. Konfiguracija tih datoteka je deklarativna</w:t>
      </w:r>
      <w:r w:rsidRPr="00667F9D">
        <w:t>. Ovo omogućuje korisnicima da specificiraju željeno stanje svojih resursa, a Helm će osigurati da su resursi kreirani i konfigurirani kako je navedeno.</w:t>
      </w:r>
    </w:p>
    <w:p w14:paraId="4BDC2DE1" w14:textId="46AE246C" w:rsidR="00854D61" w:rsidRDefault="00971EA4" w:rsidP="003B5CAD">
      <w:pPr>
        <w:spacing w:line="360" w:lineRule="auto"/>
        <w:jc w:val="both"/>
      </w:pPr>
      <w:r>
        <w:t>S</w:t>
      </w:r>
      <w:r w:rsidR="00854D61">
        <w:t>naga Helma je u p</w:t>
      </w:r>
      <w:r w:rsidR="00854D61" w:rsidRPr="00746034">
        <w:t>onovno</w:t>
      </w:r>
      <w:r w:rsidR="00854D61">
        <w:t>m</w:t>
      </w:r>
      <w:r w:rsidR="00854D61" w:rsidRPr="00746034">
        <w:t xml:space="preserve"> korištenj</w:t>
      </w:r>
      <w:r w:rsidR="00854D61">
        <w:t>u.</w:t>
      </w:r>
      <w:r w:rsidR="00854D61" w:rsidRPr="00746034">
        <w:t xml:space="preserve"> Helm </w:t>
      </w:r>
      <w:r w:rsidR="00854D61">
        <w:t xml:space="preserve">chartovi </w:t>
      </w:r>
      <w:r w:rsidR="00854D61" w:rsidRPr="00746034">
        <w:t>se mogu koristiti za implementaciju višestrukih instanci aplikacije ili usluge i mogu se lako dijeliti s drugima. To olakšava implementaciju i upravljanje aplikacijama na dosljedan i ponovljiv način</w:t>
      </w:r>
      <w:r w:rsidR="00854D61">
        <w:t xml:space="preserve"> </w:t>
      </w:r>
      <w:r w:rsidR="00854D61" w:rsidRPr="00B82CC8">
        <w:t xml:space="preserve">te pomaže u smanjenju vremena i truda potrebnog za implementaciju i upravljanje aplikacijama na Kubernetes </w:t>
      </w:r>
      <w:r w:rsidR="00854D61">
        <w:t>grozdovima</w:t>
      </w:r>
      <w:r w:rsidR="00854D61" w:rsidRPr="00B82CC8">
        <w:t>.</w:t>
      </w:r>
    </w:p>
    <w:p w14:paraId="58D8FCA2" w14:textId="051C0B12" w:rsidR="00854D61" w:rsidRDefault="00854D61" w:rsidP="003B5CAD">
      <w:pPr>
        <w:spacing w:line="360" w:lineRule="auto"/>
        <w:jc w:val="both"/>
      </w:pPr>
      <w:r w:rsidRPr="00746034">
        <w:t xml:space="preserve">Helm </w:t>
      </w:r>
      <w:r>
        <w:t>chartovi</w:t>
      </w:r>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w:t>
      </w:r>
      <w:r w:rsidR="004D15CE">
        <w:t>l</w:t>
      </w:r>
      <w:r>
        <w:t xml:space="preserve">. </w:t>
      </w:r>
      <w:r>
        <w:rPr>
          <w:i/>
          <w:iCs/>
        </w:rPr>
        <w:t>Revision</w:t>
      </w:r>
      <w:r>
        <w:t>). U svakom trenutku moguće je vraćanje na stare revizije. Uz reviziju, istovremeno se prate verzija charta i verzija aplikacije.</w:t>
      </w:r>
      <w:r w:rsidR="009B5E7E">
        <w:t xml:space="preserve"> </w:t>
      </w:r>
      <w:r w:rsidR="009B5E7E">
        <w:fldChar w:fldCharType="begin"/>
      </w:r>
      <w:r w:rsidR="009B5E7E">
        <w:instrText xml:space="preserve"> REF _Ref132277471 \r \h </w:instrText>
      </w:r>
      <w:r w:rsidR="009B5E7E">
        <w:fldChar w:fldCharType="separate"/>
      </w:r>
      <w:r w:rsidR="00AD4B35">
        <w:t>[9]</w:t>
      </w:r>
      <w:r w:rsidR="009B5E7E">
        <w:fldChar w:fldCharType="end"/>
      </w:r>
    </w:p>
    <w:p w14:paraId="3EEB862D" w14:textId="0410BD7E" w:rsidR="00854D61" w:rsidRDefault="0083095E" w:rsidP="0083095E">
      <w:pPr>
        <w:pStyle w:val="Heading3"/>
        <w:rPr>
          <w:lang w:eastAsia="hr-HR"/>
        </w:rPr>
      </w:pPr>
      <w:bookmarkStart w:id="12" w:name="_Toc137217725"/>
      <w:r>
        <w:rPr>
          <w:lang w:eastAsia="hr-HR"/>
        </w:rPr>
        <w:t>Tok rada alata Helm</w:t>
      </w:r>
      <w:bookmarkEnd w:id="12"/>
    </w:p>
    <w:p w14:paraId="3DB1156C" w14:textId="77777777" w:rsidR="0083095E" w:rsidRDefault="0083095E" w:rsidP="0083095E">
      <w:pPr>
        <w:spacing w:line="360" w:lineRule="auto"/>
        <w:jc w:val="both"/>
      </w:pPr>
      <w:r>
        <w:t xml:space="preserve">Alat Helm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Helma nakon toga.</w:t>
      </w:r>
    </w:p>
    <w:p w14:paraId="4D8FA919" w14:textId="77777777" w:rsidR="0083095E" w:rsidRDefault="0083095E" w:rsidP="0083095E">
      <w:pPr>
        <w:spacing w:line="360" w:lineRule="auto"/>
        <w:jc w:val="both"/>
      </w:pPr>
      <w:r>
        <w:t xml:space="preserve">Nakon instalacije, postoje dvije opcije stvaranje vlastitog charta ili pronalazak postojećeg charta na internetu te njegovo skidanje s repozitorija. </w:t>
      </w:r>
    </w:p>
    <w:p w14:paraId="1B570E42" w14:textId="77777777" w:rsidR="0083095E" w:rsidRDefault="0083095E" w:rsidP="0083095E">
      <w:pPr>
        <w:spacing w:line="360" w:lineRule="auto"/>
        <w:jc w:val="both"/>
      </w:pPr>
      <w:r>
        <w:t>Za stvaranje vlastitog charta prvo je potrebno s</w:t>
      </w:r>
      <w:r w:rsidRPr="0047284C">
        <w:t>tvori</w:t>
      </w:r>
      <w:r>
        <w:t>ti</w:t>
      </w:r>
      <w:r w:rsidRPr="0047284C">
        <w:t xml:space="preserve"> novi direktorij u koji </w:t>
      </w:r>
      <w:r>
        <w:t>se pohranjuje</w:t>
      </w:r>
      <w:r w:rsidRPr="0047284C">
        <w:t xml:space="preserve"> </w:t>
      </w:r>
      <w:r>
        <w:t>Helm chart</w:t>
      </w:r>
      <w:r w:rsidRPr="0047284C">
        <w:t xml:space="preserve">. Ovaj direktorij trebao bi sadržavati datoteku pod nazivom </w:t>
      </w:r>
      <w:r>
        <w:t>„</w:t>
      </w:r>
      <w:r w:rsidRPr="0047284C">
        <w:t xml:space="preserve">Chart.yaml" koja definira metapodatke za </w:t>
      </w:r>
      <w:r>
        <w:t>spomenuti chart, datoteku „values.yaml“ koja će definirati vrijednosti za konfiguracijske datoteke resursa</w:t>
      </w:r>
      <w:r w:rsidRPr="0047284C">
        <w:t xml:space="preserve">, kao i direktorij </w:t>
      </w:r>
      <w:r>
        <w:t>„</w:t>
      </w:r>
      <w:r w:rsidRPr="0047284C">
        <w:t xml:space="preserve">templates" koji sadrži </w:t>
      </w:r>
      <w:r>
        <w:t>yaml</w:t>
      </w:r>
      <w:r w:rsidRPr="0047284C">
        <w:t xml:space="preserve"> konfiguracijske datoteke za resurse. </w:t>
      </w:r>
      <w:r>
        <w:t xml:space="preserve">Nakon toga je potrebno definirati </w:t>
      </w:r>
      <w:r w:rsidRPr="0047284C">
        <w:t>resurse</w:t>
      </w:r>
      <w:r>
        <w:t>,</w:t>
      </w:r>
      <w:r w:rsidRPr="0047284C">
        <w:t xml:space="preserve"> </w:t>
      </w:r>
      <w:r>
        <w:t>u</w:t>
      </w:r>
      <w:r w:rsidRPr="0047284C">
        <w:t xml:space="preserve"> direktoriju </w:t>
      </w:r>
      <w:r>
        <w:lastRenderedPageBreak/>
        <w:t>„</w:t>
      </w:r>
      <w:r w:rsidRPr="0047284C">
        <w:t xml:space="preserve">templates" </w:t>
      </w:r>
      <w:r>
        <w:t>potrebno je izraditi</w:t>
      </w:r>
      <w:r w:rsidRPr="0047284C">
        <w:t xml:space="preserve"> </w:t>
      </w:r>
      <w:r>
        <w:t>yaml</w:t>
      </w:r>
      <w:r w:rsidRPr="0047284C">
        <w:t xml:space="preserve"> konfiguracijske datoteke za resurse koj</w:t>
      </w:r>
      <w:r>
        <w:t xml:space="preserve">i će se </w:t>
      </w:r>
      <w:r w:rsidRPr="0047284C">
        <w:t xml:space="preserve">implementirati kao dio Helm </w:t>
      </w:r>
      <w:r>
        <w:t>charta</w:t>
      </w:r>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r>
        <w:t>Kubernetes resursa</w:t>
      </w:r>
      <w:r w:rsidRPr="0047284C">
        <w:t xml:space="preserve">. </w:t>
      </w:r>
      <w:r>
        <w:t xml:space="preserve">U slučaju korištenja drugih Helm chartova u vlastitom chartu nužno ih je </w:t>
      </w:r>
      <w:r w:rsidRPr="0047284C">
        <w:t xml:space="preserve">dodati kao ovisnosti u datoteci </w:t>
      </w:r>
      <w:r>
        <w:t>„</w:t>
      </w:r>
      <w:r w:rsidRPr="0047284C">
        <w:t xml:space="preserve">Chart.yaml". </w:t>
      </w:r>
      <w:r>
        <w:t>Ovisnosti</w:t>
      </w:r>
      <w:r w:rsidRPr="0047284C">
        <w:t xml:space="preserve"> se </w:t>
      </w:r>
      <w:r>
        <w:t>specificiraju</w:t>
      </w:r>
      <w:r w:rsidRPr="0047284C">
        <w:t xml:space="preserve"> pomoću polja </w:t>
      </w:r>
      <w:r>
        <w:t>„</w:t>
      </w:r>
      <w:r w:rsidRPr="002B1CF9">
        <w:t>dependencies</w:t>
      </w:r>
      <w:r w:rsidRPr="0047284C">
        <w:t xml:space="preserve">" u metapodacima </w:t>
      </w:r>
      <w:r>
        <w:t>charta</w:t>
      </w:r>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Helm </w:t>
      </w:r>
      <w:r>
        <w:t>chart</w:t>
      </w:r>
      <w:r w:rsidRPr="0047284C">
        <w:t xml:space="preserve"> u tar arhivu pomoću naredbe "helm package". Ovo će stvoriti datoteku s ekstenzijom </w:t>
      </w:r>
      <w:r>
        <w:t>„</w:t>
      </w:r>
      <w:r w:rsidRPr="0047284C">
        <w:t xml:space="preserve">.tgz" koja sadrži </w:t>
      </w:r>
      <w:r>
        <w:t>Helm chart</w:t>
      </w:r>
      <w:r w:rsidRPr="0047284C">
        <w:t xml:space="preserve"> i sve njegove ovisnosti. </w:t>
      </w:r>
      <w:r>
        <w:t>Instaliranje vlastitog Helm charta</w:t>
      </w:r>
      <w:r w:rsidRPr="0047284C">
        <w:t xml:space="preserve"> na Kubernetes </w:t>
      </w:r>
      <w:r>
        <w:t>grozd obavlja se uz</w:t>
      </w:r>
      <w:r w:rsidRPr="0047284C">
        <w:t xml:space="preserve"> pomoć naredbe </w:t>
      </w:r>
      <w:r>
        <w:t>„</w:t>
      </w:r>
      <w:r w:rsidRPr="0047284C">
        <w:t xml:space="preserve">helm install". Ovo će stvoriti resurse definirane u </w:t>
      </w:r>
      <w:r>
        <w:t xml:space="preserve">spomenutom chartu </w:t>
      </w:r>
      <w:r w:rsidRPr="0047284C">
        <w:t>i konfigurirati ih kako je navedeno.</w:t>
      </w:r>
    </w:p>
    <w:p w14:paraId="4B4C0037" w14:textId="25B0A12B" w:rsidR="0083095E" w:rsidRPr="0083095E" w:rsidRDefault="0083095E" w:rsidP="0083095E">
      <w:pPr>
        <w:spacing w:line="360" w:lineRule="auto"/>
        <w:jc w:val="both"/>
      </w:pPr>
      <w:r>
        <w:t>Instaliranje postojećeg charta od treće strane odvija se u nekoliko koraka. P</w:t>
      </w:r>
      <w:r w:rsidRPr="00E75396">
        <w:t xml:space="preserve">rije </w:t>
      </w:r>
      <w:r>
        <w:t>instaliranja</w:t>
      </w:r>
      <w:r w:rsidRPr="00E75396">
        <w:t xml:space="preserve"> Helm </w:t>
      </w:r>
      <w:r>
        <w:t>charta</w:t>
      </w:r>
      <w:r w:rsidRPr="00E75396">
        <w:t xml:space="preserve"> iz repozitorija, </w:t>
      </w:r>
      <w:r>
        <w:t>nužno je</w:t>
      </w:r>
      <w:r w:rsidRPr="00E75396">
        <w:t xml:space="preserve"> dodati repozitorij u </w:t>
      </w:r>
      <w:r>
        <w:t>vlastiti</w:t>
      </w:r>
      <w:r w:rsidRPr="00E75396">
        <w:t xml:space="preserve"> Helm CLI. To </w:t>
      </w:r>
      <w:r>
        <w:t>je moguće</w:t>
      </w:r>
      <w:r w:rsidRPr="00E75396">
        <w:t xml:space="preserve"> učiniti pomoću naredbe </w:t>
      </w:r>
      <w:r>
        <w:t>„</w:t>
      </w:r>
      <w:r w:rsidRPr="00E75396">
        <w:t xml:space="preserve">helm repo add",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radi sigurnosti preuzimanja najnovijeg charta</w:t>
      </w:r>
      <w:r w:rsidRPr="00E75396">
        <w:t xml:space="preserve">. </w:t>
      </w:r>
      <w:r>
        <w:t xml:space="preserve">Ažuriranje se radi uz </w:t>
      </w:r>
      <w:r w:rsidRPr="00E75396">
        <w:t xml:space="preserve">pomoć naredbe </w:t>
      </w:r>
      <w:r>
        <w:t>„</w:t>
      </w:r>
      <w:r w:rsidRPr="00E75396">
        <w:t>helm repo update".</w:t>
      </w:r>
      <w:r>
        <w:t xml:space="preserve"> </w:t>
      </w:r>
      <w:r w:rsidRPr="003C2DB1">
        <w:t xml:space="preserve">Nakon što se indeks repozitorija ažurira, </w:t>
      </w:r>
      <w:r>
        <w:t>moguće je</w:t>
      </w:r>
      <w:r w:rsidRPr="003C2DB1">
        <w:t xml:space="preserve"> tražiti </w:t>
      </w:r>
      <w:r>
        <w:t>chart</w:t>
      </w:r>
      <w:r w:rsidRPr="003C2DB1">
        <w:t xml:space="preserve"> pomoću naredbe </w:t>
      </w:r>
      <w:r>
        <w:t>„</w:t>
      </w:r>
      <w:r w:rsidRPr="003C2DB1">
        <w:t xml:space="preserve">helm search". </w:t>
      </w:r>
      <w:r>
        <w:t>Ova naredba će</w:t>
      </w:r>
      <w:r w:rsidRPr="003C2DB1">
        <w:t xml:space="preserve"> vratiti popis </w:t>
      </w:r>
      <w:r>
        <w:t>chartova</w:t>
      </w:r>
      <w:r w:rsidRPr="003C2DB1">
        <w:t xml:space="preserve"> koji su dostupni u repozitoriju, zajedno s njihovim verzijama i opisima.</w:t>
      </w:r>
      <w:r w:rsidRPr="00F247CE">
        <w:t xml:space="preserve"> Nakon </w:t>
      </w:r>
      <w:r>
        <w:t>pronalaska željenog charta</w:t>
      </w:r>
      <w:r w:rsidRPr="00F247CE">
        <w:t>, naredb</w:t>
      </w:r>
      <w:r>
        <w:t>a</w:t>
      </w:r>
      <w:r w:rsidRPr="00F247CE">
        <w:t xml:space="preserve"> </w:t>
      </w:r>
      <w:r>
        <w:t>„</w:t>
      </w:r>
      <w:r w:rsidRPr="00F247CE">
        <w:t xml:space="preserve">helm install" </w:t>
      </w:r>
      <w:r>
        <w:t>uz dodatak naziva charta i željene konfiguracije, instalirat će taj chart na</w:t>
      </w:r>
      <w:r w:rsidRPr="00F247CE">
        <w:t xml:space="preserve"> Kubernetes </w:t>
      </w:r>
      <w:r>
        <w:t>grozd</w:t>
      </w:r>
      <w:r w:rsidRPr="00F247CE">
        <w:t xml:space="preserve">. Na primjer </w:t>
      </w:r>
      <w:r>
        <w:t>„</w:t>
      </w:r>
      <w:r w:rsidRPr="00F247CE">
        <w:t>helm install postgres-exporter prometheus-community/prometheus-postgres-exporter</w:t>
      </w:r>
      <w:r>
        <w:t xml:space="preserve"> </w:t>
      </w:r>
      <w:r w:rsidRPr="00F247CE">
        <w:t>-f values.yaml</w:t>
      </w:r>
      <w:r>
        <w:t>“, preuzeti će chart „</w:t>
      </w:r>
      <w:r w:rsidRPr="00F247CE">
        <w:t>prometheus-postgres-exporter</w:t>
      </w:r>
      <w:r>
        <w:t>“ s repozitorija  „</w:t>
      </w:r>
      <w:r w:rsidRPr="00F247CE">
        <w:t>prometheus-community</w:t>
      </w:r>
      <w:r>
        <w:t xml:space="preserve">“ te mu dodijeliti vrijednosti koje su definirane u datoteci „values.yaml“, naposljetku ga instalirati na Kubernetes grozd pod nazivom </w:t>
      </w:r>
      <w:r w:rsidRPr="00F247CE">
        <w:t>postgres-exporter</w:t>
      </w:r>
      <w:r>
        <w:t>.</w:t>
      </w:r>
      <w:r w:rsidR="009B5E7E">
        <w:t xml:space="preserve"> </w:t>
      </w:r>
      <w:r w:rsidR="009B5E7E">
        <w:fldChar w:fldCharType="begin"/>
      </w:r>
      <w:r w:rsidR="009B5E7E">
        <w:instrText xml:space="preserve"> REF _Ref132277471 \r \h </w:instrText>
      </w:r>
      <w:r w:rsidR="009B5E7E">
        <w:fldChar w:fldCharType="separate"/>
      </w:r>
      <w:r w:rsidR="00AD4B35">
        <w:t>[9]</w:t>
      </w:r>
      <w:r w:rsidR="009B5E7E">
        <w:fldChar w:fldCharType="end"/>
      </w:r>
    </w:p>
    <w:p w14:paraId="04511FE4" w14:textId="5B95595A" w:rsidR="00DF22E1" w:rsidRDefault="00DF22E1" w:rsidP="00DF22E1">
      <w:pPr>
        <w:pStyle w:val="Heading2"/>
        <w:rPr>
          <w:lang w:eastAsia="hr-HR"/>
        </w:rPr>
      </w:pPr>
      <w:bookmarkStart w:id="13" w:name="_Toc137217726"/>
      <w:r>
        <w:rPr>
          <w:lang w:eastAsia="hr-HR"/>
        </w:rPr>
        <w:t>Računalstvo u oblaku</w:t>
      </w:r>
      <w:bookmarkEnd w:id="13"/>
    </w:p>
    <w:p w14:paraId="52764445" w14:textId="64BA8064" w:rsidR="00B57784" w:rsidRPr="00F94013" w:rsidRDefault="00B57784" w:rsidP="003B5CAD">
      <w:pPr>
        <w:spacing w:line="360" w:lineRule="auto"/>
        <w:jc w:val="both"/>
      </w:pPr>
      <w:r w:rsidRPr="00F94013">
        <w:t>Računalstvo u oblaku (eng</w:t>
      </w:r>
      <w:r w:rsidR="004D15CE">
        <w:t>l</w:t>
      </w:r>
      <w:r w:rsidRPr="00F94013">
        <w:t xml:space="preserve">.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r w:rsidR="00E54709">
        <w:t xml:space="preserve"> </w:t>
      </w:r>
    </w:p>
    <w:p w14:paraId="1E25E98E" w14:textId="1E9A64DA" w:rsidR="00B57784" w:rsidRPr="00F94013" w:rsidRDefault="00B57784" w:rsidP="003B5CAD">
      <w:pPr>
        <w:spacing w:line="360" w:lineRule="auto"/>
        <w:jc w:val="both"/>
      </w:pPr>
      <w:r w:rsidRPr="00F94013">
        <w:t xml:space="preserve">Računalstvo u oblaku revolucioniralo je način na koji tvrtke i pojedinci pristupaju i koriste tehnologiju. </w:t>
      </w:r>
      <w:r w:rsidR="00E54709">
        <w:t>Eliminirana</w:t>
      </w:r>
      <w:r w:rsidR="00E54709" w:rsidRPr="00E54709">
        <w:t xml:space="preserve"> je potreb</w:t>
      </w:r>
      <w:r w:rsidR="00E54709">
        <w:t>a</w:t>
      </w:r>
      <w:r w:rsidR="00E54709" w:rsidRPr="00E54709">
        <w:t xml:space="preserve"> za skupocjenim hardverskim i softverskim instalacijama, omogućavajući korisnicima pristup njihovim podacima i aplikacijama s bilo kojeg mjesta, u bilo koje vrijeme i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0A8C8C2D" w:rsidR="00B57784" w:rsidRPr="001D7986" w:rsidRDefault="00B57784" w:rsidP="003B5CAD">
      <w:pPr>
        <w:spacing w:line="360" w:lineRule="auto"/>
        <w:jc w:val="both"/>
      </w:pPr>
      <w:r>
        <w:t>Podjela prema modelu usluga koji neki oblak nudi su infrastruktura kao usluga (eng</w:t>
      </w:r>
      <w:r w:rsidR="004D15CE">
        <w:t>l</w:t>
      </w:r>
      <w:r>
        <w:t xml:space="preserve">. </w:t>
      </w:r>
      <w:r w:rsidRPr="00F94013">
        <w:rPr>
          <w:i/>
          <w:iCs/>
        </w:rPr>
        <w:t>Infrastructure as a Service</w:t>
      </w:r>
      <w:r>
        <w:rPr>
          <w:i/>
          <w:iCs/>
        </w:rPr>
        <w:t xml:space="preserve"> - </w:t>
      </w:r>
      <w:r w:rsidRPr="00F94013">
        <w:rPr>
          <w:i/>
          <w:iCs/>
        </w:rPr>
        <w:t>IaaS)</w:t>
      </w:r>
      <w:r>
        <w:t>, platforma kao usluga (eng</w:t>
      </w:r>
      <w:r w:rsidR="004D15CE">
        <w:t>l</w:t>
      </w:r>
      <w:r>
        <w:t xml:space="preserve">. </w:t>
      </w:r>
      <w:r>
        <w:rPr>
          <w:i/>
          <w:iCs/>
        </w:rPr>
        <w:t>Platform as a Service – PaaS</w:t>
      </w:r>
      <w:r>
        <w:t>) i softver kao usluga (eng</w:t>
      </w:r>
      <w:r w:rsidR="004D15CE">
        <w:t>l</w:t>
      </w:r>
      <w:r>
        <w:t xml:space="preserve">. </w:t>
      </w:r>
      <w:r>
        <w:rPr>
          <w:i/>
          <w:iCs/>
        </w:rPr>
        <w:t>Softver as a Service – SaaS</w:t>
      </w:r>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Primjer takve usluge bi bila Amazonova implementacija Kubernetesa na njihovom oblaku - EKS (eng</w:t>
      </w:r>
      <w:r w:rsidR="004D15CE">
        <w:t>l</w:t>
      </w:r>
      <w:r>
        <w:t xml:space="preserve">. </w:t>
      </w:r>
      <w:r>
        <w:rPr>
          <w:i/>
          <w:iCs/>
        </w:rPr>
        <w:t>Elastic Kubernetes Service</w:t>
      </w:r>
      <w:r>
        <w:t>)</w:t>
      </w:r>
      <w:r w:rsidRPr="002775A5">
        <w:t>. Softver kao usluga</w:t>
      </w:r>
      <w:r>
        <w:t xml:space="preserve">, </w:t>
      </w:r>
      <w:r w:rsidRPr="002775A5">
        <w:t>model je računalstva u oblaku u kojem se softverske aplikacije pružaju kao usluga putem interneta, umjesto da se instaliraju i izvode na pojedinačnim računalima ili poslužiteljima. Uz SaaS, korisnici mogu pristupiti softveru i koristiti ga putem web-preglednika ili druge klijentske aplikacije, a davatelj usluge odgovoran je za hosting, održavanje i podršku. SaaS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266CF7D3"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AD4B35">
        <w:t>[10]</w:t>
      </w:r>
      <w:r w:rsidR="00077E12">
        <w:fldChar w:fldCharType="end"/>
      </w:r>
      <w:r w:rsidR="00077E12">
        <w:fldChar w:fldCharType="begin"/>
      </w:r>
      <w:r w:rsidR="00077E12">
        <w:instrText xml:space="preserve"> REF _Ref132277999 \r \h </w:instrText>
      </w:r>
      <w:r w:rsidR="00077E12">
        <w:fldChar w:fldCharType="separate"/>
      </w:r>
      <w:r w:rsidR="00AD4B35">
        <w:t>[11]</w:t>
      </w:r>
      <w:r w:rsidR="00077E12">
        <w:fldChar w:fldCharType="end"/>
      </w:r>
    </w:p>
    <w:p w14:paraId="6BEA8D7C" w14:textId="4FEA4947" w:rsidR="00DF22E1" w:rsidRDefault="00DF22E1" w:rsidP="00247737">
      <w:pPr>
        <w:pStyle w:val="Heading3"/>
        <w:spacing w:line="360" w:lineRule="auto"/>
        <w:rPr>
          <w:sz w:val="26"/>
          <w:szCs w:val="26"/>
        </w:rPr>
      </w:pPr>
      <w:bookmarkStart w:id="14" w:name="_Toc137217727"/>
      <w:r w:rsidRPr="001A0FC4">
        <w:rPr>
          <w:sz w:val="26"/>
          <w:szCs w:val="26"/>
        </w:rPr>
        <w:t>Karakteristike platforme Amazon Web Services</w:t>
      </w:r>
      <w:bookmarkEnd w:id="14"/>
    </w:p>
    <w:p w14:paraId="68BDE560" w14:textId="77777777" w:rsidR="00B57784" w:rsidRPr="00F94013" w:rsidRDefault="00B57784" w:rsidP="003B5CAD">
      <w:pPr>
        <w:spacing w:line="360" w:lineRule="auto"/>
        <w:jc w:val="both"/>
      </w:pPr>
      <w:r w:rsidRPr="000012A8">
        <w:t xml:space="preserve">Amazon Web Services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4CEA5684"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eng</w:t>
      </w:r>
      <w:r w:rsidR="004D15CE">
        <w:t>l</w:t>
      </w:r>
      <w:r>
        <w:t xml:space="preserve">. </w:t>
      </w:r>
      <w:r>
        <w:rPr>
          <w:i/>
          <w:iCs/>
        </w:rPr>
        <w:t xml:space="preserve">Internet of Things - </w:t>
      </w:r>
      <w:r w:rsidRPr="004F721B">
        <w:t>IoT</w:t>
      </w:r>
      <w:r w:rsidRPr="00391724">
        <w:t>). Neke od najpopularnijih i najčešće korištenih usluga uključuju Amazon Elastic Compute Cloud (EC2) za računalstvo, Amazon Simple Storage Service (S3) za pohranu i Amazon Relational Database Service (RDS) za baze podataka.</w:t>
      </w:r>
    </w:p>
    <w:p w14:paraId="4CAB2E49" w14:textId="56CDB494" w:rsidR="00B57784" w:rsidRPr="00F94013" w:rsidRDefault="00B57784" w:rsidP="003B5CAD">
      <w:pPr>
        <w:spacing w:line="360" w:lineRule="auto"/>
        <w:jc w:val="both"/>
      </w:pPr>
      <w:r w:rsidRPr="003B32F6">
        <w:t xml:space="preserve">Jedna od ključnih prednosti korištenja AWS-a je njegova skalabilnost. Tvrtke mogu jednostavno i brzo povećati ili smanjiti svoje resurse kako bi </w:t>
      </w:r>
      <w:r w:rsidR="006D3960">
        <w:t xml:space="preserve">se </w:t>
      </w:r>
      <w:r w:rsidRPr="003B32F6">
        <w:t>zadovoljile promjenjive potrebe aplikacija</w:t>
      </w:r>
      <w:r w:rsidR="006D3960">
        <w:t>, odnosno radno opterećenje sustava</w:t>
      </w:r>
      <w:r w:rsidRPr="003B32F6">
        <w:t>. To im omogućuje uštedu novca plaćajući samo resurse koje koriste, umjesto održavanja fiksne infrastrukture. AWS također nudi model određivanja cijena po principu "pay-as-you-go", što znači da tvrtke plaćaju samo resurse koje potroše.</w:t>
      </w:r>
    </w:p>
    <w:p w14:paraId="5E1B8201" w14:textId="1C0A41A3"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omogućuje da </w:t>
      </w:r>
      <w:r w:rsidR="006D3960">
        <w:t xml:space="preserve">se </w:t>
      </w:r>
      <w:r w:rsidRPr="005A0BDB">
        <w:t>resurs</w:t>
      </w:r>
      <w:r w:rsidR="006D3960">
        <w:t>i</w:t>
      </w:r>
      <w:r w:rsidRPr="005A0BDB">
        <w:t xml:space="preserve">, kao što su instance baze podataka, i </w:t>
      </w:r>
      <w:r w:rsidR="006D3960">
        <w:t xml:space="preserve">sami </w:t>
      </w:r>
      <w:r w:rsidRPr="005A0BDB">
        <w:t>podat</w:t>
      </w:r>
      <w:r w:rsidR="006D3960">
        <w:t>ci</w:t>
      </w:r>
      <w:r w:rsidRPr="005A0BDB">
        <w:t xml:space="preserve"> smjest</w:t>
      </w:r>
      <w:r w:rsidR="006D3960">
        <w:t>e</w:t>
      </w:r>
      <w:r w:rsidRPr="005A0BDB">
        <w:t xml:space="preserve"> na više lokacija. Resursi se ne repliciraju</w:t>
      </w:r>
      <w:r w:rsidR="00D02B99">
        <w:t xml:space="preserve"> automatski</w:t>
      </w:r>
      <w:r w:rsidRPr="005A0BDB">
        <w:t xml:space="preserve"> u </w:t>
      </w:r>
      <w:r w:rsidRPr="005A0BDB">
        <w:lastRenderedPageBreak/>
        <w:t>AWS regijama</w:t>
      </w:r>
      <w:r w:rsidR="00D02B99">
        <w:t>, nego je potrebno to samostalno učiniti</w:t>
      </w:r>
      <w:r w:rsidRPr="005A0BDB">
        <w:t>.</w:t>
      </w:r>
      <w:r>
        <w:t xml:space="preserve"> Svaka regija označena je svojim identifikacijskim imenom, primjerice podatkovni centar koji se nalazi u Frankfurtu, za svoj identifikacijski kod koristi „eu-central-1“. Identifikacijski kodovi su bitni prilikom </w:t>
      </w:r>
      <w:r w:rsidR="00383111">
        <w:t>po</w:t>
      </w:r>
      <w:r>
        <w:t>dizanja nekih resursa.</w:t>
      </w:r>
      <w:r w:rsidR="00A334ED">
        <w:t xml:space="preserve"> Na slici (</w:t>
      </w:r>
      <w:r w:rsidR="00400EF1">
        <w:fldChar w:fldCharType="begin"/>
      </w:r>
      <w:r w:rsidR="00400EF1">
        <w:instrText xml:space="preserve"> REF _Ref132278543 \h </w:instrText>
      </w:r>
      <w:r w:rsidR="00400EF1">
        <w:fldChar w:fldCharType="separate"/>
      </w:r>
      <w:r w:rsidR="00AD4B35">
        <w:t xml:space="preserve">Slika </w:t>
      </w:r>
      <w:r w:rsidR="00AD4B35">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50529CD7" w:rsidR="00B57784" w:rsidRDefault="00A334ED" w:rsidP="00A334ED">
      <w:pPr>
        <w:pStyle w:val="Caption"/>
        <w:spacing w:line="240" w:lineRule="auto"/>
        <w:jc w:val="center"/>
      </w:pPr>
      <w:bookmarkStart w:id="15" w:name="_Ref132278543"/>
      <w:r>
        <w:t xml:space="preserve">Slika </w:t>
      </w:r>
      <w:fldSimple w:instr=" SEQ Slika \* ARABIC ">
        <w:r w:rsidR="00AD4B35">
          <w:rPr>
            <w:noProof/>
          </w:rPr>
          <w:t>4</w:t>
        </w:r>
      </w:fldSimple>
      <w:bookmarkEnd w:id="15"/>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"pay-as-you-go"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73531230"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w:t>
      </w:r>
      <w:r w:rsidRPr="00487946">
        <w:lastRenderedPageBreak/>
        <w:t>biti teško odrediti koji su im proizvodi i usluge potrebni i kako ih učinkovito koristiti.</w:t>
      </w:r>
      <w:r>
        <w:t xml:space="preserve"> 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D4B35">
        <w:t>[11]</w:t>
      </w:r>
      <w:r w:rsidR="00AE4FBF">
        <w:fldChar w:fldCharType="end"/>
      </w:r>
      <w:r w:rsidR="00AE4FBF">
        <w:fldChar w:fldCharType="begin"/>
      </w:r>
      <w:r w:rsidR="00AE4FBF">
        <w:instrText xml:space="preserve"> REF _Ref132278169 \r \h </w:instrText>
      </w:r>
      <w:r w:rsidR="00AE4FBF">
        <w:fldChar w:fldCharType="separate"/>
      </w:r>
      <w:r w:rsidR="00AD4B35">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6" w:name="_Toc137217728"/>
      <w:r w:rsidRPr="001A0FC4">
        <w:rPr>
          <w:sz w:val="26"/>
          <w:szCs w:val="26"/>
        </w:rPr>
        <w:t>AWS virtualni privatni oblak</w:t>
      </w:r>
      <w:bookmarkEnd w:id="16"/>
    </w:p>
    <w:p w14:paraId="61113E0A" w14:textId="5505DA52" w:rsidR="00B57784" w:rsidRDefault="00B57784" w:rsidP="003B5CAD">
      <w:pPr>
        <w:spacing w:line="360" w:lineRule="auto"/>
        <w:jc w:val="both"/>
      </w:pPr>
      <w:r>
        <w:t>Virtualni privatni oblak (eng</w:t>
      </w:r>
      <w:r w:rsidR="004D15CE">
        <w:t>l</w:t>
      </w:r>
      <w:r>
        <w:t xml:space="preserve">. </w:t>
      </w:r>
      <w:r w:rsidRPr="007F786D">
        <w:rPr>
          <w:i/>
          <w:iCs/>
        </w:rPr>
        <w:t>Virtual Private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podmreža, koje su grupe instanci Amazon Elastic Compute Cloud (EC2) koje se nalaze u određenoj zoni dostupnosti (AZ). Podmreže mogu biti javne ili privatne, ovisno o tome imaju li ili nemaju </w:t>
      </w:r>
      <w:r>
        <w:t xml:space="preserve">direktni </w:t>
      </w:r>
      <w:r w:rsidRPr="00D47423">
        <w:t>put do interneta.</w:t>
      </w:r>
    </w:p>
    <w:p w14:paraId="49305933" w14:textId="1DAF53C4" w:rsidR="00B57784" w:rsidRDefault="00B57784" w:rsidP="003B5CAD">
      <w:pPr>
        <w:spacing w:line="360" w:lineRule="auto"/>
        <w:jc w:val="both"/>
      </w:pPr>
      <w:r>
        <w:t>Svaki VPC ima sigurnosni dio koji štiti cijelu ili dijelove te mreže. Stoga postoje usluge kao što su sigurnosna grupa (eng</w:t>
      </w:r>
      <w:r w:rsidR="004D15CE">
        <w:t>l</w:t>
      </w:r>
      <w:r>
        <w:t xml:space="preserve">. </w:t>
      </w:r>
      <w:r>
        <w:rPr>
          <w:i/>
          <w:iCs/>
        </w:rPr>
        <w:t>Security groups</w:t>
      </w:r>
      <w:r>
        <w:t>) i liste kontrole mrežnog pristupa (eng</w:t>
      </w:r>
      <w:r w:rsidR="004D15CE">
        <w:t>l</w:t>
      </w:r>
      <w:r>
        <w:t xml:space="preserve">. </w:t>
      </w:r>
      <w:r>
        <w:rPr>
          <w:i/>
          <w:iCs/>
        </w:rPr>
        <w:t>Network Access Control Lists –</w:t>
      </w:r>
      <w:r>
        <w:t xml:space="preserve"> NACLs). </w:t>
      </w:r>
      <w:r w:rsidRPr="00D47423">
        <w:t xml:space="preserve">Sigurnosna grupa je virtualni vatrozid koji kontrolira dolazni i odlazni promet za grupu instanci Amazon EC2. Sigurnosne grupe mogu se koristiti za dopuštanje ili odbijanje prometa na temelju protokola, </w:t>
      </w:r>
      <w:r>
        <w:t>pristupa (eng</w:t>
      </w:r>
      <w:r w:rsidR="004D15CE">
        <w:t>l</w:t>
      </w:r>
      <w:r>
        <w:t xml:space="preserve">. </w:t>
      </w:r>
      <w:r>
        <w:rPr>
          <w:i/>
          <w:iCs/>
        </w:rPr>
        <w:t>Port</w:t>
      </w:r>
      <w:r>
        <w:t>)</w:t>
      </w:r>
      <w:r w:rsidRPr="00D47423">
        <w:t xml:space="preserve"> i izvornih/odredišnih IP adresa.</w:t>
      </w:r>
      <w:r>
        <w:t xml:space="preserve"> NACL </w:t>
      </w:r>
      <w:r w:rsidRPr="00D47423">
        <w:t xml:space="preserve">je virtualni vatrozid koji kontrolira dolazni i odlazni promet za VPC podmrežu. </w:t>
      </w:r>
      <w:r>
        <w:t>NACL se</w:t>
      </w:r>
      <w:r w:rsidRPr="00D47423">
        <w:t xml:space="preserve"> mogu koristiti za dopuštanje ili odbijanje prometa na temelju protokola, priključaka i izvornih/odredišnih IP adresa.</w:t>
      </w:r>
      <w:r>
        <w:t xml:space="preserve"> </w:t>
      </w:r>
    </w:p>
    <w:p w14:paraId="04B0A684" w14:textId="3BA99DEA" w:rsidR="00B57784" w:rsidRPr="00B57784" w:rsidRDefault="00B57784" w:rsidP="00975BCF">
      <w:pPr>
        <w:spacing w:line="360" w:lineRule="auto"/>
        <w:jc w:val="both"/>
      </w:pPr>
      <w:r>
        <w:t>Ostale komponente koje se mogu koristiti unutar VPC-a su internetski poveznik (eng</w:t>
      </w:r>
      <w:r w:rsidR="004D15CE">
        <w:t>l</w:t>
      </w:r>
      <w:r>
        <w:t xml:space="preserve">. </w:t>
      </w:r>
      <w:r>
        <w:rPr>
          <w:i/>
          <w:iCs/>
        </w:rPr>
        <w:t>Internet Gateway – IGW</w:t>
      </w:r>
      <w:r>
        <w:t>) i tablice usmjeravanja (eng</w:t>
      </w:r>
      <w:r w:rsidR="004D15CE">
        <w:t>l</w:t>
      </w:r>
      <w:r>
        <w:t xml:space="preserve">. </w:t>
      </w:r>
      <w:r w:rsidRPr="00E87A07">
        <w:rPr>
          <w:i/>
          <w:iCs/>
        </w:rPr>
        <w:t>Route Tables</w:t>
      </w:r>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podmreža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AD4B35">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17" w:name="_Toc137217729"/>
      <w:r w:rsidRPr="001A0FC4">
        <w:rPr>
          <w:sz w:val="26"/>
          <w:szCs w:val="26"/>
        </w:rPr>
        <w:t>Usluga AWS Elastic Kubernetes Service</w:t>
      </w:r>
      <w:bookmarkEnd w:id="17"/>
    </w:p>
    <w:p w14:paraId="5B08A1B4" w14:textId="1D0D71B0" w:rsidR="00B57784" w:rsidRDefault="00B57784" w:rsidP="003B5CAD">
      <w:pPr>
        <w:spacing w:line="360" w:lineRule="auto"/>
        <w:jc w:val="both"/>
      </w:pPr>
      <w:r w:rsidRPr="00FD7910">
        <w:t>AWS EKS</w:t>
      </w:r>
      <w:r>
        <w:t xml:space="preserve"> (eng</w:t>
      </w:r>
      <w:r w:rsidR="004D15CE">
        <w:t>l</w:t>
      </w:r>
      <w:r>
        <w:t xml:space="preserve">. </w:t>
      </w:r>
      <w:r>
        <w:rPr>
          <w:i/>
          <w:iCs/>
        </w:rPr>
        <w:t xml:space="preserve">Elastic Kubernetes Service – </w:t>
      </w:r>
      <w:r>
        <w:t>EKS)</w:t>
      </w:r>
      <w:r w:rsidRPr="00FD7910">
        <w:t xml:space="preserve"> potpuno je upravljana Kubernetes usluga koja olakšava implementaciju, pokretanje i upravljanje kontejnerskim aplikacijama na AWS oblaku. Uz AWS EKS, tvrtke mogu brzo i jednostavno kreirati, konfigurirati i upravljati </w:t>
      </w:r>
      <w:r w:rsidRPr="00FD7910">
        <w:lastRenderedPageBreak/>
        <w:t xml:space="preserve">Kubernetes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75306282" w14:textId="76FB50DA" w:rsidR="00B57784" w:rsidRDefault="00B57784" w:rsidP="003B5CAD">
      <w:pPr>
        <w:spacing w:line="360" w:lineRule="auto"/>
        <w:jc w:val="both"/>
      </w:pPr>
      <w:r w:rsidRPr="00FD7910">
        <w:t>AWS EKS integrira se s drugim AWS uslugama kao što su Amazon Elastic Container Service (ECS) i Amazon Elastic Container Registry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Kubernetes zajednicom otvorenog koda i podržava sve najnovije značajke i ažuriranja Kubernetesa.</w:t>
      </w:r>
      <w:r w:rsidR="00400EF1">
        <w:t xml:space="preserve"> Na slici (</w:t>
      </w:r>
      <w:r w:rsidR="00400EF1">
        <w:fldChar w:fldCharType="begin"/>
      </w:r>
      <w:r w:rsidR="00400EF1">
        <w:instrText xml:space="preserve"> REF _Ref132278619 \h </w:instrText>
      </w:r>
      <w:r w:rsidR="00400EF1">
        <w:fldChar w:fldCharType="separate"/>
      </w:r>
      <w:r w:rsidR="00AD4B35">
        <w:t xml:space="preserve">Slika </w:t>
      </w:r>
      <w:r w:rsidR="00AD4B35">
        <w:rPr>
          <w:noProof/>
        </w:rPr>
        <w:t>5</w:t>
      </w:r>
      <w:r w:rsidR="00400EF1">
        <w:fldChar w:fldCharType="end"/>
      </w:r>
      <w:r w:rsidR="00400EF1">
        <w:t>) je prikazan primjer AWS EKS koji je smješten unutar VPC-a. Kubernetes čvorovi su smješteni unutar privatnih podmreža (eng</w:t>
      </w:r>
      <w:r w:rsidR="004D15CE">
        <w:t>l</w:t>
      </w:r>
      <w:r w:rsidR="00400EF1">
        <w:t xml:space="preserve">. </w:t>
      </w:r>
      <w:r w:rsidR="00400EF1" w:rsidRPr="00BC32CA">
        <w:rPr>
          <w:i/>
          <w:iCs/>
        </w:rPr>
        <w:t>Subnet</w:t>
      </w:r>
      <w:r w:rsidR="00400EF1">
        <w:t xml:space="preserve">), a svaka privatna podmreža je smještena u zasebnu zonu dostupnosti. To omogućuje zalihost i naposljetku visoku raspoloživost sustava. Unutar javnih podmreža smještena je još jedna grupa čvorova koja je direktno izložena internetu. Pomoću nje je moguće izlagati neke pristupe internetu ili može poslužiti kao bastion prema privatnim podmrežama. </w:t>
      </w:r>
      <w:r w:rsidR="00400EF1">
        <w:fldChar w:fldCharType="begin"/>
      </w:r>
      <w:r w:rsidR="00400EF1">
        <w:instrText xml:space="preserve"> REF _Ref132278518 \r \h </w:instrText>
      </w:r>
      <w:r w:rsidR="00400EF1">
        <w:fldChar w:fldCharType="separate"/>
      </w:r>
      <w:r w:rsidR="00AD4B35">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05C1C57A" w:rsidR="00B57784" w:rsidRPr="00B57784" w:rsidRDefault="00400EF1" w:rsidP="00400EF1">
      <w:pPr>
        <w:pStyle w:val="Caption"/>
        <w:jc w:val="center"/>
      </w:pPr>
      <w:bookmarkStart w:id="18" w:name="_Ref132278619"/>
      <w:r>
        <w:t xml:space="preserve">Slika </w:t>
      </w:r>
      <w:fldSimple w:instr=" SEQ Slika \* ARABIC ">
        <w:r w:rsidR="00AD4B35">
          <w:rPr>
            <w:noProof/>
          </w:rPr>
          <w:t>5</w:t>
        </w:r>
      </w:fldSimple>
      <w:bookmarkEnd w:id="18"/>
      <w:r>
        <w:t>. Primjer mrežne infrastrukture EKS-a</w:t>
      </w:r>
    </w:p>
    <w:p w14:paraId="2DF11ACE" w14:textId="7B89E6AE" w:rsidR="00DF22E1" w:rsidRDefault="00DF22E1" w:rsidP="00247737">
      <w:pPr>
        <w:pStyle w:val="Heading3"/>
        <w:spacing w:line="360" w:lineRule="auto"/>
        <w:rPr>
          <w:sz w:val="26"/>
          <w:szCs w:val="26"/>
        </w:rPr>
      </w:pPr>
      <w:r>
        <w:rPr>
          <w:sz w:val="26"/>
          <w:szCs w:val="26"/>
        </w:rPr>
        <w:lastRenderedPageBreak/>
        <w:t xml:space="preserve"> </w:t>
      </w:r>
      <w:bookmarkStart w:id="19" w:name="_Toc137217730"/>
      <w:r w:rsidRPr="001A0FC4">
        <w:rPr>
          <w:sz w:val="26"/>
          <w:szCs w:val="26"/>
        </w:rPr>
        <w:t>AWS komandna linija</w:t>
      </w:r>
      <w:bookmarkEnd w:id="19"/>
    </w:p>
    <w:p w14:paraId="2A03D5FC" w14:textId="2101D941" w:rsidR="00B57784" w:rsidRDefault="00B57784" w:rsidP="003B5CAD">
      <w:pPr>
        <w:spacing w:line="360" w:lineRule="auto"/>
        <w:jc w:val="both"/>
      </w:pPr>
      <w:r>
        <w:t xml:space="preserve">Komunikacija s oblakom AWS moguća je putem </w:t>
      </w:r>
      <w:r w:rsidR="004D15CE">
        <w:t>naredbenog redka</w:t>
      </w:r>
      <w:r>
        <w:t xml:space="preserve"> (eng</w:t>
      </w:r>
      <w:r w:rsidR="004D15CE">
        <w:t>l</w:t>
      </w:r>
      <w:r>
        <w:t xml:space="preserve">. </w:t>
      </w:r>
      <w:r w:rsidRPr="00B10A7E">
        <w:rPr>
          <w:i/>
          <w:iCs/>
        </w:rPr>
        <w:t>Command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r w:rsidRPr="00964981">
        <w:t xml:space="preserve">aws </w:t>
      </w:r>
      <w:r>
        <w:t>–</w:t>
      </w:r>
      <w:r w:rsidRPr="00964981">
        <w:t>version</w:t>
      </w:r>
      <w:r>
        <w:t xml:space="preserve">“. </w:t>
      </w:r>
    </w:p>
    <w:p w14:paraId="7034F218" w14:textId="7A3012C4" w:rsidR="00B57784" w:rsidRDefault="00B57784" w:rsidP="003B5CAD">
      <w:pPr>
        <w:spacing w:line="360" w:lineRule="auto"/>
        <w:jc w:val="both"/>
      </w:pPr>
      <w:r>
        <w:t xml:space="preserve">Nakon instalacije nužno je </w:t>
      </w:r>
      <w:r w:rsidRPr="006C368E">
        <w:t>konfigurirati svoje AWS vjerodajnice. To se može učiniti pomoću naredbe "aws configure", koja će zatražiti ID ključ za pristup AWS-u</w:t>
      </w:r>
      <w:r>
        <w:t xml:space="preserve"> (eng</w:t>
      </w:r>
      <w:r w:rsidR="004D15CE">
        <w:t>l</w:t>
      </w:r>
      <w:r>
        <w:t xml:space="preserve">. </w:t>
      </w:r>
      <w:r w:rsidRPr="006C368E">
        <w:rPr>
          <w:i/>
          <w:iCs/>
        </w:rPr>
        <w:t>AWS access key ID</w:t>
      </w:r>
      <w:r>
        <w:t>)</w:t>
      </w:r>
      <w:r w:rsidRPr="006C368E">
        <w:t xml:space="preserve"> i tajni ključ za pristup</w:t>
      </w:r>
      <w:r>
        <w:t xml:space="preserve"> (eng</w:t>
      </w:r>
      <w:r w:rsidR="004D15CE">
        <w:t>l</w:t>
      </w:r>
      <w:r>
        <w:t xml:space="preserve">. </w:t>
      </w:r>
      <w:r w:rsidRPr="006C368E">
        <w:rPr>
          <w:i/>
          <w:iCs/>
        </w:rPr>
        <w:t>secret access key</w:t>
      </w:r>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AD4B35">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0" w:name="_Toc137217731"/>
      <w:r w:rsidRPr="00211CB0">
        <w:rPr>
          <w:sz w:val="26"/>
          <w:szCs w:val="26"/>
        </w:rPr>
        <w:t>Infrastruktura kao kod</w:t>
      </w:r>
      <w:bookmarkEnd w:id="20"/>
    </w:p>
    <w:p w14:paraId="21A80191" w14:textId="09E2E3CA" w:rsidR="00B57784" w:rsidRPr="00F94013" w:rsidRDefault="00B57784" w:rsidP="003B5CAD">
      <w:pPr>
        <w:spacing w:line="360" w:lineRule="auto"/>
        <w:jc w:val="both"/>
      </w:pPr>
      <w:r w:rsidRPr="006A5CD0">
        <w:t>Infrastruktura kao kod (</w:t>
      </w:r>
      <w:r>
        <w:t>eng</w:t>
      </w:r>
      <w:r w:rsidR="004D15CE">
        <w:t>l</w:t>
      </w:r>
      <w:r>
        <w:t xml:space="preserve">. </w:t>
      </w:r>
      <w:r>
        <w:rPr>
          <w:i/>
          <w:iCs/>
        </w:rPr>
        <w:t xml:space="preserve">Infrastructure as Code - </w:t>
      </w:r>
      <w:r w:rsidRPr="006A5CD0">
        <w:t xml:space="preserve">IaC)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w:t>
      </w:r>
      <w:r w:rsidR="004D15CE">
        <w:t>l</w:t>
      </w:r>
      <w:r>
        <w:t xml:space="preserve">. </w:t>
      </w:r>
      <w:r>
        <w:rPr>
          <w:i/>
          <w:iCs/>
        </w:rPr>
        <w:t xml:space="preserve">User Interface </w:t>
      </w:r>
      <w:r>
        <w:t>– UI)</w:t>
      </w:r>
      <w:r w:rsidRPr="006A5CD0">
        <w:t xml:space="preserve"> ili sučelja naredbenog retka</w:t>
      </w:r>
      <w:r>
        <w:t xml:space="preserve"> (eng</w:t>
      </w:r>
      <w:r w:rsidR="004D15CE">
        <w:t>l</w:t>
      </w:r>
      <w:r>
        <w:t xml:space="preserve">. </w:t>
      </w:r>
      <w:r>
        <w:rPr>
          <w:i/>
          <w:iCs/>
        </w:rPr>
        <w:t xml:space="preserve">Command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r w:rsidRPr="00B83F83">
        <w:t>IaC također olakšava praćenje i promjene verzija infrastrukture. Korištenjem konfiguracijskih datoteka, organizacije mogu koristiti sustave kontrole verzija</w:t>
      </w:r>
      <w:r>
        <w:t xml:space="preserve"> (git)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IaC se također može koristiti za automatizaciju postavljanja aplikacija i usluga. Korištenjem konfiguracijskih datoteka i skripti </w:t>
      </w:r>
      <w:r w:rsidRPr="00B83F83">
        <w:lastRenderedPageBreak/>
        <w:t xml:space="preserve">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IaC-a je alat za upravljanje konfiguracijom kao što su Puppet, Chef ili Ansible.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F2466A3"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w:t>
      </w:r>
      <w:r w:rsidR="006D3960">
        <w:t>potrebne resurse</w:t>
      </w:r>
      <w:r w:rsidRPr="00F556CD">
        <w:t xml:space="preserve"> i sva svojstva koja bi trebala imati, a IaC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IaC alati koriste deklarativni pristup i automatski će osigurati željenu infrastrukturu. Ako napravite promjene u željenom stanju, deklarativni IaC alat će primijeniti te promjene umjesto vas. </w:t>
      </w:r>
      <w:r>
        <w:t>Imperativnim pristupom potrebno je unaprijed smisliti kako treba primijeniti promjene</w:t>
      </w:r>
      <w:r w:rsidRPr="00F556CD">
        <w:t>. IaC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AD4B3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1" w:name="_Toc137217732"/>
      <w:r>
        <w:rPr>
          <w:sz w:val="26"/>
          <w:szCs w:val="26"/>
        </w:rPr>
        <w:t>Alat Terraform</w:t>
      </w:r>
      <w:bookmarkEnd w:id="21"/>
    </w:p>
    <w:p w14:paraId="4D3976FE" w14:textId="77777777" w:rsidR="00B57784" w:rsidRPr="00F94013" w:rsidRDefault="00B57784" w:rsidP="003B5CAD">
      <w:pPr>
        <w:spacing w:line="360" w:lineRule="auto"/>
        <w:jc w:val="both"/>
      </w:pPr>
      <w:r w:rsidRPr="009A4606">
        <w:t xml:space="preserve">Terraform je alat otvorenog koda za infrastrukturu kao kod (IaC) koji korisnicima omogućuje definiranje i pružanje infrastrukture i povezanih resursa na </w:t>
      </w:r>
      <w:r>
        <w:t>već poznati</w:t>
      </w:r>
      <w:r w:rsidRPr="009A4606">
        <w:t xml:space="preserve"> i automatiziran</w:t>
      </w:r>
      <w:r>
        <w:t>i</w:t>
      </w:r>
      <w:r w:rsidRPr="009A4606">
        <w:t xml:space="preserve"> način. Razvio ga je i održava HashiCorp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Terraforma je njegova sposobnost podrške za više pružatelja usluga oblaka i lokalnih okruženja. Podržava preko 100 različitih pružatelja usluga, uključujući glavne pružatelje usluga oblaka kao što su Amazon Web Services (AWS), Microsoft Azure i Google Cloud Platform, kao i lokalna okruženja kao što je VMware </w:t>
      </w:r>
      <w:r w:rsidRPr="00BC2686">
        <w:lastRenderedPageBreak/>
        <w:t>vSphere.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r w:rsidRPr="00BC2686">
        <w:t>Terraform koristi konfiguracijske datoteke napisane u HashiCorp Configuration Language (HCL) za definiranje infrastrukture i povezanih resursa. Ove konfiguracijske datoteke nazivaju se "Terraform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Jedna od prednosti korištenja Terraforma je njegova sposobnost upravljanja resursima na deklarativan način. To znači da korisnici definiraju željeno stanje svojih resursa u konfiguracijskim datotekama, a Terraform se brine o osiguravanju i konfiguriranju resursa kako bi odgovarali tom stanju. To pomaže osigurati da su resursi dosljedno i predvidljivo konfigurirani te olakšava praćenje i promjene verzija infrastrukture.</w:t>
      </w:r>
    </w:p>
    <w:p w14:paraId="1E2D5C45" w14:textId="682923C1" w:rsidR="00B57784" w:rsidRPr="00B57784" w:rsidRDefault="00B57784" w:rsidP="00426BB9">
      <w:pPr>
        <w:spacing w:line="360" w:lineRule="auto"/>
        <w:jc w:val="both"/>
      </w:pPr>
      <w:r w:rsidRPr="00D3011D">
        <w:t xml:space="preserve">Terraform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Terraform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AD4B35">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2" w:name="_Toc137217733"/>
      <w:r>
        <w:rPr>
          <w:sz w:val="26"/>
          <w:szCs w:val="26"/>
        </w:rPr>
        <w:t>Tok rada Terraforma</w:t>
      </w:r>
      <w:bookmarkEnd w:id="22"/>
    </w:p>
    <w:p w14:paraId="14F0D8A2" w14:textId="77777777" w:rsidR="00B57784" w:rsidRDefault="00B57784" w:rsidP="003B5CAD">
      <w:pPr>
        <w:spacing w:line="360" w:lineRule="auto"/>
        <w:jc w:val="both"/>
      </w:pPr>
      <w:r>
        <w:t>Kako bi se koristio Terraform prvo ga je potrebno instalirati lokalno na računalu. To se može učiniti tako da se slijede upute za instalaciju na službenim stranicama Hashicorp Terraforma (</w:t>
      </w:r>
      <w:hyperlink r:id="rId20" w:history="1">
        <w:r w:rsidRPr="00C8010E">
          <w:rPr>
            <w:rStyle w:val="Hyperlink"/>
          </w:rPr>
          <w:t>https://developer.hashicorp.com/terraform/tutorials/aws-get-started/install-cli</w:t>
        </w:r>
      </w:hyperlink>
      <w:r>
        <w:t xml:space="preserve">). </w:t>
      </w:r>
    </w:p>
    <w:p w14:paraId="76B380C9" w14:textId="7780A17E" w:rsidR="00B57784" w:rsidRDefault="00B57784" w:rsidP="003B5CAD">
      <w:pPr>
        <w:spacing w:line="360" w:lineRule="auto"/>
        <w:jc w:val="both"/>
      </w:pPr>
      <w:r>
        <w:t xml:space="preserve">Nakon što se Terraform instalira i provjeri valjanost putem komandnog retka, potrebno je izraditi konfiguracijske datoteke koje će definirati željene resurse. Takve datoteke pišu se u jeziku HCL posebno dizajniranom za Terraform. Svaka takva datoteka koja postoji u nekom direktoriju čini skup koji </w:t>
      </w:r>
      <w:r w:rsidR="00D02B99">
        <w:t>se naziva</w:t>
      </w:r>
      <w:r>
        <w:t xml:space="preserve"> modul. Terraform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Terraform registara, Git repozitorija ili direktno iz HTTP URL-ova. </w:t>
      </w:r>
    </w:p>
    <w:p w14:paraId="5F60993A" w14:textId="77777777" w:rsidR="00B57784" w:rsidRDefault="00B57784" w:rsidP="003B5CAD">
      <w:pPr>
        <w:spacing w:line="360" w:lineRule="auto"/>
        <w:jc w:val="both"/>
      </w:pPr>
      <w:r>
        <w:lastRenderedPageBreak/>
        <w:t xml:space="preserve">Nakon izrade modula moguće je dalje koristiti Terraform CLI za inicijalizaciju projekta. Uz pomoć komande „terraform init“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Terraform CLI za stvaranje i upravljanje resursima. Za stvaranje resursa </w:t>
      </w:r>
      <w:r>
        <w:t>koristi se</w:t>
      </w:r>
      <w:r w:rsidRPr="007E379C">
        <w:t xml:space="preserve"> naredb</w:t>
      </w:r>
      <w:r>
        <w:t>a</w:t>
      </w:r>
      <w:r w:rsidRPr="007E379C">
        <w:t xml:space="preserve"> "terraform apply" koja će stvoriti resurse definirane u Terraform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„terraform validate“</w:t>
      </w:r>
      <w:r w:rsidRPr="007E379C">
        <w:t xml:space="preserve"> </w:t>
      </w:r>
      <w:r>
        <w:t>i „</w:t>
      </w:r>
      <w:r w:rsidRPr="007E379C">
        <w:t>terraform plan"</w:t>
      </w:r>
      <w:r>
        <w:t>. Naredba „terraform validate“ služi kako bismo provjerili konfiguracijske datoteke, provjerava se je li sintaksa valjana i interno dosljedna. Dok se naredba „terraform plan“ koristi</w:t>
      </w:r>
      <w:r w:rsidRPr="007E379C">
        <w:t xml:space="preserve"> za pregled promje</w:t>
      </w:r>
      <w:r>
        <w:t>na koje bi se eventualno izvršile naredbom „terraform apply“. Ako je u nekom trenutku potrebno obrisati sve resurse stvorene preko modula dovoljno je pokrenuti naredbu</w:t>
      </w:r>
      <w:r w:rsidRPr="007E379C">
        <w:t xml:space="preserve"> </w:t>
      </w:r>
      <w:r>
        <w:t>„</w:t>
      </w:r>
      <w:r w:rsidRPr="007E379C">
        <w:t>terraform destroy" za brisanje resursa.</w:t>
      </w:r>
    </w:p>
    <w:p w14:paraId="632B733D" w14:textId="73A22D13" w:rsidR="00B57784" w:rsidRPr="00B57784" w:rsidRDefault="00B57784" w:rsidP="00267630">
      <w:pPr>
        <w:spacing w:line="360" w:lineRule="auto"/>
        <w:jc w:val="both"/>
      </w:pPr>
      <w:r>
        <w:t xml:space="preserve">Terraform sva stanja „pamti“ i zapisuje u datoteku stanja koju kreira. Datoteka je u json formatu te ju je moguće spremati lokalno ili udaljeno. Udaljeno spremanje omogućava da više korisnika istovremeno mogu nadograđivati i koristiti Terraform skripte nad istim resursima. To je moguće zato što Terraform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Terraform</w:t>
      </w:r>
      <w:r>
        <w:t xml:space="preserve"> komandi</w:t>
      </w:r>
      <w:r w:rsidRPr="00CF36BA">
        <w:t xml:space="preserve">, Terraform uspoređuje stanje resursa u datoteci stanja sa željenim stanjem definiranim u konfiguraciji. Ako postoje bilo kakve razlike, Terraform će stvoriti, ažurirati ili izbrisati resurse prema potrebi kako bi odgovarali željenom stanju. </w:t>
      </w:r>
      <w:r>
        <w:t>Moguće je koristiti</w:t>
      </w:r>
      <w:r w:rsidRPr="00CF36BA">
        <w:t xml:space="preserve"> Terraform CLI za izravni pregled i manipuliranje datotekom stanja. Na primjer, </w:t>
      </w:r>
      <w:r>
        <w:t>postoji mogućnost</w:t>
      </w:r>
      <w:r w:rsidRPr="00CF36BA">
        <w:t xml:space="preserve"> koristiti naredbu "terraform state show" za pregled trenutnog stanja resursa ili naredbu "terraform state rm"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AD4B35">
        <w:t>[18]</w:t>
      </w:r>
      <w:r w:rsidR="00267630">
        <w:fldChar w:fldCharType="end"/>
      </w:r>
    </w:p>
    <w:p w14:paraId="26E59A3C" w14:textId="40A957E6" w:rsidR="00E16ECE" w:rsidRDefault="00E16ECE" w:rsidP="00247737">
      <w:pPr>
        <w:pStyle w:val="Heading2"/>
        <w:spacing w:line="360" w:lineRule="auto"/>
        <w:rPr>
          <w:sz w:val="26"/>
          <w:szCs w:val="26"/>
        </w:rPr>
      </w:pPr>
      <w:bookmarkStart w:id="23" w:name="_Toc137217734"/>
      <w:r w:rsidRPr="00211CB0">
        <w:rPr>
          <w:sz w:val="26"/>
          <w:szCs w:val="26"/>
        </w:rPr>
        <w:t>Postavljanje infrastrukture</w:t>
      </w:r>
      <w:bookmarkEnd w:id="23"/>
    </w:p>
    <w:p w14:paraId="6D205295" w14:textId="605E4509" w:rsidR="00267630" w:rsidRPr="00267630" w:rsidRDefault="00267630" w:rsidP="002836C2">
      <w:pPr>
        <w:spacing w:line="360" w:lineRule="auto"/>
        <w:jc w:val="both"/>
      </w:pPr>
      <w:r>
        <w:t>U ovom potpoglavlju bit će prikazano stvaranje svih AWS resursa potrebnih za normalan rad unutar Kubernetesa uz pomoć alata Terraform.</w:t>
      </w:r>
      <w:r w:rsidR="002836C2">
        <w:t xml:space="preserve"> Nakon toga uz pomoć alata Helm na Kubernetes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lastRenderedPageBreak/>
        <w:t xml:space="preserve"> </w:t>
      </w:r>
      <w:bookmarkStart w:id="24" w:name="_Toc137217735"/>
      <w:r w:rsidRPr="001A0FC4">
        <w:rPr>
          <w:sz w:val="26"/>
          <w:szCs w:val="26"/>
        </w:rPr>
        <w:t>Izgradnja infrastrukture uz pomoć Terraforma</w:t>
      </w:r>
      <w:bookmarkEnd w:id="24"/>
    </w:p>
    <w:p w14:paraId="33F55F48" w14:textId="2B03D7C6" w:rsidR="00FB252E" w:rsidRDefault="00B57784" w:rsidP="00FB252E">
      <w:pPr>
        <w:spacing w:line="360" w:lineRule="auto"/>
        <w:jc w:val="both"/>
      </w:pPr>
      <w:r>
        <w:t xml:space="preserve">Cilj je uz pomoć Terraforma izgraditi infrastrukturu na oblaku pružatelja naziva AWS, potrebnu za razvoj aplikacija na Kubernetes grozdu. Za to su potrebni sljedeći resursi VPC s pripadajućim podmrežama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AD4B35">
        <w:t xml:space="preserve">Slika </w:t>
      </w:r>
      <w:r w:rsidR="00AD4B35">
        <w:rPr>
          <w:noProof/>
        </w:rPr>
        <w:t>6</w:t>
      </w:r>
      <w:r w:rsidR="00FB252E">
        <w:fldChar w:fldCharType="end"/>
      </w:r>
      <w:r w:rsidR="00FB252E">
        <w:t xml:space="preserve">) se vide datoteke čiji je nastavak „.tf“.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02E9D1A3" w:rsidR="00B57784" w:rsidRDefault="00FB252E" w:rsidP="00FB252E">
      <w:pPr>
        <w:pStyle w:val="Caption"/>
        <w:jc w:val="center"/>
      </w:pPr>
      <w:bookmarkStart w:id="25" w:name="_Ref132280181"/>
      <w:bookmarkStart w:id="26" w:name="_Ref132280175"/>
      <w:r>
        <w:t xml:space="preserve">Slika </w:t>
      </w:r>
      <w:fldSimple w:instr=" SEQ Slika \* ARABIC ">
        <w:r w:rsidR="00AD4B35">
          <w:rPr>
            <w:noProof/>
          </w:rPr>
          <w:t>6</w:t>
        </w:r>
      </w:fldSimple>
      <w:bookmarkEnd w:id="25"/>
      <w:r>
        <w:t xml:space="preserve">. </w:t>
      </w:r>
      <w:r w:rsidRPr="00A0600C">
        <w:t>Datoteke početnog Terraform direktorija</w:t>
      </w:r>
      <w:bookmarkEnd w:id="26"/>
    </w:p>
    <w:p w14:paraId="749B37F6" w14:textId="77777777" w:rsidR="00B57784" w:rsidRDefault="00B57784" w:rsidP="003B5CAD">
      <w:pPr>
        <w:spacing w:line="360" w:lineRule="auto"/>
        <w:jc w:val="both"/>
      </w:pPr>
      <w:r>
        <w:t xml:space="preserve">Unutar datoteke „eks-cluster.tf“ nalaze se vrijednosti koje grade Kubernetes grozd. Bitne vrijednosti koje se mogu podesiti su tip instanci koje grade grozd, minimalni i maksimalni broj instanci, sigurnosne grupe instanci, VPC i podmreže u kojima će biti stvorene, verzije Kubernetes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Kubernetes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lastRenderedPageBreak/>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podmreža ili samog VPC-a, to jest njihove IP adrese. </w:t>
      </w:r>
    </w:p>
    <w:p w14:paraId="36CBE2C9" w14:textId="00108AD5" w:rsidR="00B57784" w:rsidRDefault="00B57784" w:rsidP="003B5CAD">
      <w:pPr>
        <w:spacing w:line="360" w:lineRule="auto"/>
        <w:jc w:val="both"/>
      </w:pPr>
      <w:r>
        <w:t xml:space="preserve">Kada se podese svi željeni parametri. Dovoljno je prvo inicijalizirati projekt tako što se pozicionira unutar direktorija infrastruktura i izvrši </w:t>
      </w:r>
      <w:r w:rsidR="0052199C">
        <w:t>naredba</w:t>
      </w:r>
      <w:r>
        <w:t xml:space="preserve"> „terraform init“. Nakon toga je proizvoljno izvršiti komandu „terraform validate“ i „terraform plan“. Nužna </w:t>
      </w:r>
      <w:r w:rsidR="0052199C">
        <w:t>naredba</w:t>
      </w:r>
      <w:r>
        <w:t xml:space="preserve"> nakon inicijalizacije je „terraform apply“ koja će stvoriti resurse na oblaku nakon samo nekoliko 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AD4B35">
        <w:t xml:space="preserve">Slika </w:t>
      </w:r>
      <w:r w:rsidR="00AD4B35">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„terraform.tfstate“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4A114C43" w:rsidR="00B57784" w:rsidRDefault="00384FE3" w:rsidP="00384FE3">
      <w:pPr>
        <w:pStyle w:val="Caption"/>
        <w:jc w:val="center"/>
      </w:pPr>
      <w:bookmarkStart w:id="27" w:name="_Ref132280255"/>
      <w:r>
        <w:t xml:space="preserve">Slika </w:t>
      </w:r>
      <w:fldSimple w:instr=" SEQ Slika \* ARABIC ">
        <w:r w:rsidR="00AD4B35">
          <w:rPr>
            <w:noProof/>
          </w:rPr>
          <w:t>7</w:t>
        </w:r>
      </w:fldSimple>
      <w:bookmarkEnd w:id="27"/>
      <w:r>
        <w:t xml:space="preserve">. </w:t>
      </w:r>
      <w:r w:rsidRPr="00C900B5">
        <w:t>Direktorij nakon izvršenja naredbi</w:t>
      </w:r>
    </w:p>
    <w:p w14:paraId="74506E93" w14:textId="7B4184DE" w:rsidR="00384FE3" w:rsidRDefault="00384FE3" w:rsidP="00384FE3">
      <w:pPr>
        <w:spacing w:line="360" w:lineRule="auto"/>
        <w:jc w:val="both"/>
      </w:pPr>
      <w:r>
        <w:t>Slika (</w:t>
      </w:r>
      <w:r>
        <w:fldChar w:fldCharType="begin"/>
      </w:r>
      <w:r>
        <w:instrText xml:space="preserve"> REF _Ref132280343 \h </w:instrText>
      </w:r>
      <w:r>
        <w:fldChar w:fldCharType="separate"/>
      </w:r>
      <w:r w:rsidR="00AD4B35">
        <w:t xml:space="preserve">Slika </w:t>
      </w:r>
      <w:r w:rsidR="00AD4B35">
        <w:rPr>
          <w:noProof/>
        </w:rPr>
        <w:t>8</w:t>
      </w:r>
      <w:r>
        <w:fldChar w:fldCharType="end"/>
      </w:r>
      <w:r>
        <w:t xml:space="preserve">) prikazuje skicu arhitekture infrastrukture koja se podigla na AWS oblaku. Unutar VPC-a stvorile su se privatne i javne podmreže svaka u svojoj zoni dostupnosti. Unutar privatnih podmreža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D4B35">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7DB46CF0" w:rsidR="00B57784" w:rsidRPr="00B57784" w:rsidRDefault="00384FE3" w:rsidP="00384FE3">
      <w:pPr>
        <w:pStyle w:val="Caption"/>
        <w:jc w:val="center"/>
      </w:pPr>
      <w:bookmarkStart w:id="28" w:name="_Ref132280343"/>
      <w:r>
        <w:t xml:space="preserve">Slika </w:t>
      </w:r>
      <w:fldSimple w:instr=" SEQ Slika \* ARABIC ">
        <w:r w:rsidR="00AD4B35">
          <w:rPr>
            <w:noProof/>
          </w:rPr>
          <w:t>8</w:t>
        </w:r>
      </w:fldSimple>
      <w:bookmarkEnd w:id="28"/>
      <w:r>
        <w:t>. Skica infrastrukture</w:t>
      </w:r>
    </w:p>
    <w:p w14:paraId="676C41FA" w14:textId="2F27FD65" w:rsidR="00E16ECE" w:rsidRDefault="00E16ECE" w:rsidP="00247737">
      <w:pPr>
        <w:pStyle w:val="Heading3"/>
        <w:spacing w:line="360" w:lineRule="auto"/>
        <w:rPr>
          <w:sz w:val="26"/>
          <w:szCs w:val="26"/>
        </w:rPr>
      </w:pPr>
      <w:r>
        <w:t xml:space="preserve"> </w:t>
      </w:r>
      <w:bookmarkStart w:id="29" w:name="_Toc137217736"/>
      <w:r w:rsidRPr="001A0FC4">
        <w:rPr>
          <w:sz w:val="26"/>
          <w:szCs w:val="26"/>
        </w:rPr>
        <w:t>Spajanje na Kubernetes grozd</w:t>
      </w:r>
      <w:bookmarkEnd w:id="29"/>
    </w:p>
    <w:p w14:paraId="55837E64" w14:textId="77777777" w:rsidR="00B57784" w:rsidRDefault="00B57784" w:rsidP="003B5CAD">
      <w:pPr>
        <w:spacing w:line="360" w:lineRule="auto"/>
        <w:jc w:val="both"/>
      </w:pPr>
      <w:r>
        <w:t>Kada se sve uspješno instaliralo, potrebno je konfigurirati kubectl koji vrši komunikaciju s glavnim Kubernetes čvorovima. U tome pomažu vrijednosti koje se definiraju unutar datoteke „outputs.tf“, parametar regija „region“ i parametar imena grozda „cluster_name“. Naredbom „aws eks --region $(terraform output -raw region) update-kubeconfig --name $(terraform output -raw cluster_name)“ dodajemo konfiguraciju unutar „kubeconfig“ datoteke iz koje kubectl izvlači vrijednosti.</w:t>
      </w:r>
    </w:p>
    <w:p w14:paraId="3094A037" w14:textId="77777777" w:rsidR="00B57784" w:rsidRPr="00CD72D2" w:rsidRDefault="00B57784" w:rsidP="003B5CAD">
      <w:pPr>
        <w:spacing w:line="360" w:lineRule="auto"/>
        <w:jc w:val="both"/>
      </w:pPr>
      <w:r>
        <w:t>Sada je dovoljno s naredbama „</w:t>
      </w:r>
      <w:r w:rsidRPr="0062739A">
        <w:t>kubectl cluster-info</w:t>
      </w:r>
      <w:r>
        <w:t>“ i „</w:t>
      </w:r>
      <w:r w:rsidRPr="0062739A">
        <w:t>kubectl get nodes</w:t>
      </w:r>
      <w:r>
        <w:t>“ provjeriti ispravnost spajanja na grozd. U slučaju postojanja više konfiguracija grozdova unutar datoteke „kubeconfig“ potrebno je promijeniti kontekst. To se radi uz pomoć naredbe „</w:t>
      </w:r>
      <w:r w:rsidRPr="0062739A">
        <w:t>kubectl config use-context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0" w:name="_Toc137217737"/>
      <w:r w:rsidRPr="001A0FC4">
        <w:rPr>
          <w:sz w:val="26"/>
          <w:szCs w:val="26"/>
        </w:rPr>
        <w:t>Postavljanje pomoćnih alata na Kubernetes uz pomoć Helm Charta</w:t>
      </w:r>
      <w:bookmarkEnd w:id="30"/>
    </w:p>
    <w:p w14:paraId="2A1A9DC7" w14:textId="1B8B5A37" w:rsidR="00854D61" w:rsidRDefault="00854D61" w:rsidP="003B5CAD">
      <w:pPr>
        <w:spacing w:line="360" w:lineRule="auto"/>
        <w:jc w:val="both"/>
      </w:pPr>
      <w:r>
        <w:t>Nakon izgradnje infrastrukture i spajanja na Kubernetes grozd. Cilj je postavljanje pomoćnog alata za razvoj aplikacija Argo</w:t>
      </w:r>
      <w:r w:rsidR="008D25D9">
        <w:t xml:space="preserve"> </w:t>
      </w:r>
      <w:r>
        <w:t xml:space="preserve">CD pomoću Helma. </w:t>
      </w:r>
    </w:p>
    <w:p w14:paraId="5A23925D" w14:textId="377DB89B" w:rsidR="00854D61" w:rsidRDefault="00854D61" w:rsidP="003B5CAD">
      <w:pPr>
        <w:spacing w:line="360" w:lineRule="auto"/>
        <w:jc w:val="both"/>
      </w:pPr>
      <w:r>
        <w:t>Prvi korak je pronalazak Argo</w:t>
      </w:r>
      <w:r w:rsidR="008D25D9">
        <w:t xml:space="preserve"> </w:t>
      </w:r>
      <w:r>
        <w:t>CD Helm chart projekta. Na github profilu argoproj moguće je pronaći repozitorij argo-helm, koji sadrži svu dokumentaciju za instalaciju alata Argo</w:t>
      </w:r>
      <w:r w:rsidR="008D25D9">
        <w:t xml:space="preserve"> </w:t>
      </w:r>
      <w:r>
        <w:t xml:space="preserve">CD na Kubernetes grozd pomoću Helma. </w:t>
      </w:r>
    </w:p>
    <w:p w14:paraId="21B2E708" w14:textId="6D1FDBF6" w:rsidR="00854D61" w:rsidRDefault="00854D61" w:rsidP="003B5CAD">
      <w:pPr>
        <w:spacing w:line="360" w:lineRule="auto"/>
        <w:jc w:val="both"/>
      </w:pPr>
      <w:r>
        <w:t>Drugi korak je spremanje datoteke „values.yaml“ lokalno u direktorij pod nazivom alati-helm. Dobra je praksa izmijeniti podrazumijevani naziv „values.yaml“ u „values-argo.yaml“. Slijedi podešavanje željenih parametara unutar same datoteke. Bitno je izmijeniti dio „</w:t>
      </w:r>
      <w:r w:rsidRPr="004A2BE5">
        <w:t>argocdServerAdminPassword:</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„argocd“ u koji ćemo smjestiti aplikaciju. To se radi uz pomoć naredbe „kubectl create namespace argocd“.</w:t>
      </w:r>
    </w:p>
    <w:p w14:paraId="6716F72E" w14:textId="77777777" w:rsidR="00854D61" w:rsidRPr="00B87496" w:rsidRDefault="00854D61" w:rsidP="003B5CAD">
      <w:pPr>
        <w:spacing w:line="360" w:lineRule="auto"/>
        <w:jc w:val="both"/>
      </w:pPr>
      <w:r>
        <w:t>Posljednji korak je izvršenje naredbe „</w:t>
      </w:r>
      <w:r w:rsidRPr="00136C99">
        <w:t>helm -n argocd upgrade --install argocd argo/argo-cd -f values-argo.yaml</w:t>
      </w:r>
      <w:r>
        <w:t>“. Zastavica „-n“ označava u koji prostor imena će se instalirati Helm chart. Dio naredbe „upgrade –install“ zadužen je za prvu instalaciju ili ažuriranje postojeće instalacije. Nakon toga ide ime Helm charta koji će se prikazivati unutar Kubernetesa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1" w:name="_Toc137217738"/>
      <w:r>
        <w:rPr>
          <w:lang w:eastAsia="hr-HR"/>
        </w:rPr>
        <w:lastRenderedPageBreak/>
        <w:t>Životni ciklus razvoja programa</w:t>
      </w:r>
      <w:bookmarkEnd w:id="31"/>
    </w:p>
    <w:p w14:paraId="32981E1E" w14:textId="3A9F9227"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Cycle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AD4B35">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D263593"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AD4B35">
        <w:rPr>
          <w:lang w:eastAsia="hr-HR"/>
        </w:rPr>
        <w:t>[21]</w:t>
      </w:r>
      <w:r w:rsidR="00DE6F04">
        <w:rPr>
          <w:lang w:eastAsia="hr-HR"/>
        </w:rPr>
        <w:fldChar w:fldCharType="end"/>
      </w:r>
      <w:r w:rsidR="00D116BA">
        <w:rPr>
          <w:lang w:eastAsia="hr-HR"/>
        </w:rPr>
        <w:t xml:space="preserve"> </w:t>
      </w:r>
    </w:p>
    <w:p w14:paraId="44C61B48" w14:textId="2B44E870"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potpoglavlju.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AD4B35">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2" w:name="_Toc137217739"/>
      <w:r>
        <w:rPr>
          <w:lang w:eastAsia="hr-HR"/>
        </w:rPr>
        <w:t>Agilna metodologija</w:t>
      </w:r>
      <w:bookmarkEnd w:id="32"/>
    </w:p>
    <w:p w14:paraId="6DEB522A" w14:textId="46D26293"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Agile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AD4B35">
        <w:rPr>
          <w:lang w:eastAsia="hr-HR"/>
        </w:rPr>
        <w:t>[22]</w:t>
      </w:r>
      <w:r w:rsidR="000877F9">
        <w:rPr>
          <w:lang w:eastAsia="hr-HR"/>
        </w:rPr>
        <w:fldChar w:fldCharType="end"/>
      </w:r>
    </w:p>
    <w:p w14:paraId="46E715F4" w14:textId="145D01D7"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AD4B35">
        <w:t xml:space="preserve">Slika </w:t>
      </w:r>
      <w:r w:rsidR="00AD4B35">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AD4B35">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4FF46A80" w:rsidR="002B4631" w:rsidRDefault="002B4631" w:rsidP="002B4631">
      <w:pPr>
        <w:pStyle w:val="Caption"/>
        <w:spacing w:line="240" w:lineRule="auto"/>
        <w:jc w:val="center"/>
        <w:rPr>
          <w:lang w:eastAsia="hr-HR"/>
        </w:rPr>
      </w:pPr>
      <w:bookmarkStart w:id="33" w:name="_Ref132983086"/>
      <w:r>
        <w:t xml:space="preserve">Slika </w:t>
      </w:r>
      <w:fldSimple w:instr=" SEQ Slika \* ARABIC ">
        <w:r w:rsidR="00AD4B35">
          <w:rPr>
            <w:noProof/>
          </w:rPr>
          <w:t>9</w:t>
        </w:r>
      </w:fldSimple>
      <w:bookmarkEnd w:id="33"/>
      <w:r>
        <w:t>. Prikaz dva sprinta</w:t>
      </w:r>
    </w:p>
    <w:p w14:paraId="64853164" w14:textId="7DC55C04"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AD4B35">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tehnologija javila se DevOps filozofija</w:t>
      </w:r>
      <w:r w:rsidR="00433056">
        <w:rPr>
          <w:lang w:eastAsia="hr-HR"/>
        </w:rPr>
        <w:t>, gdje se pokušava spojiti programere i timove za infrastrukturu da rade isprepleteno.</w:t>
      </w:r>
      <w:r w:rsidR="002A234A">
        <w:rPr>
          <w:lang w:eastAsia="hr-HR"/>
        </w:rPr>
        <w:t xml:space="preserve"> Cilj DevOps-a je pojednostaviti životni ciklus razvoja programa, većom suradnjom spomenutih timova i automatizacijom procesa gdje god je to moguće. </w:t>
      </w:r>
      <w:r w:rsidR="002A234A" w:rsidRPr="002A234A">
        <w:rPr>
          <w:lang w:eastAsia="hr-HR"/>
        </w:rPr>
        <w:t>DevOps filozofija potiče kulturu kontinuiranog poboljšanja, eksperimentiranja i učenja iz neuspjeha, kako bi se brže i pouzdanije isporučio softver visoke kvalitete.</w:t>
      </w:r>
      <w:r w:rsidR="00433056">
        <w:rPr>
          <w:lang w:eastAsia="hr-HR"/>
        </w:rPr>
        <w:t xml:space="preserve"> Iz Agilne metodologije, a kasnije DevOps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4" w:name="_Toc137217740"/>
      <w:r>
        <w:rPr>
          <w:lang w:eastAsia="hr-HR"/>
        </w:rPr>
        <w:lastRenderedPageBreak/>
        <w:t>Kontinuirana integracija i kontinuirana isporuka</w:t>
      </w:r>
      <w:bookmarkEnd w:id="34"/>
    </w:p>
    <w:p w14:paraId="276000E1" w14:textId="0D20CA9C"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r w:rsidRPr="0008147F">
        <w:rPr>
          <w:i/>
          <w:iCs/>
          <w:lang w:eastAsia="hr-HR"/>
        </w:rPr>
        <w:t xml:space="preserve">Continuous Integration and Continuous Delivery/Deployment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engl. Continuous Delivery</w:t>
      </w:r>
      <w:r>
        <w:rPr>
          <w:lang w:eastAsia="hr-HR"/>
        </w:rPr>
        <w:t>) i kontinuirano raspoređivanje (</w:t>
      </w:r>
      <w:r>
        <w:rPr>
          <w:i/>
          <w:iCs/>
          <w:lang w:eastAsia="hr-HR"/>
        </w:rPr>
        <w:t>engl. Continuous Deployment</w:t>
      </w:r>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AD4B35">
        <w:rPr>
          <w:lang w:eastAsia="hr-HR"/>
        </w:rPr>
        <w:t>[25]</w:t>
      </w:r>
      <w:r w:rsidR="00BF3E8C">
        <w:rPr>
          <w:lang w:eastAsia="hr-HR"/>
        </w:rPr>
        <w:fldChar w:fldCharType="end"/>
      </w:r>
    </w:p>
    <w:p w14:paraId="36A1DF35" w14:textId="0B4B89E3" w:rsidR="00BF3E8C" w:rsidRDefault="00BF3E8C" w:rsidP="00AF27FE">
      <w:pPr>
        <w:spacing w:line="360" w:lineRule="auto"/>
        <w:jc w:val="both"/>
        <w:rPr>
          <w:lang w:eastAsia="hr-HR"/>
        </w:rPr>
      </w:pPr>
      <w:r w:rsidRPr="00BF3E8C">
        <w:rPr>
          <w:lang w:eastAsia="hr-HR"/>
        </w:rPr>
        <w:t xml:space="preserve">Kontinuirana integracija je </w:t>
      </w:r>
      <w:r>
        <w:rPr>
          <w:lang w:eastAsia="hr-HR"/>
        </w:rPr>
        <w:t>praksa u kojoj je cilj svakog razvojnog tima što više manjih promjena unutar koda, koji se zatim učitava u zajednički sustav git-a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kompajliranje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AD4B35">
        <w:rPr>
          <w:lang w:eastAsia="hr-HR"/>
        </w:rPr>
        <w:t>[25]</w:t>
      </w:r>
      <w:r w:rsidR="00CD139C">
        <w:rPr>
          <w:lang w:eastAsia="hr-HR"/>
        </w:rPr>
        <w:fldChar w:fldCharType="end"/>
      </w:r>
    </w:p>
    <w:p w14:paraId="5ABA2909" w14:textId="439BDD2A"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dev, </w:t>
      </w:r>
      <w:r>
        <w:rPr>
          <w:lang w:eastAsia="hr-HR"/>
        </w:rPr>
        <w:t>testna</w:t>
      </w:r>
      <w:r w:rsidR="00423C5E">
        <w:rPr>
          <w:lang w:eastAsia="hr-HR"/>
        </w:rPr>
        <w:t xml:space="preserve"> okruženja su staging, te proizvodna okruženja production.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AD4B35">
        <w:rPr>
          <w:lang w:eastAsia="hr-HR"/>
        </w:rPr>
        <w:t>[25]</w:t>
      </w:r>
      <w:r w:rsidR="002C5C0E">
        <w:rPr>
          <w:lang w:eastAsia="hr-HR"/>
        </w:rPr>
        <w:fldChar w:fldCharType="end"/>
      </w:r>
    </w:p>
    <w:p w14:paraId="117E4C43" w14:textId="50C22123" w:rsidR="0023629E" w:rsidRDefault="00AA06EE" w:rsidP="00AF27FE">
      <w:pPr>
        <w:spacing w:line="360" w:lineRule="auto"/>
        <w:jc w:val="both"/>
        <w:rPr>
          <w:lang w:eastAsia="hr-HR"/>
        </w:rPr>
      </w:pPr>
      <w:r>
        <w:rPr>
          <w:lang w:eastAsia="hr-HR"/>
        </w:rPr>
        <w:t>Postoje osnove koje bi se svaka primjena CI/CD praksi trebala pridržavati. Izvorni kod se čuva na jednoj od platformi za git, zajedno sa svim potrebnim datotekama potrebnim za rad aplikacije. Postojanje jedinstvenih i stabilnih grana na git-u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AD4B35">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5" w:name="_Toc137217741"/>
      <w:r>
        <w:rPr>
          <w:lang w:eastAsia="hr-HR"/>
        </w:rPr>
        <w:t>Koristi kontinuirane integracije i kontinuirane isporuke</w:t>
      </w:r>
      <w:bookmarkEnd w:id="35"/>
    </w:p>
    <w:p w14:paraId="507602EC" w14:textId="797E00B9"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3ADFC11D" w14:textId="6A9CED4F"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532DE96D" w14:textId="02BE69E9"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6" w:name="_Toc137217742"/>
      <w:r>
        <w:rPr>
          <w:lang w:eastAsia="hr-HR"/>
        </w:rPr>
        <w:t>Alat GitHub Actions</w:t>
      </w:r>
      <w:bookmarkEnd w:id="36"/>
    </w:p>
    <w:p w14:paraId="26B75EA5" w14:textId="1CCC257A"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engl. Pipeline</w:t>
      </w:r>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engl. workflow</w:t>
      </w:r>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engl. stages</w:t>
      </w:r>
      <w:r w:rsidR="00B75EA4">
        <w:rPr>
          <w:lang w:eastAsia="hr-HR"/>
        </w:rPr>
        <w:t>)</w:t>
      </w:r>
      <w:r w:rsidR="00B75EA4" w:rsidRPr="00B75EA4">
        <w:rPr>
          <w:lang w:eastAsia="hr-HR"/>
        </w:rPr>
        <w:t>, radnje</w:t>
      </w:r>
      <w:r w:rsidR="00B75EA4">
        <w:rPr>
          <w:lang w:eastAsia="hr-HR"/>
        </w:rPr>
        <w:t xml:space="preserve"> (</w:t>
      </w:r>
      <w:r w:rsidR="00B75EA4">
        <w:rPr>
          <w:i/>
          <w:iCs/>
          <w:lang w:eastAsia="hr-HR"/>
        </w:rPr>
        <w:t>engl. actions</w:t>
      </w:r>
      <w:r w:rsidR="00B75EA4">
        <w:rPr>
          <w:lang w:eastAsia="hr-HR"/>
        </w:rPr>
        <w:t>)</w:t>
      </w:r>
      <w:r w:rsidR="00B75EA4" w:rsidRPr="00B75EA4">
        <w:rPr>
          <w:lang w:eastAsia="hr-HR"/>
        </w:rPr>
        <w:t xml:space="preserve"> i ovisnosti </w:t>
      </w:r>
      <w:r w:rsidR="00B75EA4">
        <w:rPr>
          <w:lang w:eastAsia="hr-HR"/>
        </w:rPr>
        <w:t>(</w:t>
      </w:r>
      <w:r w:rsidR="00B75EA4">
        <w:rPr>
          <w:i/>
          <w:iCs/>
          <w:lang w:eastAsia="hr-HR"/>
        </w:rPr>
        <w:t>engl. dependencies</w:t>
      </w:r>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GitHub Actions je platforma dizajnirana za implementaciju CI/CD cjevovoda. Platforma je nastala uz već postojeći sustav kontrole verzija GitHub. </w:t>
      </w:r>
      <w:r w:rsidR="00C96699" w:rsidRPr="00C96699">
        <w:rPr>
          <w:lang w:eastAsia="hr-HR"/>
        </w:rPr>
        <w:t xml:space="preserve">Pomoću </w:t>
      </w:r>
      <w:r w:rsidR="00C96699">
        <w:rPr>
          <w:lang w:eastAsia="hr-HR"/>
        </w:rPr>
        <w:t xml:space="preserve">alata </w:t>
      </w:r>
      <w:r w:rsidR="00C96699" w:rsidRPr="00C96699">
        <w:rPr>
          <w:lang w:eastAsia="hr-HR"/>
        </w:rPr>
        <w:t xml:space="preserve">GitHub </w:t>
      </w:r>
      <w:r w:rsidR="00C96699" w:rsidRPr="00C96699">
        <w:rPr>
          <w:lang w:eastAsia="hr-HR"/>
        </w:rPr>
        <w:lastRenderedPageBreak/>
        <w:t>Actions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r w:rsidR="00892415" w:rsidRPr="00892415">
        <w:rPr>
          <w:lang w:eastAsia="hr-HR"/>
        </w:rPr>
        <w:t>GitHub Actions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engl. Environment variables</w:t>
      </w:r>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engl. Secrets</w:t>
      </w:r>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r w:rsidR="002005FA" w:rsidRPr="002005FA">
        <w:rPr>
          <w:lang w:eastAsia="hr-HR"/>
        </w:rPr>
        <w:t>GitHub Actions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Zajednica GitHub Actions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AD4B35">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37" w:name="_Toc137217743"/>
      <w:r>
        <w:rPr>
          <w:lang w:eastAsia="hr-HR"/>
        </w:rPr>
        <w:t>Glavne značajke alata GitHub Actions</w:t>
      </w:r>
      <w:bookmarkEnd w:id="37"/>
    </w:p>
    <w:p w14:paraId="5F3B2F38" w14:textId="5CBDFE19" w:rsidR="007D3C2B" w:rsidRDefault="002B5125" w:rsidP="00C91F69">
      <w:pPr>
        <w:spacing w:line="360" w:lineRule="auto"/>
        <w:jc w:val="both"/>
        <w:rPr>
          <w:lang w:eastAsia="hr-HR"/>
        </w:rPr>
      </w:pPr>
      <w:r>
        <w:rPr>
          <w:lang w:eastAsia="hr-HR"/>
        </w:rPr>
        <w:t>Komponente GitHub Actions-a bitne za razumijevanje rada alata su tijek rada (</w:t>
      </w:r>
      <w:r>
        <w:rPr>
          <w:i/>
          <w:iCs/>
          <w:lang w:eastAsia="hr-HR"/>
        </w:rPr>
        <w:t>engl. Workflow</w:t>
      </w:r>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engl. Step</w:t>
      </w:r>
      <w:r>
        <w:rPr>
          <w:lang w:eastAsia="hr-HR"/>
        </w:rPr>
        <w:t>), akcije (</w:t>
      </w:r>
      <w:r>
        <w:rPr>
          <w:i/>
          <w:iCs/>
          <w:lang w:eastAsia="hr-HR"/>
        </w:rPr>
        <w:t>engl. Actions</w:t>
      </w:r>
      <w:r>
        <w:rPr>
          <w:lang w:eastAsia="hr-HR"/>
        </w:rPr>
        <w:t>) i pokretač (</w:t>
      </w:r>
      <w:r>
        <w:rPr>
          <w:i/>
          <w:iCs/>
          <w:lang w:eastAsia="hr-HR"/>
        </w:rPr>
        <w:t>engl. Runner</w:t>
      </w:r>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AD4B35">
        <w:t xml:space="preserve">Slika </w:t>
      </w:r>
      <w:r w:rsidR="00AD4B35">
        <w:rPr>
          <w:noProof/>
        </w:rPr>
        <w:t>10</w:t>
      </w:r>
      <w:r w:rsidR="00A6740C">
        <w:rPr>
          <w:lang w:eastAsia="hr-HR"/>
        </w:rPr>
        <w:fldChar w:fldCharType="end"/>
      </w:r>
      <w:r w:rsidR="00A6740C">
        <w:rPr>
          <w:lang w:eastAsia="hr-HR"/>
        </w:rPr>
        <w:t>) je skiciran jedan tijek rada GitHub Actionsa</w:t>
      </w:r>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5B5AF9FB" w:rsidR="00A6740C" w:rsidRDefault="00A6740C" w:rsidP="00A6740C">
      <w:pPr>
        <w:pStyle w:val="Caption"/>
        <w:spacing w:line="240" w:lineRule="auto"/>
        <w:jc w:val="center"/>
        <w:rPr>
          <w:lang w:eastAsia="hr-HR"/>
        </w:rPr>
      </w:pPr>
      <w:bookmarkStart w:id="38" w:name="_Ref133691225"/>
      <w:r>
        <w:t xml:space="preserve">Slika </w:t>
      </w:r>
      <w:fldSimple w:instr=" SEQ Slika \* ARABIC ">
        <w:r w:rsidR="00AD4B35">
          <w:rPr>
            <w:noProof/>
          </w:rPr>
          <w:t>10</w:t>
        </w:r>
      </w:fldSimple>
      <w:bookmarkEnd w:id="38"/>
      <w:r>
        <w:t>. Primjer tijeka rada</w:t>
      </w:r>
    </w:p>
    <w:p w14:paraId="45677329" w14:textId="744D92CD" w:rsidR="007D3C2B" w:rsidRDefault="007D3C2B" w:rsidP="00C91F69">
      <w:pPr>
        <w:spacing w:line="360" w:lineRule="auto"/>
        <w:jc w:val="both"/>
        <w:rPr>
          <w:lang w:eastAsia="hr-HR"/>
        </w:rPr>
      </w:pPr>
      <w:r>
        <w:rPr>
          <w:lang w:eastAsia="hr-HR"/>
        </w:rPr>
        <w:t xml:space="preserve">Tijek rada je konfigurabilni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.github/workflows</w:t>
      </w:r>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4F747D69" w14:textId="7C3DCAD4"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shell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11E4BA38" w14:textId="7F6A8A9A"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git repozitorija na pokretač. Moguće je pisati vlastite akcije ili koristiti postojeće koje se mogu pronaći na GitHub Marketplaceu. </w:t>
      </w:r>
      <w:r w:rsidR="000E5D61">
        <w:rPr>
          <w:lang w:eastAsia="hr-HR"/>
        </w:rPr>
        <w:t>Pokretač je poslužitelj koji pokreće tijekove rada. Svaki pokretač može izvoditi jedan posao odjednom. GitHub omogućuje pokretače sa sljedećim operacijskim sustavima: Ubuntu Linux, Microsoft Windows i macOS.</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GitHub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39" w:name="_Toc137217744"/>
      <w:r>
        <w:rPr>
          <w:lang w:eastAsia="hr-HR"/>
        </w:rPr>
        <w:t>GitOps</w:t>
      </w:r>
      <w:bookmarkEnd w:id="39"/>
    </w:p>
    <w:p w14:paraId="43F3E397" w14:textId="7BCAB4D2" w:rsidR="003E2763" w:rsidRPr="003E2763" w:rsidRDefault="00F521D0" w:rsidP="003E2763">
      <w:pPr>
        <w:spacing w:line="360" w:lineRule="auto"/>
        <w:jc w:val="both"/>
        <w:rPr>
          <w:lang w:eastAsia="hr-HR"/>
        </w:rPr>
      </w:pPr>
      <w:r>
        <w:rPr>
          <w:lang w:eastAsia="hr-HR"/>
        </w:rPr>
        <w:t>GitOp</w:t>
      </w:r>
      <w:r w:rsidR="003944D2">
        <w:rPr>
          <w:lang w:eastAsia="hr-HR"/>
        </w:rPr>
        <w:t>s</w:t>
      </w:r>
      <w:r>
        <w:rPr>
          <w:lang w:eastAsia="hr-HR"/>
        </w:rPr>
        <w:t xml:space="preserve"> je metoda u programskom razvoju kod koje je Git jedini izvor točnih podataka za automatizaciju i baratanje implementacijama u Kubernetesu ili infrastrukturi</w:t>
      </w:r>
      <w:r w:rsidR="003944D2">
        <w:rPr>
          <w:lang w:eastAsia="hr-HR"/>
        </w:rPr>
        <w:t xml:space="preserve"> oblaka</w:t>
      </w:r>
      <w:r>
        <w:rPr>
          <w:lang w:eastAsia="hr-HR"/>
        </w:rPr>
        <w:t xml:space="preserve">. Ali u ovom diplomskom radu fokus je na GitOps praksama koje se koriste unutar Kubernetesa.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r w:rsidR="003944D2" w:rsidRPr="003944D2">
        <w:rPr>
          <w:lang w:eastAsia="hr-HR"/>
        </w:rPr>
        <w:t xml:space="preserve">GitOps tijek rada uključuje proces koji kontinuirano nadzire Git repozitorij i primjenjuje sve promjene. Ovaj proces često olakšava GitOps alat ili platforma koja čita željeno stanje iz Git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Git repozitoriju.</w:t>
      </w:r>
      <w:r w:rsidR="003944D2">
        <w:rPr>
          <w:lang w:eastAsia="hr-HR"/>
        </w:rPr>
        <w:t xml:space="preserve"> GitOps ubrzava i poboljšava rad programera jer programer jedino što treba je napraviti svoj dio u izvornom kodu i </w:t>
      </w:r>
      <w:r w:rsidR="00D22F7D">
        <w:rPr>
          <w:lang w:eastAsia="hr-HR"/>
        </w:rPr>
        <w:t>predati</w:t>
      </w:r>
      <w:r w:rsidR="00D828C5">
        <w:rPr>
          <w:lang w:eastAsia="hr-HR"/>
        </w:rPr>
        <w:t xml:space="preserve"> kod na Git repozitorij. Onda se GitOps alatima kontinuirano isporučuje aplikacija na sva radna okruženja. </w:t>
      </w:r>
      <w:r w:rsidR="00824383">
        <w:rPr>
          <w:lang w:eastAsia="hr-HR"/>
        </w:rPr>
        <w:t xml:space="preserve">Obzirom da je sve unutar Git </w:t>
      </w:r>
      <w:r w:rsidR="00824383">
        <w:rPr>
          <w:lang w:eastAsia="hr-HR"/>
        </w:rPr>
        <w:lastRenderedPageBreak/>
        <w:t>repozitorija, postoji jedini izvor istine (</w:t>
      </w:r>
      <w:r w:rsidR="00824383">
        <w:rPr>
          <w:i/>
          <w:iCs/>
          <w:lang w:eastAsia="hr-HR"/>
        </w:rPr>
        <w:t>engl. Single source of truth</w:t>
      </w:r>
      <w:r w:rsidR="00824383">
        <w:rPr>
          <w:lang w:eastAsia="hr-HR"/>
        </w:rPr>
        <w:t>) koji također pomaže kod incidenata i vraćanje u neka prethodna stabilna stanja. Samo korištenje Gita daje veću sigurnost zbog toga što Git koristi kriptografiju. Isto tako zna se tko je i kada stavio kod na Git te je moguće postaviti provjere koda prije spajanja s glavnim granama. Postoje dva načina kod kojih GitOps alati prate promjene na repozitoriju. Događaj guranja (</w:t>
      </w:r>
      <w:r w:rsidR="00824383">
        <w:rPr>
          <w:i/>
          <w:iCs/>
          <w:lang w:eastAsia="hr-HR"/>
        </w:rPr>
        <w:t>engl. push</w:t>
      </w:r>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engl. pull</w:t>
      </w:r>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AD4B35">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0" w:name="_Toc137217745"/>
      <w:r>
        <w:rPr>
          <w:lang w:eastAsia="hr-HR"/>
        </w:rPr>
        <w:t>Alat Argo</w:t>
      </w:r>
      <w:r w:rsidR="008D25D9">
        <w:rPr>
          <w:lang w:eastAsia="hr-HR"/>
        </w:rPr>
        <w:t xml:space="preserve"> </w:t>
      </w:r>
      <w:r>
        <w:rPr>
          <w:lang w:eastAsia="hr-HR"/>
        </w:rPr>
        <w:t>CD</w:t>
      </w:r>
      <w:bookmarkEnd w:id="40"/>
    </w:p>
    <w:p w14:paraId="1638B844" w14:textId="3781D259"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Argo CD je deklarativni GitOps alat za kontinuiranu isporuku za Kubernetes.</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alat koji donosi nekoliko prednosti procesima implementacije. Slijedeći GitOps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verzionirano.</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Git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Kubernetesom, lako je integriran s Kubernetes API-jima te koristi Kubernetes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AD4B35">
        <w:rPr>
          <w:lang w:eastAsia="hr-HR"/>
        </w:rPr>
        <w:t>[28]</w:t>
      </w:r>
      <w:r w:rsidR="00862990">
        <w:rPr>
          <w:lang w:eastAsia="hr-HR"/>
        </w:rPr>
        <w:fldChar w:fldCharType="end"/>
      </w:r>
    </w:p>
    <w:p w14:paraId="17CE91D9" w14:textId="71446070" w:rsidR="009D60E0" w:rsidRPr="00B2734E" w:rsidRDefault="00FC5283" w:rsidP="00B2734E">
      <w:pPr>
        <w:spacing w:line="360" w:lineRule="auto"/>
        <w:jc w:val="both"/>
        <w:rPr>
          <w:lang w:eastAsia="hr-HR"/>
        </w:rPr>
      </w:pPr>
      <w:r>
        <w:rPr>
          <w:lang w:eastAsia="hr-HR"/>
        </w:rPr>
        <w:t>Bitno je naglasiti glavne koncepte alata. Aplikacija (</w:t>
      </w:r>
      <w:r>
        <w:rPr>
          <w:i/>
          <w:iCs/>
          <w:lang w:eastAsia="hr-HR"/>
        </w:rPr>
        <w:t>engl Application</w:t>
      </w:r>
      <w:r>
        <w:rPr>
          <w:lang w:eastAsia="hr-HR"/>
        </w:rPr>
        <w:t>) je g</w:t>
      </w:r>
      <w:r w:rsidRPr="00FC5283">
        <w:rPr>
          <w:lang w:eastAsia="hr-HR"/>
        </w:rPr>
        <w:t xml:space="preserve">rupa Kubernetes resursa kako je definirano </w:t>
      </w:r>
      <w:r>
        <w:rPr>
          <w:lang w:eastAsia="hr-HR"/>
        </w:rPr>
        <w:t xml:space="preserve">nekim </w:t>
      </w:r>
      <w:r w:rsidRPr="00FC5283">
        <w:rPr>
          <w:lang w:eastAsia="hr-HR"/>
        </w:rPr>
        <w:t>manifestom</w:t>
      </w:r>
      <w:r>
        <w:rPr>
          <w:lang w:eastAsia="hr-HR"/>
        </w:rPr>
        <w:t>. Aplikacija je CRD (</w:t>
      </w:r>
      <w:r>
        <w:rPr>
          <w:i/>
          <w:iCs/>
          <w:lang w:eastAsia="hr-HR"/>
        </w:rPr>
        <w:t>engl. Custom Resource Definition</w:t>
      </w:r>
      <w:r>
        <w:rPr>
          <w:lang w:eastAsia="hr-HR"/>
        </w:rPr>
        <w:t>)</w:t>
      </w:r>
      <w:r w:rsidR="00670F54">
        <w:rPr>
          <w:lang w:eastAsia="hr-HR"/>
        </w:rPr>
        <w:t>, to je produženi Kubernetes API s kojim se može definirati vlastite tipove resursa. Vrsta izvora aplikacije (</w:t>
      </w:r>
      <w:r w:rsidR="00670F54">
        <w:rPr>
          <w:i/>
          <w:iCs/>
          <w:lang w:eastAsia="hr-HR"/>
        </w:rPr>
        <w:t>engl. Application source type</w:t>
      </w:r>
      <w:r w:rsidR="00670F54">
        <w:rPr>
          <w:lang w:eastAsia="hr-HR"/>
        </w:rPr>
        <w:t>) označava koji se alat koristi za izradu aplikacije, mogućnosti su direktno git repozitorij, Helm chart, Kustomize direktoriji ili drugo. Ciljano stanje (</w:t>
      </w:r>
      <w:r w:rsidR="00670F54">
        <w:rPr>
          <w:i/>
          <w:iCs/>
          <w:lang w:eastAsia="hr-HR"/>
        </w:rPr>
        <w:t>engl. Target state</w:t>
      </w:r>
      <w:r w:rsidR="00670F54">
        <w:rPr>
          <w:lang w:eastAsia="hr-HR"/>
        </w:rPr>
        <w:t>) je željeno stanje aplikacije. Stanje uživo (</w:t>
      </w:r>
      <w:r w:rsidR="00670F54">
        <w:rPr>
          <w:i/>
          <w:iCs/>
          <w:lang w:eastAsia="hr-HR"/>
        </w:rPr>
        <w:t>engl. Live state</w:t>
      </w:r>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aplikacije u ciljano stanje, odnosno primjena promjena na Kubernetesu. Status operacije sinkronizacije (</w:t>
      </w:r>
      <w:r w:rsidR="00670F54">
        <w:rPr>
          <w:i/>
          <w:iCs/>
          <w:lang w:eastAsia="hr-HR"/>
        </w:rPr>
        <w:t>engl. Sync operation status</w:t>
      </w:r>
      <w:r w:rsidR="00670F54">
        <w:rPr>
          <w:lang w:eastAsia="hr-HR"/>
        </w:rPr>
        <w:t>) govori je li sinkronizacija uspjela ili ne. Osvježi (</w:t>
      </w:r>
      <w:r w:rsidR="00670F54">
        <w:rPr>
          <w:i/>
          <w:iCs/>
          <w:lang w:eastAsia="hr-HR"/>
        </w:rPr>
        <w:t>engl. Refresh</w:t>
      </w:r>
      <w:r w:rsidR="00670F54">
        <w:rPr>
          <w:lang w:eastAsia="hr-HR"/>
        </w:rPr>
        <w:t>) uspoređuje najnoviji kod u gitu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AD4B35">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1" w:name="_Toc137217746"/>
      <w:r>
        <w:rPr>
          <w:lang w:eastAsia="hr-HR"/>
        </w:rPr>
        <w:lastRenderedPageBreak/>
        <w:t>Razvoj cjevovoda</w:t>
      </w:r>
      <w:r w:rsidR="00244EB0">
        <w:rPr>
          <w:lang w:eastAsia="hr-HR"/>
        </w:rPr>
        <w:t xml:space="preserve"> za kontinuiranu integraciju i kontinuiranu isporuku</w:t>
      </w:r>
      <w:bookmarkEnd w:id="41"/>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Flask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Docker slike na javni repozitorij, verzioniranje i automatska implementacija aplikacije na Kubernetes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2" w:name="_Toc137217747"/>
      <w:r>
        <w:rPr>
          <w:lang w:eastAsia="hr-HR"/>
        </w:rPr>
        <w:t>Arhitektura cjevovoda</w:t>
      </w:r>
      <w:bookmarkEnd w:id="42"/>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Platforma GitHub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r w:rsidR="00C764DC">
        <w:rPr>
          <w:lang w:eastAsia="hr-HR"/>
        </w:rPr>
        <w:t>GitHub Actions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Kubernetes grozda koristiti će se Argo CD za automatsku implementaciju aplikacije. Korištenjem alata Docker </w:t>
      </w:r>
      <w:r w:rsidR="00C32678">
        <w:rPr>
          <w:lang w:eastAsia="hr-HR"/>
        </w:rPr>
        <w:t>izgraditi će</w:t>
      </w:r>
      <w:r w:rsidR="00C764DC">
        <w:rPr>
          <w:lang w:eastAsia="hr-HR"/>
        </w:rPr>
        <w:t xml:space="preserve"> se Dockerfile, Docker slika, te će se također iskoristiti mogućnost platforme Docker Hub kao repozitorij za pohranu Docker slika. Kubernetes manifesti zaduženi za normalan rad aplikacije biti će zapakirani u Helm chart koji će se pohraniti u vlastiti repozitorij na platformi GitHub.</w:t>
      </w:r>
      <w:r w:rsidR="005140B3">
        <w:rPr>
          <w:lang w:eastAsia="hr-HR"/>
        </w:rPr>
        <w:t xml:space="preserve"> Kubernetes je instaliran na platformi AWS pomoću Terraforma.</w:t>
      </w:r>
    </w:p>
    <w:p w14:paraId="4BE994B4" w14:textId="4C7AC5F4"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AD4B35">
        <w:t xml:space="preserve">Slika </w:t>
      </w:r>
      <w:r w:rsidR="00AD4B35">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Slijedi testiranje aplikacije i izgradnja Docker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Slanje Docker slike na Docker Hub repozitorij</w:t>
      </w:r>
    </w:p>
    <w:p w14:paraId="43198535" w14:textId="7BEC4B0D" w:rsidR="005140B3" w:rsidRDefault="005140B3" w:rsidP="005140B3">
      <w:pPr>
        <w:pStyle w:val="ListParagraph"/>
        <w:numPr>
          <w:ilvl w:val="0"/>
          <w:numId w:val="35"/>
        </w:numPr>
        <w:spacing w:line="360" w:lineRule="auto"/>
        <w:jc w:val="both"/>
        <w:rPr>
          <w:lang w:eastAsia="hr-HR"/>
        </w:rPr>
      </w:pPr>
      <w:r>
        <w:rPr>
          <w:lang w:eastAsia="hr-HR"/>
        </w:rPr>
        <w:t>Verzioniranje i izmjena vrijednosti verzija unutar Helm chart</w:t>
      </w:r>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izmjene unutar repozitorija odnosno Helm charta</w:t>
      </w:r>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Nakon što primijeti promjenu, slijedi automatska sinkronizacija aplikacije na Kubernetesu</w:t>
      </w:r>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reuzimanje nove Docker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2368B434" w:rsidR="00E532AD" w:rsidRDefault="00620ECD" w:rsidP="00620ECD">
      <w:pPr>
        <w:pStyle w:val="Caption"/>
        <w:spacing w:line="240" w:lineRule="auto"/>
        <w:jc w:val="center"/>
      </w:pPr>
      <w:bookmarkStart w:id="43" w:name="_Ref135488102"/>
      <w:r>
        <w:t xml:space="preserve">Slika </w:t>
      </w:r>
      <w:fldSimple w:instr=" SEQ Slika \* ARABIC ">
        <w:r w:rsidR="00AD4B35">
          <w:rPr>
            <w:noProof/>
          </w:rPr>
          <w:t>11</w:t>
        </w:r>
      </w:fldSimple>
      <w:bookmarkEnd w:id="43"/>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4" w:name="_Toc137217748"/>
      <w:r>
        <w:rPr>
          <w:lang w:eastAsia="hr-HR"/>
        </w:rPr>
        <w:t xml:space="preserve">Python Flask </w:t>
      </w:r>
      <w:r w:rsidR="001D75B1">
        <w:rPr>
          <w:lang w:eastAsia="hr-HR"/>
        </w:rPr>
        <w:t xml:space="preserve">web </w:t>
      </w:r>
      <w:r>
        <w:rPr>
          <w:lang w:eastAsia="hr-HR"/>
        </w:rPr>
        <w:t>aplikacija</w:t>
      </w:r>
      <w:bookmarkEnd w:id="44"/>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Flask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proofErr w:type="gramStart"/>
      <w:r w:rsidRPr="00773081">
        <w:rPr>
          <w:rFonts w:ascii="Consolas" w:hAnsi="Consolas"/>
          <w:color w:val="9CDCFE"/>
          <w:sz w:val="21"/>
          <w:szCs w:val="21"/>
          <w:lang w:val="en-US"/>
        </w:rPr>
        <w:t>app</w:t>
      </w:r>
      <w:r w:rsidRPr="00773081">
        <w:rPr>
          <w:rFonts w:ascii="Consolas" w:hAnsi="Consolas"/>
          <w:color w:val="DCDCAA"/>
          <w:sz w:val="21"/>
          <w:szCs w:val="21"/>
          <w:lang w:val="en-US"/>
        </w:rPr>
        <w:t>.route</w:t>
      </w:r>
      <w:proofErr w:type="gramEnd"/>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proofErr w:type="gramStart"/>
      <w:r w:rsidRPr="00773081">
        <w:rPr>
          <w:rFonts w:ascii="Consolas" w:hAnsi="Consolas"/>
          <w:color w:val="DCDCAA"/>
          <w:sz w:val="21"/>
          <w:szCs w:val="21"/>
          <w:lang w:val="en-US"/>
        </w:rPr>
        <w:t>index</w:t>
      </w:r>
      <w:r w:rsidRPr="00773081">
        <w:rPr>
          <w:rFonts w:ascii="Consolas" w:hAnsi="Consolas"/>
          <w:color w:val="CCCCCC"/>
          <w:sz w:val="21"/>
          <w:szCs w:val="21"/>
          <w:lang w:val="en-US"/>
        </w:rPr>
        <w:t>(</w:t>
      </w:r>
      <w:proofErr w:type="gramEnd"/>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"Pozdrav, diplomskom radu!"</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app</w:t>
      </w:r>
      <w:r w:rsidRPr="00773081">
        <w:rPr>
          <w:rFonts w:ascii="Consolas" w:hAnsi="Consolas"/>
          <w:color w:val="CCCCCC"/>
          <w:sz w:val="21"/>
          <w:szCs w:val="21"/>
          <w:lang w:val="en-US"/>
        </w:rPr>
        <w:t>.run(</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pytest.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r w:rsidRPr="007A523B">
        <w:rPr>
          <w:rFonts w:ascii="Consolas" w:hAnsi="Consolas"/>
          <w:color w:val="DCDCAA"/>
          <w:sz w:val="21"/>
          <w:szCs w:val="21"/>
          <w:lang w:val="en-US"/>
        </w:rPr>
        <w:t>test_</w:t>
      </w:r>
      <w:proofErr w:type="gramStart"/>
      <w:r w:rsidRPr="007A523B">
        <w:rPr>
          <w:rFonts w:ascii="Consolas" w:hAnsi="Consolas"/>
          <w:color w:val="DCDCAA"/>
          <w:sz w:val="21"/>
          <w:szCs w:val="21"/>
          <w:lang w:val="en-US"/>
        </w:rPr>
        <w:t>index</w:t>
      </w:r>
      <w:r w:rsidRPr="007A523B">
        <w:rPr>
          <w:rFonts w:ascii="Consolas" w:hAnsi="Consolas"/>
          <w:color w:val="CCCCCC"/>
          <w:sz w:val="21"/>
          <w:szCs w:val="21"/>
          <w:lang w:val="en-US"/>
        </w:rPr>
        <w:t>(</w:t>
      </w:r>
      <w:proofErr w:type="gramEnd"/>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w:t>
      </w:r>
      <w:proofErr w:type="gramStart"/>
      <w:r w:rsidRPr="007A523B">
        <w:rPr>
          <w:rFonts w:ascii="Consolas" w:hAnsi="Consolas"/>
          <w:color w:val="CCCCCC"/>
          <w:sz w:val="21"/>
          <w:szCs w:val="21"/>
          <w:lang w:val="en-US"/>
        </w:rPr>
        <w:t>index(</w:t>
      </w:r>
      <w:proofErr w:type="gramEnd"/>
      <w:r w:rsidRPr="007A523B">
        <w:rPr>
          <w:rFonts w:ascii="Consolas" w:hAnsi="Consolas"/>
          <w:color w:val="CCCCCC"/>
          <w:sz w:val="21"/>
          <w:szCs w:val="21"/>
          <w:lang w:val="en-US"/>
        </w:rPr>
        <w:t xml:space="preserve">)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"Pozdrav, diplomskom radu!"</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1CEB1E3D"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rsidR="00AD4B35">
        <w:t xml:space="preserve">Slika </w:t>
      </w:r>
      <w:r w:rsidR="00AD4B35">
        <w:rPr>
          <w:noProof/>
        </w:rPr>
        <w:t>12</w:t>
      </w:r>
      <w:r>
        <w:rPr>
          <w:lang w:eastAsia="hr-HR"/>
        </w:rPr>
        <w:fldChar w:fldCharType="end"/>
      </w:r>
      <w:r>
        <w:rPr>
          <w:lang w:eastAsia="hr-HR"/>
        </w:rPr>
        <w:t>) je prikazan izgled repozitorija izvornog koda. Već spomenuti kod nalazi se u direktorijima „src“ i „tests“. Osim toga u repozitoriju se nalaze „.gitignore“ koji će ignorirati sve izgenerirane datoteke koje ne trebaju u git repozitoriju. Requirments.txt sadrži module bez kojih aplikacija ne može, te runtime.txt prikazuje verziju Pythona koji se koristi.</w:t>
      </w:r>
      <w:r w:rsidR="00936AAC">
        <w:rPr>
          <w:lang w:eastAsia="hr-HR"/>
        </w:rPr>
        <w:t xml:space="preserve"> U direktorij „.github/workflows“ postavlja se cjevovod aplikacije. Naziv direktorija je bitan jer GitHub na taj način prepoznaje gdje se nalaze instrukcije cjevovoda za njegovo pokretanje.</w:t>
      </w:r>
    </w:p>
    <w:p w14:paraId="1F72D952" w14:textId="77777777" w:rsidR="007A523B" w:rsidRDefault="007A523B" w:rsidP="007A523B">
      <w:pPr>
        <w:keepNext/>
        <w:spacing w:line="240" w:lineRule="auto"/>
        <w:jc w:val="center"/>
      </w:pPr>
      <w:r w:rsidRPr="007A523B">
        <w:rPr>
          <w:noProof/>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55FF9B9D" w:rsidR="007A523B" w:rsidRDefault="007A523B" w:rsidP="007A523B">
      <w:pPr>
        <w:pStyle w:val="Caption"/>
        <w:jc w:val="center"/>
      </w:pPr>
      <w:bookmarkStart w:id="45" w:name="_Ref135561751"/>
      <w:r>
        <w:t xml:space="preserve">Slika </w:t>
      </w:r>
      <w:fldSimple w:instr=" SEQ Slika \* ARABIC ">
        <w:r w:rsidR="00AD4B35">
          <w:rPr>
            <w:noProof/>
          </w:rPr>
          <w:t>12</w:t>
        </w:r>
      </w:fldSimple>
      <w:bookmarkEnd w:id="45"/>
      <w:r>
        <w:t>. Repozitorij izvornog koda</w:t>
      </w:r>
    </w:p>
    <w:p w14:paraId="6C5EE882" w14:textId="1632FD68" w:rsidR="007A523B" w:rsidRDefault="007A523B" w:rsidP="007A523B">
      <w:pPr>
        <w:spacing w:line="360" w:lineRule="auto"/>
        <w:jc w:val="both"/>
      </w:pPr>
      <w:r>
        <w:lastRenderedPageBreak/>
        <w:t>Aplikacij</w:t>
      </w:r>
      <w:r w:rsidR="00141B8B">
        <w:t>a</w:t>
      </w:r>
      <w:r>
        <w:t xml:space="preserve"> </w:t>
      </w:r>
      <w:r w:rsidR="00141B8B">
        <w:t>će se</w:t>
      </w:r>
      <w:r>
        <w:t xml:space="preserve"> zapakirati u Docker sliku uz pomoć Dockerfilea koji je dan u nastavku. Za baznu sliku koristi se python:3.9-slim</w:t>
      </w:r>
      <w:r w:rsidR="00936AAC">
        <w:t xml:space="preserve">, za radni direktorij postavlja se „/app“, svi potrebni moduli instaliraju se </w:t>
      </w:r>
      <w:r w:rsidR="0052199C">
        <w:t>naredbom</w:t>
      </w:r>
      <w:r w:rsidR="00936AAC">
        <w:t xml:space="preserve"> „pip3.9“ iz datoteke „requirements.txt“. Nakon toga se kopira sadržaj izvornog koda i izlaže se aplikaciju na port 5000. U zadnjem koraku se pokreće aplikacija Python verzijom 3.9.</w:t>
      </w:r>
      <w:r w:rsidR="00141B8B">
        <w:t xml:space="preserve"> </w:t>
      </w:r>
      <w:r w:rsidR="0052199C">
        <w:t>Naredba</w:t>
      </w:r>
      <w:r w:rsidR="00141B8B">
        <w:t xml:space="preserve"> „docker build -t </w:t>
      </w:r>
      <w:r w:rsidR="00DC1F45">
        <w:t>helloflask:latest“ izrađuje Docker sliku po imenu „helloflask“ s verzijom latest.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proofErr w:type="gramEnd"/>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6" w:name="_Toc137217749"/>
      <w:r>
        <w:rPr>
          <w:lang w:eastAsia="hr-HR"/>
        </w:rPr>
        <w:t>Poslovi kontinuirane integracije</w:t>
      </w:r>
      <w:bookmarkEnd w:id="46"/>
    </w:p>
    <w:p w14:paraId="3E63E516" w14:textId="12C19744" w:rsidR="00D919F1" w:rsidRDefault="00DD5DAF" w:rsidP="00DD5DAF">
      <w:pPr>
        <w:spacing w:line="360" w:lineRule="auto"/>
        <w:jc w:val="both"/>
        <w:rPr>
          <w:lang w:eastAsia="hr-HR"/>
        </w:rPr>
      </w:pPr>
      <w:r>
        <w:rPr>
          <w:lang w:eastAsia="hr-HR"/>
        </w:rPr>
        <w:t>Cjevovod se konfigurira u datoteci python-app.yaml. Na početku je potrebno definirati ime cjevovoda. Zatim okidače koji će aktivirati cjevovod, to će biti „push“ i „pull_request“ na main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pull_request</w:t>
      </w:r>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Nakon toga se definiraju poslovi. Poslovi kontinuirane integracije su testiranje, izgradnja Docker slike i njezino slanje na repozitorij.</w:t>
      </w:r>
    </w:p>
    <w:p w14:paraId="72471C14" w14:textId="27C36EAC" w:rsidR="009A5FE4" w:rsidRDefault="0058032D" w:rsidP="009A5FE4">
      <w:pPr>
        <w:pStyle w:val="Heading3"/>
        <w:rPr>
          <w:lang w:eastAsia="hr-HR"/>
        </w:rPr>
      </w:pPr>
      <w:bookmarkStart w:id="47" w:name="_Toc137217750"/>
      <w:r>
        <w:rPr>
          <w:lang w:eastAsia="hr-HR"/>
        </w:rPr>
        <w:lastRenderedPageBreak/>
        <w:t>T</w:t>
      </w:r>
      <w:r w:rsidR="009A5FE4" w:rsidRPr="009A5FE4">
        <w:rPr>
          <w:lang w:eastAsia="hr-HR"/>
        </w:rPr>
        <w:t xml:space="preserve">estiranje </w:t>
      </w:r>
      <w:r w:rsidR="009A5FE4">
        <w:rPr>
          <w:lang w:eastAsia="hr-HR"/>
        </w:rPr>
        <w:t>Flask aplikacije</w:t>
      </w:r>
      <w:bookmarkEnd w:id="47"/>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ubuntu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Provođenje lintera,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Posljednji korak je testiranje s pytestom, potrebno je definirati varijablu okruženja PYTHONPATH kako bi pytest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w:t>
      </w:r>
      <w:proofErr w:type="gramStart"/>
      <w:r w:rsidRPr="00DD5DAF">
        <w:rPr>
          <w:rFonts w:ascii="Consolas" w:hAnsi="Consolas"/>
          <w:color w:val="CE9178"/>
          <w:sz w:val="21"/>
          <w:szCs w:val="21"/>
          <w:lang w:val="en-US"/>
        </w:rPr>
        <w:t>latest</w:t>
      </w:r>
      <w:proofErr w:type="gramEnd"/>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w:t>
      </w:r>
      <w:proofErr w:type="gramStart"/>
      <w:r w:rsidRPr="00DD5DAF">
        <w:rPr>
          <w:rFonts w:ascii="Consolas" w:hAnsi="Consolas"/>
          <w:color w:val="CE9178"/>
          <w:sz w:val="21"/>
          <w:szCs w:val="21"/>
          <w:lang w:val="en-US"/>
        </w:rPr>
        <w:t>v3</w:t>
      </w:r>
      <w:proofErr w:type="gramEnd"/>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w:t>
      </w:r>
      <w:proofErr w:type="gramStart"/>
      <w:r w:rsidRPr="00DD5DAF">
        <w:rPr>
          <w:rFonts w:ascii="Consolas" w:hAnsi="Consolas"/>
          <w:color w:val="CE9178"/>
          <w:sz w:val="21"/>
          <w:szCs w:val="21"/>
          <w:lang w:val="en-US"/>
        </w:rPr>
        <w:t>v3</w:t>
      </w:r>
      <w:proofErr w:type="gramEnd"/>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python -m pip install --upgrade </w:t>
      </w:r>
      <w:proofErr w:type="gramStart"/>
      <w:r w:rsidRPr="00DD5DAF">
        <w:rPr>
          <w:rFonts w:ascii="Consolas" w:hAnsi="Consolas"/>
          <w:color w:val="CE9178"/>
          <w:sz w:val="21"/>
          <w:szCs w:val="21"/>
          <w:lang w:val="en-US"/>
        </w:rPr>
        <w:t>pip</w:t>
      </w:r>
      <w:proofErr w:type="gramEnd"/>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pip install flake8 </w:t>
      </w:r>
      <w:proofErr w:type="gramStart"/>
      <w:r w:rsidRPr="00DD5DAF">
        <w:rPr>
          <w:rFonts w:ascii="Consolas" w:hAnsi="Consolas"/>
          <w:color w:val="CE9178"/>
          <w:sz w:val="21"/>
          <w:szCs w:val="21"/>
          <w:lang w:val="en-US"/>
        </w:rPr>
        <w:t>pytest</w:t>
      </w:r>
      <w:proofErr w:type="gramEnd"/>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if [ -f </w:t>
      </w:r>
      <w:proofErr w:type="gramStart"/>
      <w:r w:rsidRPr="00DD5DAF">
        <w:rPr>
          <w:rFonts w:ascii="Consolas" w:hAnsi="Consolas"/>
          <w:color w:val="CE9178"/>
          <w:sz w:val="21"/>
          <w:szCs w:val="21"/>
          <w:lang w:val="en-US"/>
        </w:rPr>
        <w:t>requirements.txt ]</w:t>
      </w:r>
      <w:proofErr w:type="gramEnd"/>
      <w:r w:rsidRPr="00DD5DAF">
        <w:rPr>
          <w:rFonts w:ascii="Consolas" w:hAnsi="Consolas"/>
          <w:color w:val="CE9178"/>
          <w:sz w:val="21"/>
          <w:szCs w:val="21"/>
          <w:lang w:val="en-US"/>
        </w:rPr>
        <w:t>;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16F805F" w14:textId="72BA4755"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--select=E</w:t>
      </w:r>
      <w:proofErr w:type="gramStart"/>
      <w:r w:rsidRPr="00DD5DAF">
        <w:rPr>
          <w:rFonts w:ascii="Consolas" w:hAnsi="Consolas"/>
          <w:color w:val="CE9178"/>
          <w:sz w:val="21"/>
          <w:szCs w:val="21"/>
          <w:lang w:val="en-US"/>
        </w:rPr>
        <w:t>9,F</w:t>
      </w:r>
      <w:proofErr w:type="gramEnd"/>
      <w:r w:rsidRPr="00DD5DAF">
        <w:rPr>
          <w:rFonts w:ascii="Consolas" w:hAnsi="Consolas"/>
          <w:color w:val="CE9178"/>
          <w:sz w:val="21"/>
          <w:szCs w:val="21"/>
          <w:lang w:val="en-US"/>
        </w:rPr>
        <w:t>63,F7,F82 --show-source --statistics</w:t>
      </w:r>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Test with pytest</w:t>
      </w:r>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PYTHONPATH=src</w:t>
      </w:r>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pytest</w:t>
      </w:r>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48" w:name="_Toc137217751"/>
      <w:r>
        <w:rPr>
          <w:lang w:eastAsia="hr-HR"/>
        </w:rPr>
        <w:t>Izgradnja i s</w:t>
      </w:r>
      <w:r w:rsidR="009A5FE4" w:rsidRPr="009A5FE4">
        <w:rPr>
          <w:lang w:eastAsia="hr-HR"/>
        </w:rPr>
        <w:t>lanje Docker slike na repozitorij</w:t>
      </w:r>
      <w:bookmarkEnd w:id="48"/>
    </w:p>
    <w:p w14:paraId="3850925A" w14:textId="0D9D526B" w:rsidR="0058032D" w:rsidRDefault="00BB5796" w:rsidP="0058032D">
      <w:pPr>
        <w:rPr>
          <w:lang w:eastAsia="hr-HR"/>
        </w:rPr>
      </w:pPr>
      <w:r>
        <w:rPr>
          <w:lang w:eastAsia="hr-HR"/>
        </w:rPr>
        <w:t xml:space="preserve">Prije nego krene ovaj posao, prethodni posao mora biti uspješan. Stoga je na početku dodan dio „needs“ s vrijednosti test, odnosno trenutni posao treba uspješan test posao kako bi se pokrenio. </w:t>
      </w:r>
      <w:r w:rsidR="00020CD2">
        <w:rPr>
          <w:lang w:eastAsia="hr-HR"/>
        </w:rPr>
        <w:t>Za izgradnju i slanje Docker slike na Docker Hub repozitorij poslužit će već postojeći GitHub Actionsi „Login to Docker Hub“ pomoću kojega se prijavljuje na platformu te „Build and push Docker images“ koji izrađuje Docker sliku i šalje ju na repozitorij</w:t>
      </w:r>
      <w:r w:rsidR="00A14747">
        <w:rPr>
          <w:lang w:eastAsia="hr-HR"/>
        </w:rPr>
        <w:t xml:space="preserve">. </w:t>
      </w:r>
      <w:r w:rsidR="00A14747">
        <w:rPr>
          <w:lang w:eastAsia="hr-HR"/>
        </w:rPr>
        <w:lastRenderedPageBreak/>
        <w:t>Repozitorij imena mislavhuddle</w:t>
      </w:r>
      <w:r w:rsidR="00020CD2">
        <w:rPr>
          <w:lang w:eastAsia="hr-HR"/>
        </w:rPr>
        <w:t xml:space="preserve"> je definiran unutar ključa „tags“,</w:t>
      </w:r>
      <w:r w:rsidR="00A14747">
        <w:rPr>
          <w:lang w:eastAsia="hr-HR"/>
        </w:rPr>
        <w:t xml:space="preserve"> a unikatni Docker tag je postignut „github.sha“ varijablom</w:t>
      </w:r>
      <w:r w:rsidR="00020CD2">
        <w:rPr>
          <w:lang w:eastAsia="hr-HR"/>
        </w:rPr>
        <w:t>. Kako bi senzitivne podatke sakrili od javnosti korištena je značajka „secrets“ u koju je definiran</w:t>
      </w:r>
      <w:r w:rsidR="00A14747">
        <w:rPr>
          <w:lang w:eastAsia="hr-HR"/>
        </w:rPr>
        <w:t>o korisničko ime i token za prijavu na Docker Hub.</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25680B6D"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proofErr w:type="gramStart"/>
      <w:r w:rsidR="006F7A00">
        <w:rPr>
          <w:rFonts w:ascii="Consolas" w:hAnsi="Consolas"/>
          <w:color w:val="CE9178"/>
          <w:sz w:val="21"/>
          <w:szCs w:val="21"/>
          <w:lang w:val="en-US"/>
        </w:rPr>
        <w:t>test</w:t>
      </w:r>
      <w:proofErr w:type="gramEnd"/>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w:t>
      </w:r>
      <w:proofErr w:type="gramStart"/>
      <w:r w:rsidRPr="00020CD2">
        <w:rPr>
          <w:rFonts w:ascii="Consolas" w:hAnsi="Consolas"/>
          <w:color w:val="CE9178"/>
          <w:sz w:val="21"/>
          <w:szCs w:val="21"/>
          <w:lang w:val="en-US"/>
        </w:rPr>
        <w:t>latest</w:t>
      </w:r>
      <w:proofErr w:type="gramEnd"/>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w:t>
      </w:r>
      <w:proofErr w:type="gramStart"/>
      <w:r w:rsidRPr="00020CD2">
        <w:rPr>
          <w:rFonts w:ascii="Consolas" w:hAnsi="Consolas"/>
          <w:color w:val="CE9178"/>
          <w:sz w:val="21"/>
          <w:szCs w:val="21"/>
          <w:lang w:val="en-US"/>
        </w:rPr>
        <w:t>v3</w:t>
      </w:r>
      <w:proofErr w:type="gramEnd"/>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w:t>
      </w:r>
      <w:proofErr w:type="gramStart"/>
      <w:r w:rsidRPr="00020CD2">
        <w:rPr>
          <w:rFonts w:ascii="Consolas" w:hAnsi="Consolas"/>
          <w:color w:val="CE9178"/>
          <w:sz w:val="21"/>
          <w:szCs w:val="21"/>
          <w:lang w:val="en-US"/>
        </w:rPr>
        <w:t>v2</w:t>
      </w:r>
      <w:proofErr w:type="gramEnd"/>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secrets</w:t>
      </w:r>
      <w:proofErr w:type="gramEnd"/>
      <w:r w:rsidRPr="00020CD2">
        <w:rPr>
          <w:rFonts w:ascii="Consolas" w:hAnsi="Consolas"/>
          <w:color w:val="CE9178"/>
          <w:sz w:val="21"/>
          <w:szCs w:val="21"/>
          <w:lang w:val="en-US"/>
        </w:rPr>
        <w:t>.DOCKERHUB_USERNAME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secrets</w:t>
      </w:r>
      <w:proofErr w:type="gramEnd"/>
      <w:r w:rsidRPr="00020CD2">
        <w:rPr>
          <w:rFonts w:ascii="Consolas" w:hAnsi="Consolas"/>
          <w:color w:val="CE9178"/>
          <w:sz w:val="21"/>
          <w:szCs w:val="21"/>
          <w:lang w:val="en-US"/>
        </w:rPr>
        <w:t>.DOCKERHUB_TOKEN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mislavhuddle/</w:t>
      </w:r>
      <w:proofErr w:type="gramStart"/>
      <w:r w:rsidRPr="00020CD2">
        <w:rPr>
          <w:rFonts w:ascii="Consolas" w:hAnsi="Consolas"/>
          <w:color w:val="CE9178"/>
          <w:sz w:val="21"/>
          <w:szCs w:val="21"/>
          <w:lang w:val="en-US"/>
        </w:rPr>
        <w:t>helloflask:$</w:t>
      </w:r>
      <w:proofErr w:type="gramEnd"/>
      <w:r w:rsidRPr="00020CD2">
        <w:rPr>
          <w:rFonts w:ascii="Consolas" w:hAnsi="Consolas"/>
          <w:color w:val="CE9178"/>
          <w:sz w:val="21"/>
          <w:szCs w:val="21"/>
          <w:lang w:val="en-US"/>
        </w:rPr>
        <w:t>{{ github.sha }}</w:t>
      </w:r>
    </w:p>
    <w:p w14:paraId="293263FF" w14:textId="77777777" w:rsidR="00020CD2" w:rsidRPr="0058032D" w:rsidRDefault="00020CD2" w:rsidP="0058032D">
      <w:pPr>
        <w:rPr>
          <w:lang w:eastAsia="hr-HR"/>
        </w:rPr>
      </w:pPr>
    </w:p>
    <w:p w14:paraId="5D9E82C7" w14:textId="64000D33" w:rsidR="009A5FE4" w:rsidRDefault="009A5FE4" w:rsidP="009A5FE4">
      <w:pPr>
        <w:pStyle w:val="Heading2"/>
        <w:rPr>
          <w:lang w:eastAsia="hr-HR"/>
        </w:rPr>
      </w:pPr>
      <w:bookmarkStart w:id="49" w:name="_Toc137217752"/>
      <w:r>
        <w:rPr>
          <w:lang w:eastAsia="hr-HR"/>
        </w:rPr>
        <w:t>Pos</w:t>
      </w:r>
      <w:r w:rsidR="00C268CC">
        <w:rPr>
          <w:lang w:eastAsia="hr-HR"/>
        </w:rPr>
        <w:t>ao</w:t>
      </w:r>
      <w:r>
        <w:rPr>
          <w:lang w:eastAsia="hr-HR"/>
        </w:rPr>
        <w:t xml:space="preserve"> kontinuirane isporuke</w:t>
      </w:r>
      <w:bookmarkEnd w:id="49"/>
    </w:p>
    <w:p w14:paraId="5302E6E0" w14:textId="40DAC1CC" w:rsidR="00174CCD" w:rsidRPr="00174CCD" w:rsidRDefault="000D0F07" w:rsidP="000D0F07">
      <w:pPr>
        <w:spacing w:line="360" w:lineRule="auto"/>
        <w:jc w:val="both"/>
        <w:rPr>
          <w:lang w:eastAsia="hr-HR"/>
        </w:rPr>
      </w:pPr>
      <w:r>
        <w:rPr>
          <w:lang w:eastAsia="hr-HR"/>
        </w:rPr>
        <w:t xml:space="preserve">Prije dodavanja posljednjeg posla u cjevovod, potrebno je izraditi repozitorij u kojem će se nalaziti Helm chart i testirati ga. </w:t>
      </w:r>
      <w:r w:rsidR="000601F3">
        <w:rPr>
          <w:lang w:eastAsia="hr-HR"/>
        </w:rPr>
        <w:t xml:space="preserve">Nakon validacije i provjere rada instalacije aplikacije na Kubernetes pomoću Helm charta, slijedi dodavanje Argo aplikacije. Argo aplikacijom se definira koji git repozitorij će alat Argo CD pratiti i povlačiti s njega promjene. Povlačenjem promjena i </w:t>
      </w:r>
      <w:r w:rsidR="007D39A6">
        <w:rPr>
          <w:lang w:eastAsia="hr-HR"/>
        </w:rPr>
        <w:t xml:space="preserve">automatskim </w:t>
      </w:r>
      <w:r w:rsidR="000601F3">
        <w:rPr>
          <w:lang w:eastAsia="hr-HR"/>
        </w:rPr>
        <w:t xml:space="preserve">sinkroniziranjem stanja s gita </w:t>
      </w:r>
      <w:r w:rsidR="007D39A6">
        <w:rPr>
          <w:lang w:eastAsia="hr-HR"/>
        </w:rPr>
        <w:t xml:space="preserve">u stanje s Kubernetesa, postiže se kontinuirana isporuka aplikacije. </w:t>
      </w:r>
      <w:r w:rsidR="00FE5A8B">
        <w:rPr>
          <w:lang w:eastAsia="hr-HR"/>
        </w:rPr>
        <w:t xml:space="preserve">Kako bi se promjene ispravno prikazivale i okidale Argo CD sinkroniziranje, pomoću cjevovoda će se izmjenjivati verzija Helm charta i Docker taga u repozitoriju Helm charta odnosno implementacijskog koda. </w:t>
      </w:r>
    </w:p>
    <w:p w14:paraId="001B74DD" w14:textId="060FA4FD" w:rsidR="00E53AC2" w:rsidRDefault="00E53AC2" w:rsidP="009A5FE4">
      <w:pPr>
        <w:pStyle w:val="Heading3"/>
        <w:rPr>
          <w:lang w:eastAsia="hr-HR"/>
        </w:rPr>
      </w:pPr>
      <w:bookmarkStart w:id="50" w:name="_Toc137217753"/>
      <w:r>
        <w:rPr>
          <w:lang w:eastAsia="hr-HR"/>
        </w:rPr>
        <w:t xml:space="preserve">Implementacija </w:t>
      </w:r>
      <w:r w:rsidR="00E65407">
        <w:rPr>
          <w:lang w:eastAsia="hr-HR"/>
        </w:rPr>
        <w:t>aplikacije</w:t>
      </w:r>
      <w:r>
        <w:rPr>
          <w:lang w:eastAsia="hr-HR"/>
        </w:rPr>
        <w:t xml:space="preserve"> pomoću Helm charta</w:t>
      </w:r>
      <w:bookmarkEnd w:id="50"/>
    </w:p>
    <w:p w14:paraId="5912B5BF" w14:textId="18EDF992" w:rsidR="009D049C" w:rsidRDefault="00C872BE" w:rsidP="00E22CCA">
      <w:pPr>
        <w:spacing w:line="360" w:lineRule="auto"/>
        <w:jc w:val="both"/>
        <w:rPr>
          <w:lang w:eastAsia="hr-HR"/>
        </w:rPr>
      </w:pPr>
      <w:r>
        <w:rPr>
          <w:lang w:eastAsia="hr-HR"/>
        </w:rPr>
        <w:t xml:space="preserve">Aplikacija će se </w:t>
      </w:r>
      <w:r w:rsidR="005C1EAF">
        <w:rPr>
          <w:lang w:eastAsia="hr-HR"/>
        </w:rPr>
        <w:t>implementirati</w:t>
      </w:r>
      <w:r>
        <w:rPr>
          <w:lang w:eastAsia="hr-HR"/>
        </w:rPr>
        <w:t xml:space="preserve"> uz pomoć Helm charta koji će biti smješten u vlastiti git repozitorij odvojen od izvornog koda. </w:t>
      </w:r>
      <w:r w:rsidR="00E22CCA">
        <w:rPr>
          <w:lang w:eastAsia="hr-HR"/>
        </w:rPr>
        <w:t>Izrada Helm charta lako se može izvesti pomoću naredbe „helm create python-app-service“. Na slici (</w:t>
      </w:r>
      <w:r w:rsidR="00E22CCA">
        <w:rPr>
          <w:lang w:eastAsia="hr-HR"/>
        </w:rPr>
        <w:fldChar w:fldCharType="begin"/>
      </w:r>
      <w:r w:rsidR="00E22CCA">
        <w:rPr>
          <w:lang w:eastAsia="hr-HR"/>
        </w:rPr>
        <w:instrText xml:space="preserve"> REF _Ref135582431 \h </w:instrText>
      </w:r>
      <w:r w:rsidR="00E22CCA">
        <w:rPr>
          <w:lang w:eastAsia="hr-HR"/>
        </w:rPr>
      </w:r>
      <w:r w:rsidR="00E22CCA">
        <w:rPr>
          <w:lang w:eastAsia="hr-HR"/>
        </w:rPr>
        <w:fldChar w:fldCharType="separate"/>
      </w:r>
      <w:r w:rsidR="00AD4B35">
        <w:t xml:space="preserve">Slika </w:t>
      </w:r>
      <w:r w:rsidR="00AD4B35">
        <w:rPr>
          <w:noProof/>
        </w:rPr>
        <w:t>13</w:t>
      </w:r>
      <w:r w:rsidR="00E22CCA">
        <w:rPr>
          <w:lang w:eastAsia="hr-HR"/>
        </w:rPr>
        <w:fldChar w:fldCharType="end"/>
      </w:r>
      <w:r w:rsidR="00E22CCA">
        <w:rPr>
          <w:lang w:eastAsia="hr-HR"/>
        </w:rPr>
        <w:t>) je prikaz datoteka kreiranih komandom. Nužne izmjene vrijednosti koje će se napraviti</w:t>
      </w:r>
      <w:r w:rsidR="005C1EAF">
        <w:rPr>
          <w:lang w:eastAsia="hr-HR"/>
        </w:rPr>
        <w:t>,</w:t>
      </w:r>
      <w:r w:rsidR="00E22CCA">
        <w:rPr>
          <w:lang w:eastAsia="hr-HR"/>
        </w:rPr>
        <w:t xml:space="preserve"> nalaze se unutar datoteka „values.yaml“ i „deployment.yaml“.</w:t>
      </w:r>
    </w:p>
    <w:p w14:paraId="74C1BD7D" w14:textId="77777777" w:rsidR="00E22CCA" w:rsidRDefault="00E22CCA" w:rsidP="00E22CCA">
      <w:pPr>
        <w:keepNext/>
        <w:spacing w:line="240" w:lineRule="auto"/>
        <w:jc w:val="center"/>
      </w:pPr>
      <w:r w:rsidRPr="00E22CCA">
        <w:rPr>
          <w:noProof/>
          <w:lang w:eastAsia="hr-HR"/>
        </w:rPr>
        <w:lastRenderedPageBreak/>
        <w:drawing>
          <wp:inline distT="0" distB="0" distL="0" distR="0" wp14:anchorId="69071B2C" wp14:editId="693F9444">
            <wp:extent cx="2095792" cy="3724795"/>
            <wp:effectExtent l="0" t="0" r="0" b="9525"/>
            <wp:docPr id="1961127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7132" name="Picture 1" descr="A screenshot of a computer&#10;&#10;Description automatically generated with medium confidence"/>
                    <pic:cNvPicPr/>
                  </pic:nvPicPr>
                  <pic:blipFill>
                    <a:blip r:embed="rId29"/>
                    <a:stretch>
                      <a:fillRect/>
                    </a:stretch>
                  </pic:blipFill>
                  <pic:spPr>
                    <a:xfrm>
                      <a:off x="0" y="0"/>
                      <a:ext cx="2095792" cy="3724795"/>
                    </a:xfrm>
                    <a:prstGeom prst="rect">
                      <a:avLst/>
                    </a:prstGeom>
                  </pic:spPr>
                </pic:pic>
              </a:graphicData>
            </a:graphic>
          </wp:inline>
        </w:drawing>
      </w:r>
    </w:p>
    <w:p w14:paraId="1C640B58" w14:textId="67E20DD6" w:rsidR="00E22CCA" w:rsidRDefault="00E22CCA" w:rsidP="00E22CCA">
      <w:pPr>
        <w:pStyle w:val="Caption"/>
        <w:jc w:val="center"/>
      </w:pPr>
      <w:bookmarkStart w:id="51" w:name="_Ref135582431"/>
      <w:r>
        <w:t xml:space="preserve">Slika </w:t>
      </w:r>
      <w:fldSimple w:instr=" SEQ Slika \* ARABIC ">
        <w:r w:rsidR="00AD4B35">
          <w:rPr>
            <w:noProof/>
          </w:rPr>
          <w:t>13</w:t>
        </w:r>
      </w:fldSimple>
      <w:bookmarkEnd w:id="51"/>
      <w:r>
        <w:t>. Helm chart</w:t>
      </w:r>
    </w:p>
    <w:p w14:paraId="5D76AFA5" w14:textId="12D87704" w:rsidR="00E22CCA" w:rsidRDefault="00E22CCA" w:rsidP="00E22CCA">
      <w:pPr>
        <w:spacing w:line="360" w:lineRule="auto"/>
        <w:jc w:val="both"/>
        <w:rPr>
          <w:lang w:eastAsia="hr-HR"/>
        </w:rPr>
      </w:pPr>
      <w:r>
        <w:rPr>
          <w:lang w:eastAsia="hr-HR"/>
        </w:rPr>
        <w:t xml:space="preserve">Unutar datoteke „values.yaml“, ime slike i tag treba izmijeniti u vlastite vrijednosti, kako slijedi. </w:t>
      </w:r>
      <w:r w:rsidR="003702B8">
        <w:rPr>
          <w:lang w:eastAsia="hr-HR"/>
        </w:rPr>
        <w:t xml:space="preserve">Dodatno, da bi se dobila visoko raspoloživa aplikacija sa strane Kubernetes arhitekture dobro je dodati više replika kapsula. </w:t>
      </w:r>
      <w:r w:rsidR="000E1388">
        <w:rPr>
          <w:lang w:eastAsia="hr-HR"/>
        </w:rPr>
        <w:t>Stoga za ključ replicaCount potrebno je postaviti vrijednost 3.</w:t>
      </w:r>
      <w:r w:rsidR="00A8560C">
        <w:rPr>
          <w:lang w:eastAsia="hr-HR"/>
        </w:rPr>
        <w:t xml:space="preserve"> Na taj način jednostavno se može izvesti horizontalno skaliranje. Vertikalno skaliranje je moguće napraviti izmjenama „cpu“ i „memory“ vrijednosti ispod ključa „resources“.</w:t>
      </w:r>
      <w:r w:rsidR="000E1388">
        <w:rPr>
          <w:lang w:eastAsia="hr-HR"/>
        </w:rPr>
        <w:t xml:space="preserve"> </w:t>
      </w:r>
      <w:r w:rsidR="00A8560C">
        <w:rPr>
          <w:lang w:eastAsia="hr-HR"/>
        </w:rPr>
        <w:t>Na kraju</w:t>
      </w:r>
      <w:r w:rsidR="0028593A">
        <w:rPr>
          <w:lang w:eastAsia="hr-HR"/>
        </w:rPr>
        <w:t xml:space="preserve"> za ime resursa postavit će se „hello-flask-app“.</w:t>
      </w:r>
    </w:p>
    <w:p w14:paraId="10352C1C" w14:textId="77777777" w:rsidR="000E1388" w:rsidRPr="000E1388" w:rsidRDefault="000E1388" w:rsidP="000E1388">
      <w:pPr>
        <w:shd w:val="clear" w:color="auto" w:fill="1F1F1F"/>
        <w:spacing w:after="0" w:line="285" w:lineRule="atLeast"/>
        <w:rPr>
          <w:rFonts w:ascii="Consolas" w:hAnsi="Consolas"/>
          <w:color w:val="CCCCCC"/>
          <w:sz w:val="21"/>
          <w:szCs w:val="21"/>
          <w:lang w:val="en-US"/>
        </w:rPr>
      </w:pPr>
      <w:r w:rsidRPr="000E1388">
        <w:rPr>
          <w:rFonts w:ascii="Consolas" w:hAnsi="Consolas"/>
          <w:color w:val="569CD6"/>
          <w:sz w:val="21"/>
          <w:szCs w:val="21"/>
          <w:lang w:val="en-US"/>
        </w:rPr>
        <w:t>replicaCount</w:t>
      </w:r>
      <w:r w:rsidRPr="000E1388">
        <w:rPr>
          <w:rFonts w:ascii="Consolas" w:hAnsi="Consolas"/>
          <w:color w:val="CCCCCC"/>
          <w:sz w:val="21"/>
          <w:szCs w:val="21"/>
          <w:lang w:val="en-US"/>
        </w:rPr>
        <w:t xml:space="preserve">: </w:t>
      </w:r>
      <w:r w:rsidRPr="000E1388">
        <w:rPr>
          <w:rFonts w:ascii="Consolas" w:hAnsi="Consolas"/>
          <w:color w:val="B5CEA8"/>
          <w:sz w:val="21"/>
          <w:szCs w:val="21"/>
          <w:lang w:val="en-US"/>
        </w:rPr>
        <w:t>3</w:t>
      </w:r>
    </w:p>
    <w:p w14:paraId="750F4D46" w14:textId="150CEC46" w:rsidR="00E22CCA" w:rsidRPr="00E22CCA" w:rsidRDefault="000E1388" w:rsidP="00E22CCA">
      <w:pPr>
        <w:shd w:val="clear" w:color="auto" w:fill="1F1F1F"/>
        <w:spacing w:after="0" w:line="285" w:lineRule="atLeast"/>
        <w:rPr>
          <w:rFonts w:ascii="Consolas" w:hAnsi="Consolas"/>
          <w:color w:val="CCCCCC"/>
          <w:sz w:val="21"/>
          <w:szCs w:val="21"/>
          <w:lang w:val="en-US"/>
        </w:rPr>
      </w:pPr>
      <w:r>
        <w:rPr>
          <w:rFonts w:ascii="Consolas" w:hAnsi="Consolas"/>
          <w:color w:val="569CD6"/>
          <w:sz w:val="21"/>
          <w:szCs w:val="21"/>
          <w:lang w:val="en-US"/>
        </w:rPr>
        <w:br/>
      </w:r>
      <w:r w:rsidR="00E22CCA" w:rsidRPr="00E22CCA">
        <w:rPr>
          <w:rFonts w:ascii="Consolas" w:hAnsi="Consolas"/>
          <w:color w:val="569CD6"/>
          <w:sz w:val="21"/>
          <w:szCs w:val="21"/>
          <w:lang w:val="en-US"/>
        </w:rPr>
        <w:t>image</w:t>
      </w:r>
      <w:r w:rsidR="00E22CCA" w:rsidRPr="00E22CCA">
        <w:rPr>
          <w:rFonts w:ascii="Consolas" w:hAnsi="Consolas"/>
          <w:color w:val="CCCCCC"/>
          <w:sz w:val="21"/>
          <w:szCs w:val="21"/>
          <w:lang w:val="en-US"/>
        </w:rPr>
        <w:t>:</w:t>
      </w:r>
    </w:p>
    <w:p w14:paraId="67147522"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repository</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mislavhuddle/helloflask</w:t>
      </w:r>
    </w:p>
    <w:p w14:paraId="16DE793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pullPolicy</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IfNotPresent</w:t>
      </w:r>
    </w:p>
    <w:p w14:paraId="6FDBE620" w14:textId="77777777" w:rsidR="00E22CCA" w:rsidRDefault="00E22CCA" w:rsidP="00E22CCA">
      <w:pPr>
        <w:shd w:val="clear" w:color="auto" w:fill="1F1F1F"/>
        <w:spacing w:after="0" w:line="285" w:lineRule="atLeast"/>
        <w:rPr>
          <w:rFonts w:ascii="Consolas" w:hAnsi="Consolas"/>
          <w:color w:val="CE9178"/>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tag</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latest</w:t>
      </w:r>
    </w:p>
    <w:p w14:paraId="13AA20BD" w14:textId="77777777" w:rsidR="0028593A" w:rsidRDefault="0028593A" w:rsidP="00E22CCA">
      <w:pPr>
        <w:shd w:val="clear" w:color="auto" w:fill="1F1F1F"/>
        <w:spacing w:after="0" w:line="285" w:lineRule="atLeast"/>
        <w:rPr>
          <w:rFonts w:ascii="Consolas" w:hAnsi="Consolas"/>
          <w:color w:val="CE9178"/>
          <w:sz w:val="21"/>
          <w:szCs w:val="21"/>
          <w:lang w:val="en-US"/>
        </w:rPr>
      </w:pPr>
    </w:p>
    <w:p w14:paraId="221AD98C" w14:textId="77777777" w:rsidR="0028593A" w:rsidRPr="0028593A" w:rsidRDefault="0028593A" w:rsidP="0028593A">
      <w:pPr>
        <w:shd w:val="clear" w:color="auto" w:fill="1F1F1F"/>
        <w:spacing w:after="0" w:line="285" w:lineRule="atLeast"/>
        <w:rPr>
          <w:rFonts w:ascii="Consolas" w:hAnsi="Consolas"/>
          <w:color w:val="CCCCCC"/>
          <w:sz w:val="21"/>
          <w:szCs w:val="21"/>
          <w:lang w:val="en-US"/>
        </w:rPr>
      </w:pPr>
      <w:r w:rsidRPr="0028593A">
        <w:rPr>
          <w:rFonts w:ascii="Consolas" w:hAnsi="Consolas"/>
          <w:color w:val="569CD6"/>
          <w:sz w:val="21"/>
          <w:szCs w:val="21"/>
          <w:lang w:val="en-US"/>
        </w:rPr>
        <w:t>nameOverride</w:t>
      </w:r>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7CFE9CA1" w14:textId="006A0918" w:rsidR="0028593A" w:rsidRPr="00E22CCA" w:rsidRDefault="0028593A" w:rsidP="00E22CCA">
      <w:pPr>
        <w:shd w:val="clear" w:color="auto" w:fill="1F1F1F"/>
        <w:spacing w:after="0" w:line="285" w:lineRule="atLeast"/>
        <w:rPr>
          <w:rFonts w:ascii="Consolas" w:hAnsi="Consolas"/>
          <w:color w:val="CCCCCC"/>
          <w:sz w:val="21"/>
          <w:szCs w:val="21"/>
          <w:lang w:val="en-US"/>
        </w:rPr>
      </w:pPr>
      <w:r w:rsidRPr="0028593A">
        <w:rPr>
          <w:rFonts w:ascii="Consolas" w:hAnsi="Consolas"/>
          <w:color w:val="569CD6"/>
          <w:sz w:val="21"/>
          <w:szCs w:val="21"/>
          <w:lang w:val="en-US"/>
        </w:rPr>
        <w:t>fullnameOverride</w:t>
      </w:r>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05CC502E" w14:textId="77777777" w:rsidR="00E22CCA" w:rsidRDefault="00E22CCA" w:rsidP="00E22CCA">
      <w:pPr>
        <w:spacing w:line="360" w:lineRule="auto"/>
        <w:jc w:val="both"/>
        <w:rPr>
          <w:lang w:eastAsia="hr-HR"/>
        </w:rPr>
      </w:pPr>
    </w:p>
    <w:p w14:paraId="7AF269DA" w14:textId="198A4E37" w:rsidR="00E22CCA" w:rsidRDefault="00E22CCA" w:rsidP="00E22CCA">
      <w:pPr>
        <w:spacing w:line="360" w:lineRule="auto"/>
        <w:jc w:val="both"/>
        <w:rPr>
          <w:lang w:eastAsia="hr-HR"/>
        </w:rPr>
      </w:pPr>
      <w:r>
        <w:rPr>
          <w:lang w:eastAsia="hr-HR"/>
        </w:rPr>
        <w:t xml:space="preserve">U „deployment.yaml“, mijenja se containerPort u port 5000 jer se aplikacija </w:t>
      </w:r>
      <w:r w:rsidR="000F7490">
        <w:rPr>
          <w:lang w:eastAsia="hr-HR"/>
        </w:rPr>
        <w:t xml:space="preserve">izlaže na taj port. </w:t>
      </w:r>
    </w:p>
    <w:p w14:paraId="2BFDAF75" w14:textId="0B18BBC6" w:rsidR="005C1EAF" w:rsidRDefault="005C1EAF" w:rsidP="00E22CCA">
      <w:pPr>
        <w:spacing w:line="360" w:lineRule="auto"/>
        <w:jc w:val="both"/>
        <w:rPr>
          <w:lang w:eastAsia="hr-HR"/>
        </w:rPr>
      </w:pPr>
      <w:r>
        <w:rPr>
          <w:lang w:eastAsia="hr-HR"/>
        </w:rPr>
        <w:t>Također, kako bi za aplikaciju mogli koristiti prosljeđivanje porta (</w:t>
      </w:r>
      <w:r>
        <w:rPr>
          <w:i/>
          <w:iCs/>
          <w:lang w:eastAsia="hr-HR"/>
        </w:rPr>
        <w:t>engl.</w:t>
      </w:r>
      <w:r>
        <w:rPr>
          <w:lang w:eastAsia="hr-HR"/>
        </w:rPr>
        <w:t xml:space="preserve"> Port forward) na lokalno računalo, za tip servisa treba postaviti NodePort.</w:t>
      </w:r>
    </w:p>
    <w:p w14:paraId="4E011042" w14:textId="35C6D751" w:rsidR="0028593A" w:rsidRDefault="00341F10" w:rsidP="00E22CCA">
      <w:pPr>
        <w:spacing w:line="360" w:lineRule="auto"/>
        <w:jc w:val="both"/>
        <w:rPr>
          <w:lang w:eastAsia="hr-HR"/>
        </w:rPr>
      </w:pPr>
      <w:r>
        <w:rPr>
          <w:lang w:eastAsia="hr-HR"/>
        </w:rPr>
        <w:lastRenderedPageBreak/>
        <w:t>Validaciju Helm charta i generiranje svih Kubernetes manifesta u jednu datoteku pod imenom „</w:t>
      </w:r>
      <w:r w:rsidRPr="00341F10">
        <w:rPr>
          <w:lang w:eastAsia="hr-HR"/>
        </w:rPr>
        <w:t>__debug-tpl-0</w:t>
      </w:r>
      <w:r>
        <w:rPr>
          <w:lang w:eastAsia="hr-HR"/>
        </w:rPr>
        <w:t xml:space="preserve">“, moguće je postići </w:t>
      </w:r>
      <w:r w:rsidR="0052199C">
        <w:rPr>
          <w:lang w:eastAsia="hr-HR"/>
        </w:rPr>
        <w:t>naredbom</w:t>
      </w:r>
      <w:r>
        <w:rPr>
          <w:lang w:eastAsia="hr-HR"/>
        </w:rPr>
        <w:t xml:space="preserve"> „</w:t>
      </w:r>
      <w:r w:rsidRPr="00341F10">
        <w:rPr>
          <w:lang w:eastAsia="hr-HR"/>
        </w:rPr>
        <w:t>helm template --debug python-app-service python-app-service/ -f python-app-service/values.yaml &gt; __debug-tpl-0</w:t>
      </w:r>
      <w:r>
        <w:rPr>
          <w:lang w:eastAsia="hr-HR"/>
        </w:rPr>
        <w:t xml:space="preserve">“. Ako je sve prošlo uredu, unutar datoteke će se pojaviti svi Kubernetes manifesti koji će se instalirati na grozd ukoliko se pokrene </w:t>
      </w:r>
      <w:r w:rsidR="0052199C">
        <w:rPr>
          <w:lang w:eastAsia="hr-HR"/>
        </w:rPr>
        <w:t>naredba</w:t>
      </w:r>
      <w:r>
        <w:rPr>
          <w:lang w:eastAsia="hr-HR"/>
        </w:rPr>
        <w:t xml:space="preserve"> „</w:t>
      </w:r>
      <w:r w:rsidRPr="00341F10">
        <w:rPr>
          <w:lang w:eastAsia="hr-HR"/>
        </w:rPr>
        <w:t xml:space="preserve">helm </w:t>
      </w:r>
      <w:r>
        <w:rPr>
          <w:lang w:eastAsia="hr-HR"/>
        </w:rPr>
        <w:t>upgrade</w:t>
      </w:r>
      <w:r w:rsidRPr="00341F10">
        <w:rPr>
          <w:lang w:eastAsia="hr-HR"/>
        </w:rPr>
        <w:t xml:space="preserve"> --</w:t>
      </w:r>
      <w:r>
        <w:rPr>
          <w:lang w:eastAsia="hr-HR"/>
        </w:rPr>
        <w:t>install</w:t>
      </w:r>
      <w:r w:rsidRPr="00341F10">
        <w:rPr>
          <w:lang w:eastAsia="hr-HR"/>
        </w:rPr>
        <w:t xml:space="preserve"> python-app-service python-app-service/ -f python-app-service/values.yaml</w:t>
      </w:r>
      <w:r>
        <w:rPr>
          <w:lang w:eastAsia="hr-HR"/>
        </w:rPr>
        <w:t>“.</w:t>
      </w:r>
      <w:r w:rsidR="0028593A">
        <w:rPr>
          <w:lang w:eastAsia="hr-HR"/>
        </w:rPr>
        <w:t xml:space="preserve"> Validaciju instaliranih resursa moguće je napraviti u nekoliko koraka:</w:t>
      </w:r>
    </w:p>
    <w:p w14:paraId="4C1C45D6" w14:textId="3D673325" w:rsidR="0028593A" w:rsidRDefault="0028593A" w:rsidP="0028593A">
      <w:pPr>
        <w:pStyle w:val="ListParagraph"/>
        <w:numPr>
          <w:ilvl w:val="0"/>
          <w:numId w:val="38"/>
        </w:numPr>
        <w:spacing w:line="360" w:lineRule="auto"/>
        <w:jc w:val="both"/>
        <w:rPr>
          <w:lang w:eastAsia="hr-HR"/>
        </w:rPr>
      </w:pPr>
      <w:r>
        <w:rPr>
          <w:lang w:eastAsia="hr-HR"/>
        </w:rPr>
        <w:t xml:space="preserve">Dohvaćanjem svih resursa u imenskom prostoru „default“ </w:t>
      </w:r>
      <w:r w:rsidR="0052199C">
        <w:rPr>
          <w:lang w:eastAsia="hr-HR"/>
        </w:rPr>
        <w:t>naredbom</w:t>
      </w:r>
      <w:r>
        <w:rPr>
          <w:lang w:eastAsia="hr-HR"/>
        </w:rPr>
        <w:t xml:space="preserve"> „</w:t>
      </w:r>
      <w:r w:rsidRPr="0028593A">
        <w:rPr>
          <w:lang w:eastAsia="hr-HR"/>
        </w:rPr>
        <w:t>kubectl get all -n default</w:t>
      </w:r>
      <w:r>
        <w:rPr>
          <w:lang w:eastAsia="hr-HR"/>
        </w:rPr>
        <w:t>“</w:t>
      </w:r>
    </w:p>
    <w:p w14:paraId="485F931E" w14:textId="3F83E4D2" w:rsidR="0028593A" w:rsidRDefault="0052199C" w:rsidP="0028593A">
      <w:pPr>
        <w:pStyle w:val="ListParagraph"/>
        <w:numPr>
          <w:ilvl w:val="0"/>
          <w:numId w:val="38"/>
        </w:numPr>
        <w:spacing w:line="360" w:lineRule="auto"/>
        <w:jc w:val="both"/>
        <w:rPr>
          <w:lang w:eastAsia="hr-HR"/>
        </w:rPr>
      </w:pPr>
      <w:r>
        <w:rPr>
          <w:lang w:eastAsia="hr-HR"/>
        </w:rPr>
        <w:t>Provjera spremnosti resursa – „Ready“ 1/1</w:t>
      </w:r>
    </w:p>
    <w:p w14:paraId="69368647" w14:textId="5B7953B6" w:rsidR="0052199C" w:rsidRDefault="0052199C" w:rsidP="0028593A">
      <w:pPr>
        <w:pStyle w:val="ListParagraph"/>
        <w:numPr>
          <w:ilvl w:val="0"/>
          <w:numId w:val="38"/>
        </w:numPr>
        <w:spacing w:line="360" w:lineRule="auto"/>
        <w:jc w:val="both"/>
        <w:rPr>
          <w:lang w:eastAsia="hr-HR"/>
        </w:rPr>
      </w:pPr>
      <w:r>
        <w:rPr>
          <w:lang w:eastAsia="hr-HR"/>
        </w:rPr>
        <w:t>Provjera kapsule „hello-flask-app-test-connection“, koja bi trebala imati vrijednost „STATUS Completed“</w:t>
      </w:r>
    </w:p>
    <w:p w14:paraId="3E91BA8E" w14:textId="208AD3FB" w:rsidR="0052199C" w:rsidRDefault="0052199C" w:rsidP="0028593A">
      <w:pPr>
        <w:pStyle w:val="ListParagraph"/>
        <w:numPr>
          <w:ilvl w:val="0"/>
          <w:numId w:val="38"/>
        </w:numPr>
        <w:spacing w:line="360" w:lineRule="auto"/>
        <w:jc w:val="both"/>
        <w:rPr>
          <w:lang w:eastAsia="hr-HR"/>
        </w:rPr>
      </w:pPr>
      <w:r>
        <w:rPr>
          <w:lang w:eastAsia="hr-HR"/>
        </w:rPr>
        <w:t>Posljednje provjera prosljeđivanjem porta na lokalno računalo naredbom „kubectl -n default port-forward service/hello-flask-app 5000:5000“</w:t>
      </w:r>
    </w:p>
    <w:p w14:paraId="6FC2B5A5" w14:textId="7118E792" w:rsidR="0052199C" w:rsidRDefault="0052199C" w:rsidP="0028593A">
      <w:pPr>
        <w:pStyle w:val="ListParagraph"/>
        <w:numPr>
          <w:ilvl w:val="0"/>
          <w:numId w:val="38"/>
        </w:numPr>
        <w:spacing w:line="360" w:lineRule="auto"/>
        <w:jc w:val="both"/>
        <w:rPr>
          <w:lang w:eastAsia="hr-HR"/>
        </w:rPr>
      </w:pPr>
      <w:r>
        <w:rPr>
          <w:lang w:eastAsia="hr-HR"/>
        </w:rPr>
        <w:t xml:space="preserve">Nakon toga je dovoljno otvoriti u pregledniku </w:t>
      </w:r>
      <w:hyperlink r:id="rId30" w:history="1">
        <w:r w:rsidRPr="00262420">
          <w:rPr>
            <w:rStyle w:val="Hyperlink"/>
            <w:lang w:eastAsia="hr-HR"/>
          </w:rPr>
          <w:t>http://localhost:5000/</w:t>
        </w:r>
      </w:hyperlink>
    </w:p>
    <w:p w14:paraId="2E494D2A" w14:textId="6391AA0F" w:rsidR="0052199C" w:rsidRDefault="0052199C" w:rsidP="0052199C">
      <w:pPr>
        <w:pStyle w:val="ListParagraph"/>
        <w:numPr>
          <w:ilvl w:val="0"/>
          <w:numId w:val="38"/>
        </w:numPr>
        <w:spacing w:line="360" w:lineRule="auto"/>
        <w:jc w:val="both"/>
        <w:rPr>
          <w:lang w:eastAsia="hr-HR"/>
        </w:rPr>
      </w:pPr>
      <w:r>
        <w:rPr>
          <w:lang w:eastAsia="hr-HR"/>
        </w:rPr>
        <w:t>Na slici (</w:t>
      </w:r>
      <w:r>
        <w:rPr>
          <w:lang w:eastAsia="hr-HR"/>
        </w:rPr>
        <w:fldChar w:fldCharType="begin"/>
      </w:r>
      <w:r>
        <w:rPr>
          <w:lang w:eastAsia="hr-HR"/>
        </w:rPr>
        <w:instrText xml:space="preserve"> REF _Ref135750568 \h </w:instrText>
      </w:r>
      <w:r>
        <w:rPr>
          <w:lang w:eastAsia="hr-HR"/>
        </w:rPr>
      </w:r>
      <w:r>
        <w:rPr>
          <w:lang w:eastAsia="hr-HR"/>
        </w:rPr>
        <w:fldChar w:fldCharType="separate"/>
      </w:r>
      <w:r w:rsidR="00AD4B35">
        <w:t xml:space="preserve">Slika </w:t>
      </w:r>
      <w:r w:rsidR="00AD4B35">
        <w:rPr>
          <w:noProof/>
        </w:rPr>
        <w:t>14</w:t>
      </w:r>
      <w:r>
        <w:rPr>
          <w:lang w:eastAsia="hr-HR"/>
        </w:rPr>
        <w:fldChar w:fldCharType="end"/>
      </w:r>
      <w:r>
        <w:rPr>
          <w:lang w:eastAsia="hr-HR"/>
        </w:rPr>
        <w:t>) se može vidjeti stanje ispravne aplikacije</w:t>
      </w:r>
    </w:p>
    <w:p w14:paraId="34BC9745" w14:textId="77777777" w:rsidR="0052199C" w:rsidRDefault="0052199C" w:rsidP="0052199C">
      <w:pPr>
        <w:keepNext/>
        <w:spacing w:line="240" w:lineRule="auto"/>
        <w:jc w:val="center"/>
      </w:pPr>
      <w:r w:rsidRPr="0052199C">
        <w:rPr>
          <w:noProof/>
          <w:lang w:eastAsia="hr-HR"/>
        </w:rPr>
        <w:drawing>
          <wp:inline distT="0" distB="0" distL="0" distR="0" wp14:anchorId="31567B8B" wp14:editId="5DCE5983">
            <wp:extent cx="3143689" cy="1952898"/>
            <wp:effectExtent l="0" t="0" r="0" b="9525"/>
            <wp:docPr id="1169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468" name=""/>
                    <pic:cNvPicPr/>
                  </pic:nvPicPr>
                  <pic:blipFill>
                    <a:blip r:embed="rId31"/>
                    <a:stretch>
                      <a:fillRect/>
                    </a:stretch>
                  </pic:blipFill>
                  <pic:spPr>
                    <a:xfrm>
                      <a:off x="0" y="0"/>
                      <a:ext cx="3143689" cy="1952898"/>
                    </a:xfrm>
                    <a:prstGeom prst="rect">
                      <a:avLst/>
                    </a:prstGeom>
                  </pic:spPr>
                </pic:pic>
              </a:graphicData>
            </a:graphic>
          </wp:inline>
        </w:drawing>
      </w:r>
    </w:p>
    <w:p w14:paraId="0C2E739C" w14:textId="330586D7" w:rsidR="0052199C" w:rsidRDefault="0052199C" w:rsidP="0052199C">
      <w:pPr>
        <w:pStyle w:val="Caption"/>
        <w:jc w:val="center"/>
        <w:rPr>
          <w:lang w:eastAsia="hr-HR"/>
        </w:rPr>
      </w:pPr>
      <w:bookmarkStart w:id="52" w:name="_Ref135750568"/>
      <w:r>
        <w:t xml:space="preserve">Slika </w:t>
      </w:r>
      <w:fldSimple w:instr=" SEQ Slika \* ARABIC ">
        <w:r w:rsidR="00AD4B35">
          <w:rPr>
            <w:noProof/>
          </w:rPr>
          <w:t>14</w:t>
        </w:r>
      </w:fldSimple>
      <w:bookmarkEnd w:id="52"/>
      <w:r>
        <w:t>. Prikaz ispravnosti aplikacije</w:t>
      </w:r>
    </w:p>
    <w:p w14:paraId="7E613960" w14:textId="5294095F" w:rsidR="00341F10" w:rsidRPr="00E22CCA" w:rsidRDefault="00341F10" w:rsidP="00E22CCA">
      <w:pPr>
        <w:spacing w:line="360" w:lineRule="auto"/>
        <w:jc w:val="both"/>
        <w:rPr>
          <w:lang w:eastAsia="hr-HR"/>
        </w:rPr>
      </w:pPr>
      <w:r>
        <w:rPr>
          <w:lang w:eastAsia="hr-HR"/>
        </w:rPr>
        <w:t xml:space="preserve"> </w:t>
      </w:r>
      <w:r w:rsidR="0028593A">
        <w:rPr>
          <w:lang w:eastAsia="hr-HR"/>
        </w:rPr>
        <w:t>Nakon validacije ispravnosti instaliranih resursa, i</w:t>
      </w:r>
      <w:r>
        <w:rPr>
          <w:lang w:eastAsia="hr-HR"/>
        </w:rPr>
        <w:t xml:space="preserve">nstalirani chart je moguće obrisati naredbom „helm </w:t>
      </w:r>
      <w:r w:rsidR="005F13CD">
        <w:rPr>
          <w:lang w:eastAsia="hr-HR"/>
        </w:rPr>
        <w:t xml:space="preserve">-n default </w:t>
      </w:r>
      <w:r>
        <w:rPr>
          <w:lang w:eastAsia="hr-HR"/>
        </w:rPr>
        <w:t xml:space="preserve">delete </w:t>
      </w:r>
      <w:r w:rsidRPr="00341F10">
        <w:rPr>
          <w:lang w:eastAsia="hr-HR"/>
        </w:rPr>
        <w:t>python-app-service</w:t>
      </w:r>
      <w:r>
        <w:rPr>
          <w:lang w:eastAsia="hr-HR"/>
        </w:rPr>
        <w:t>“.</w:t>
      </w:r>
      <w:r w:rsidR="00026D10">
        <w:rPr>
          <w:lang w:eastAsia="hr-HR"/>
        </w:rPr>
        <w:t xml:space="preserve"> Ispravni Helm chart potrebno je učitati na git repozitorij</w:t>
      </w:r>
      <w:r w:rsidR="00A877C8">
        <w:rPr>
          <w:lang w:eastAsia="hr-HR"/>
        </w:rPr>
        <w:t xml:space="preserve"> pod nazivom „python-app-deployment“</w:t>
      </w:r>
      <w:r w:rsidR="00026D10">
        <w:rPr>
          <w:lang w:eastAsia="hr-HR"/>
        </w:rPr>
        <w:t xml:space="preserve">. </w:t>
      </w:r>
    </w:p>
    <w:p w14:paraId="4B5CF1E9" w14:textId="0F1A9097" w:rsidR="00E53AC2" w:rsidRDefault="00E53AC2" w:rsidP="009A5FE4">
      <w:pPr>
        <w:pStyle w:val="Heading3"/>
        <w:rPr>
          <w:lang w:eastAsia="hr-HR"/>
        </w:rPr>
      </w:pPr>
      <w:bookmarkStart w:id="53" w:name="_Toc137217754"/>
      <w:r>
        <w:rPr>
          <w:lang w:eastAsia="hr-HR"/>
        </w:rPr>
        <w:t>Dodavanje aplikacije na Argo CD</w:t>
      </w:r>
      <w:bookmarkEnd w:id="53"/>
    </w:p>
    <w:p w14:paraId="4E3CC6B9" w14:textId="005920CD" w:rsidR="00681123" w:rsidRDefault="00A877C8" w:rsidP="00681123">
      <w:pPr>
        <w:spacing w:line="360" w:lineRule="auto"/>
        <w:jc w:val="both"/>
        <w:rPr>
          <w:lang w:eastAsia="hr-HR"/>
        </w:rPr>
      </w:pPr>
      <w:r>
        <w:rPr>
          <w:lang w:eastAsia="hr-HR"/>
        </w:rPr>
        <w:t xml:space="preserve">Argo CD kao GitOps alat koji prati promjene git repozitorija, na neki način mora imati konfiguraciju u kojoj će biti definirano koju granu i git repozitorij će pratiti. Za to služi CRD Application. Argo Application se konfigurira yaml sintaksom i implementira naredbom </w:t>
      </w:r>
      <w:r>
        <w:rPr>
          <w:lang w:eastAsia="hr-HR"/>
        </w:rPr>
        <w:lastRenderedPageBreak/>
        <w:t>„kubectl -n argocd apply -f argo-application.yaml“. U nastavku je dana konfiguracija datoteke „argo-application.yaml“:</w:t>
      </w:r>
    </w:p>
    <w:p w14:paraId="011F97D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apiVersion</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argoproj.io/v1alpha1</w:t>
      </w:r>
    </w:p>
    <w:p w14:paraId="3411956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kind</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Application</w:t>
      </w:r>
    </w:p>
    <w:p w14:paraId="219CAED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metadata</w:t>
      </w:r>
      <w:r w:rsidRPr="00A877C8">
        <w:rPr>
          <w:rFonts w:ascii="Consolas" w:hAnsi="Consolas"/>
          <w:color w:val="CCCCCC"/>
          <w:sz w:val="21"/>
          <w:szCs w:val="21"/>
          <w:lang w:val="en-US"/>
        </w:rPr>
        <w:t>:</w:t>
      </w:r>
    </w:p>
    <w:p w14:paraId="12ED269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hello-flask</w:t>
      </w:r>
    </w:p>
    <w:p w14:paraId="2EEE704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argocd</w:t>
      </w:r>
    </w:p>
    <w:p w14:paraId="0C56D1FE"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spec</w:t>
      </w:r>
      <w:r w:rsidRPr="00A877C8">
        <w:rPr>
          <w:rFonts w:ascii="Consolas" w:hAnsi="Consolas"/>
          <w:color w:val="CCCCCC"/>
          <w:sz w:val="21"/>
          <w:szCs w:val="21"/>
          <w:lang w:val="en-US"/>
        </w:rPr>
        <w:t>:</w:t>
      </w:r>
    </w:p>
    <w:p w14:paraId="79C2A5D8"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syncPolicy</w:t>
      </w:r>
      <w:r w:rsidRPr="00A877C8">
        <w:rPr>
          <w:rFonts w:ascii="Consolas" w:hAnsi="Consolas"/>
          <w:color w:val="CCCCCC"/>
          <w:sz w:val="21"/>
          <w:szCs w:val="21"/>
          <w:lang w:val="en-US"/>
        </w:rPr>
        <w:t>:</w:t>
      </w:r>
    </w:p>
    <w:p w14:paraId="3B614A3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automated</w:t>
      </w:r>
      <w:r w:rsidRPr="00A877C8">
        <w:rPr>
          <w:rFonts w:ascii="Consolas" w:hAnsi="Consolas"/>
          <w:color w:val="CCCCCC"/>
          <w:sz w:val="21"/>
          <w:szCs w:val="21"/>
          <w:lang w:val="en-US"/>
        </w:rPr>
        <w:t>:</w:t>
      </w:r>
    </w:p>
    <w:p w14:paraId="1E69E4A6"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prune</w:t>
      </w: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true</w:t>
      </w:r>
    </w:p>
    <w:p w14:paraId="5F7569A7"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project</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3663121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source</w:t>
      </w:r>
      <w:r w:rsidRPr="00A877C8">
        <w:rPr>
          <w:rFonts w:ascii="Consolas" w:hAnsi="Consolas"/>
          <w:color w:val="CCCCCC"/>
          <w:sz w:val="21"/>
          <w:szCs w:val="21"/>
          <w:lang w:val="en-US"/>
        </w:rPr>
        <w:t>:</w:t>
      </w:r>
    </w:p>
    <w:p w14:paraId="11BA082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repoURL</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https://github.com/meslav-ye/python-app-deployment.git</w:t>
      </w:r>
    </w:p>
    <w:p w14:paraId="28D8579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targetRevision</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main</w:t>
      </w:r>
    </w:p>
    <w:p w14:paraId="0EA48935"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path</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python-app-service</w:t>
      </w:r>
    </w:p>
    <w:p w14:paraId="593071D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destination</w:t>
      </w:r>
      <w:r w:rsidRPr="00A877C8">
        <w:rPr>
          <w:rFonts w:ascii="Consolas" w:hAnsi="Consolas"/>
          <w:color w:val="CCCCCC"/>
          <w:sz w:val="21"/>
          <w:szCs w:val="21"/>
          <w:lang w:val="en-US"/>
        </w:rPr>
        <w:t>:</w:t>
      </w:r>
    </w:p>
    <w:p w14:paraId="328B6EA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server</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https://kubernetes.default.svc</w:t>
      </w:r>
    </w:p>
    <w:p w14:paraId="2A204BE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680F3BB4" w14:textId="77777777" w:rsidR="00A877C8" w:rsidRDefault="00A877C8" w:rsidP="00681123">
      <w:pPr>
        <w:spacing w:line="360" w:lineRule="auto"/>
        <w:jc w:val="both"/>
        <w:rPr>
          <w:lang w:eastAsia="hr-HR"/>
        </w:rPr>
      </w:pPr>
    </w:p>
    <w:p w14:paraId="21237CEC" w14:textId="2298B640" w:rsidR="00AF0360" w:rsidRPr="00681123" w:rsidRDefault="00A877C8" w:rsidP="00681123">
      <w:pPr>
        <w:spacing w:line="360" w:lineRule="auto"/>
        <w:jc w:val="both"/>
        <w:rPr>
          <w:lang w:eastAsia="hr-HR"/>
        </w:rPr>
      </w:pPr>
      <w:r>
        <w:rPr>
          <w:lang w:eastAsia="hr-HR"/>
        </w:rPr>
        <w:t>Aplikacija prati prethodno kreirani git repozitorij, main granu te relativni put ka Helm chartu. Također je definirano da će se manifesti implementirati na trenutni Kubernetes grozd u kojem je instaliran alat Argo CD. Podešeno je automatsko sinkroniziranje</w:t>
      </w:r>
      <w:r w:rsidR="005B5DEE">
        <w:rPr>
          <w:lang w:eastAsia="hr-HR"/>
        </w:rPr>
        <w:t xml:space="preserve"> „syncPolicy“</w:t>
      </w:r>
      <w:r>
        <w:rPr>
          <w:lang w:eastAsia="hr-HR"/>
        </w:rPr>
        <w:t>, te opcija „prune“ koja će pri ažuriranju obrisati resurs</w:t>
      </w:r>
      <w:r w:rsidR="005B5DEE">
        <w:rPr>
          <w:lang w:eastAsia="hr-HR"/>
        </w:rPr>
        <w:t>e koji ne postoje u manifestu, ali se nalaze na grozdu</w:t>
      </w:r>
      <w:r>
        <w:rPr>
          <w:lang w:eastAsia="hr-HR"/>
        </w:rPr>
        <w:t xml:space="preserve">. </w:t>
      </w:r>
      <w:r w:rsidR="005B5DEE">
        <w:rPr>
          <w:lang w:eastAsia="hr-HR"/>
        </w:rPr>
        <w:t>Ova opcija je dobra ako se želi postići GitOps održavanje stanja.</w:t>
      </w:r>
    </w:p>
    <w:p w14:paraId="5559FD47" w14:textId="62013099" w:rsidR="009A5FE4" w:rsidRDefault="009A5FE4" w:rsidP="009A5FE4">
      <w:pPr>
        <w:pStyle w:val="Heading3"/>
        <w:rPr>
          <w:lang w:eastAsia="hr-HR"/>
        </w:rPr>
      </w:pPr>
      <w:bookmarkStart w:id="54" w:name="_Toc137217755"/>
      <w:r>
        <w:rPr>
          <w:lang w:eastAsia="hr-HR"/>
        </w:rPr>
        <w:t>Automatsk</w:t>
      </w:r>
      <w:r w:rsidR="00AF0360">
        <w:rPr>
          <w:lang w:eastAsia="hr-HR"/>
        </w:rPr>
        <w:t>a</w:t>
      </w:r>
      <w:r>
        <w:rPr>
          <w:lang w:eastAsia="hr-HR"/>
        </w:rPr>
        <w:t xml:space="preserve"> </w:t>
      </w:r>
      <w:r w:rsidR="00AF0360">
        <w:rPr>
          <w:lang w:eastAsia="hr-HR"/>
        </w:rPr>
        <w:t>implementacija aplikacije</w:t>
      </w:r>
      <w:bookmarkEnd w:id="54"/>
      <w:r w:rsidR="00AF0360">
        <w:rPr>
          <w:lang w:eastAsia="hr-HR"/>
        </w:rPr>
        <w:t xml:space="preserve"> </w:t>
      </w:r>
    </w:p>
    <w:p w14:paraId="54447DE0" w14:textId="00A214E8" w:rsidR="00764D47" w:rsidRDefault="00AF0360" w:rsidP="00AF0360">
      <w:pPr>
        <w:spacing w:line="360" w:lineRule="auto"/>
        <w:jc w:val="both"/>
        <w:rPr>
          <w:lang w:eastAsia="hr-HR"/>
        </w:rPr>
      </w:pPr>
      <w:r>
        <w:rPr>
          <w:lang w:eastAsia="hr-HR"/>
        </w:rPr>
        <w:t>Nakon dodavanja Argo aplikacije, provjera se može napraviti na Argo CD grafičkom sučelju. Prvo se treba proslijediti port Argo CD servisa, to se može napraviti naredbom „kubectl -n argocd port-forward svc/argocd-server 8080:443“. Prijava u Argo CD grafičko sučelje zahtjeva korisničko ime i lozinku. Lozinku je moguće dohvatiti naredbom „kubectl get secret argocd-initial-admin-secret -n argocd -o 'go-template={{.data.password | base64decode}}'“. Dok je korisničko ime „admin“. Nakon prijave, odabirom „hello-flask“ Argo aplikacije otvoriti će se prozor kao na slici (</w:t>
      </w:r>
      <w:r>
        <w:rPr>
          <w:lang w:eastAsia="hr-HR"/>
        </w:rPr>
        <w:fldChar w:fldCharType="begin"/>
      </w:r>
      <w:r>
        <w:rPr>
          <w:lang w:eastAsia="hr-HR"/>
        </w:rPr>
        <w:instrText xml:space="preserve"> REF _Ref135753088 \h </w:instrText>
      </w:r>
      <w:r>
        <w:rPr>
          <w:lang w:eastAsia="hr-HR"/>
        </w:rPr>
      </w:r>
      <w:r>
        <w:rPr>
          <w:lang w:eastAsia="hr-HR"/>
        </w:rPr>
        <w:fldChar w:fldCharType="separate"/>
      </w:r>
      <w:r w:rsidR="00AD4B35">
        <w:t xml:space="preserve">Slika </w:t>
      </w:r>
      <w:r w:rsidR="00AD4B35">
        <w:rPr>
          <w:noProof/>
        </w:rPr>
        <w:t>15</w:t>
      </w:r>
      <w:r>
        <w:rPr>
          <w:lang w:eastAsia="hr-HR"/>
        </w:rPr>
        <w:fldChar w:fldCharType="end"/>
      </w:r>
      <w:r>
        <w:rPr>
          <w:lang w:eastAsia="hr-HR"/>
        </w:rPr>
        <w:t xml:space="preserve">). Tu je moguće provjeriti ispravnost cijele implementacije Python aplikacije. Također, moguće je napraviti istu validaciju kao u prethodnom primjeru. </w:t>
      </w:r>
    </w:p>
    <w:p w14:paraId="55042CA8" w14:textId="77777777" w:rsidR="00AF0360" w:rsidRDefault="00AF0360" w:rsidP="00AF0360">
      <w:pPr>
        <w:keepNext/>
        <w:spacing w:line="240" w:lineRule="auto"/>
        <w:jc w:val="center"/>
      </w:pPr>
      <w:r>
        <w:rPr>
          <w:noProof/>
          <w:lang w:eastAsia="hr-HR"/>
        </w:rPr>
        <w:lastRenderedPageBreak/>
        <w:drawing>
          <wp:inline distT="0" distB="0" distL="0" distR="0" wp14:anchorId="45C634D4" wp14:editId="1BEBC4B7">
            <wp:extent cx="5753100" cy="2209800"/>
            <wp:effectExtent l="0" t="0" r="0" b="0"/>
            <wp:docPr id="7081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07997236" w14:textId="6726DEC8" w:rsidR="00AF0360" w:rsidRDefault="00AF0360" w:rsidP="00AF0360">
      <w:pPr>
        <w:pStyle w:val="Caption"/>
        <w:jc w:val="center"/>
      </w:pPr>
      <w:bookmarkStart w:id="55" w:name="_Ref135753088"/>
      <w:r>
        <w:t xml:space="preserve">Slika </w:t>
      </w:r>
      <w:fldSimple w:instr=" SEQ Slika \* ARABIC ">
        <w:r w:rsidR="00AD4B35">
          <w:rPr>
            <w:noProof/>
          </w:rPr>
          <w:t>15</w:t>
        </w:r>
      </w:fldSimple>
      <w:bookmarkEnd w:id="55"/>
      <w:r>
        <w:t>. Prikaz Argo aplikacije</w:t>
      </w:r>
    </w:p>
    <w:p w14:paraId="1EDFFB83" w14:textId="77777777" w:rsidR="00AF0360" w:rsidRPr="00AF0360" w:rsidRDefault="00AF0360" w:rsidP="00AF0360">
      <w:pPr>
        <w:rPr>
          <w:lang w:eastAsia="hr-HR"/>
        </w:rPr>
      </w:pPr>
    </w:p>
    <w:p w14:paraId="25478D09" w14:textId="35268D4A" w:rsidR="009A5FE4" w:rsidRDefault="009A5FE4" w:rsidP="009A5FE4">
      <w:pPr>
        <w:pStyle w:val="Heading3"/>
        <w:rPr>
          <w:lang w:eastAsia="hr-HR"/>
        </w:rPr>
      </w:pPr>
      <w:bookmarkStart w:id="56" w:name="_Toc137217756"/>
      <w:r>
        <w:rPr>
          <w:lang w:eastAsia="hr-HR"/>
        </w:rPr>
        <w:t>Automatsk</w:t>
      </w:r>
      <w:r w:rsidR="00AF0360">
        <w:rPr>
          <w:lang w:eastAsia="hr-HR"/>
        </w:rPr>
        <w:t>o</w:t>
      </w:r>
      <w:r>
        <w:rPr>
          <w:lang w:eastAsia="hr-HR"/>
        </w:rPr>
        <w:t xml:space="preserve"> </w:t>
      </w:r>
      <w:r w:rsidR="00AF0360">
        <w:rPr>
          <w:lang w:eastAsia="hr-HR"/>
        </w:rPr>
        <w:t>verzioniranje</w:t>
      </w:r>
      <w:bookmarkEnd w:id="56"/>
    </w:p>
    <w:p w14:paraId="6EAFC1D8" w14:textId="77777777" w:rsidR="000224D0" w:rsidRDefault="000224D0" w:rsidP="000224D0">
      <w:pPr>
        <w:spacing w:line="360" w:lineRule="auto"/>
        <w:jc w:val="both"/>
        <w:rPr>
          <w:lang w:eastAsia="hr-HR"/>
        </w:rPr>
      </w:pPr>
      <w:r>
        <w:rPr>
          <w:lang w:eastAsia="hr-HR"/>
        </w:rPr>
        <w:t xml:space="preserve">Sada je sve spremno da se u cjevovod doda posljednji posao. Posao će raditi </w:t>
      </w:r>
    </w:p>
    <w:p w14:paraId="363A2478" w14:textId="37493749" w:rsidR="00133208" w:rsidRDefault="000224D0" w:rsidP="000224D0">
      <w:pPr>
        <w:pStyle w:val="ListParagraph"/>
        <w:numPr>
          <w:ilvl w:val="0"/>
          <w:numId w:val="39"/>
        </w:numPr>
        <w:spacing w:line="360" w:lineRule="auto"/>
        <w:jc w:val="both"/>
        <w:rPr>
          <w:lang w:eastAsia="hr-HR"/>
        </w:rPr>
      </w:pPr>
      <w:r>
        <w:rPr>
          <w:lang w:eastAsia="hr-HR"/>
        </w:rPr>
        <w:t>Kloniranje implementacijskog git repozitorija</w:t>
      </w:r>
    </w:p>
    <w:p w14:paraId="780920A7" w14:textId="04873514" w:rsidR="000224D0" w:rsidRDefault="000224D0" w:rsidP="000224D0">
      <w:pPr>
        <w:pStyle w:val="ListParagraph"/>
        <w:numPr>
          <w:ilvl w:val="0"/>
          <w:numId w:val="39"/>
        </w:numPr>
        <w:spacing w:line="360" w:lineRule="auto"/>
        <w:jc w:val="both"/>
        <w:rPr>
          <w:lang w:eastAsia="hr-HR"/>
        </w:rPr>
      </w:pPr>
      <w:r>
        <w:rPr>
          <w:lang w:eastAsia="hr-HR"/>
        </w:rPr>
        <w:t>Dohvaćanje trenutne verzije iz Helm charta</w:t>
      </w:r>
    </w:p>
    <w:p w14:paraId="31477E0A" w14:textId="7BAAF8AF" w:rsidR="000224D0" w:rsidRDefault="000224D0" w:rsidP="000224D0">
      <w:pPr>
        <w:pStyle w:val="ListParagraph"/>
        <w:numPr>
          <w:ilvl w:val="0"/>
          <w:numId w:val="39"/>
        </w:numPr>
        <w:spacing w:line="360" w:lineRule="auto"/>
        <w:jc w:val="both"/>
        <w:rPr>
          <w:lang w:eastAsia="hr-HR"/>
        </w:rPr>
      </w:pPr>
      <w:r>
        <w:rPr>
          <w:lang w:eastAsia="hr-HR"/>
        </w:rPr>
        <w:t>Povećavanje verzije Helm charta i izmjena Docker taga u datoteci values.yaml</w:t>
      </w:r>
    </w:p>
    <w:p w14:paraId="24211D75" w14:textId="7A15C754" w:rsidR="000224D0" w:rsidRDefault="000224D0" w:rsidP="000224D0">
      <w:pPr>
        <w:pStyle w:val="ListParagraph"/>
        <w:numPr>
          <w:ilvl w:val="0"/>
          <w:numId w:val="39"/>
        </w:numPr>
        <w:spacing w:line="360" w:lineRule="auto"/>
        <w:jc w:val="both"/>
        <w:rPr>
          <w:lang w:eastAsia="hr-HR"/>
        </w:rPr>
      </w:pPr>
      <w:r>
        <w:rPr>
          <w:lang w:eastAsia="hr-HR"/>
        </w:rPr>
        <w:t>Slanje izmjena na implementacijski git repozitorij</w:t>
      </w:r>
    </w:p>
    <w:p w14:paraId="76B37DA1" w14:textId="3AEA7688" w:rsidR="00D50697" w:rsidRDefault="00D50697" w:rsidP="00606737">
      <w:pPr>
        <w:spacing w:line="360" w:lineRule="auto"/>
        <w:jc w:val="both"/>
        <w:rPr>
          <w:lang w:eastAsia="hr-HR"/>
        </w:rPr>
      </w:pPr>
      <w:r>
        <w:rPr>
          <w:lang w:eastAsia="hr-HR"/>
        </w:rPr>
        <w:t xml:space="preserve">Ovaj posao je bitan za kontinuiranu isporuku, kao što je već navedeno alat Argo CD će sada pokupiti sve promjene. Kako je u cjevovod uvedeno automatsko verzioniranje, verzionira se implementacijski git repozitorij. Argo CD prati taj repozitorij te radi na automatskoj isporuci aplikacije pri svakoj novoj promjeni verzije taga i Helm charta. </w:t>
      </w:r>
    </w:p>
    <w:p w14:paraId="3637689C" w14:textId="6D5BD2D1" w:rsidR="00606737" w:rsidRDefault="00606737" w:rsidP="00606737">
      <w:pPr>
        <w:spacing w:line="360" w:lineRule="auto"/>
        <w:jc w:val="both"/>
        <w:rPr>
          <w:lang w:eastAsia="hr-HR"/>
        </w:rPr>
      </w:pPr>
      <w:r>
        <w:rPr>
          <w:lang w:eastAsia="hr-HR"/>
        </w:rPr>
        <w:t>Posljednji posao odnosno dio cijelog cjevovoda je dan u nastavku:</w:t>
      </w:r>
    </w:p>
    <w:p w14:paraId="63D71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Deploy</w:t>
      </w:r>
      <w:r w:rsidRPr="00606737">
        <w:rPr>
          <w:rFonts w:ascii="Consolas" w:hAnsi="Consolas"/>
          <w:color w:val="CCCCCC"/>
          <w:sz w:val="21"/>
          <w:szCs w:val="21"/>
          <w:lang w:val="en-US"/>
        </w:rPr>
        <w:t>:</w:t>
      </w:r>
    </w:p>
    <w:p w14:paraId="4EE46A0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needs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build-and-push-docker-</w:t>
      </w:r>
      <w:proofErr w:type="gramStart"/>
      <w:r w:rsidRPr="00606737">
        <w:rPr>
          <w:rFonts w:ascii="Consolas" w:hAnsi="Consolas"/>
          <w:color w:val="CE9178"/>
          <w:sz w:val="21"/>
          <w:szCs w:val="21"/>
          <w:lang w:val="en-US"/>
        </w:rPr>
        <w:t>image</w:t>
      </w:r>
      <w:proofErr w:type="gramEnd"/>
    </w:p>
    <w:p w14:paraId="2BC47D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runs-on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ubuntu-</w:t>
      </w:r>
      <w:proofErr w:type="gramStart"/>
      <w:r w:rsidRPr="00606737">
        <w:rPr>
          <w:rFonts w:ascii="Consolas" w:hAnsi="Consolas"/>
          <w:color w:val="CE9178"/>
          <w:sz w:val="21"/>
          <w:szCs w:val="21"/>
          <w:lang w:val="en-US"/>
        </w:rPr>
        <w:t>latest</w:t>
      </w:r>
      <w:proofErr w:type="gramEnd"/>
    </w:p>
    <w:p w14:paraId="2C1E442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steps</w:t>
      </w:r>
      <w:r w:rsidRPr="00606737">
        <w:rPr>
          <w:rFonts w:ascii="Consolas" w:hAnsi="Consolas"/>
          <w:color w:val="CCCCCC"/>
          <w:sz w:val="21"/>
          <w:szCs w:val="21"/>
          <w:lang w:val="en-US"/>
        </w:rPr>
        <w:t>:</w:t>
      </w:r>
    </w:p>
    <w:p w14:paraId="202992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p>
    <w:p w14:paraId="75E3BFB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Checkout repo</w:t>
      </w:r>
    </w:p>
    <w:p w14:paraId="3D3E679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uses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actions/checkout@</w:t>
      </w:r>
      <w:proofErr w:type="gramStart"/>
      <w:r w:rsidRPr="00606737">
        <w:rPr>
          <w:rFonts w:ascii="Consolas" w:hAnsi="Consolas"/>
          <w:color w:val="CE9178"/>
          <w:sz w:val="21"/>
          <w:szCs w:val="21"/>
          <w:lang w:val="en-US"/>
        </w:rPr>
        <w:t>v2</w:t>
      </w:r>
      <w:proofErr w:type="gramEnd"/>
    </w:p>
    <w:p w14:paraId="1E19920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with</w:t>
      </w:r>
      <w:r w:rsidRPr="00606737">
        <w:rPr>
          <w:rFonts w:ascii="Consolas" w:hAnsi="Consolas"/>
          <w:color w:val="CCCCCC"/>
          <w:sz w:val="21"/>
          <w:szCs w:val="21"/>
          <w:lang w:val="en-US"/>
        </w:rPr>
        <w:t>:</w:t>
      </w:r>
    </w:p>
    <w:p w14:paraId="560405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repository</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meslav-ye/python-app-deployment.git</w:t>
      </w:r>
    </w:p>
    <w:p w14:paraId="7362AC2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ref</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main</w:t>
      </w:r>
    </w:p>
    <w:p w14:paraId="2B735A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token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w:t>
      </w:r>
      <w:proofErr w:type="gramStart"/>
      <w:r w:rsidRPr="00606737">
        <w:rPr>
          <w:rFonts w:ascii="Consolas" w:hAnsi="Consolas"/>
          <w:color w:val="CE9178"/>
          <w:sz w:val="21"/>
          <w:szCs w:val="21"/>
          <w:lang w:val="en-US"/>
        </w:rPr>
        <w:t>{{ secrets</w:t>
      </w:r>
      <w:proofErr w:type="gramEnd"/>
      <w:r w:rsidRPr="00606737">
        <w:rPr>
          <w:rFonts w:ascii="Consolas" w:hAnsi="Consolas"/>
          <w:color w:val="CE9178"/>
          <w:sz w:val="21"/>
          <w:szCs w:val="21"/>
          <w:lang w:val="en-US"/>
        </w:rPr>
        <w:t>.CHART_REPO_TOKEN }}</w:t>
      </w:r>
    </w:p>
    <w:p w14:paraId="036167B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4AD46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Get current version</w:t>
      </w:r>
    </w:p>
    <w:p w14:paraId="52CA79E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lastRenderedPageBreak/>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echo "Current version is $(cat python-app-service/Chart.yaml | grep version | cut -d ' ' -f 2)"</w:t>
      </w:r>
    </w:p>
    <w:p w14:paraId="3CB28E2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904006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Increment version</w:t>
      </w:r>
    </w:p>
    <w:p w14:paraId="198F420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27E520F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VERSION=$(cat python-app-service/Chart.yaml | grep version | cut -d ' ' -f 2)</w:t>
      </w:r>
    </w:p>
    <w:p w14:paraId="1C2EB1C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NewVERSION=$(echo $VERSION | awk -F '.' '{print $1"."$2"."$3+1}')</w:t>
      </w:r>
    </w:p>
    <w:p w14:paraId="4667A192"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-i "s/version: $VERSION/version: $NewVERSION/g" python-app-service/Chart.yaml</w:t>
      </w:r>
    </w:p>
    <w:p w14:paraId="10AE3C4D"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currTag=$(cat python-app-service/values.yaml | grep -w tag | awk {'print $2'})</w:t>
      </w:r>
    </w:p>
    <w:p w14:paraId="074C1CC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-i "s/tag: $currTag/tag: $</w:t>
      </w:r>
      <w:proofErr w:type="gramStart"/>
      <w:r w:rsidRPr="00606737">
        <w:rPr>
          <w:rFonts w:ascii="Consolas" w:hAnsi="Consolas"/>
          <w:color w:val="CE9178"/>
          <w:sz w:val="21"/>
          <w:szCs w:val="21"/>
          <w:lang w:val="en-US"/>
        </w:rPr>
        <w:t>{{ github.sha</w:t>
      </w:r>
      <w:proofErr w:type="gramEnd"/>
      <w:r w:rsidRPr="00606737">
        <w:rPr>
          <w:rFonts w:ascii="Consolas" w:hAnsi="Consolas"/>
          <w:color w:val="CE9178"/>
          <w:sz w:val="21"/>
          <w:szCs w:val="21"/>
          <w:lang w:val="en-US"/>
        </w:rPr>
        <w:t xml:space="preserve"> }}/g" "python-app-service/values.yaml"</w:t>
      </w:r>
    </w:p>
    <w:p w14:paraId="0DF8F11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24596F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Commit and push changes</w:t>
      </w:r>
    </w:p>
    <w:p w14:paraId="62BD172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0B2E57CA"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config --global </w:t>
      </w:r>
      <w:proofErr w:type="gramStart"/>
      <w:r w:rsidRPr="00606737">
        <w:rPr>
          <w:rFonts w:ascii="Consolas" w:hAnsi="Consolas"/>
          <w:color w:val="CE9178"/>
          <w:sz w:val="21"/>
          <w:szCs w:val="21"/>
          <w:lang w:val="en-US"/>
        </w:rPr>
        <w:t>user.email</w:t>
      </w:r>
      <w:proofErr w:type="gramEnd"/>
      <w:r w:rsidRPr="00606737">
        <w:rPr>
          <w:rFonts w:ascii="Consolas" w:hAnsi="Consolas"/>
          <w:color w:val="CE9178"/>
          <w:sz w:val="21"/>
          <w:szCs w:val="21"/>
          <w:lang w:val="en-US"/>
        </w:rPr>
        <w:t xml:space="preserve"> "misso998@gmail.com"</w:t>
      </w:r>
    </w:p>
    <w:p w14:paraId="0BEA965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config --global user.name "Mislav Jelusic"</w:t>
      </w:r>
    </w:p>
    <w:p w14:paraId="41960C54"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xml:space="preserve">          git </w:t>
      </w:r>
      <w:proofErr w:type="gramStart"/>
      <w:r w:rsidRPr="00606737">
        <w:rPr>
          <w:rFonts w:ascii="Consolas" w:hAnsi="Consolas"/>
          <w:color w:val="CE9178"/>
          <w:sz w:val="21"/>
          <w:szCs w:val="21"/>
          <w:lang w:val="en-US"/>
        </w:rPr>
        <w:t>add .</w:t>
      </w:r>
      <w:proofErr w:type="gramEnd"/>
    </w:p>
    <w:p w14:paraId="3463B700"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commit -m "Update version to $(cat python-app-service/Chart.yaml | grep version | cut -d ' ' -f 2)"</w:t>
      </w:r>
    </w:p>
    <w:p w14:paraId="7070559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push origin main</w:t>
      </w:r>
    </w:p>
    <w:p w14:paraId="20904C7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7EC9496B" w14:textId="77777777" w:rsidR="000224D0" w:rsidRPr="00133208" w:rsidRDefault="000224D0" w:rsidP="000224D0">
      <w:pPr>
        <w:spacing w:line="360" w:lineRule="auto"/>
        <w:jc w:val="both"/>
        <w:rPr>
          <w:lang w:eastAsia="hr-HR"/>
        </w:rPr>
      </w:pPr>
    </w:p>
    <w:p w14:paraId="116921F9" w14:textId="697B8869" w:rsidR="00E53AC2" w:rsidRDefault="00606737" w:rsidP="00E10DE6">
      <w:pPr>
        <w:spacing w:line="360" w:lineRule="auto"/>
        <w:jc w:val="both"/>
        <w:rPr>
          <w:lang w:eastAsia="hr-HR"/>
        </w:rPr>
      </w:pPr>
      <w:r>
        <w:rPr>
          <w:lang w:eastAsia="hr-HR"/>
        </w:rPr>
        <w:t xml:space="preserve">„CHART_REPO_TOKEN“ je token za pristup git repozitoriju iz instance pokretača. Za izmjenu verzija koristi se bash naredba „sed“. Posljednji korak su git naredbe. </w:t>
      </w:r>
    </w:p>
    <w:p w14:paraId="66D91CD7" w14:textId="6F5D5DB8" w:rsidR="004776B3" w:rsidRPr="00E53AC2" w:rsidRDefault="0009628B" w:rsidP="00E10DE6">
      <w:pPr>
        <w:spacing w:line="360" w:lineRule="auto"/>
        <w:jc w:val="both"/>
        <w:rPr>
          <w:lang w:eastAsia="hr-HR"/>
        </w:rPr>
      </w:pPr>
      <w:r>
        <w:rPr>
          <w:lang w:eastAsia="hr-HR"/>
        </w:rPr>
        <w:t>Uz dodavanje posljednjeg posla, zaokružena je cijela priča kontinuirane integracije i kontinuirane isporuke</w:t>
      </w:r>
      <w:r w:rsidR="00D50697">
        <w:rPr>
          <w:lang w:eastAsia="hr-HR"/>
        </w:rPr>
        <w:t xml:space="preserve">. </w:t>
      </w: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407B68E7" w14:textId="77777777" w:rsidR="00503A94" w:rsidRDefault="00503A94" w:rsidP="00503A94">
      <w:pPr>
        <w:pStyle w:val="Heading1"/>
        <w:numPr>
          <w:ilvl w:val="0"/>
          <w:numId w:val="0"/>
        </w:numPr>
        <w:ind w:left="567" w:hanging="567"/>
        <w:rPr>
          <w:lang w:eastAsia="hr-HR"/>
        </w:rPr>
      </w:pPr>
      <w:bookmarkStart w:id="57" w:name="_Toc137217757"/>
      <w:r>
        <w:rPr>
          <w:lang w:eastAsia="hr-HR"/>
        </w:rPr>
        <w:lastRenderedPageBreak/>
        <w:t>Zaključak</w:t>
      </w:r>
      <w:bookmarkEnd w:id="57"/>
    </w:p>
    <w:p w14:paraId="59743B43" w14:textId="77777777" w:rsidR="00503A94" w:rsidRPr="009907F8" w:rsidRDefault="00503A94" w:rsidP="00503A94">
      <w:pPr>
        <w:spacing w:line="360" w:lineRule="auto"/>
        <w:jc w:val="both"/>
        <w:rPr>
          <w:lang w:eastAsia="hr-HR"/>
        </w:rPr>
        <w:sectPr w:rsidR="00503A94" w:rsidRPr="009907F8" w:rsidSect="00F72CA6">
          <w:pgSz w:w="11906" w:h="16838"/>
          <w:pgMar w:top="1417" w:right="1417" w:bottom="1417" w:left="1417" w:header="708" w:footer="708" w:gutter="0"/>
          <w:pgNumType w:start="1"/>
          <w:cols w:space="708"/>
          <w:docGrid w:linePitch="360"/>
        </w:sectPr>
      </w:pPr>
      <w:r>
        <w:rPr>
          <w:lang w:eastAsia="hr-HR"/>
        </w:rPr>
        <w:t xml:space="preserve">Ovaj diplomski rad prikazuje primjer čitavog razvoja programa od njegovog početka do postavljanja čvrstih temelja za nastavak razvijanja visoko raspoloživih i skalabilnih aplikacija. Prvo je prikazan alat za orkestraciju kontejnera Kubernetes zajedno s upraviteljem paketa Helm. Alatom Helm organizacije mogu zapakirati sve ovisnosti i konfiguracije za Kubernetes aplikacije, omogućujući dosljednost i jednostavnu implementaciju u različitim okruženjima. Kako bi organizacije jednostavnije i brže prešle na Kubernetes, prikazana je implementacija Kubernetesa u oblaku AWS. Implementacija upravljanog Kubernetesa na AWS-u napravljena je uz pomoć alata Terraform, koji kao i Helm omogućava dosljednost i jednostavnost implementacije resursa. Izgrađen je Kubernetes s tri radna čvora. Svaki od njih u svojoj zoni dostupnosti radi bolje raspoloživosti.  Na Kubernetes je implementiran alat Argo CD uz pomoć Helma. Nadalje opisan je životni ciklus razvoja programa, uz metodologije kontinuirane integracije i kontinuirane isporuke, GitOpsa i agilne metodologije gdje su opisane prednosti i mane. Na kraju na konkretnoj Python aplikaciji provedena je kontinuirana integracija i kontinuirana isporuka i opisani su svi koraci. Aplikacija je isporučena u  tri kapsule kako bi se prikazalo jednostavno horizontalno skaliranje. Nastavak ovog diplomskog rada bi bilo omogućavanje autoskaliranja. Uz to, postavljanje kapsula na sve radne čvorove podjednako. Obije opcije moguće je konfigurirati samo unutar Kubernetesa. Također, implementacija dostupnosti aplikacije na Internet putem URL-a uz pomoć ingressa i load balancera. Za DNS konfiguraciju moguće je koristiti AWS-ov servis „Route 53“. Cjevovod je moguće poboljšati integracijskim testovima koji bi se pokretali na zasebnom okruženju. Također, izradom više od jednog okruženja, dobiva se prostor za kvalitetnije testiranje i smanjuje mogućnost pogreške na produkcijskoj aplikaciji. Više okruženja bi dovelo i do izmjene na cjevovodu zbog implementacije procedure objavljivanja aplikacije. </w:t>
      </w:r>
      <w:r w:rsidR="00000000">
        <w:rPr>
          <w:noProof/>
        </w:rPr>
        <w:pict w14:anchorId="125BF230">
          <v:shapetype id="_x0000_t202" coordsize="21600,21600" o:spt="202" path="m,l,21600r21600,l21600,xe">
            <v:stroke joinstyle="miter"/>
            <v:path gradientshapeok="t" o:connecttype="rect"/>
          </v:shapetype>
          <v:shape id="_x0000_s1055" type="#_x0000_t202" style="position:absolute;left:0;text-align:left;margin-left:-70.6pt;margin-top:677.35pt;width:582.9pt;height:23.5pt;z-index:251659264;mso-position-horizontal-relative:text;mso-position-vertical-relative:text" stroked="f">
            <v:textbox style="mso-next-textbox:#_x0000_s1055;mso-fit-shape-to-text:t" inset="0,0,0,0">
              <w:txbxContent>
                <w:p w14:paraId="6C66D80D" w14:textId="77777777" w:rsidR="00503A94" w:rsidRPr="003557A3" w:rsidRDefault="00503A94" w:rsidP="00503A94">
                  <w:pPr>
                    <w:pStyle w:val="Caption"/>
                    <w:jc w:val="center"/>
                    <w:rPr>
                      <w:noProof/>
                      <w:sz w:val="24"/>
                      <w:szCs w:val="24"/>
                    </w:rPr>
                  </w:pPr>
                </w:p>
              </w:txbxContent>
            </v:textbox>
            <w10:wrap type="square"/>
          </v:shape>
        </w:pict>
      </w:r>
    </w:p>
    <w:p w14:paraId="4A339156" w14:textId="77777777" w:rsidR="00503A94" w:rsidRPr="00645909" w:rsidRDefault="00503A94" w:rsidP="00503A94">
      <w:pPr>
        <w:pStyle w:val="Heading1"/>
        <w:numPr>
          <w:ilvl w:val="0"/>
          <w:numId w:val="0"/>
        </w:numPr>
        <w:jc w:val="both"/>
        <w:rPr>
          <w:sz w:val="24"/>
          <w:szCs w:val="24"/>
        </w:rPr>
      </w:pPr>
      <w:bookmarkStart w:id="58" w:name="_Toc137217758"/>
      <w:r w:rsidRPr="00501657">
        <w:lastRenderedPageBreak/>
        <w:t>Literatura</w:t>
      </w:r>
      <w:bookmarkStart w:id="59" w:name="_Ref360952492"/>
      <w:bookmarkStart w:id="60" w:name="_Ref152642319"/>
      <w:bookmarkStart w:id="61" w:name="_Ref152642482"/>
      <w:bookmarkStart w:id="62" w:name="_Ref152642301"/>
      <w:bookmarkEnd w:id="58"/>
    </w:p>
    <w:p w14:paraId="375B6882" w14:textId="77777777" w:rsidR="00503A94" w:rsidRPr="006A2AE6" w:rsidRDefault="00503A94" w:rsidP="00503A94">
      <w:pPr>
        <w:pStyle w:val="literatura"/>
      </w:pPr>
      <w:r>
        <w:t xml:space="preserve">A. Faizi, When to use Kubernetes?, Web link: </w:t>
      </w:r>
      <w:hyperlink r:id="rId33" w:history="1">
        <w:r w:rsidRPr="004445D7">
          <w:rPr>
            <w:rStyle w:val="Hyperlink"/>
          </w:rPr>
          <w:t>https://medium.com/@asad_5112/when-to-use-kubernetes-fea0dc677a8c</w:t>
        </w:r>
      </w:hyperlink>
      <w:r>
        <w:t xml:space="preserve"> , Datum pristupa: 1.4.2023.</w:t>
      </w:r>
    </w:p>
    <w:p w14:paraId="48C51C04" w14:textId="77777777" w:rsidR="00503A94" w:rsidRDefault="00503A94" w:rsidP="00503A94">
      <w:pPr>
        <w:pStyle w:val="literatura"/>
        <w:rPr>
          <w:lang w:eastAsia="hr-HR"/>
        </w:rPr>
      </w:pPr>
      <w:bookmarkStart w:id="63" w:name="_Ref131359237"/>
      <w:r>
        <w:rPr>
          <w:lang w:eastAsia="hr-HR"/>
        </w:rPr>
        <w:t>“</w:t>
      </w:r>
      <w:r w:rsidRPr="00AE0E03">
        <w:rPr>
          <w:i/>
          <w:iCs/>
          <w:lang w:eastAsia="hr-HR"/>
        </w:rPr>
        <w:t>Microservices: a definition of this new architectural term</w:t>
      </w:r>
      <w:r>
        <w:rPr>
          <w:lang w:eastAsia="hr-HR"/>
        </w:rPr>
        <w:t xml:space="preserve">”, Web link: </w:t>
      </w:r>
      <w:hyperlink r:id="rId34" w:history="1">
        <w:r w:rsidRPr="009C159A">
          <w:rPr>
            <w:rStyle w:val="Hyperlink"/>
            <w:lang w:eastAsia="hr-HR"/>
          </w:rPr>
          <w:t>https://martinfowler.com/articles/microservices.html</w:t>
        </w:r>
      </w:hyperlink>
      <w:r>
        <w:rPr>
          <w:lang w:eastAsia="hr-HR"/>
        </w:rPr>
        <w:t xml:space="preserve"> , Datum pristupa: 2.4.2023.</w:t>
      </w:r>
      <w:bookmarkEnd w:id="63"/>
    </w:p>
    <w:p w14:paraId="4CD0A8A8" w14:textId="77777777" w:rsidR="00503A94" w:rsidRDefault="00503A94" w:rsidP="00503A94">
      <w:pPr>
        <w:pStyle w:val="literatura"/>
        <w:rPr>
          <w:lang w:eastAsia="hr-HR"/>
        </w:rPr>
      </w:pPr>
      <w:bookmarkStart w:id="64" w:name="_Ref131360481"/>
      <w:r w:rsidRPr="00AE0E03">
        <w:rPr>
          <w:i/>
          <w:iCs/>
          <w:lang w:eastAsia="hr-HR"/>
        </w:rPr>
        <w:t>Microservices Architecture</w:t>
      </w:r>
      <w:r>
        <w:rPr>
          <w:lang w:eastAsia="hr-HR"/>
        </w:rPr>
        <w:t xml:space="preserve">, Web link: </w:t>
      </w:r>
      <w:hyperlink r:id="rId35" w:history="1">
        <w:r w:rsidRPr="009C159A">
          <w:rPr>
            <w:rStyle w:val="Hyperlink"/>
            <w:lang w:eastAsia="hr-HR"/>
          </w:rPr>
          <w:t>https://microservices.io/</w:t>
        </w:r>
      </w:hyperlink>
      <w:r>
        <w:rPr>
          <w:lang w:eastAsia="hr-HR"/>
        </w:rPr>
        <w:t xml:space="preserve"> , Datum pristupa: 2.4.2023.</w:t>
      </w:r>
      <w:bookmarkEnd w:id="64"/>
    </w:p>
    <w:p w14:paraId="7BE321C0" w14:textId="77777777" w:rsidR="00503A94" w:rsidRDefault="00503A94" w:rsidP="00503A94">
      <w:pPr>
        <w:pStyle w:val="literatura"/>
        <w:rPr>
          <w:lang w:eastAsia="hr-HR"/>
        </w:rPr>
      </w:pPr>
      <w:bookmarkStart w:id="65" w:name="_Ref131429499"/>
      <w:r>
        <w:rPr>
          <w:lang w:eastAsia="hr-HR"/>
        </w:rPr>
        <w:t>M. Lukša, “Kubernetes in Action”, Manning Publications, 2019</w:t>
      </w:r>
      <w:bookmarkEnd w:id="65"/>
    </w:p>
    <w:p w14:paraId="5392B218" w14:textId="77777777" w:rsidR="00503A94" w:rsidRDefault="00503A94" w:rsidP="00503A94">
      <w:pPr>
        <w:pStyle w:val="literatura"/>
        <w:rPr>
          <w:lang w:eastAsia="hr-HR"/>
        </w:rPr>
      </w:pPr>
      <w:bookmarkStart w:id="66" w:name="_Ref131429517"/>
      <w:r>
        <w:rPr>
          <w:lang w:eastAsia="hr-HR"/>
        </w:rPr>
        <w:t>“</w:t>
      </w:r>
      <w:r w:rsidRPr="00AE0E03">
        <w:rPr>
          <w:i/>
          <w:iCs/>
          <w:lang w:eastAsia="hr-HR"/>
        </w:rPr>
        <w:t>What are containers?</w:t>
      </w:r>
      <w:r>
        <w:rPr>
          <w:lang w:eastAsia="hr-HR"/>
        </w:rPr>
        <w:t xml:space="preserve">”, Web link: </w:t>
      </w:r>
      <w:hyperlink r:id="rId36" w:history="1">
        <w:r w:rsidRPr="0028386B">
          <w:rPr>
            <w:rStyle w:val="Hyperlink"/>
            <w:lang w:eastAsia="hr-HR"/>
          </w:rPr>
          <w:t>https://www.netapp.com/devops-solutions/what-are-containers/</w:t>
        </w:r>
      </w:hyperlink>
      <w:r>
        <w:rPr>
          <w:lang w:eastAsia="hr-HR"/>
        </w:rPr>
        <w:t xml:space="preserve"> , Datum pristupa: 3.4.2023.</w:t>
      </w:r>
      <w:bookmarkEnd w:id="66"/>
    </w:p>
    <w:p w14:paraId="3DC71990" w14:textId="77777777" w:rsidR="00503A94" w:rsidRDefault="00503A94" w:rsidP="00503A94">
      <w:pPr>
        <w:pStyle w:val="literatura"/>
        <w:rPr>
          <w:lang w:eastAsia="hr-HR"/>
        </w:rPr>
      </w:pPr>
      <w:bookmarkStart w:id="67" w:name="_Ref131430171"/>
      <w:r>
        <w:rPr>
          <w:lang w:eastAsia="hr-HR"/>
        </w:rPr>
        <w:t>“</w:t>
      </w:r>
      <w:r w:rsidRPr="00AE0E03">
        <w:rPr>
          <w:i/>
          <w:iCs/>
          <w:lang w:eastAsia="hr-HR"/>
        </w:rPr>
        <w:t>What is hypervisor</w:t>
      </w:r>
      <w:r>
        <w:rPr>
          <w:lang w:eastAsia="hr-HR"/>
        </w:rPr>
        <w:t xml:space="preserve">”, Web link: </w:t>
      </w:r>
      <w:hyperlink r:id="rId37" w:history="1">
        <w:r w:rsidRPr="00975DD6">
          <w:rPr>
            <w:rStyle w:val="Hyperlink"/>
            <w:lang w:eastAsia="hr-HR"/>
          </w:rPr>
          <w:t>https://www.redhat.com/en/topics/virtualization/what-is-a-hypervisor</w:t>
        </w:r>
      </w:hyperlink>
      <w:r>
        <w:rPr>
          <w:lang w:eastAsia="hr-HR"/>
        </w:rPr>
        <w:t xml:space="preserve"> , Datum pristupa: 3.4.2023.</w:t>
      </w:r>
      <w:bookmarkEnd w:id="67"/>
    </w:p>
    <w:p w14:paraId="1A2C70CC" w14:textId="77777777" w:rsidR="00503A94" w:rsidRDefault="00503A94" w:rsidP="00503A94">
      <w:pPr>
        <w:pStyle w:val="literatura"/>
        <w:rPr>
          <w:lang w:eastAsia="hr-HR"/>
        </w:rPr>
      </w:pPr>
      <w:bookmarkStart w:id="68" w:name="_Ref131610916"/>
      <w:r>
        <w:rPr>
          <w:lang w:eastAsia="hr-HR"/>
        </w:rPr>
        <w:t>“</w:t>
      </w:r>
      <w:r w:rsidRPr="00AE0E03">
        <w:rPr>
          <w:i/>
          <w:iCs/>
          <w:lang w:eastAsia="hr-HR"/>
        </w:rPr>
        <w:t>What is Container orchestration</w:t>
      </w:r>
      <w:r>
        <w:rPr>
          <w:lang w:eastAsia="hr-HR"/>
        </w:rPr>
        <w:t xml:space="preserve">” by Middleware Team, Web link: </w:t>
      </w:r>
      <w:hyperlink r:id="rId38" w:history="1">
        <w:r w:rsidRPr="00F61BE2">
          <w:rPr>
            <w:rStyle w:val="Hyperlink"/>
            <w:lang w:eastAsia="hr-HR"/>
          </w:rPr>
          <w:t>https://middleware.io/blog/what-is-container-orchestration/</w:t>
        </w:r>
      </w:hyperlink>
      <w:r>
        <w:rPr>
          <w:lang w:eastAsia="hr-HR"/>
        </w:rPr>
        <w:t xml:space="preserve"> , Datum pristupa: 5.4.2023</w:t>
      </w:r>
      <w:bookmarkEnd w:id="68"/>
      <w:r>
        <w:rPr>
          <w:lang w:eastAsia="hr-HR"/>
        </w:rPr>
        <w:t>.</w:t>
      </w:r>
    </w:p>
    <w:p w14:paraId="35F00087" w14:textId="77777777" w:rsidR="00503A94" w:rsidRDefault="00503A94" w:rsidP="00503A94">
      <w:pPr>
        <w:pStyle w:val="literatura"/>
        <w:rPr>
          <w:lang w:eastAsia="hr-HR"/>
        </w:rPr>
      </w:pPr>
      <w:bookmarkStart w:id="69" w:name="_Ref132108342"/>
      <w:r>
        <w:rPr>
          <w:lang w:eastAsia="hr-HR"/>
        </w:rPr>
        <w:t>“</w:t>
      </w:r>
      <w:r w:rsidRPr="00AE0E03">
        <w:rPr>
          <w:i/>
          <w:iCs/>
          <w:lang w:eastAsia="hr-HR"/>
        </w:rPr>
        <w:t>Kubernetes dokumentacija</w:t>
      </w:r>
      <w:r>
        <w:rPr>
          <w:lang w:eastAsia="hr-HR"/>
        </w:rPr>
        <w:t xml:space="preserve">”, Web link: </w:t>
      </w:r>
      <w:hyperlink r:id="rId39" w:history="1">
        <w:r w:rsidRPr="002B6F61">
          <w:rPr>
            <w:rStyle w:val="Hyperlink"/>
            <w:lang w:eastAsia="hr-HR"/>
          </w:rPr>
          <w:t>https://kubernetes.io/docs</w:t>
        </w:r>
      </w:hyperlink>
      <w:r>
        <w:rPr>
          <w:lang w:eastAsia="hr-HR"/>
        </w:rPr>
        <w:t xml:space="preserve"> , Datum pristupa: 11.4.2023.</w:t>
      </w:r>
      <w:bookmarkEnd w:id="69"/>
    </w:p>
    <w:p w14:paraId="5350FA48" w14:textId="77777777" w:rsidR="00503A94" w:rsidRDefault="00503A94" w:rsidP="00503A94">
      <w:pPr>
        <w:pStyle w:val="literatura"/>
        <w:rPr>
          <w:lang w:eastAsia="hr-HR"/>
        </w:rPr>
      </w:pPr>
      <w:bookmarkStart w:id="70" w:name="_Ref132277471"/>
      <w:r>
        <w:rPr>
          <w:lang w:eastAsia="hr-HR"/>
        </w:rPr>
        <w:t>“</w:t>
      </w:r>
      <w:r w:rsidRPr="00077E12">
        <w:rPr>
          <w:i/>
          <w:iCs/>
          <w:lang w:eastAsia="hr-HR"/>
        </w:rPr>
        <w:t>Helm dokumentacija</w:t>
      </w:r>
      <w:r>
        <w:rPr>
          <w:lang w:eastAsia="hr-HR"/>
        </w:rPr>
        <w:t xml:space="preserve">”, Web link: </w:t>
      </w:r>
      <w:hyperlink r:id="rId40" w:history="1">
        <w:r w:rsidRPr="00E27412">
          <w:rPr>
            <w:rStyle w:val="Hyperlink"/>
            <w:lang w:eastAsia="hr-HR"/>
          </w:rPr>
          <w:t>https://helm.sh/docs/</w:t>
        </w:r>
      </w:hyperlink>
      <w:r>
        <w:rPr>
          <w:lang w:eastAsia="hr-HR"/>
        </w:rPr>
        <w:t xml:space="preserve"> , Datum pristupa: 18.3.2023.</w:t>
      </w:r>
      <w:bookmarkEnd w:id="70"/>
    </w:p>
    <w:p w14:paraId="649E81AF" w14:textId="77777777" w:rsidR="00503A94" w:rsidRDefault="00503A94" w:rsidP="00503A94">
      <w:pPr>
        <w:pStyle w:val="literatura"/>
        <w:rPr>
          <w:lang w:eastAsia="hr-HR"/>
        </w:rPr>
      </w:pPr>
      <w:bookmarkStart w:id="71" w:name="_Ref132277997"/>
      <w:r>
        <w:rPr>
          <w:lang w:eastAsia="hr-HR"/>
        </w:rPr>
        <w:t xml:space="preserve">M. Boisvert, S. J. Bigelow, W. Chain, Infrastructure as a Service, Web link: </w:t>
      </w:r>
      <w:hyperlink r:id="rId41" w:history="1">
        <w:r w:rsidRPr="00E27412">
          <w:rPr>
            <w:rStyle w:val="Hyperlink"/>
            <w:lang w:eastAsia="hr-HR"/>
          </w:rPr>
          <w:t>https://www.techtarget.com/searchcloudcomputing/definition/Infrastructure-as-a-Service-IaaS</w:t>
        </w:r>
      </w:hyperlink>
      <w:r>
        <w:rPr>
          <w:lang w:eastAsia="hr-HR"/>
        </w:rPr>
        <w:t xml:space="preserve"> Datum pristupa: 10.3.2023.</w:t>
      </w:r>
      <w:bookmarkEnd w:id="71"/>
    </w:p>
    <w:p w14:paraId="2FE1F523" w14:textId="77777777" w:rsidR="00503A94" w:rsidRDefault="00503A94" w:rsidP="00503A94">
      <w:pPr>
        <w:pStyle w:val="literatura"/>
        <w:rPr>
          <w:lang w:eastAsia="hr-HR"/>
        </w:rPr>
      </w:pPr>
      <w:bookmarkStart w:id="72"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42" w:history="1">
        <w:r w:rsidRPr="00E27412">
          <w:rPr>
            <w:rStyle w:val="Hyperlink"/>
            <w:lang w:eastAsia="hr-HR"/>
          </w:rPr>
          <w:t>https://aws.amazon.com/what-is-cloud-computing/</w:t>
        </w:r>
      </w:hyperlink>
      <w:r>
        <w:rPr>
          <w:lang w:eastAsia="hr-HR"/>
        </w:rPr>
        <w:t xml:space="preserve"> , Datum pristupa: 10.3.2023.</w:t>
      </w:r>
      <w:bookmarkEnd w:id="72"/>
    </w:p>
    <w:p w14:paraId="0A85FC09" w14:textId="77777777" w:rsidR="00503A94" w:rsidRDefault="00503A94" w:rsidP="00503A94">
      <w:pPr>
        <w:pStyle w:val="literatura"/>
        <w:rPr>
          <w:lang w:eastAsia="hr-HR"/>
        </w:rPr>
      </w:pPr>
      <w:bookmarkStart w:id="73" w:name="_Ref132278169"/>
      <w:r>
        <w:rPr>
          <w:lang w:eastAsia="hr-HR"/>
        </w:rPr>
        <w:t>“</w:t>
      </w:r>
      <w:r>
        <w:rPr>
          <w:i/>
          <w:iCs/>
          <w:lang w:eastAsia="hr-HR"/>
        </w:rPr>
        <w:t>Regions, Availability Zones, and Local Zones</w:t>
      </w:r>
      <w:r>
        <w:rPr>
          <w:lang w:eastAsia="hr-HR"/>
        </w:rPr>
        <w:t xml:space="preserve">”, Web link: </w:t>
      </w:r>
      <w:hyperlink r:id="rId43" w:history="1">
        <w:r w:rsidRPr="00E27412">
          <w:rPr>
            <w:rStyle w:val="Hyperlink"/>
            <w:lang w:eastAsia="hr-HR"/>
          </w:rPr>
          <w:t>https://docs.aws.amazon.com/AmazonRDS/latest/UserGuide/Concepts.RegionsAndAvailabilityZones.html</w:t>
        </w:r>
      </w:hyperlink>
      <w:r>
        <w:rPr>
          <w:lang w:eastAsia="hr-HR"/>
        </w:rPr>
        <w:t xml:space="preserve"> , Datum pristupa: 1.4.2023.</w:t>
      </w:r>
      <w:bookmarkEnd w:id="73"/>
    </w:p>
    <w:p w14:paraId="5122A136" w14:textId="77777777" w:rsidR="00503A94" w:rsidRDefault="00503A94" w:rsidP="00503A94">
      <w:pPr>
        <w:pStyle w:val="literatura"/>
        <w:rPr>
          <w:lang w:eastAsia="hr-HR"/>
        </w:rPr>
      </w:pPr>
      <w:bookmarkStart w:id="74" w:name="_Ref132278314"/>
      <w:r>
        <w:rPr>
          <w:lang w:eastAsia="hr-HR"/>
        </w:rPr>
        <w:t>“</w:t>
      </w:r>
      <w:r>
        <w:rPr>
          <w:i/>
          <w:iCs/>
          <w:lang w:eastAsia="hr-HR"/>
        </w:rPr>
        <w:t>What is Amazon VPC</w:t>
      </w:r>
      <w:r>
        <w:rPr>
          <w:lang w:eastAsia="hr-HR"/>
        </w:rPr>
        <w:t xml:space="preserve">”, Web link: </w:t>
      </w:r>
      <w:hyperlink r:id="rId44" w:history="1">
        <w:r w:rsidRPr="00E27412">
          <w:rPr>
            <w:rStyle w:val="Hyperlink"/>
            <w:lang w:eastAsia="hr-HR"/>
          </w:rPr>
          <w:t>https://docs.aws.amazon.com/vpc/latest/userguide/what-is-amazon-vpc.html</w:t>
        </w:r>
      </w:hyperlink>
      <w:r>
        <w:rPr>
          <w:lang w:eastAsia="hr-HR"/>
        </w:rPr>
        <w:t xml:space="preserve"> , Datum pristupa: 2.4.2023.</w:t>
      </w:r>
      <w:bookmarkEnd w:id="74"/>
    </w:p>
    <w:p w14:paraId="388F7A72" w14:textId="77777777" w:rsidR="00503A94" w:rsidRDefault="00503A94" w:rsidP="00503A94">
      <w:pPr>
        <w:pStyle w:val="literatura"/>
        <w:rPr>
          <w:lang w:eastAsia="hr-HR"/>
        </w:rPr>
      </w:pPr>
      <w:bookmarkStart w:id="75" w:name="_Ref132278518"/>
      <w:r>
        <w:rPr>
          <w:lang w:eastAsia="hr-HR"/>
        </w:rPr>
        <w:t>“</w:t>
      </w:r>
      <w:r>
        <w:rPr>
          <w:i/>
          <w:iCs/>
          <w:lang w:eastAsia="hr-HR"/>
        </w:rPr>
        <w:t>AWS Elastic Kubernetes Service Documentation</w:t>
      </w:r>
      <w:r>
        <w:rPr>
          <w:lang w:eastAsia="hr-HR"/>
        </w:rPr>
        <w:t xml:space="preserve">”, Web link: </w:t>
      </w:r>
      <w:hyperlink r:id="rId45" w:history="1">
        <w:r w:rsidRPr="00E27412">
          <w:rPr>
            <w:rStyle w:val="Hyperlink"/>
            <w:lang w:eastAsia="hr-HR"/>
          </w:rPr>
          <w:t>https://docs.aws.amazon.com/eks/index.html</w:t>
        </w:r>
      </w:hyperlink>
      <w:r>
        <w:rPr>
          <w:lang w:eastAsia="hr-HR"/>
        </w:rPr>
        <w:t xml:space="preserve"> , Datum pristupa: 13.3.2023.</w:t>
      </w:r>
      <w:bookmarkEnd w:id="75"/>
    </w:p>
    <w:p w14:paraId="73593B7B" w14:textId="77777777" w:rsidR="00503A94" w:rsidRDefault="00503A94" w:rsidP="00503A94">
      <w:pPr>
        <w:pStyle w:val="literatura"/>
        <w:rPr>
          <w:lang w:eastAsia="hr-HR"/>
        </w:rPr>
      </w:pPr>
      <w:bookmarkStart w:id="76" w:name="_Ref132278739"/>
      <w:r>
        <w:rPr>
          <w:lang w:eastAsia="hr-HR"/>
        </w:rPr>
        <w:t>“</w:t>
      </w:r>
      <w:r>
        <w:rPr>
          <w:i/>
          <w:iCs/>
          <w:lang w:eastAsia="hr-HR"/>
        </w:rPr>
        <w:t>AWS Command Line Interface Documentation</w:t>
      </w:r>
      <w:r>
        <w:rPr>
          <w:lang w:eastAsia="hr-HR"/>
        </w:rPr>
        <w:t xml:space="preserve">”, Web link: </w:t>
      </w:r>
      <w:hyperlink r:id="rId46" w:history="1">
        <w:r w:rsidRPr="00E27412">
          <w:rPr>
            <w:rStyle w:val="Hyperlink"/>
            <w:lang w:eastAsia="hr-HR"/>
          </w:rPr>
          <w:t>https://docs.aws.amazon.com/cli/index.html</w:t>
        </w:r>
      </w:hyperlink>
      <w:r>
        <w:rPr>
          <w:lang w:eastAsia="hr-HR"/>
        </w:rPr>
        <w:t xml:space="preserve"> , Datum pristupa: 14.3.2023.</w:t>
      </w:r>
      <w:bookmarkEnd w:id="76"/>
    </w:p>
    <w:p w14:paraId="414BD63E" w14:textId="77777777" w:rsidR="00503A94" w:rsidRDefault="00503A94" w:rsidP="00503A94">
      <w:pPr>
        <w:pStyle w:val="literatura"/>
        <w:rPr>
          <w:lang w:eastAsia="hr-HR"/>
        </w:rPr>
      </w:pPr>
      <w:bookmarkStart w:id="77" w:name="_Ref132278968"/>
      <w:r>
        <w:rPr>
          <w:lang w:eastAsia="hr-HR"/>
        </w:rPr>
        <w:t>“</w:t>
      </w:r>
      <w:r>
        <w:rPr>
          <w:i/>
          <w:iCs/>
          <w:lang w:eastAsia="hr-HR"/>
        </w:rPr>
        <w:t>What is Infrastructure as Code (IaC)?</w:t>
      </w:r>
      <w:r>
        <w:rPr>
          <w:lang w:eastAsia="hr-HR"/>
        </w:rPr>
        <w:t xml:space="preserve">”, Web link: </w:t>
      </w:r>
      <w:hyperlink r:id="rId47" w:history="1">
        <w:r w:rsidRPr="00E27412">
          <w:rPr>
            <w:rStyle w:val="Hyperlink"/>
            <w:lang w:eastAsia="hr-HR"/>
          </w:rPr>
          <w:t>https://www.redhat.com/en/topics/automation/what-is-infrastructure-as-code-iac</w:t>
        </w:r>
      </w:hyperlink>
      <w:r>
        <w:rPr>
          <w:lang w:eastAsia="hr-HR"/>
        </w:rPr>
        <w:t xml:space="preserve"> , Datum pristupa: 16.3.2023.</w:t>
      </w:r>
      <w:bookmarkEnd w:id="77"/>
    </w:p>
    <w:p w14:paraId="1566EC68" w14:textId="77777777" w:rsidR="00503A94" w:rsidRPr="00AA4757" w:rsidRDefault="00503A94" w:rsidP="00503A94">
      <w:pPr>
        <w:pStyle w:val="literatura"/>
        <w:rPr>
          <w:i/>
          <w:iCs/>
          <w:lang w:eastAsia="hr-HR"/>
        </w:rPr>
      </w:pPr>
      <w:bookmarkStart w:id="78" w:name="_Ref132279523"/>
      <w:r>
        <w:rPr>
          <w:lang w:eastAsia="hr-HR"/>
        </w:rPr>
        <w:t>“</w:t>
      </w:r>
      <w:r w:rsidRPr="00BC0A61">
        <w:rPr>
          <w:i/>
          <w:iCs/>
          <w:lang w:eastAsia="hr-HR"/>
        </w:rPr>
        <w:t>Terraform dokumentacija</w:t>
      </w:r>
      <w:r>
        <w:rPr>
          <w:lang w:eastAsia="hr-HR"/>
        </w:rPr>
        <w:t xml:space="preserve">”, Web link: </w:t>
      </w:r>
      <w:hyperlink r:id="rId48" w:history="1">
        <w:r w:rsidRPr="00E27412">
          <w:rPr>
            <w:rStyle w:val="Hyperlink"/>
            <w:lang w:eastAsia="hr-HR"/>
          </w:rPr>
          <w:t>https://developer.hashicorp.com/terraform/docs</w:t>
        </w:r>
      </w:hyperlink>
      <w:r>
        <w:rPr>
          <w:lang w:eastAsia="hr-HR"/>
        </w:rPr>
        <w:t xml:space="preserve"> , Datum pristupa: 17.3.2023.</w:t>
      </w:r>
      <w:bookmarkEnd w:id="78"/>
    </w:p>
    <w:p w14:paraId="28880A21" w14:textId="77777777" w:rsidR="00503A94" w:rsidRPr="00384FE3" w:rsidRDefault="00503A94" w:rsidP="00503A94">
      <w:pPr>
        <w:pStyle w:val="literatura"/>
        <w:rPr>
          <w:i/>
          <w:iCs/>
          <w:lang w:eastAsia="hr-HR"/>
        </w:rPr>
      </w:pPr>
      <w:bookmarkStart w:id="79" w:name="_Ref132279539"/>
      <w:r>
        <w:rPr>
          <w:lang w:eastAsia="hr-HR"/>
        </w:rPr>
        <w:t>“</w:t>
      </w:r>
      <w:r>
        <w:rPr>
          <w:i/>
          <w:iCs/>
          <w:lang w:eastAsia="hr-HR"/>
        </w:rPr>
        <w:t>The Core Terraform Workflow</w:t>
      </w:r>
      <w:r>
        <w:rPr>
          <w:lang w:eastAsia="hr-HR"/>
        </w:rPr>
        <w:t xml:space="preserve">”, Web link: </w:t>
      </w:r>
      <w:hyperlink r:id="rId49" w:history="1">
        <w:r w:rsidRPr="00E27412">
          <w:rPr>
            <w:rStyle w:val="Hyperlink"/>
            <w:lang w:eastAsia="hr-HR"/>
          </w:rPr>
          <w:t>https://developer.hashicorp.com/terraform/intro/core-workflow</w:t>
        </w:r>
      </w:hyperlink>
      <w:r>
        <w:rPr>
          <w:lang w:eastAsia="hr-HR"/>
        </w:rPr>
        <w:t xml:space="preserve"> , Datum pristupa: 17.3.2023.</w:t>
      </w:r>
      <w:bookmarkEnd w:id="79"/>
    </w:p>
    <w:p w14:paraId="05F95E3F" w14:textId="77777777" w:rsidR="00503A94" w:rsidRPr="00B770C6" w:rsidRDefault="00503A94" w:rsidP="00503A94">
      <w:pPr>
        <w:pStyle w:val="literatura"/>
        <w:rPr>
          <w:i/>
          <w:iCs/>
          <w:lang w:eastAsia="hr-HR"/>
        </w:rPr>
      </w:pPr>
      <w:bookmarkStart w:id="80" w:name="_Ref132280437"/>
      <w:r>
        <w:rPr>
          <w:lang w:eastAsia="hr-HR"/>
        </w:rPr>
        <w:lastRenderedPageBreak/>
        <w:t>“</w:t>
      </w:r>
      <w:r>
        <w:rPr>
          <w:i/>
          <w:iCs/>
          <w:lang w:eastAsia="hr-HR"/>
        </w:rPr>
        <w:t>Provision an EKS Cluster (AWS)</w:t>
      </w:r>
      <w:r>
        <w:rPr>
          <w:lang w:eastAsia="hr-HR"/>
        </w:rPr>
        <w:t xml:space="preserve">”, Web link: </w:t>
      </w:r>
      <w:hyperlink r:id="rId50" w:history="1">
        <w:r w:rsidRPr="00E27412">
          <w:rPr>
            <w:rStyle w:val="Hyperlink"/>
            <w:lang w:eastAsia="hr-HR"/>
          </w:rPr>
          <w:t>https://developer.hashicorp.com/terraform/tutorials/kubernetes/eks</w:t>
        </w:r>
      </w:hyperlink>
      <w:r>
        <w:rPr>
          <w:lang w:eastAsia="hr-HR"/>
        </w:rPr>
        <w:t xml:space="preserve"> , Datum pristupa: 20.3.2023.</w:t>
      </w:r>
      <w:bookmarkEnd w:id="80"/>
    </w:p>
    <w:p w14:paraId="4AA14A96" w14:textId="77777777" w:rsidR="00503A94" w:rsidRPr="00981BA6" w:rsidRDefault="00503A94" w:rsidP="00503A94">
      <w:pPr>
        <w:pStyle w:val="literatura"/>
        <w:rPr>
          <w:i/>
          <w:iCs/>
          <w:lang w:eastAsia="hr-HR"/>
        </w:rPr>
      </w:pPr>
      <w:bookmarkStart w:id="81" w:name="_Ref132742857"/>
      <w:r>
        <w:rPr>
          <w:lang w:eastAsia="hr-HR"/>
        </w:rPr>
        <w:t xml:space="preserve">“What is SDLC (Software Development Lifecycle)?”, Web link: </w:t>
      </w:r>
      <w:hyperlink r:id="rId51"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pristupa: 18.4.2023.</w:t>
      </w:r>
      <w:bookmarkEnd w:id="81"/>
    </w:p>
    <w:p w14:paraId="28B74312" w14:textId="77777777" w:rsidR="00503A94" w:rsidRPr="00E26CE1" w:rsidRDefault="00503A94" w:rsidP="00503A94">
      <w:pPr>
        <w:pStyle w:val="literatura"/>
        <w:rPr>
          <w:i/>
          <w:iCs/>
          <w:lang w:eastAsia="hr-HR"/>
        </w:rPr>
      </w:pPr>
      <w:bookmarkStart w:id="82" w:name="_Ref132743180"/>
      <w:r>
        <w:rPr>
          <w:lang w:eastAsia="hr-HR"/>
        </w:rPr>
        <w:t xml:space="preserve">J. Bartlett, An Overview of the Software Development Life Cycle (SDLC), Web link: </w:t>
      </w:r>
      <w:hyperlink r:id="rId52" w:history="1">
        <w:r w:rsidRPr="00123343">
          <w:rPr>
            <w:rStyle w:val="Hyperlink"/>
            <w:lang w:eastAsia="hr-HR"/>
          </w:rPr>
          <w:t>https://blog.testlodge.com/software-development-life-cycle/</w:t>
        </w:r>
      </w:hyperlink>
      <w:r>
        <w:rPr>
          <w:lang w:eastAsia="hr-HR"/>
        </w:rPr>
        <w:t xml:space="preserve"> , 9.1.2023.</w:t>
      </w:r>
      <w:bookmarkEnd w:id="82"/>
    </w:p>
    <w:p w14:paraId="1994D691" w14:textId="77777777" w:rsidR="00503A94" w:rsidRPr="00F5528F" w:rsidRDefault="00503A94" w:rsidP="00503A94">
      <w:pPr>
        <w:pStyle w:val="literatura"/>
        <w:rPr>
          <w:i/>
          <w:iCs/>
          <w:lang w:eastAsia="hr-HR"/>
        </w:rPr>
      </w:pPr>
      <w:bookmarkStart w:id="83" w:name="_Ref132973614"/>
      <w:r>
        <w:rPr>
          <w:lang w:eastAsia="hr-HR"/>
        </w:rPr>
        <w:t>“</w:t>
      </w:r>
      <w:r>
        <w:rPr>
          <w:i/>
          <w:iCs/>
          <w:lang w:eastAsia="hr-HR"/>
        </w:rPr>
        <w:t>CI/CD and Agile: Why CI/CD Promotes True Agile Development</w:t>
      </w:r>
      <w:r>
        <w:rPr>
          <w:lang w:eastAsia="hr-HR"/>
        </w:rPr>
        <w:t xml:space="preserve">”, Web link: </w:t>
      </w:r>
      <w:hyperlink r:id="rId53"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pristupa: 21.4.2023.</w:t>
      </w:r>
      <w:bookmarkEnd w:id="83"/>
    </w:p>
    <w:p w14:paraId="7DF84805" w14:textId="77777777" w:rsidR="00503A94" w:rsidRPr="00F03244" w:rsidRDefault="00503A94" w:rsidP="00503A94">
      <w:pPr>
        <w:pStyle w:val="literatura"/>
        <w:rPr>
          <w:i/>
          <w:iCs/>
          <w:lang w:eastAsia="hr-HR"/>
        </w:rPr>
      </w:pPr>
      <w:bookmarkStart w:id="84" w:name="_Ref132973315"/>
      <w:r>
        <w:rPr>
          <w:lang w:eastAsia="hr-HR"/>
        </w:rPr>
        <w:t>“</w:t>
      </w:r>
      <w:r>
        <w:rPr>
          <w:i/>
          <w:iCs/>
          <w:lang w:eastAsia="hr-HR"/>
        </w:rPr>
        <w:t>Manifesto for Agile Software Development</w:t>
      </w:r>
      <w:r>
        <w:rPr>
          <w:lang w:eastAsia="hr-HR"/>
        </w:rPr>
        <w:t xml:space="preserve">”, Web link: </w:t>
      </w:r>
      <w:hyperlink r:id="rId54" w:history="1">
        <w:r w:rsidRPr="00052F44">
          <w:rPr>
            <w:rStyle w:val="Hyperlink"/>
            <w:lang w:eastAsia="hr-HR"/>
          </w:rPr>
          <w:t>https://agilemanifesto.org/</w:t>
        </w:r>
      </w:hyperlink>
      <w:r>
        <w:rPr>
          <w:lang w:eastAsia="hr-HR"/>
        </w:rPr>
        <w:t xml:space="preserve"> , Datum pristupa: 21.4.2023.</w:t>
      </w:r>
      <w:bookmarkEnd w:id="84"/>
    </w:p>
    <w:p w14:paraId="38EFF5BB" w14:textId="77777777" w:rsidR="00503A94" w:rsidRPr="00B62A3D" w:rsidRDefault="00503A94" w:rsidP="00503A94">
      <w:pPr>
        <w:pStyle w:val="literatura"/>
        <w:rPr>
          <w:i/>
          <w:iCs/>
          <w:lang w:eastAsia="hr-HR"/>
        </w:rPr>
      </w:pPr>
      <w:bookmarkStart w:id="85"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55" w:history="1">
        <w:r w:rsidRPr="00EB13CB">
          <w:rPr>
            <w:rStyle w:val="Hyperlink"/>
            <w:lang w:eastAsia="hr-HR"/>
          </w:rPr>
          <w:t>https://kruschecompany.com/agile-software-development/</w:t>
        </w:r>
      </w:hyperlink>
      <w:r>
        <w:rPr>
          <w:lang w:eastAsia="hr-HR"/>
        </w:rPr>
        <w:t xml:space="preserve"> , Datum pristupa: 21.4.2023.</w:t>
      </w:r>
      <w:bookmarkEnd w:id="85"/>
    </w:p>
    <w:p w14:paraId="68B2E1F8" w14:textId="77777777" w:rsidR="00503A94" w:rsidRPr="00D351B8" w:rsidRDefault="00503A94" w:rsidP="00503A94">
      <w:pPr>
        <w:pStyle w:val="literatura"/>
        <w:rPr>
          <w:i/>
          <w:iCs/>
          <w:lang w:eastAsia="hr-HR"/>
        </w:rPr>
      </w:pPr>
      <w:bookmarkStart w:id="86" w:name="_Ref133568184"/>
      <w:r>
        <w:rPr>
          <w:lang w:eastAsia="hr-HR"/>
        </w:rPr>
        <w:t>“</w:t>
      </w:r>
      <w:r>
        <w:rPr>
          <w:i/>
          <w:iCs/>
          <w:lang w:eastAsia="hr-HR"/>
        </w:rPr>
        <w:t>What is CI/CD?</w:t>
      </w:r>
      <w:r>
        <w:rPr>
          <w:lang w:eastAsia="hr-HR"/>
        </w:rPr>
        <w:t xml:space="preserve">” by GitLab, Web link: </w:t>
      </w:r>
      <w:hyperlink r:id="rId56" w:history="1">
        <w:r w:rsidRPr="00921990">
          <w:rPr>
            <w:rStyle w:val="Hyperlink"/>
            <w:lang w:eastAsia="hr-HR"/>
          </w:rPr>
          <w:t>https://about.gitlab.com/topics/ci-cd/</w:t>
        </w:r>
      </w:hyperlink>
      <w:r>
        <w:rPr>
          <w:lang w:eastAsia="hr-HR"/>
        </w:rPr>
        <w:t xml:space="preserve"> , Datum pristupa: 28.4.2023.</w:t>
      </w:r>
      <w:bookmarkEnd w:id="86"/>
    </w:p>
    <w:p w14:paraId="3193DB89" w14:textId="77777777" w:rsidR="00503A94" w:rsidRPr="00ED48E0" w:rsidRDefault="00503A94" w:rsidP="00503A94">
      <w:pPr>
        <w:pStyle w:val="literatura"/>
        <w:rPr>
          <w:i/>
          <w:iCs/>
          <w:lang w:eastAsia="hr-HR"/>
        </w:rPr>
      </w:pPr>
      <w:bookmarkStart w:id="87" w:name="_Ref133684723"/>
      <w:r>
        <w:rPr>
          <w:lang w:eastAsia="hr-HR"/>
        </w:rPr>
        <w:t>“</w:t>
      </w:r>
      <w:r>
        <w:rPr>
          <w:i/>
          <w:iCs/>
          <w:lang w:eastAsia="hr-HR"/>
        </w:rPr>
        <w:t>GitHub Actions dokumentacija</w:t>
      </w:r>
      <w:r>
        <w:rPr>
          <w:lang w:eastAsia="hr-HR"/>
        </w:rPr>
        <w:t xml:space="preserve">”, Web link: </w:t>
      </w:r>
      <w:hyperlink r:id="rId57" w:history="1">
        <w:r w:rsidRPr="009103AF">
          <w:rPr>
            <w:rStyle w:val="Hyperlink"/>
            <w:lang w:eastAsia="hr-HR"/>
          </w:rPr>
          <w:t>https://docs.github.com/en/actions</w:t>
        </w:r>
      </w:hyperlink>
      <w:r>
        <w:rPr>
          <w:lang w:eastAsia="hr-HR"/>
        </w:rPr>
        <w:t xml:space="preserve"> , Datum pristupa: 29.4.2023.</w:t>
      </w:r>
      <w:bookmarkEnd w:id="87"/>
    </w:p>
    <w:p w14:paraId="1059D497" w14:textId="77777777" w:rsidR="00503A94" w:rsidRPr="00997091" w:rsidRDefault="00503A94" w:rsidP="00503A94">
      <w:pPr>
        <w:pStyle w:val="literatura"/>
        <w:rPr>
          <w:i/>
          <w:iCs/>
          <w:lang w:eastAsia="hr-HR"/>
        </w:rPr>
      </w:pPr>
      <w:bookmarkStart w:id="88" w:name="_Ref133749055"/>
      <w:r>
        <w:rPr>
          <w:lang w:eastAsia="hr-HR"/>
        </w:rPr>
        <w:t>“</w:t>
      </w:r>
      <w:r>
        <w:rPr>
          <w:i/>
          <w:iCs/>
          <w:lang w:eastAsia="hr-HR"/>
        </w:rPr>
        <w:t>Guide to GitOps</w:t>
      </w:r>
      <w:r>
        <w:rPr>
          <w:lang w:eastAsia="hr-HR"/>
        </w:rPr>
        <w:t xml:space="preserve">” by Weaveworks, Web link: </w:t>
      </w:r>
      <w:hyperlink r:id="rId58" w:history="1">
        <w:r w:rsidRPr="005137BB">
          <w:rPr>
            <w:rStyle w:val="Hyperlink"/>
            <w:lang w:eastAsia="hr-HR"/>
          </w:rPr>
          <w:t>https://www.weave.works/technologies/gitops/</w:t>
        </w:r>
      </w:hyperlink>
      <w:r>
        <w:rPr>
          <w:lang w:eastAsia="hr-HR"/>
        </w:rPr>
        <w:t xml:space="preserve"> , Datum pristupa: 30.4.2023.</w:t>
      </w:r>
      <w:bookmarkEnd w:id="88"/>
    </w:p>
    <w:p w14:paraId="613D52B6" w14:textId="77777777" w:rsidR="00503A94" w:rsidRPr="009B39F5" w:rsidRDefault="00503A94" w:rsidP="00503A94">
      <w:pPr>
        <w:pStyle w:val="literatura"/>
        <w:rPr>
          <w:i/>
          <w:iCs/>
          <w:lang w:eastAsia="hr-HR"/>
        </w:rPr>
      </w:pPr>
      <w:bookmarkStart w:id="89" w:name="_Ref133864507"/>
      <w:r>
        <w:rPr>
          <w:lang w:eastAsia="hr-HR"/>
        </w:rPr>
        <w:t>“</w:t>
      </w:r>
      <w:r>
        <w:rPr>
          <w:i/>
          <w:iCs/>
          <w:lang w:eastAsia="hr-HR"/>
        </w:rPr>
        <w:t>Argo CD dokumentacija</w:t>
      </w:r>
      <w:r>
        <w:rPr>
          <w:lang w:eastAsia="hr-HR"/>
        </w:rPr>
        <w:t xml:space="preserve">”, Web link: </w:t>
      </w:r>
      <w:hyperlink r:id="rId59" w:history="1">
        <w:r w:rsidRPr="00AD6E71">
          <w:rPr>
            <w:rStyle w:val="Hyperlink"/>
            <w:lang w:eastAsia="hr-HR"/>
          </w:rPr>
          <w:t>https://argo-cd.readthedocs.io/en/stable/</w:t>
        </w:r>
      </w:hyperlink>
      <w:r>
        <w:rPr>
          <w:lang w:eastAsia="hr-HR"/>
        </w:rPr>
        <w:t xml:space="preserve"> , Datum pristupa: 2.5.2023.</w:t>
      </w:r>
      <w:bookmarkEnd w:id="89"/>
    </w:p>
    <w:p w14:paraId="089AF041"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59"/>
    <w:bookmarkEnd w:id="60"/>
    <w:p w14:paraId="3AFFA2D0"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61"/>
    <w:bookmarkEnd w:id="62"/>
    <w:p w14:paraId="7C15DE0D" w14:textId="77777777" w:rsidR="00503A94" w:rsidRPr="006717D1" w:rsidRDefault="00503A94" w:rsidP="00503A94">
      <w:pPr>
        <w:autoSpaceDE w:val="0"/>
        <w:autoSpaceDN w:val="0"/>
        <w:adjustRightInd w:val="0"/>
        <w:spacing w:after="360"/>
        <w:rPr>
          <w:b/>
          <w:bCs/>
          <w:kern w:val="32"/>
          <w:sz w:val="36"/>
          <w:szCs w:val="36"/>
        </w:rPr>
      </w:pPr>
      <w:r w:rsidRPr="007B1934">
        <w:rPr>
          <w:lang w:val="en-US"/>
        </w:rPr>
        <w:br w:type="page"/>
      </w:r>
      <w:bookmarkStart w:id="90" w:name="_Toc137217759"/>
      <w:r w:rsidRPr="00501657">
        <w:rPr>
          <w:rStyle w:val="Heading1Char"/>
        </w:rPr>
        <w:lastRenderedPageBreak/>
        <w:t>Skraćenice</w:t>
      </w:r>
      <w:bookmarkEnd w:id="90"/>
    </w:p>
    <w:p w14:paraId="6DF4866A" w14:textId="77777777" w:rsidR="00503A94" w:rsidRDefault="00503A94" w:rsidP="00503A94">
      <w:pPr>
        <w:tabs>
          <w:tab w:val="left" w:pos="2268"/>
        </w:tabs>
        <w:spacing w:after="0"/>
        <w:rPr>
          <w:lang w:val="en-US"/>
        </w:rPr>
      </w:pPr>
      <w:r>
        <w:rPr>
          <w:lang w:val="en-US"/>
        </w:rPr>
        <w:t>API</w:t>
      </w:r>
      <w:r>
        <w:rPr>
          <w:lang w:val="en-US"/>
        </w:rPr>
        <w:tab/>
        <w:t>Application Programming Interface</w:t>
      </w:r>
    </w:p>
    <w:p w14:paraId="58D58DB6" w14:textId="77777777" w:rsidR="00503A94" w:rsidRDefault="00503A94" w:rsidP="00503A94">
      <w:pPr>
        <w:tabs>
          <w:tab w:val="left" w:pos="2268"/>
        </w:tabs>
        <w:spacing w:after="0"/>
        <w:rPr>
          <w:lang w:val="en-US"/>
        </w:rPr>
      </w:pPr>
      <w:r>
        <w:rPr>
          <w:lang w:val="en-US"/>
        </w:rPr>
        <w:t>CNCF</w:t>
      </w:r>
      <w:r>
        <w:rPr>
          <w:lang w:val="en-US"/>
        </w:rPr>
        <w:tab/>
      </w:r>
      <w:r w:rsidRPr="00721F76">
        <w:rPr>
          <w:lang w:val="en-US"/>
        </w:rPr>
        <w:t>Cloud Native Computing Foundation</w:t>
      </w:r>
    </w:p>
    <w:p w14:paraId="13AA6D0A" w14:textId="77777777" w:rsidR="00503A94" w:rsidRDefault="00503A94" w:rsidP="00503A94">
      <w:pPr>
        <w:tabs>
          <w:tab w:val="left" w:pos="2268"/>
        </w:tabs>
        <w:spacing w:after="0"/>
        <w:rPr>
          <w:lang w:val="en-US"/>
        </w:rPr>
      </w:pPr>
      <w:r>
        <w:rPr>
          <w:lang w:val="en-US"/>
        </w:rPr>
        <w:t>PVC</w:t>
      </w:r>
      <w:r>
        <w:rPr>
          <w:lang w:val="en-US"/>
        </w:rPr>
        <w:tab/>
        <w:t>Persistent Volume Claim</w:t>
      </w:r>
    </w:p>
    <w:p w14:paraId="0C25DE05" w14:textId="77777777" w:rsidR="00503A94" w:rsidRDefault="00503A94" w:rsidP="00503A94">
      <w:pPr>
        <w:tabs>
          <w:tab w:val="left" w:pos="2268"/>
        </w:tabs>
        <w:spacing w:after="0"/>
        <w:rPr>
          <w:lang w:val="en-US"/>
        </w:rPr>
      </w:pPr>
      <w:r>
        <w:rPr>
          <w:lang w:val="en-US"/>
        </w:rPr>
        <w:t>PV</w:t>
      </w:r>
      <w:r>
        <w:rPr>
          <w:lang w:val="en-US"/>
        </w:rPr>
        <w:tab/>
        <w:t>Persistent Volume</w:t>
      </w:r>
    </w:p>
    <w:p w14:paraId="23C320F0" w14:textId="77777777" w:rsidR="00503A94" w:rsidRDefault="00503A94" w:rsidP="00503A94">
      <w:pPr>
        <w:tabs>
          <w:tab w:val="left" w:pos="2268"/>
        </w:tabs>
        <w:spacing w:after="0"/>
        <w:rPr>
          <w:lang w:val="en-US"/>
        </w:rPr>
      </w:pPr>
      <w:r>
        <w:rPr>
          <w:lang w:val="en-US"/>
        </w:rPr>
        <w:t>URL</w:t>
      </w:r>
      <w:r>
        <w:rPr>
          <w:lang w:val="en-US"/>
        </w:rPr>
        <w:tab/>
      </w:r>
      <w:r w:rsidRPr="00721F76">
        <w:rPr>
          <w:lang w:val="en-US"/>
        </w:rPr>
        <w:t>Uniform Resource Locator</w:t>
      </w:r>
    </w:p>
    <w:p w14:paraId="0FD356BB" w14:textId="77777777" w:rsidR="00503A94" w:rsidRDefault="00503A94" w:rsidP="00503A94">
      <w:pPr>
        <w:tabs>
          <w:tab w:val="left" w:pos="2268"/>
        </w:tabs>
        <w:spacing w:after="0"/>
        <w:rPr>
          <w:lang w:val="en-US"/>
        </w:rPr>
      </w:pPr>
      <w:r>
        <w:rPr>
          <w:lang w:val="en-US"/>
        </w:rPr>
        <w:t>IP</w:t>
      </w:r>
      <w:r>
        <w:rPr>
          <w:lang w:val="en-US"/>
        </w:rPr>
        <w:tab/>
        <w:t>Internet Protocol</w:t>
      </w:r>
    </w:p>
    <w:p w14:paraId="39B2F89C" w14:textId="77777777" w:rsidR="00503A94" w:rsidRDefault="00503A94" w:rsidP="00503A94">
      <w:pPr>
        <w:tabs>
          <w:tab w:val="left" w:pos="2268"/>
        </w:tabs>
        <w:spacing w:after="0"/>
        <w:rPr>
          <w:lang w:val="en-US"/>
        </w:rPr>
      </w:pPr>
      <w:r>
        <w:rPr>
          <w:lang w:val="en-US"/>
        </w:rPr>
        <w:t>DNS</w:t>
      </w:r>
      <w:r>
        <w:rPr>
          <w:lang w:val="en-US"/>
        </w:rPr>
        <w:tab/>
      </w:r>
      <w:r w:rsidRPr="008B6FF2">
        <w:rPr>
          <w:lang w:val="en-US"/>
        </w:rPr>
        <w:t>Domain Name System</w:t>
      </w:r>
    </w:p>
    <w:p w14:paraId="21F846C0" w14:textId="77777777" w:rsidR="00503A94" w:rsidRDefault="00503A94" w:rsidP="00503A94">
      <w:pPr>
        <w:tabs>
          <w:tab w:val="left" w:pos="2268"/>
        </w:tabs>
        <w:spacing w:after="0"/>
        <w:rPr>
          <w:lang w:val="en-US"/>
        </w:rPr>
      </w:pPr>
      <w:r>
        <w:rPr>
          <w:lang w:val="en-US"/>
        </w:rPr>
        <w:t>TLS</w:t>
      </w:r>
      <w:r>
        <w:rPr>
          <w:lang w:val="en-US"/>
        </w:rPr>
        <w:tab/>
      </w:r>
      <w:r w:rsidRPr="008B6FF2">
        <w:rPr>
          <w:lang w:val="en-US"/>
        </w:rPr>
        <w:t>Transport Layer Security</w:t>
      </w:r>
    </w:p>
    <w:p w14:paraId="4CBEF191" w14:textId="77777777" w:rsidR="00503A94" w:rsidRDefault="00503A94" w:rsidP="00503A94">
      <w:pPr>
        <w:tabs>
          <w:tab w:val="left" w:pos="2268"/>
        </w:tabs>
        <w:spacing w:after="0"/>
        <w:rPr>
          <w:lang w:val="en-US"/>
        </w:rPr>
      </w:pPr>
      <w:r>
        <w:rPr>
          <w:lang w:val="en-US"/>
        </w:rPr>
        <w:t>IaaS</w:t>
      </w:r>
      <w:r>
        <w:rPr>
          <w:lang w:val="en-US"/>
        </w:rPr>
        <w:tab/>
      </w:r>
      <w:r w:rsidRPr="008B6FF2">
        <w:rPr>
          <w:lang w:val="en-US"/>
        </w:rPr>
        <w:t>Infrastructure as a Service</w:t>
      </w:r>
    </w:p>
    <w:p w14:paraId="54461BE5" w14:textId="77777777" w:rsidR="00503A94" w:rsidRDefault="00503A94" w:rsidP="00503A94">
      <w:pPr>
        <w:tabs>
          <w:tab w:val="left" w:pos="2268"/>
        </w:tabs>
        <w:spacing w:after="0"/>
        <w:rPr>
          <w:lang w:val="en-US"/>
        </w:rPr>
      </w:pPr>
      <w:r>
        <w:rPr>
          <w:lang w:val="en-US"/>
        </w:rPr>
        <w:t>PaaS</w:t>
      </w:r>
      <w:r>
        <w:rPr>
          <w:lang w:val="en-US"/>
        </w:rPr>
        <w:tab/>
        <w:t>Platform as a Service</w:t>
      </w:r>
    </w:p>
    <w:p w14:paraId="20A90054" w14:textId="77777777" w:rsidR="00503A94" w:rsidRDefault="00503A94" w:rsidP="00503A94">
      <w:pPr>
        <w:tabs>
          <w:tab w:val="left" w:pos="2268"/>
        </w:tabs>
        <w:spacing w:after="0"/>
        <w:rPr>
          <w:lang w:val="en-US"/>
        </w:rPr>
      </w:pPr>
      <w:r>
        <w:rPr>
          <w:lang w:val="en-US"/>
        </w:rPr>
        <w:t>SaaS</w:t>
      </w:r>
      <w:r>
        <w:rPr>
          <w:lang w:val="en-US"/>
        </w:rPr>
        <w:tab/>
        <w:t>Software as a Service</w:t>
      </w:r>
    </w:p>
    <w:p w14:paraId="0E7E4BB8" w14:textId="77777777" w:rsidR="00503A94" w:rsidRDefault="00503A94" w:rsidP="00503A94">
      <w:pPr>
        <w:tabs>
          <w:tab w:val="left" w:pos="2268"/>
        </w:tabs>
        <w:spacing w:after="0"/>
        <w:rPr>
          <w:lang w:val="en-US"/>
        </w:rPr>
      </w:pPr>
      <w:r>
        <w:rPr>
          <w:lang w:val="en-US"/>
        </w:rPr>
        <w:t>EKS</w:t>
      </w:r>
      <w:r>
        <w:rPr>
          <w:lang w:val="en-US"/>
        </w:rPr>
        <w:tab/>
        <w:t>Elastic Kubernetes Service</w:t>
      </w:r>
    </w:p>
    <w:p w14:paraId="1E2B83F9" w14:textId="77777777" w:rsidR="00503A94" w:rsidRDefault="00503A94" w:rsidP="00503A94">
      <w:pPr>
        <w:tabs>
          <w:tab w:val="left" w:pos="2268"/>
        </w:tabs>
        <w:spacing w:after="0"/>
        <w:rPr>
          <w:lang w:val="en-US"/>
        </w:rPr>
      </w:pPr>
      <w:r>
        <w:rPr>
          <w:lang w:val="en-US"/>
        </w:rPr>
        <w:t>IT</w:t>
      </w:r>
      <w:r>
        <w:rPr>
          <w:lang w:val="en-US"/>
        </w:rPr>
        <w:tab/>
        <w:t>Information Technology</w:t>
      </w:r>
    </w:p>
    <w:p w14:paraId="0672AECB" w14:textId="77777777" w:rsidR="00503A94" w:rsidRDefault="00503A94" w:rsidP="00503A94">
      <w:pPr>
        <w:tabs>
          <w:tab w:val="left" w:pos="2268"/>
        </w:tabs>
        <w:spacing w:after="0"/>
        <w:rPr>
          <w:lang w:val="en-US"/>
        </w:rPr>
      </w:pPr>
      <w:r>
        <w:rPr>
          <w:lang w:val="en-US"/>
        </w:rPr>
        <w:t>AWS</w:t>
      </w:r>
      <w:r>
        <w:rPr>
          <w:lang w:val="en-US"/>
        </w:rPr>
        <w:tab/>
        <w:t>Amazon Web Services</w:t>
      </w:r>
    </w:p>
    <w:p w14:paraId="78A85239" w14:textId="77777777" w:rsidR="00503A94" w:rsidRDefault="00503A94" w:rsidP="00503A94">
      <w:pPr>
        <w:tabs>
          <w:tab w:val="left" w:pos="2268"/>
        </w:tabs>
        <w:spacing w:after="0"/>
        <w:rPr>
          <w:lang w:val="en-US"/>
        </w:rPr>
      </w:pPr>
      <w:r>
        <w:rPr>
          <w:lang w:val="en-US"/>
        </w:rPr>
        <w:t>EC2</w:t>
      </w:r>
      <w:r>
        <w:rPr>
          <w:lang w:val="en-US"/>
        </w:rPr>
        <w:tab/>
        <w:t>Amazon Elastic Compute</w:t>
      </w:r>
    </w:p>
    <w:p w14:paraId="6C67428D" w14:textId="77777777" w:rsidR="00503A94" w:rsidRDefault="00503A94" w:rsidP="00503A94">
      <w:pPr>
        <w:tabs>
          <w:tab w:val="left" w:pos="2268"/>
        </w:tabs>
        <w:spacing w:after="0"/>
        <w:rPr>
          <w:lang w:val="en-US"/>
        </w:rPr>
      </w:pPr>
      <w:r>
        <w:rPr>
          <w:lang w:val="en-US"/>
        </w:rPr>
        <w:t>S3</w:t>
      </w:r>
      <w:r>
        <w:rPr>
          <w:lang w:val="en-US"/>
        </w:rPr>
        <w:tab/>
        <w:t>Simple Storage Service</w:t>
      </w:r>
    </w:p>
    <w:p w14:paraId="50710027" w14:textId="77777777" w:rsidR="00503A94" w:rsidRDefault="00503A94" w:rsidP="00503A94">
      <w:pPr>
        <w:tabs>
          <w:tab w:val="left" w:pos="2268"/>
        </w:tabs>
        <w:spacing w:after="0"/>
        <w:rPr>
          <w:lang w:val="en-US"/>
        </w:rPr>
      </w:pPr>
      <w:r>
        <w:rPr>
          <w:lang w:val="en-US"/>
        </w:rPr>
        <w:t>RDS</w:t>
      </w:r>
      <w:r>
        <w:rPr>
          <w:lang w:val="en-US"/>
        </w:rPr>
        <w:tab/>
        <w:t>Relational Database Service</w:t>
      </w:r>
    </w:p>
    <w:p w14:paraId="1A1FA56C" w14:textId="77777777" w:rsidR="00503A94" w:rsidRDefault="00503A94" w:rsidP="00503A94">
      <w:pPr>
        <w:tabs>
          <w:tab w:val="left" w:pos="2268"/>
        </w:tabs>
        <w:spacing w:after="0"/>
        <w:rPr>
          <w:lang w:val="en-US"/>
        </w:rPr>
      </w:pPr>
      <w:r>
        <w:rPr>
          <w:lang w:val="en-US"/>
        </w:rPr>
        <w:t>VPC</w:t>
      </w:r>
      <w:r>
        <w:rPr>
          <w:lang w:val="en-US"/>
        </w:rPr>
        <w:tab/>
        <w:t>Virtual Private Cloud</w:t>
      </w:r>
    </w:p>
    <w:p w14:paraId="4B19DE20" w14:textId="77777777" w:rsidR="00503A94" w:rsidRDefault="00503A94" w:rsidP="00503A94">
      <w:pPr>
        <w:tabs>
          <w:tab w:val="left" w:pos="2268"/>
        </w:tabs>
        <w:spacing w:after="0"/>
        <w:rPr>
          <w:lang w:val="en-US"/>
        </w:rPr>
      </w:pPr>
      <w:r>
        <w:rPr>
          <w:lang w:val="en-US"/>
        </w:rPr>
        <w:t>AZ</w:t>
      </w:r>
      <w:r>
        <w:rPr>
          <w:lang w:val="en-US"/>
        </w:rPr>
        <w:tab/>
      </w:r>
      <w:r w:rsidRPr="00467E9D">
        <w:rPr>
          <w:lang w:val="en-US"/>
        </w:rPr>
        <w:t>Availability zone</w:t>
      </w:r>
    </w:p>
    <w:p w14:paraId="3A6B4CD0" w14:textId="77777777" w:rsidR="00503A94" w:rsidRDefault="00503A94" w:rsidP="00503A94">
      <w:pPr>
        <w:tabs>
          <w:tab w:val="left" w:pos="2268"/>
        </w:tabs>
        <w:spacing w:after="0"/>
        <w:rPr>
          <w:lang w:val="en-US"/>
        </w:rPr>
      </w:pPr>
      <w:r>
        <w:rPr>
          <w:lang w:val="en-US"/>
        </w:rPr>
        <w:t>NACL</w:t>
      </w:r>
      <w:r>
        <w:rPr>
          <w:lang w:val="en-US"/>
        </w:rPr>
        <w:tab/>
        <w:t>Network Access Control List</w:t>
      </w:r>
    </w:p>
    <w:p w14:paraId="416EA393" w14:textId="77777777" w:rsidR="00503A94" w:rsidRDefault="00503A94" w:rsidP="00503A94">
      <w:pPr>
        <w:tabs>
          <w:tab w:val="left" w:pos="2268"/>
        </w:tabs>
        <w:spacing w:after="0"/>
        <w:rPr>
          <w:lang w:val="en-US"/>
        </w:rPr>
      </w:pPr>
      <w:r>
        <w:rPr>
          <w:lang w:val="en-US"/>
        </w:rPr>
        <w:t>IGW</w:t>
      </w:r>
      <w:r>
        <w:rPr>
          <w:lang w:val="en-US"/>
        </w:rPr>
        <w:tab/>
        <w:t>Internet Gateway</w:t>
      </w:r>
    </w:p>
    <w:p w14:paraId="4C861A57" w14:textId="77777777" w:rsidR="00503A94" w:rsidRDefault="00503A94" w:rsidP="00503A94">
      <w:pPr>
        <w:tabs>
          <w:tab w:val="left" w:pos="2268"/>
        </w:tabs>
        <w:spacing w:after="0"/>
        <w:rPr>
          <w:lang w:val="en-US"/>
        </w:rPr>
      </w:pPr>
      <w:r>
        <w:rPr>
          <w:lang w:val="en-US"/>
        </w:rPr>
        <w:t>ECS</w:t>
      </w:r>
      <w:r>
        <w:rPr>
          <w:lang w:val="en-US"/>
        </w:rPr>
        <w:tab/>
        <w:t>Elastic Container Service</w:t>
      </w:r>
    </w:p>
    <w:p w14:paraId="4FAD5093" w14:textId="77777777" w:rsidR="00503A94" w:rsidRDefault="00503A94" w:rsidP="00503A94">
      <w:pPr>
        <w:tabs>
          <w:tab w:val="left" w:pos="2268"/>
        </w:tabs>
        <w:spacing w:after="0"/>
        <w:rPr>
          <w:lang w:val="en-US"/>
        </w:rPr>
      </w:pPr>
      <w:r>
        <w:rPr>
          <w:lang w:val="en-US"/>
        </w:rPr>
        <w:t>ECR</w:t>
      </w:r>
      <w:r>
        <w:rPr>
          <w:lang w:val="en-US"/>
        </w:rPr>
        <w:tab/>
        <w:t>Elastic Container Registry</w:t>
      </w:r>
    </w:p>
    <w:p w14:paraId="46F8F07E" w14:textId="77777777" w:rsidR="00503A94" w:rsidRDefault="00503A94" w:rsidP="00503A94">
      <w:pPr>
        <w:tabs>
          <w:tab w:val="left" w:pos="2268"/>
        </w:tabs>
        <w:spacing w:after="0"/>
        <w:rPr>
          <w:lang w:val="en-US"/>
        </w:rPr>
      </w:pPr>
      <w:r>
        <w:rPr>
          <w:lang w:val="en-US"/>
        </w:rPr>
        <w:t>CLI</w:t>
      </w:r>
      <w:r>
        <w:rPr>
          <w:lang w:val="en-US"/>
        </w:rPr>
        <w:tab/>
        <w:t>Command Line</w:t>
      </w:r>
    </w:p>
    <w:p w14:paraId="572EEA7D" w14:textId="77777777" w:rsidR="00503A94" w:rsidRDefault="00503A94" w:rsidP="00503A94">
      <w:pPr>
        <w:tabs>
          <w:tab w:val="left" w:pos="2268"/>
        </w:tabs>
        <w:spacing w:after="0"/>
        <w:rPr>
          <w:lang w:val="en-US"/>
        </w:rPr>
      </w:pPr>
      <w:r>
        <w:rPr>
          <w:lang w:val="en-US"/>
        </w:rPr>
        <w:t>UI</w:t>
      </w:r>
      <w:r>
        <w:rPr>
          <w:lang w:val="en-US"/>
        </w:rPr>
        <w:tab/>
        <w:t>User Interface</w:t>
      </w:r>
    </w:p>
    <w:p w14:paraId="3DE699A6" w14:textId="77777777" w:rsidR="00503A94" w:rsidRDefault="00503A94" w:rsidP="00503A94">
      <w:pPr>
        <w:tabs>
          <w:tab w:val="left" w:pos="2268"/>
        </w:tabs>
        <w:spacing w:after="0"/>
        <w:rPr>
          <w:lang w:val="en-US"/>
        </w:rPr>
      </w:pPr>
      <w:r>
        <w:rPr>
          <w:lang w:val="en-US"/>
        </w:rPr>
        <w:t>IaC</w:t>
      </w:r>
      <w:r>
        <w:rPr>
          <w:lang w:val="en-US"/>
        </w:rPr>
        <w:tab/>
        <w:t>Infrastructure as a Code</w:t>
      </w:r>
    </w:p>
    <w:p w14:paraId="52A13FC8" w14:textId="77777777" w:rsidR="00503A94" w:rsidRDefault="00503A94" w:rsidP="00503A94">
      <w:pPr>
        <w:tabs>
          <w:tab w:val="left" w:pos="2268"/>
        </w:tabs>
        <w:spacing w:after="0"/>
        <w:rPr>
          <w:lang w:val="en-US"/>
        </w:rPr>
      </w:pPr>
      <w:r>
        <w:rPr>
          <w:lang w:val="en-US"/>
        </w:rPr>
        <w:t>HCL</w:t>
      </w:r>
      <w:r>
        <w:rPr>
          <w:lang w:val="en-US"/>
        </w:rPr>
        <w:tab/>
        <w:t>HashiCorp Configuration Language</w:t>
      </w:r>
    </w:p>
    <w:p w14:paraId="0F18CAA1" w14:textId="77777777" w:rsidR="00503A94" w:rsidRDefault="00503A94" w:rsidP="00503A94">
      <w:pPr>
        <w:tabs>
          <w:tab w:val="left" w:pos="2268"/>
        </w:tabs>
        <w:spacing w:after="0"/>
        <w:rPr>
          <w:lang w:val="en-US"/>
        </w:rPr>
      </w:pPr>
      <w:r>
        <w:rPr>
          <w:lang w:val="en-US"/>
        </w:rPr>
        <w:t>HTTP</w:t>
      </w:r>
      <w:r>
        <w:rPr>
          <w:lang w:val="en-US"/>
        </w:rPr>
        <w:tab/>
        <w:t>The Hypertext Transfer Protocol</w:t>
      </w:r>
    </w:p>
    <w:p w14:paraId="45223657" w14:textId="77777777" w:rsidR="00503A94" w:rsidRDefault="00503A94" w:rsidP="00503A94">
      <w:pPr>
        <w:tabs>
          <w:tab w:val="left" w:pos="2268"/>
        </w:tabs>
        <w:spacing w:after="0"/>
        <w:rPr>
          <w:lang w:val="en-US"/>
        </w:rPr>
      </w:pPr>
      <w:r>
        <w:rPr>
          <w:lang w:val="en-US"/>
        </w:rPr>
        <w:t>SDLC</w:t>
      </w:r>
      <w:r>
        <w:rPr>
          <w:lang w:val="en-US"/>
        </w:rPr>
        <w:tab/>
        <w:t>Software Development Life Cycle</w:t>
      </w:r>
    </w:p>
    <w:p w14:paraId="4C8B75C1" w14:textId="77777777" w:rsidR="00503A94" w:rsidRDefault="00503A94" w:rsidP="00503A94">
      <w:pPr>
        <w:tabs>
          <w:tab w:val="left" w:pos="2268"/>
        </w:tabs>
        <w:spacing w:after="0"/>
        <w:rPr>
          <w:lang w:val="en-US"/>
        </w:rPr>
      </w:pPr>
      <w:r>
        <w:rPr>
          <w:lang w:val="en-US"/>
        </w:rPr>
        <w:t>CI</w:t>
      </w:r>
      <w:r>
        <w:rPr>
          <w:lang w:val="en-US"/>
        </w:rPr>
        <w:tab/>
      </w:r>
      <w:r w:rsidRPr="008D25D9">
        <w:rPr>
          <w:lang w:val="en-US"/>
        </w:rPr>
        <w:t>Continuous Integration</w:t>
      </w:r>
    </w:p>
    <w:p w14:paraId="1D315843" w14:textId="77777777" w:rsidR="00503A94" w:rsidRDefault="00503A94" w:rsidP="00503A94">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0913D271" w14:textId="77777777" w:rsidR="00503A94" w:rsidRDefault="00503A94" w:rsidP="00503A94">
      <w:pPr>
        <w:tabs>
          <w:tab w:val="left" w:pos="2268"/>
        </w:tabs>
        <w:spacing w:after="0"/>
        <w:rPr>
          <w:lang w:val="en-US"/>
        </w:rPr>
      </w:pPr>
      <w:r>
        <w:rPr>
          <w:lang w:val="en-US"/>
        </w:rPr>
        <w:t>CRD</w:t>
      </w:r>
      <w:r>
        <w:rPr>
          <w:lang w:val="en-US"/>
        </w:rPr>
        <w:tab/>
      </w:r>
      <w:r w:rsidRPr="00FC5283">
        <w:rPr>
          <w:lang w:eastAsia="hr-HR"/>
        </w:rPr>
        <w:t>Custom Resource Definition</w:t>
      </w:r>
    </w:p>
    <w:p w14:paraId="587CF332" w14:textId="77777777" w:rsidR="00503A94" w:rsidRDefault="00503A94" w:rsidP="00503A94">
      <w:pPr>
        <w:tabs>
          <w:tab w:val="left" w:pos="2268"/>
        </w:tabs>
        <w:spacing w:after="0"/>
        <w:rPr>
          <w:lang w:val="en-US"/>
        </w:rPr>
      </w:pPr>
    </w:p>
    <w:p w14:paraId="33823665" w14:textId="591F1BB1" w:rsidR="007E25D9" w:rsidRDefault="007E25D9" w:rsidP="007E25D9">
      <w:pPr>
        <w:pStyle w:val="Heading1"/>
        <w:numPr>
          <w:ilvl w:val="0"/>
          <w:numId w:val="0"/>
        </w:numPr>
        <w:rPr>
          <w:lang w:eastAsia="hr-HR"/>
        </w:rPr>
      </w:pPr>
      <w:bookmarkStart w:id="91" w:name="_Toc137217760"/>
      <w:r>
        <w:rPr>
          <w:lang w:eastAsia="hr-HR"/>
        </w:rPr>
        <w:lastRenderedPageBreak/>
        <w:t>Sažetak</w:t>
      </w:r>
      <w:bookmarkEnd w:id="91"/>
    </w:p>
    <w:p w14:paraId="6A95EBBA" w14:textId="422F6612" w:rsidR="00FC3D30" w:rsidRDefault="000E10C8" w:rsidP="00FC3D30">
      <w:pPr>
        <w:spacing w:line="360" w:lineRule="auto"/>
        <w:jc w:val="both"/>
        <w:rPr>
          <w:lang w:eastAsia="hr-HR"/>
        </w:rPr>
      </w:pPr>
      <w:r w:rsidRPr="000E10C8">
        <w:rPr>
          <w:lang w:eastAsia="hr-HR"/>
        </w:rPr>
        <w:t>Upravljani Kubernetes u oblaku ubrzava instalaciju te olakšava održavanje, skalabilnost i raspoloživost aplikacija. Infrastruktura kao kod daje dosljednost i jednostavnost postavljanja resursa na oblak. Helm omogućava upravljanje paketima</w:t>
      </w:r>
      <w:r>
        <w:rPr>
          <w:lang w:eastAsia="hr-HR"/>
        </w:rPr>
        <w:t xml:space="preserve"> Kubernetes manifesta</w:t>
      </w:r>
      <w:r w:rsidRPr="000E10C8">
        <w:rPr>
          <w:lang w:eastAsia="hr-HR"/>
        </w:rPr>
        <w:t xml:space="preserve"> te također omogućava dosljednost i jednostavnost implementacije. Životni ciklus razvoja programa je proces dizajniranja, razvoja, testiranja i implementacije programa. Kontinuiranom integracijom i kontinuiranom isporukom ubrzavaju se i osiguravaju procesi razvoja programa. U ovom radu implementiran je cjevovod kontinuirane integracije i kontinuirane isporuke u alatima GitHub Actions i Argo CD, korištenjem platforme GitHub za pohranu koda. Jednostavna Flask aplikacija implementirana je na upravljanom AWS Kubernetesu uz pomoć Helm charta. Resursi na oblaku su postavljeni s alatom Terraform koji služi za infrastrukturu kao kod.</w:t>
      </w:r>
    </w:p>
    <w:p w14:paraId="204349C0" w14:textId="1CCC1527" w:rsidR="000E10C8" w:rsidRPr="000E10C8" w:rsidRDefault="000E10C8" w:rsidP="00FC3D30">
      <w:pPr>
        <w:spacing w:line="360" w:lineRule="auto"/>
        <w:jc w:val="both"/>
        <w:rPr>
          <w:lang w:eastAsia="hr-HR"/>
        </w:rPr>
      </w:pPr>
      <w:r>
        <w:rPr>
          <w:b/>
          <w:bCs/>
          <w:lang w:eastAsia="hr-HR"/>
        </w:rPr>
        <w:t>Ključne riječi:</w:t>
      </w:r>
      <w:r>
        <w:rPr>
          <w:lang w:eastAsia="hr-HR"/>
        </w:rPr>
        <w:t xml:space="preserve">  Kubernetes, oblak, cjevovod, infrastruktura kao kod, automatizacija, kontinuirana integracija, kontinuirana isporuka, skalabilnost, raspoloživost</w:t>
      </w:r>
    </w:p>
    <w:p w14:paraId="256D8FAB" w14:textId="77777777" w:rsidR="007E25D9" w:rsidRDefault="007E25D9" w:rsidP="007E25D9">
      <w:pPr>
        <w:pStyle w:val="Heading1"/>
        <w:numPr>
          <w:ilvl w:val="0"/>
          <w:numId w:val="0"/>
        </w:numPr>
        <w:ind w:left="567" w:hanging="567"/>
        <w:rPr>
          <w:lang w:eastAsia="hr-HR"/>
        </w:rPr>
      </w:pPr>
      <w:bookmarkStart w:id="92" w:name="_Toc137217761"/>
      <w:r>
        <w:rPr>
          <w:lang w:eastAsia="hr-HR"/>
        </w:rPr>
        <w:lastRenderedPageBreak/>
        <w:t>Summary</w:t>
      </w:r>
      <w:bookmarkEnd w:id="92"/>
    </w:p>
    <w:p w14:paraId="03F2A2CC" w14:textId="5714BAC5" w:rsidR="000E10C8" w:rsidRDefault="000E10C8" w:rsidP="000E10C8">
      <w:pPr>
        <w:spacing w:line="360" w:lineRule="auto"/>
        <w:jc w:val="both"/>
        <w:rPr>
          <w:lang w:eastAsia="hr-HR"/>
        </w:rPr>
      </w:pPr>
      <w:r w:rsidRPr="000E10C8">
        <w:rPr>
          <w:lang w:eastAsia="hr-HR"/>
        </w:rPr>
        <w:t xml:space="preserve">Managed Kubernetes in the cloud speeds up installation and simplifies the maintenance, scalability, and availability of applications. Infrastructure as code provides consistency and ease of deploying resources to the cloud. Helm enables management of Kubernetes manifest packages, providing consistency and simplicity in implementation. The software development lifecycle involves the processes of design, development, testing, and implementation of programs. Continuous integration and continuous delivery accelerate and ensure efficient program development processes. In this </w:t>
      </w:r>
      <w:r>
        <w:rPr>
          <w:lang w:eastAsia="hr-HR"/>
        </w:rPr>
        <w:t>master thesis</w:t>
      </w:r>
      <w:r w:rsidRPr="000E10C8">
        <w:rPr>
          <w:lang w:eastAsia="hr-HR"/>
        </w:rPr>
        <w:t>, a pipeline for continuous integration and continuous delivery is implemented using GitHub Actions and Argo CD tools, utilizing the GitHub platform for code storage. A simple Flask application is deployed on managed AWS Kubernetes using a Helm chart. Cloud resources are provisioned using the Terraform tool, which serves as infrastructure as code.</w:t>
      </w:r>
    </w:p>
    <w:p w14:paraId="3597BB70" w14:textId="2D1D7C0D" w:rsidR="000E10C8" w:rsidRPr="000E10C8" w:rsidRDefault="000E10C8" w:rsidP="000E10C8">
      <w:pPr>
        <w:spacing w:line="360" w:lineRule="auto"/>
        <w:jc w:val="both"/>
        <w:rPr>
          <w:lang w:eastAsia="hr-HR"/>
        </w:rPr>
      </w:pPr>
      <w:r>
        <w:rPr>
          <w:b/>
          <w:bCs/>
          <w:lang w:eastAsia="hr-HR"/>
        </w:rPr>
        <w:t xml:space="preserve">Key words: </w:t>
      </w:r>
      <w:r>
        <w:rPr>
          <w:lang w:eastAsia="hr-HR"/>
        </w:rPr>
        <w:t xml:space="preserve">Kubernetes, cloud, pipeline, infrastructure as a code, automatization, </w:t>
      </w:r>
      <w:r w:rsidRPr="000E10C8">
        <w:rPr>
          <w:lang w:eastAsia="hr-HR"/>
        </w:rPr>
        <w:t>continuous integration</w:t>
      </w:r>
      <w:r>
        <w:rPr>
          <w:lang w:eastAsia="hr-HR"/>
        </w:rPr>
        <w:t xml:space="preserve">, </w:t>
      </w:r>
      <w:r w:rsidRPr="000E10C8">
        <w:rPr>
          <w:lang w:eastAsia="hr-HR"/>
        </w:rPr>
        <w:t>continuous delivery</w:t>
      </w:r>
      <w:r>
        <w:rPr>
          <w:lang w:eastAsia="hr-HR"/>
        </w:rPr>
        <w:t xml:space="preserve">, </w:t>
      </w:r>
      <w:r w:rsidRPr="000E10C8">
        <w:rPr>
          <w:lang w:eastAsia="hr-HR"/>
        </w:rPr>
        <w:t>scalability</w:t>
      </w:r>
      <w:r>
        <w:rPr>
          <w:lang w:eastAsia="hr-HR"/>
        </w:rPr>
        <w:t xml:space="preserve">, </w:t>
      </w:r>
      <w:r w:rsidRPr="000E10C8">
        <w:rPr>
          <w:lang w:eastAsia="hr-HR"/>
        </w:rPr>
        <w:t>availability</w:t>
      </w:r>
    </w:p>
    <w:sectPr w:rsidR="000E10C8" w:rsidRPr="000E10C8"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8469" w14:textId="77777777" w:rsidR="00BE3593" w:rsidRDefault="00BE3593" w:rsidP="006001DD">
      <w:pPr>
        <w:spacing w:after="0"/>
      </w:pPr>
      <w:r>
        <w:separator/>
      </w:r>
    </w:p>
  </w:endnote>
  <w:endnote w:type="continuationSeparator" w:id="0">
    <w:p w14:paraId="10449649" w14:textId="77777777" w:rsidR="00BE3593" w:rsidRDefault="00BE3593"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noProof/>
      </w:rPr>
      <w:t>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76CF5" w14:textId="77777777" w:rsidR="00BE3593" w:rsidRDefault="00BE3593" w:rsidP="006001DD">
      <w:pPr>
        <w:spacing w:after="0"/>
      </w:pPr>
      <w:r>
        <w:separator/>
      </w:r>
    </w:p>
  </w:footnote>
  <w:footnote w:type="continuationSeparator" w:id="0">
    <w:p w14:paraId="7DE4182E" w14:textId="77777777" w:rsidR="00BE3593" w:rsidRDefault="00BE3593"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759C6"/>
    <w:multiLevelType w:val="hybridMultilevel"/>
    <w:tmpl w:val="A52A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9" w15:restartNumberingAfterBreak="0">
    <w:nsid w:val="6FEE4152"/>
    <w:multiLevelType w:val="hybridMultilevel"/>
    <w:tmpl w:val="679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7"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3"/>
  </w:num>
  <w:num w:numId="2" w16cid:durableId="1319069505">
    <w:abstractNumId w:val="20"/>
  </w:num>
  <w:num w:numId="3" w16cid:durableId="714547335">
    <w:abstractNumId w:val="0"/>
  </w:num>
  <w:num w:numId="4" w16cid:durableId="800998528">
    <w:abstractNumId w:val="1"/>
  </w:num>
  <w:num w:numId="5" w16cid:durableId="656344775">
    <w:abstractNumId w:val="2"/>
  </w:num>
  <w:num w:numId="6" w16cid:durableId="709459902">
    <w:abstractNumId w:val="25"/>
  </w:num>
  <w:num w:numId="7" w16cid:durableId="1096943514">
    <w:abstractNumId w:val="36"/>
  </w:num>
  <w:num w:numId="8" w16cid:durableId="416941590">
    <w:abstractNumId w:val="6"/>
  </w:num>
  <w:num w:numId="9" w16cid:durableId="45956696">
    <w:abstractNumId w:val="18"/>
  </w:num>
  <w:num w:numId="10" w16cid:durableId="2052414968">
    <w:abstractNumId w:val="19"/>
  </w:num>
  <w:num w:numId="11" w16cid:durableId="533077429">
    <w:abstractNumId w:val="4"/>
  </w:num>
  <w:num w:numId="12" w16cid:durableId="663359950">
    <w:abstractNumId w:val="3"/>
  </w:num>
  <w:num w:numId="13" w16cid:durableId="612907557">
    <w:abstractNumId w:val="32"/>
  </w:num>
  <w:num w:numId="14" w16cid:durableId="1601716277">
    <w:abstractNumId w:val="5"/>
  </w:num>
  <w:num w:numId="15" w16cid:durableId="130290955">
    <w:abstractNumId w:val="34"/>
  </w:num>
  <w:num w:numId="16" w16cid:durableId="2025356596">
    <w:abstractNumId w:val="35"/>
  </w:num>
  <w:num w:numId="17" w16cid:durableId="2006392884">
    <w:abstractNumId w:val="24"/>
  </w:num>
  <w:num w:numId="18" w16cid:durableId="1404838889">
    <w:abstractNumId w:val="12"/>
  </w:num>
  <w:num w:numId="19" w16cid:durableId="844518329">
    <w:abstractNumId w:val="8"/>
  </w:num>
  <w:num w:numId="20" w16cid:durableId="857697020">
    <w:abstractNumId w:val="15"/>
  </w:num>
  <w:num w:numId="21" w16cid:durableId="1459302771">
    <w:abstractNumId w:val="10"/>
  </w:num>
  <w:num w:numId="22" w16cid:durableId="562057931">
    <w:abstractNumId w:val="37"/>
  </w:num>
  <w:num w:numId="23" w16cid:durableId="1089303621">
    <w:abstractNumId w:val="16"/>
  </w:num>
  <w:num w:numId="24" w16cid:durableId="613252370">
    <w:abstractNumId w:val="30"/>
  </w:num>
  <w:num w:numId="25" w16cid:durableId="1472136909">
    <w:abstractNumId w:val="22"/>
  </w:num>
  <w:num w:numId="26" w16cid:durableId="1009140689">
    <w:abstractNumId w:val="31"/>
  </w:num>
  <w:num w:numId="27" w16cid:durableId="1410073974">
    <w:abstractNumId w:val="17"/>
  </w:num>
  <w:num w:numId="28" w16cid:durableId="608588241">
    <w:abstractNumId w:val="21"/>
  </w:num>
  <w:num w:numId="29" w16cid:durableId="279651725">
    <w:abstractNumId w:val="28"/>
  </w:num>
  <w:num w:numId="30" w16cid:durableId="1467504118">
    <w:abstractNumId w:val="26"/>
  </w:num>
  <w:num w:numId="31" w16cid:durableId="868252288">
    <w:abstractNumId w:val="27"/>
  </w:num>
  <w:num w:numId="32" w16cid:durableId="1933975343">
    <w:abstractNumId w:val="7"/>
  </w:num>
  <w:num w:numId="33" w16cid:durableId="975380979">
    <w:abstractNumId w:val="9"/>
  </w:num>
  <w:num w:numId="34" w16cid:durableId="620579135">
    <w:abstractNumId w:val="23"/>
  </w:num>
  <w:num w:numId="35" w16cid:durableId="413742771">
    <w:abstractNumId w:val="14"/>
  </w:num>
  <w:num w:numId="36" w16cid:durableId="869757517">
    <w:abstractNumId w:val="33"/>
  </w:num>
  <w:num w:numId="37" w16cid:durableId="745689379">
    <w:abstractNumId w:val="38"/>
  </w:num>
  <w:num w:numId="38" w16cid:durableId="1785034337">
    <w:abstractNumId w:val="11"/>
  </w:num>
  <w:num w:numId="39" w16cid:durableId="3664136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3EE8"/>
    <w:rsid w:val="0001551C"/>
    <w:rsid w:val="00016F28"/>
    <w:rsid w:val="00020CD2"/>
    <w:rsid w:val="000224D0"/>
    <w:rsid w:val="00025AAB"/>
    <w:rsid w:val="00026D10"/>
    <w:rsid w:val="00033C42"/>
    <w:rsid w:val="00041F3D"/>
    <w:rsid w:val="00042FCB"/>
    <w:rsid w:val="00045541"/>
    <w:rsid w:val="00045E0F"/>
    <w:rsid w:val="000473D4"/>
    <w:rsid w:val="000513DD"/>
    <w:rsid w:val="000517CD"/>
    <w:rsid w:val="000518A6"/>
    <w:rsid w:val="00054845"/>
    <w:rsid w:val="000601F3"/>
    <w:rsid w:val="00073B17"/>
    <w:rsid w:val="00077E12"/>
    <w:rsid w:val="0008147F"/>
    <w:rsid w:val="0008331C"/>
    <w:rsid w:val="00083A68"/>
    <w:rsid w:val="00084762"/>
    <w:rsid w:val="000877F9"/>
    <w:rsid w:val="00094147"/>
    <w:rsid w:val="00094F3D"/>
    <w:rsid w:val="000950E6"/>
    <w:rsid w:val="0009628B"/>
    <w:rsid w:val="000A02B8"/>
    <w:rsid w:val="000A434C"/>
    <w:rsid w:val="000A53B3"/>
    <w:rsid w:val="000A5BFF"/>
    <w:rsid w:val="000A5D74"/>
    <w:rsid w:val="000B0D4F"/>
    <w:rsid w:val="000B137C"/>
    <w:rsid w:val="000B790B"/>
    <w:rsid w:val="000C3FB9"/>
    <w:rsid w:val="000C5B7A"/>
    <w:rsid w:val="000C6B76"/>
    <w:rsid w:val="000D0F07"/>
    <w:rsid w:val="000D232D"/>
    <w:rsid w:val="000D2DAB"/>
    <w:rsid w:val="000D3E3A"/>
    <w:rsid w:val="000D7416"/>
    <w:rsid w:val="000E0A06"/>
    <w:rsid w:val="000E10C8"/>
    <w:rsid w:val="000E1388"/>
    <w:rsid w:val="000E24F3"/>
    <w:rsid w:val="000E49B8"/>
    <w:rsid w:val="000E5D61"/>
    <w:rsid w:val="000E7641"/>
    <w:rsid w:val="000F0E18"/>
    <w:rsid w:val="000F7490"/>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17E"/>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75B48"/>
    <w:rsid w:val="00280143"/>
    <w:rsid w:val="00281DA6"/>
    <w:rsid w:val="002836C2"/>
    <w:rsid w:val="0028593A"/>
    <w:rsid w:val="00285F34"/>
    <w:rsid w:val="00287409"/>
    <w:rsid w:val="002914DE"/>
    <w:rsid w:val="00292A54"/>
    <w:rsid w:val="00294388"/>
    <w:rsid w:val="00297D5E"/>
    <w:rsid w:val="002A1D4F"/>
    <w:rsid w:val="002A234A"/>
    <w:rsid w:val="002A33CE"/>
    <w:rsid w:val="002A39BA"/>
    <w:rsid w:val="002A5605"/>
    <w:rsid w:val="002A730A"/>
    <w:rsid w:val="002B449B"/>
    <w:rsid w:val="002B4631"/>
    <w:rsid w:val="002B4D75"/>
    <w:rsid w:val="002B5125"/>
    <w:rsid w:val="002B77FA"/>
    <w:rsid w:val="002C055E"/>
    <w:rsid w:val="002C2266"/>
    <w:rsid w:val="002C2648"/>
    <w:rsid w:val="002C29DD"/>
    <w:rsid w:val="002C5C0E"/>
    <w:rsid w:val="002C6948"/>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1F10"/>
    <w:rsid w:val="003461C5"/>
    <w:rsid w:val="00351CAE"/>
    <w:rsid w:val="003524D1"/>
    <w:rsid w:val="00353234"/>
    <w:rsid w:val="00355F06"/>
    <w:rsid w:val="00365E47"/>
    <w:rsid w:val="00366383"/>
    <w:rsid w:val="00367547"/>
    <w:rsid w:val="003702B8"/>
    <w:rsid w:val="0037127C"/>
    <w:rsid w:val="00373E03"/>
    <w:rsid w:val="00374BAE"/>
    <w:rsid w:val="0037533E"/>
    <w:rsid w:val="00375C62"/>
    <w:rsid w:val="00380F18"/>
    <w:rsid w:val="00382A81"/>
    <w:rsid w:val="0038311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776B3"/>
    <w:rsid w:val="00491501"/>
    <w:rsid w:val="00492DFF"/>
    <w:rsid w:val="004A162F"/>
    <w:rsid w:val="004B27DE"/>
    <w:rsid w:val="004B2C0E"/>
    <w:rsid w:val="004C2AB0"/>
    <w:rsid w:val="004C35AF"/>
    <w:rsid w:val="004C42A2"/>
    <w:rsid w:val="004C5203"/>
    <w:rsid w:val="004C6AD1"/>
    <w:rsid w:val="004D15CE"/>
    <w:rsid w:val="004D4E0C"/>
    <w:rsid w:val="004E0B87"/>
    <w:rsid w:val="004E6007"/>
    <w:rsid w:val="004F3F8F"/>
    <w:rsid w:val="004F4861"/>
    <w:rsid w:val="004F7C4C"/>
    <w:rsid w:val="00501657"/>
    <w:rsid w:val="005037A2"/>
    <w:rsid w:val="00503A94"/>
    <w:rsid w:val="005044FE"/>
    <w:rsid w:val="005079FC"/>
    <w:rsid w:val="00507F16"/>
    <w:rsid w:val="00512DF4"/>
    <w:rsid w:val="005140B3"/>
    <w:rsid w:val="00514B05"/>
    <w:rsid w:val="0052199C"/>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5DEE"/>
    <w:rsid w:val="005B608D"/>
    <w:rsid w:val="005B7AF3"/>
    <w:rsid w:val="005C1D1E"/>
    <w:rsid w:val="005C1EAF"/>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5F13CD"/>
    <w:rsid w:val="006001DD"/>
    <w:rsid w:val="00600BE5"/>
    <w:rsid w:val="00606737"/>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76654"/>
    <w:rsid w:val="00681123"/>
    <w:rsid w:val="00683428"/>
    <w:rsid w:val="00693385"/>
    <w:rsid w:val="00697D36"/>
    <w:rsid w:val="006A2AE6"/>
    <w:rsid w:val="006A3E52"/>
    <w:rsid w:val="006B09E4"/>
    <w:rsid w:val="006C16FE"/>
    <w:rsid w:val="006C290D"/>
    <w:rsid w:val="006C4CDF"/>
    <w:rsid w:val="006C51B2"/>
    <w:rsid w:val="006D09E9"/>
    <w:rsid w:val="006D3960"/>
    <w:rsid w:val="006D3F17"/>
    <w:rsid w:val="006E3351"/>
    <w:rsid w:val="006E408F"/>
    <w:rsid w:val="006F1B2A"/>
    <w:rsid w:val="006F3CA5"/>
    <w:rsid w:val="006F5A92"/>
    <w:rsid w:val="006F7A00"/>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4D47"/>
    <w:rsid w:val="0076774C"/>
    <w:rsid w:val="00773081"/>
    <w:rsid w:val="00775076"/>
    <w:rsid w:val="0078016C"/>
    <w:rsid w:val="00782538"/>
    <w:rsid w:val="00785F84"/>
    <w:rsid w:val="00790328"/>
    <w:rsid w:val="007A05EF"/>
    <w:rsid w:val="007A4314"/>
    <w:rsid w:val="007A523B"/>
    <w:rsid w:val="007A74B6"/>
    <w:rsid w:val="007B095F"/>
    <w:rsid w:val="007B1934"/>
    <w:rsid w:val="007B2341"/>
    <w:rsid w:val="007B5512"/>
    <w:rsid w:val="007C7F72"/>
    <w:rsid w:val="007D0BEB"/>
    <w:rsid w:val="007D1484"/>
    <w:rsid w:val="007D39A6"/>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8F7C79"/>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1EA4"/>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39F5"/>
    <w:rsid w:val="009B5E7E"/>
    <w:rsid w:val="009C3022"/>
    <w:rsid w:val="009C3ACE"/>
    <w:rsid w:val="009C4BA4"/>
    <w:rsid w:val="009C4EE0"/>
    <w:rsid w:val="009D049C"/>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560C"/>
    <w:rsid w:val="00A877C8"/>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4B35"/>
    <w:rsid w:val="00AD6358"/>
    <w:rsid w:val="00AD63D9"/>
    <w:rsid w:val="00AE0B1C"/>
    <w:rsid w:val="00AE0E03"/>
    <w:rsid w:val="00AE3C12"/>
    <w:rsid w:val="00AE4FBF"/>
    <w:rsid w:val="00AF0360"/>
    <w:rsid w:val="00AF08E7"/>
    <w:rsid w:val="00AF27FE"/>
    <w:rsid w:val="00AF3ABA"/>
    <w:rsid w:val="00AF4B53"/>
    <w:rsid w:val="00AF6F40"/>
    <w:rsid w:val="00B05062"/>
    <w:rsid w:val="00B145AF"/>
    <w:rsid w:val="00B15D02"/>
    <w:rsid w:val="00B21AC6"/>
    <w:rsid w:val="00B2734E"/>
    <w:rsid w:val="00B30F12"/>
    <w:rsid w:val="00B413ED"/>
    <w:rsid w:val="00B55042"/>
    <w:rsid w:val="00B57784"/>
    <w:rsid w:val="00B60790"/>
    <w:rsid w:val="00B620E8"/>
    <w:rsid w:val="00B62A3D"/>
    <w:rsid w:val="00B62C7B"/>
    <w:rsid w:val="00B65022"/>
    <w:rsid w:val="00B66674"/>
    <w:rsid w:val="00B75EA4"/>
    <w:rsid w:val="00B770C6"/>
    <w:rsid w:val="00B86AC2"/>
    <w:rsid w:val="00B9454B"/>
    <w:rsid w:val="00B9540A"/>
    <w:rsid w:val="00B95535"/>
    <w:rsid w:val="00BA2846"/>
    <w:rsid w:val="00BA297E"/>
    <w:rsid w:val="00BB045A"/>
    <w:rsid w:val="00BB0D28"/>
    <w:rsid w:val="00BB0E8A"/>
    <w:rsid w:val="00BB338F"/>
    <w:rsid w:val="00BB5796"/>
    <w:rsid w:val="00BC0A61"/>
    <w:rsid w:val="00BC1B01"/>
    <w:rsid w:val="00BC27A7"/>
    <w:rsid w:val="00BC51EA"/>
    <w:rsid w:val="00BC6BFD"/>
    <w:rsid w:val="00BD7D8C"/>
    <w:rsid w:val="00BE3593"/>
    <w:rsid w:val="00BF2141"/>
    <w:rsid w:val="00BF3E8C"/>
    <w:rsid w:val="00C00FBE"/>
    <w:rsid w:val="00C03654"/>
    <w:rsid w:val="00C118FE"/>
    <w:rsid w:val="00C12C64"/>
    <w:rsid w:val="00C15CDE"/>
    <w:rsid w:val="00C25FCA"/>
    <w:rsid w:val="00C26047"/>
    <w:rsid w:val="00C268CC"/>
    <w:rsid w:val="00C275BC"/>
    <w:rsid w:val="00C31278"/>
    <w:rsid w:val="00C323B4"/>
    <w:rsid w:val="00C32678"/>
    <w:rsid w:val="00C40545"/>
    <w:rsid w:val="00C40F7B"/>
    <w:rsid w:val="00C45044"/>
    <w:rsid w:val="00C52F24"/>
    <w:rsid w:val="00C53535"/>
    <w:rsid w:val="00C55285"/>
    <w:rsid w:val="00C55F81"/>
    <w:rsid w:val="00C731B3"/>
    <w:rsid w:val="00C73890"/>
    <w:rsid w:val="00C764DC"/>
    <w:rsid w:val="00C77432"/>
    <w:rsid w:val="00C80491"/>
    <w:rsid w:val="00C844B6"/>
    <w:rsid w:val="00C872BE"/>
    <w:rsid w:val="00C91F69"/>
    <w:rsid w:val="00C93FAF"/>
    <w:rsid w:val="00C94BD3"/>
    <w:rsid w:val="00C96699"/>
    <w:rsid w:val="00CA1608"/>
    <w:rsid w:val="00CA2D14"/>
    <w:rsid w:val="00CA46F8"/>
    <w:rsid w:val="00CB07D6"/>
    <w:rsid w:val="00CB1A85"/>
    <w:rsid w:val="00CB4045"/>
    <w:rsid w:val="00CC105B"/>
    <w:rsid w:val="00CC33F9"/>
    <w:rsid w:val="00CC42DF"/>
    <w:rsid w:val="00CC6FF1"/>
    <w:rsid w:val="00CD139C"/>
    <w:rsid w:val="00CD16E2"/>
    <w:rsid w:val="00CD5FB8"/>
    <w:rsid w:val="00CE1A24"/>
    <w:rsid w:val="00CF1929"/>
    <w:rsid w:val="00CF2C41"/>
    <w:rsid w:val="00CF3130"/>
    <w:rsid w:val="00CF43C5"/>
    <w:rsid w:val="00D02B99"/>
    <w:rsid w:val="00D0376A"/>
    <w:rsid w:val="00D04184"/>
    <w:rsid w:val="00D105A1"/>
    <w:rsid w:val="00D10D46"/>
    <w:rsid w:val="00D116BA"/>
    <w:rsid w:val="00D15ECC"/>
    <w:rsid w:val="00D15EF5"/>
    <w:rsid w:val="00D22F7D"/>
    <w:rsid w:val="00D32728"/>
    <w:rsid w:val="00D33C22"/>
    <w:rsid w:val="00D340B2"/>
    <w:rsid w:val="00D351B8"/>
    <w:rsid w:val="00D35BA0"/>
    <w:rsid w:val="00D36AAB"/>
    <w:rsid w:val="00D4092C"/>
    <w:rsid w:val="00D443DC"/>
    <w:rsid w:val="00D50697"/>
    <w:rsid w:val="00D51303"/>
    <w:rsid w:val="00D538F1"/>
    <w:rsid w:val="00D54475"/>
    <w:rsid w:val="00D6075B"/>
    <w:rsid w:val="00D60836"/>
    <w:rsid w:val="00D6095B"/>
    <w:rsid w:val="00D6098C"/>
    <w:rsid w:val="00D63B1E"/>
    <w:rsid w:val="00D65395"/>
    <w:rsid w:val="00D659E0"/>
    <w:rsid w:val="00D66033"/>
    <w:rsid w:val="00D714AD"/>
    <w:rsid w:val="00D71AA6"/>
    <w:rsid w:val="00D7488F"/>
    <w:rsid w:val="00D7505B"/>
    <w:rsid w:val="00D80E3A"/>
    <w:rsid w:val="00D80F17"/>
    <w:rsid w:val="00D8124F"/>
    <w:rsid w:val="00D81E0F"/>
    <w:rsid w:val="00D82489"/>
    <w:rsid w:val="00D828C5"/>
    <w:rsid w:val="00D841B1"/>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0DE6"/>
    <w:rsid w:val="00E16ECE"/>
    <w:rsid w:val="00E21313"/>
    <w:rsid w:val="00E21E6F"/>
    <w:rsid w:val="00E22CCA"/>
    <w:rsid w:val="00E25173"/>
    <w:rsid w:val="00E26CE1"/>
    <w:rsid w:val="00E27FB5"/>
    <w:rsid w:val="00E31267"/>
    <w:rsid w:val="00E34104"/>
    <w:rsid w:val="00E357CD"/>
    <w:rsid w:val="00E46E1D"/>
    <w:rsid w:val="00E532AD"/>
    <w:rsid w:val="00E53AC2"/>
    <w:rsid w:val="00E54656"/>
    <w:rsid w:val="00E54709"/>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2325"/>
    <w:rsid w:val="00EE4E57"/>
    <w:rsid w:val="00F0011B"/>
    <w:rsid w:val="00F00543"/>
    <w:rsid w:val="00F024F7"/>
    <w:rsid w:val="00F03244"/>
    <w:rsid w:val="00F04737"/>
    <w:rsid w:val="00F12144"/>
    <w:rsid w:val="00F1322C"/>
    <w:rsid w:val="00F1470B"/>
    <w:rsid w:val="00F15410"/>
    <w:rsid w:val="00F1637F"/>
    <w:rsid w:val="00F16C86"/>
    <w:rsid w:val="00F174E1"/>
    <w:rsid w:val="00F21223"/>
    <w:rsid w:val="00F24E9E"/>
    <w:rsid w:val="00F30192"/>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009D"/>
    <w:rsid w:val="00FB1EE1"/>
    <w:rsid w:val="00FB2208"/>
    <w:rsid w:val="00FB252E"/>
    <w:rsid w:val="00FB5360"/>
    <w:rsid w:val="00FC0796"/>
    <w:rsid w:val="00FC3D30"/>
    <w:rsid w:val="00FC5283"/>
    <w:rsid w:val="00FC6EF1"/>
    <w:rsid w:val="00FC78B1"/>
    <w:rsid w:val="00FD24A4"/>
    <w:rsid w:val="00FE05E2"/>
    <w:rsid w:val="00FE3872"/>
    <w:rsid w:val="00FE5A8B"/>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21">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0"/>
          <w:divBdr>
            <w:top w:val="none" w:sz="0" w:space="0" w:color="auto"/>
            <w:left w:val="none" w:sz="0" w:space="0" w:color="auto"/>
            <w:bottom w:val="none" w:sz="0" w:space="0" w:color="auto"/>
            <w:right w:val="none" w:sz="0" w:space="0" w:color="auto"/>
          </w:divBdr>
          <w:divsChild>
            <w:div w:id="878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39">
      <w:bodyDiv w:val="1"/>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131989888">
              <w:marLeft w:val="0"/>
              <w:marRight w:val="0"/>
              <w:marTop w:val="0"/>
              <w:marBottom w:val="0"/>
              <w:divBdr>
                <w:top w:val="none" w:sz="0" w:space="0" w:color="auto"/>
                <w:left w:val="none" w:sz="0" w:space="0" w:color="auto"/>
                <w:bottom w:val="none" w:sz="0" w:space="0" w:color="auto"/>
                <w:right w:val="none" w:sz="0" w:space="0" w:color="auto"/>
              </w:divBdr>
            </w:div>
            <w:div w:id="30234402">
              <w:marLeft w:val="0"/>
              <w:marRight w:val="0"/>
              <w:marTop w:val="0"/>
              <w:marBottom w:val="0"/>
              <w:divBdr>
                <w:top w:val="none" w:sz="0" w:space="0" w:color="auto"/>
                <w:left w:val="none" w:sz="0" w:space="0" w:color="auto"/>
                <w:bottom w:val="none" w:sz="0" w:space="0" w:color="auto"/>
                <w:right w:val="none" w:sz="0" w:space="0" w:color="auto"/>
              </w:divBdr>
            </w:div>
            <w:div w:id="1662657080">
              <w:marLeft w:val="0"/>
              <w:marRight w:val="0"/>
              <w:marTop w:val="0"/>
              <w:marBottom w:val="0"/>
              <w:divBdr>
                <w:top w:val="none" w:sz="0" w:space="0" w:color="auto"/>
                <w:left w:val="none" w:sz="0" w:space="0" w:color="auto"/>
                <w:bottom w:val="none" w:sz="0" w:space="0" w:color="auto"/>
                <w:right w:val="none" w:sz="0" w:space="0" w:color="auto"/>
              </w:divBdr>
            </w:div>
            <w:div w:id="157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814">
      <w:bodyDiv w:val="1"/>
      <w:marLeft w:val="0"/>
      <w:marRight w:val="0"/>
      <w:marTop w:val="0"/>
      <w:marBottom w:val="0"/>
      <w:divBdr>
        <w:top w:val="none" w:sz="0" w:space="0" w:color="auto"/>
        <w:left w:val="none" w:sz="0" w:space="0" w:color="auto"/>
        <w:bottom w:val="none" w:sz="0" w:space="0" w:color="auto"/>
        <w:right w:val="none" w:sz="0" w:space="0" w:color="auto"/>
      </w:divBdr>
      <w:divsChild>
        <w:div w:id="132719029">
          <w:marLeft w:val="0"/>
          <w:marRight w:val="0"/>
          <w:marTop w:val="0"/>
          <w:marBottom w:val="0"/>
          <w:divBdr>
            <w:top w:val="none" w:sz="0" w:space="0" w:color="auto"/>
            <w:left w:val="none" w:sz="0" w:space="0" w:color="auto"/>
            <w:bottom w:val="none" w:sz="0" w:space="0" w:color="auto"/>
            <w:right w:val="none" w:sz="0" w:space="0" w:color="auto"/>
          </w:divBdr>
          <w:divsChild>
            <w:div w:id="305011835">
              <w:marLeft w:val="0"/>
              <w:marRight w:val="0"/>
              <w:marTop w:val="0"/>
              <w:marBottom w:val="0"/>
              <w:divBdr>
                <w:top w:val="none" w:sz="0" w:space="0" w:color="auto"/>
                <w:left w:val="none" w:sz="0" w:space="0" w:color="auto"/>
                <w:bottom w:val="none" w:sz="0" w:space="0" w:color="auto"/>
                <w:right w:val="none" w:sz="0" w:space="0" w:color="auto"/>
              </w:divBdr>
            </w:div>
            <w:div w:id="749935600">
              <w:marLeft w:val="0"/>
              <w:marRight w:val="0"/>
              <w:marTop w:val="0"/>
              <w:marBottom w:val="0"/>
              <w:divBdr>
                <w:top w:val="none" w:sz="0" w:space="0" w:color="auto"/>
                <w:left w:val="none" w:sz="0" w:space="0" w:color="auto"/>
                <w:bottom w:val="none" w:sz="0" w:space="0" w:color="auto"/>
                <w:right w:val="none" w:sz="0" w:space="0" w:color="auto"/>
              </w:divBdr>
            </w:div>
            <w:div w:id="1291473195">
              <w:marLeft w:val="0"/>
              <w:marRight w:val="0"/>
              <w:marTop w:val="0"/>
              <w:marBottom w:val="0"/>
              <w:divBdr>
                <w:top w:val="none" w:sz="0" w:space="0" w:color="auto"/>
                <w:left w:val="none" w:sz="0" w:space="0" w:color="auto"/>
                <w:bottom w:val="none" w:sz="0" w:space="0" w:color="auto"/>
                <w:right w:val="none" w:sz="0" w:space="0" w:color="auto"/>
              </w:divBdr>
            </w:div>
            <w:div w:id="143204827">
              <w:marLeft w:val="0"/>
              <w:marRight w:val="0"/>
              <w:marTop w:val="0"/>
              <w:marBottom w:val="0"/>
              <w:divBdr>
                <w:top w:val="none" w:sz="0" w:space="0" w:color="auto"/>
                <w:left w:val="none" w:sz="0" w:space="0" w:color="auto"/>
                <w:bottom w:val="none" w:sz="0" w:space="0" w:color="auto"/>
                <w:right w:val="none" w:sz="0" w:space="0" w:color="auto"/>
              </w:divBdr>
            </w:div>
            <w:div w:id="1475365020">
              <w:marLeft w:val="0"/>
              <w:marRight w:val="0"/>
              <w:marTop w:val="0"/>
              <w:marBottom w:val="0"/>
              <w:divBdr>
                <w:top w:val="none" w:sz="0" w:space="0" w:color="auto"/>
                <w:left w:val="none" w:sz="0" w:space="0" w:color="auto"/>
                <w:bottom w:val="none" w:sz="0" w:space="0" w:color="auto"/>
                <w:right w:val="none" w:sz="0" w:space="0" w:color="auto"/>
              </w:divBdr>
            </w:div>
            <w:div w:id="540869744">
              <w:marLeft w:val="0"/>
              <w:marRight w:val="0"/>
              <w:marTop w:val="0"/>
              <w:marBottom w:val="0"/>
              <w:divBdr>
                <w:top w:val="none" w:sz="0" w:space="0" w:color="auto"/>
                <w:left w:val="none" w:sz="0" w:space="0" w:color="auto"/>
                <w:bottom w:val="none" w:sz="0" w:space="0" w:color="auto"/>
                <w:right w:val="none" w:sz="0" w:space="0" w:color="auto"/>
              </w:divBdr>
            </w:div>
            <w:div w:id="1086417441">
              <w:marLeft w:val="0"/>
              <w:marRight w:val="0"/>
              <w:marTop w:val="0"/>
              <w:marBottom w:val="0"/>
              <w:divBdr>
                <w:top w:val="none" w:sz="0" w:space="0" w:color="auto"/>
                <w:left w:val="none" w:sz="0" w:space="0" w:color="auto"/>
                <w:bottom w:val="none" w:sz="0" w:space="0" w:color="auto"/>
                <w:right w:val="none" w:sz="0" w:space="0" w:color="auto"/>
              </w:divBdr>
            </w:div>
            <w:div w:id="523396577">
              <w:marLeft w:val="0"/>
              <w:marRight w:val="0"/>
              <w:marTop w:val="0"/>
              <w:marBottom w:val="0"/>
              <w:divBdr>
                <w:top w:val="none" w:sz="0" w:space="0" w:color="auto"/>
                <w:left w:val="none" w:sz="0" w:space="0" w:color="auto"/>
                <w:bottom w:val="none" w:sz="0" w:space="0" w:color="auto"/>
                <w:right w:val="none" w:sz="0" w:space="0" w:color="auto"/>
              </w:divBdr>
            </w:div>
            <w:div w:id="2105759449">
              <w:marLeft w:val="0"/>
              <w:marRight w:val="0"/>
              <w:marTop w:val="0"/>
              <w:marBottom w:val="0"/>
              <w:divBdr>
                <w:top w:val="none" w:sz="0" w:space="0" w:color="auto"/>
                <w:left w:val="none" w:sz="0" w:space="0" w:color="auto"/>
                <w:bottom w:val="none" w:sz="0" w:space="0" w:color="auto"/>
                <w:right w:val="none" w:sz="0" w:space="0" w:color="auto"/>
              </w:divBdr>
            </w:div>
            <w:div w:id="1702779452">
              <w:marLeft w:val="0"/>
              <w:marRight w:val="0"/>
              <w:marTop w:val="0"/>
              <w:marBottom w:val="0"/>
              <w:divBdr>
                <w:top w:val="none" w:sz="0" w:space="0" w:color="auto"/>
                <w:left w:val="none" w:sz="0" w:space="0" w:color="auto"/>
                <w:bottom w:val="none" w:sz="0" w:space="0" w:color="auto"/>
                <w:right w:val="none" w:sz="0" w:space="0" w:color="auto"/>
              </w:divBdr>
            </w:div>
            <w:div w:id="1336762001">
              <w:marLeft w:val="0"/>
              <w:marRight w:val="0"/>
              <w:marTop w:val="0"/>
              <w:marBottom w:val="0"/>
              <w:divBdr>
                <w:top w:val="none" w:sz="0" w:space="0" w:color="auto"/>
                <w:left w:val="none" w:sz="0" w:space="0" w:color="auto"/>
                <w:bottom w:val="none" w:sz="0" w:space="0" w:color="auto"/>
                <w:right w:val="none" w:sz="0" w:space="0" w:color="auto"/>
              </w:divBdr>
            </w:div>
            <w:div w:id="42796128">
              <w:marLeft w:val="0"/>
              <w:marRight w:val="0"/>
              <w:marTop w:val="0"/>
              <w:marBottom w:val="0"/>
              <w:divBdr>
                <w:top w:val="none" w:sz="0" w:space="0" w:color="auto"/>
                <w:left w:val="none" w:sz="0" w:space="0" w:color="auto"/>
                <w:bottom w:val="none" w:sz="0" w:space="0" w:color="auto"/>
                <w:right w:val="none" w:sz="0" w:space="0" w:color="auto"/>
              </w:divBdr>
            </w:div>
            <w:div w:id="1856311231">
              <w:marLeft w:val="0"/>
              <w:marRight w:val="0"/>
              <w:marTop w:val="0"/>
              <w:marBottom w:val="0"/>
              <w:divBdr>
                <w:top w:val="none" w:sz="0" w:space="0" w:color="auto"/>
                <w:left w:val="none" w:sz="0" w:space="0" w:color="auto"/>
                <w:bottom w:val="none" w:sz="0" w:space="0" w:color="auto"/>
                <w:right w:val="none" w:sz="0" w:space="0" w:color="auto"/>
              </w:divBdr>
            </w:div>
            <w:div w:id="405490943">
              <w:marLeft w:val="0"/>
              <w:marRight w:val="0"/>
              <w:marTop w:val="0"/>
              <w:marBottom w:val="0"/>
              <w:divBdr>
                <w:top w:val="none" w:sz="0" w:space="0" w:color="auto"/>
                <w:left w:val="none" w:sz="0" w:space="0" w:color="auto"/>
                <w:bottom w:val="none" w:sz="0" w:space="0" w:color="auto"/>
                <w:right w:val="none" w:sz="0" w:space="0" w:color="auto"/>
              </w:divBdr>
            </w:div>
            <w:div w:id="35664587">
              <w:marLeft w:val="0"/>
              <w:marRight w:val="0"/>
              <w:marTop w:val="0"/>
              <w:marBottom w:val="0"/>
              <w:divBdr>
                <w:top w:val="none" w:sz="0" w:space="0" w:color="auto"/>
                <w:left w:val="none" w:sz="0" w:space="0" w:color="auto"/>
                <w:bottom w:val="none" w:sz="0" w:space="0" w:color="auto"/>
                <w:right w:val="none" w:sz="0" w:space="0" w:color="auto"/>
              </w:divBdr>
            </w:div>
            <w:div w:id="1069771910">
              <w:marLeft w:val="0"/>
              <w:marRight w:val="0"/>
              <w:marTop w:val="0"/>
              <w:marBottom w:val="0"/>
              <w:divBdr>
                <w:top w:val="none" w:sz="0" w:space="0" w:color="auto"/>
                <w:left w:val="none" w:sz="0" w:space="0" w:color="auto"/>
                <w:bottom w:val="none" w:sz="0" w:space="0" w:color="auto"/>
                <w:right w:val="none" w:sz="0" w:space="0" w:color="auto"/>
              </w:divBdr>
            </w:div>
            <w:div w:id="143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6379">
      <w:bodyDiv w:val="1"/>
      <w:marLeft w:val="0"/>
      <w:marRight w:val="0"/>
      <w:marTop w:val="0"/>
      <w:marBottom w:val="0"/>
      <w:divBdr>
        <w:top w:val="none" w:sz="0" w:space="0" w:color="auto"/>
        <w:left w:val="none" w:sz="0" w:space="0" w:color="auto"/>
        <w:bottom w:val="none" w:sz="0" w:space="0" w:color="auto"/>
        <w:right w:val="none" w:sz="0" w:space="0" w:color="auto"/>
      </w:divBdr>
      <w:divsChild>
        <w:div w:id="1729374600">
          <w:marLeft w:val="0"/>
          <w:marRight w:val="0"/>
          <w:marTop w:val="0"/>
          <w:marBottom w:val="0"/>
          <w:divBdr>
            <w:top w:val="none" w:sz="0" w:space="0" w:color="auto"/>
            <w:left w:val="none" w:sz="0" w:space="0" w:color="auto"/>
            <w:bottom w:val="none" w:sz="0" w:space="0" w:color="auto"/>
            <w:right w:val="none" w:sz="0" w:space="0" w:color="auto"/>
          </w:divBdr>
          <w:divsChild>
            <w:div w:id="333454814">
              <w:marLeft w:val="0"/>
              <w:marRight w:val="0"/>
              <w:marTop w:val="0"/>
              <w:marBottom w:val="0"/>
              <w:divBdr>
                <w:top w:val="none" w:sz="0" w:space="0" w:color="auto"/>
                <w:left w:val="none" w:sz="0" w:space="0" w:color="auto"/>
                <w:bottom w:val="none" w:sz="0" w:space="0" w:color="auto"/>
                <w:right w:val="none" w:sz="0" w:space="0" w:color="auto"/>
              </w:divBdr>
            </w:div>
            <w:div w:id="1357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479">
      <w:bodyDiv w:val="1"/>
      <w:marLeft w:val="0"/>
      <w:marRight w:val="0"/>
      <w:marTop w:val="0"/>
      <w:marBottom w:val="0"/>
      <w:divBdr>
        <w:top w:val="none" w:sz="0" w:space="0" w:color="auto"/>
        <w:left w:val="none" w:sz="0" w:space="0" w:color="auto"/>
        <w:bottom w:val="none" w:sz="0" w:space="0" w:color="auto"/>
        <w:right w:val="none" w:sz="0" w:space="0" w:color="auto"/>
      </w:divBdr>
      <w:divsChild>
        <w:div w:id="404954894">
          <w:marLeft w:val="0"/>
          <w:marRight w:val="0"/>
          <w:marTop w:val="0"/>
          <w:marBottom w:val="0"/>
          <w:divBdr>
            <w:top w:val="none" w:sz="0" w:space="0" w:color="auto"/>
            <w:left w:val="none" w:sz="0" w:space="0" w:color="auto"/>
            <w:bottom w:val="none" w:sz="0" w:space="0" w:color="auto"/>
            <w:right w:val="none" w:sz="0" w:space="0" w:color="auto"/>
          </w:divBdr>
          <w:divsChild>
            <w:div w:id="488250585">
              <w:marLeft w:val="0"/>
              <w:marRight w:val="0"/>
              <w:marTop w:val="0"/>
              <w:marBottom w:val="0"/>
              <w:divBdr>
                <w:top w:val="none" w:sz="0" w:space="0" w:color="auto"/>
                <w:left w:val="none" w:sz="0" w:space="0" w:color="auto"/>
                <w:bottom w:val="none" w:sz="0" w:space="0" w:color="auto"/>
                <w:right w:val="none" w:sz="0" w:space="0" w:color="auto"/>
              </w:divBdr>
            </w:div>
            <w:div w:id="1320840833">
              <w:marLeft w:val="0"/>
              <w:marRight w:val="0"/>
              <w:marTop w:val="0"/>
              <w:marBottom w:val="0"/>
              <w:divBdr>
                <w:top w:val="none" w:sz="0" w:space="0" w:color="auto"/>
                <w:left w:val="none" w:sz="0" w:space="0" w:color="auto"/>
                <w:bottom w:val="none" w:sz="0" w:space="0" w:color="auto"/>
                <w:right w:val="none" w:sz="0" w:space="0" w:color="auto"/>
              </w:divBdr>
            </w:div>
            <w:div w:id="41053675">
              <w:marLeft w:val="0"/>
              <w:marRight w:val="0"/>
              <w:marTop w:val="0"/>
              <w:marBottom w:val="0"/>
              <w:divBdr>
                <w:top w:val="none" w:sz="0" w:space="0" w:color="auto"/>
                <w:left w:val="none" w:sz="0" w:space="0" w:color="auto"/>
                <w:bottom w:val="none" w:sz="0" w:space="0" w:color="auto"/>
                <w:right w:val="none" w:sz="0" w:space="0" w:color="auto"/>
              </w:divBdr>
            </w:div>
            <w:div w:id="1007726">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975337859">
              <w:marLeft w:val="0"/>
              <w:marRight w:val="0"/>
              <w:marTop w:val="0"/>
              <w:marBottom w:val="0"/>
              <w:divBdr>
                <w:top w:val="none" w:sz="0" w:space="0" w:color="auto"/>
                <w:left w:val="none" w:sz="0" w:space="0" w:color="auto"/>
                <w:bottom w:val="none" w:sz="0" w:space="0" w:color="auto"/>
                <w:right w:val="none" w:sz="0" w:space="0" w:color="auto"/>
              </w:divBdr>
            </w:div>
            <w:div w:id="1127621469">
              <w:marLeft w:val="0"/>
              <w:marRight w:val="0"/>
              <w:marTop w:val="0"/>
              <w:marBottom w:val="0"/>
              <w:divBdr>
                <w:top w:val="none" w:sz="0" w:space="0" w:color="auto"/>
                <w:left w:val="none" w:sz="0" w:space="0" w:color="auto"/>
                <w:bottom w:val="none" w:sz="0" w:space="0" w:color="auto"/>
                <w:right w:val="none" w:sz="0" w:space="0" w:color="auto"/>
              </w:divBdr>
            </w:div>
            <w:div w:id="898709016">
              <w:marLeft w:val="0"/>
              <w:marRight w:val="0"/>
              <w:marTop w:val="0"/>
              <w:marBottom w:val="0"/>
              <w:divBdr>
                <w:top w:val="none" w:sz="0" w:space="0" w:color="auto"/>
                <w:left w:val="none" w:sz="0" w:space="0" w:color="auto"/>
                <w:bottom w:val="none" w:sz="0" w:space="0" w:color="auto"/>
                <w:right w:val="none" w:sz="0" w:space="0" w:color="auto"/>
              </w:divBdr>
            </w:div>
            <w:div w:id="1003702683">
              <w:marLeft w:val="0"/>
              <w:marRight w:val="0"/>
              <w:marTop w:val="0"/>
              <w:marBottom w:val="0"/>
              <w:divBdr>
                <w:top w:val="none" w:sz="0" w:space="0" w:color="auto"/>
                <w:left w:val="none" w:sz="0" w:space="0" w:color="auto"/>
                <w:bottom w:val="none" w:sz="0" w:space="0" w:color="auto"/>
                <w:right w:val="none" w:sz="0" w:space="0" w:color="auto"/>
              </w:divBdr>
            </w:div>
            <w:div w:id="1772822052">
              <w:marLeft w:val="0"/>
              <w:marRight w:val="0"/>
              <w:marTop w:val="0"/>
              <w:marBottom w:val="0"/>
              <w:divBdr>
                <w:top w:val="none" w:sz="0" w:space="0" w:color="auto"/>
                <w:left w:val="none" w:sz="0" w:space="0" w:color="auto"/>
                <w:bottom w:val="none" w:sz="0" w:space="0" w:color="auto"/>
                <w:right w:val="none" w:sz="0" w:space="0" w:color="auto"/>
              </w:divBdr>
            </w:div>
            <w:div w:id="1728987379">
              <w:marLeft w:val="0"/>
              <w:marRight w:val="0"/>
              <w:marTop w:val="0"/>
              <w:marBottom w:val="0"/>
              <w:divBdr>
                <w:top w:val="none" w:sz="0" w:space="0" w:color="auto"/>
                <w:left w:val="none" w:sz="0" w:space="0" w:color="auto"/>
                <w:bottom w:val="none" w:sz="0" w:space="0" w:color="auto"/>
                <w:right w:val="none" w:sz="0" w:space="0" w:color="auto"/>
              </w:divBdr>
            </w:div>
            <w:div w:id="1263301260">
              <w:marLeft w:val="0"/>
              <w:marRight w:val="0"/>
              <w:marTop w:val="0"/>
              <w:marBottom w:val="0"/>
              <w:divBdr>
                <w:top w:val="none" w:sz="0" w:space="0" w:color="auto"/>
                <w:left w:val="none" w:sz="0" w:space="0" w:color="auto"/>
                <w:bottom w:val="none" w:sz="0" w:space="0" w:color="auto"/>
                <w:right w:val="none" w:sz="0" w:space="0" w:color="auto"/>
              </w:divBdr>
            </w:div>
            <w:div w:id="505292399">
              <w:marLeft w:val="0"/>
              <w:marRight w:val="0"/>
              <w:marTop w:val="0"/>
              <w:marBottom w:val="0"/>
              <w:divBdr>
                <w:top w:val="none" w:sz="0" w:space="0" w:color="auto"/>
                <w:left w:val="none" w:sz="0" w:space="0" w:color="auto"/>
                <w:bottom w:val="none" w:sz="0" w:space="0" w:color="auto"/>
                <w:right w:val="none" w:sz="0" w:space="0" w:color="auto"/>
              </w:divBdr>
            </w:div>
            <w:div w:id="1942644587">
              <w:marLeft w:val="0"/>
              <w:marRight w:val="0"/>
              <w:marTop w:val="0"/>
              <w:marBottom w:val="0"/>
              <w:divBdr>
                <w:top w:val="none" w:sz="0" w:space="0" w:color="auto"/>
                <w:left w:val="none" w:sz="0" w:space="0" w:color="auto"/>
                <w:bottom w:val="none" w:sz="0" w:space="0" w:color="auto"/>
                <w:right w:val="none" w:sz="0" w:space="0" w:color="auto"/>
              </w:divBdr>
            </w:div>
            <w:div w:id="519927779">
              <w:marLeft w:val="0"/>
              <w:marRight w:val="0"/>
              <w:marTop w:val="0"/>
              <w:marBottom w:val="0"/>
              <w:divBdr>
                <w:top w:val="none" w:sz="0" w:space="0" w:color="auto"/>
                <w:left w:val="none" w:sz="0" w:space="0" w:color="auto"/>
                <w:bottom w:val="none" w:sz="0" w:space="0" w:color="auto"/>
                <w:right w:val="none" w:sz="0" w:space="0" w:color="auto"/>
              </w:divBdr>
            </w:div>
            <w:div w:id="2009285327">
              <w:marLeft w:val="0"/>
              <w:marRight w:val="0"/>
              <w:marTop w:val="0"/>
              <w:marBottom w:val="0"/>
              <w:divBdr>
                <w:top w:val="none" w:sz="0" w:space="0" w:color="auto"/>
                <w:left w:val="none" w:sz="0" w:space="0" w:color="auto"/>
                <w:bottom w:val="none" w:sz="0" w:space="0" w:color="auto"/>
                <w:right w:val="none" w:sz="0" w:space="0" w:color="auto"/>
              </w:divBdr>
            </w:div>
            <w:div w:id="601498301">
              <w:marLeft w:val="0"/>
              <w:marRight w:val="0"/>
              <w:marTop w:val="0"/>
              <w:marBottom w:val="0"/>
              <w:divBdr>
                <w:top w:val="none" w:sz="0" w:space="0" w:color="auto"/>
                <w:left w:val="none" w:sz="0" w:space="0" w:color="auto"/>
                <w:bottom w:val="none" w:sz="0" w:space="0" w:color="auto"/>
                <w:right w:val="none" w:sz="0" w:space="0" w:color="auto"/>
              </w:divBdr>
            </w:div>
            <w:div w:id="1157764555">
              <w:marLeft w:val="0"/>
              <w:marRight w:val="0"/>
              <w:marTop w:val="0"/>
              <w:marBottom w:val="0"/>
              <w:divBdr>
                <w:top w:val="none" w:sz="0" w:space="0" w:color="auto"/>
                <w:left w:val="none" w:sz="0" w:space="0" w:color="auto"/>
                <w:bottom w:val="none" w:sz="0" w:space="0" w:color="auto"/>
                <w:right w:val="none" w:sz="0" w:space="0" w:color="auto"/>
              </w:divBdr>
            </w:div>
            <w:div w:id="633025544">
              <w:marLeft w:val="0"/>
              <w:marRight w:val="0"/>
              <w:marTop w:val="0"/>
              <w:marBottom w:val="0"/>
              <w:divBdr>
                <w:top w:val="none" w:sz="0" w:space="0" w:color="auto"/>
                <w:left w:val="none" w:sz="0" w:space="0" w:color="auto"/>
                <w:bottom w:val="none" w:sz="0" w:space="0" w:color="auto"/>
                <w:right w:val="none" w:sz="0" w:space="0" w:color="auto"/>
              </w:divBdr>
            </w:div>
            <w:div w:id="923419909">
              <w:marLeft w:val="0"/>
              <w:marRight w:val="0"/>
              <w:marTop w:val="0"/>
              <w:marBottom w:val="0"/>
              <w:divBdr>
                <w:top w:val="none" w:sz="0" w:space="0" w:color="auto"/>
                <w:left w:val="none" w:sz="0" w:space="0" w:color="auto"/>
                <w:bottom w:val="none" w:sz="0" w:space="0" w:color="auto"/>
                <w:right w:val="none" w:sz="0" w:space="0" w:color="auto"/>
              </w:divBdr>
            </w:div>
            <w:div w:id="1625186593">
              <w:marLeft w:val="0"/>
              <w:marRight w:val="0"/>
              <w:marTop w:val="0"/>
              <w:marBottom w:val="0"/>
              <w:divBdr>
                <w:top w:val="none" w:sz="0" w:space="0" w:color="auto"/>
                <w:left w:val="none" w:sz="0" w:space="0" w:color="auto"/>
                <w:bottom w:val="none" w:sz="0" w:space="0" w:color="auto"/>
                <w:right w:val="none" w:sz="0" w:space="0" w:color="auto"/>
              </w:divBdr>
            </w:div>
            <w:div w:id="124965146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655769591">
              <w:marLeft w:val="0"/>
              <w:marRight w:val="0"/>
              <w:marTop w:val="0"/>
              <w:marBottom w:val="0"/>
              <w:divBdr>
                <w:top w:val="none" w:sz="0" w:space="0" w:color="auto"/>
                <w:left w:val="none" w:sz="0" w:space="0" w:color="auto"/>
                <w:bottom w:val="none" w:sz="0" w:space="0" w:color="auto"/>
                <w:right w:val="none" w:sz="0" w:space="0" w:color="auto"/>
              </w:divBdr>
            </w:div>
            <w:div w:id="47606821">
              <w:marLeft w:val="0"/>
              <w:marRight w:val="0"/>
              <w:marTop w:val="0"/>
              <w:marBottom w:val="0"/>
              <w:divBdr>
                <w:top w:val="none" w:sz="0" w:space="0" w:color="auto"/>
                <w:left w:val="none" w:sz="0" w:space="0" w:color="auto"/>
                <w:bottom w:val="none" w:sz="0" w:space="0" w:color="auto"/>
                <w:right w:val="none" w:sz="0" w:space="0" w:color="auto"/>
              </w:divBdr>
            </w:div>
            <w:div w:id="1558010413">
              <w:marLeft w:val="0"/>
              <w:marRight w:val="0"/>
              <w:marTop w:val="0"/>
              <w:marBottom w:val="0"/>
              <w:divBdr>
                <w:top w:val="none" w:sz="0" w:space="0" w:color="auto"/>
                <w:left w:val="none" w:sz="0" w:space="0" w:color="auto"/>
                <w:bottom w:val="none" w:sz="0" w:space="0" w:color="auto"/>
                <w:right w:val="none" w:sz="0" w:space="0" w:color="auto"/>
              </w:divBdr>
            </w:div>
            <w:div w:id="20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385">
      <w:bodyDiv w:val="1"/>
      <w:marLeft w:val="0"/>
      <w:marRight w:val="0"/>
      <w:marTop w:val="0"/>
      <w:marBottom w:val="0"/>
      <w:divBdr>
        <w:top w:val="none" w:sz="0" w:space="0" w:color="auto"/>
        <w:left w:val="none" w:sz="0" w:space="0" w:color="auto"/>
        <w:bottom w:val="none" w:sz="0" w:space="0" w:color="auto"/>
        <w:right w:val="none" w:sz="0" w:space="0" w:color="auto"/>
      </w:divBdr>
      <w:divsChild>
        <w:div w:id="1537504767">
          <w:marLeft w:val="0"/>
          <w:marRight w:val="0"/>
          <w:marTop w:val="0"/>
          <w:marBottom w:val="0"/>
          <w:divBdr>
            <w:top w:val="none" w:sz="0" w:space="0" w:color="auto"/>
            <w:left w:val="none" w:sz="0" w:space="0" w:color="auto"/>
            <w:bottom w:val="none" w:sz="0" w:space="0" w:color="auto"/>
            <w:right w:val="none" w:sz="0" w:space="0" w:color="auto"/>
          </w:divBdr>
          <w:divsChild>
            <w:div w:id="854004575">
              <w:marLeft w:val="0"/>
              <w:marRight w:val="0"/>
              <w:marTop w:val="0"/>
              <w:marBottom w:val="0"/>
              <w:divBdr>
                <w:top w:val="none" w:sz="0" w:space="0" w:color="auto"/>
                <w:left w:val="none" w:sz="0" w:space="0" w:color="auto"/>
                <w:bottom w:val="none" w:sz="0" w:space="0" w:color="auto"/>
                <w:right w:val="none" w:sz="0" w:space="0" w:color="auto"/>
              </w:divBdr>
            </w:div>
            <w:div w:id="652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kubernetes.io/docs" TargetMode="External"/><Relationship Id="rId21" Type="http://schemas.openxmlformats.org/officeDocument/2006/relationships/image" Target="media/image6.png"/><Relationship Id="rId34" Type="http://schemas.openxmlformats.org/officeDocument/2006/relationships/hyperlink" Target="https://martinfowler.com/articles/microservices.html" TargetMode="External"/><Relationship Id="rId42" Type="http://schemas.openxmlformats.org/officeDocument/2006/relationships/hyperlink" Target="https://aws.amazon.com/what-is-cloud-computing/" TargetMode="External"/><Relationship Id="rId47" Type="http://schemas.openxmlformats.org/officeDocument/2006/relationships/hyperlink" Target="https://www.redhat.com/en/topics/automation/what-is-infrastructure-as-code-iac" TargetMode="External"/><Relationship Id="rId50" Type="http://schemas.openxmlformats.org/officeDocument/2006/relationships/hyperlink" Target="https://developer.hashicorp.com/terraform/tutorials/kubernetes/eks" TargetMode="External"/><Relationship Id="rId55" Type="http://schemas.openxmlformats.org/officeDocument/2006/relationships/hyperlink" Target="https://kruschecompany.com/agile-software-develop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www.redhat.com/en/topics/virtualization/what-is-a-hypervisor" TargetMode="External"/><Relationship Id="rId40" Type="http://schemas.openxmlformats.org/officeDocument/2006/relationships/hyperlink" Target="https://helm.sh/docs/" TargetMode="External"/><Relationship Id="rId45" Type="http://schemas.openxmlformats.org/officeDocument/2006/relationships/hyperlink" Target="https://docs.aws.amazon.com/eks/index.html" TargetMode="External"/><Relationship Id="rId53" Type="http://schemas.openxmlformats.org/officeDocument/2006/relationships/hyperlink" Target="https://codefresh.io/learn/ci-cd-pipelines/ci-cd-and-agile-why-ci-cd-promotes-true-agile-development/" TargetMode="External"/><Relationship Id="rId58" Type="http://schemas.openxmlformats.org/officeDocument/2006/relationships/hyperlink" Target="https://www.weave.works/technologies/gitops/"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jpeg"/><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localhost:5000/" TargetMode="External"/><Relationship Id="rId35" Type="http://schemas.openxmlformats.org/officeDocument/2006/relationships/hyperlink" Target="https://microservices.io/" TargetMode="External"/><Relationship Id="rId43" Type="http://schemas.openxmlformats.org/officeDocument/2006/relationships/hyperlink" Target="https://docs.aws.amazon.com/AmazonRDS/latest/UserGuide/Concepts.RegionsAndAvailabilityZones.html" TargetMode="External"/><Relationship Id="rId48" Type="http://schemas.openxmlformats.org/officeDocument/2006/relationships/hyperlink" Target="https://developer.hashicorp.com/terraform/docs" TargetMode="External"/><Relationship Id="rId56" Type="http://schemas.openxmlformats.org/officeDocument/2006/relationships/hyperlink" Target="https://about.gitlab.com/topics/ci-cd/" TargetMode="External"/><Relationship Id="rId8" Type="http://schemas.openxmlformats.org/officeDocument/2006/relationships/footer" Target="footer1.xml"/><Relationship Id="rId51" Type="http://schemas.openxmlformats.org/officeDocument/2006/relationships/hyperlink" Target="https://aws.amazon.com/what-is/sdlc/"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medium.com/@asad_5112/when-to-use-kubernetes-fea0dc677a8c" TargetMode="External"/><Relationship Id="rId38" Type="http://schemas.openxmlformats.org/officeDocument/2006/relationships/hyperlink" Target="https://middleware.io/blog/what-is-container-orchestration/" TargetMode="External"/><Relationship Id="rId46" Type="http://schemas.openxmlformats.org/officeDocument/2006/relationships/hyperlink" Target="https://docs.aws.amazon.com/cli/index.html" TargetMode="External"/><Relationship Id="rId59" Type="http://schemas.openxmlformats.org/officeDocument/2006/relationships/hyperlink" Target="https://argo-cd.readthedocs.io/en/stable/"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www.techtarget.com/searchcloudcomputing/definition/Infrastructure-as-a-Service-IaaS" TargetMode="External"/><Relationship Id="rId54"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netapp.com/devops-solutions/what-are-containers/" TargetMode="External"/><Relationship Id="rId49" Type="http://schemas.openxmlformats.org/officeDocument/2006/relationships/hyperlink" Target="https://developer.hashicorp.com/terraform/intro/core-workflow" TargetMode="External"/><Relationship Id="rId57" Type="http://schemas.openxmlformats.org/officeDocument/2006/relationships/hyperlink" Target="https://docs.github.com/en/actions" TargetMode="External"/><Relationship Id="rId10" Type="http://schemas.openxmlformats.org/officeDocument/2006/relationships/footer" Target="footer3.xml"/><Relationship Id="rId31" Type="http://schemas.openxmlformats.org/officeDocument/2006/relationships/image" Target="media/image14.png"/><Relationship Id="rId44" Type="http://schemas.openxmlformats.org/officeDocument/2006/relationships/hyperlink" Target="https://docs.aws.amazon.com/vpc/latest/userguide/what-is-amazon-vpc.html" TargetMode="External"/><Relationship Id="rId52" Type="http://schemas.openxmlformats.org/officeDocument/2006/relationships/hyperlink" Target="https://blog.testlodge.com/software-development-life-cycl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4228</TotalTime>
  <Pages>53</Pages>
  <Words>14891</Words>
  <Characters>84885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408</cp:revision>
  <cp:lastPrinted>2023-06-09T13:41:00Z</cp:lastPrinted>
  <dcterms:created xsi:type="dcterms:W3CDTF">2013-12-05T07:03:00Z</dcterms:created>
  <dcterms:modified xsi:type="dcterms:W3CDTF">2023-06-09T14:12:00Z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