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You can work and carry-on and put lots of little happy things in here. And I know you're saying, 'Oh Bob, you've done it this time.' And you may be right. Let your imagination be your guide. We have all at one time or another mixed some mud.</w:t>
      </w:r>
    </w:p>
    <w:p/>
    <w:p>
      <w:r>
        <w:t>In nature, dead trees are just as normal as live trees. It's beautiful - and we haven't even done anything to it yet. You are only limited by your imagination. You have freedom here. The only guide is your heart. See there, told you that would be easy.</w:t>
      </w:r>
    </w:p>
    <w:p/>
    <w:p>
      <w:r>
        <w:t>Let's build some happy little clouds up here. We don't have to be committed. We are just playing here. You can bend rivers. But when I get home, the only thing I have power over is the garbage. You need the dark in order to show the light.</w:t>
      </w:r>
    </w:p>
    <w:p/>
    <w:p>
      <w:r>
        <w:t>Now we can begin working on lots of happy little things. Put light against light - you have nothing. Put dark against dark - you have nothing. It's the contrast of light and dark that each give the other one meaning. This is gonna be a happy little seascape. There it is. I thought today we would do a happy little picture.</w:t>
      </w:r>
    </w:p>
    <w:p/>
    <w:p>
      <w:r>
        <w:t>Here's another little happy bush You can do anything here - the only pre-requisite is that it makes you happy. There we are. Here's something that's fun. In life you need colors. We'll have a super time.</w:t>
      </w:r>
    </w:p>
    <w:p/>
    <w:p>
      <w:r>
        <w:t>We touch the canvas, the canvas takes what it wants. Just let your mind wander and enjoy. This should make you happy. Let that brush dance around there and play. It's life. It's interesting. It's fun. Let's put a touch more of the magic here.</w:t>
      </w:r>
    </w:p>
    <w:p/>
    <w:p>
      <w:r>
        <w:t>You're meant to have fun in life. I thought today we would make a happy little stream that's just running through the woods here. Almost everything is going to happen for you automatically - you don't have to spend any time working or worrying. Just relax and let it flow. That easy.</w:t>
      </w:r>
    </w:p>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B41F1-02CB-49DC-93D9-8421630D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Smetanin</dc:creator>
  <cp:keywords/>
  <dc:description/>
  <cp:lastModifiedBy>Roman Smetanin</cp:lastModifiedBy>
  <cp:revision>3</cp:revision>
  <dcterms:created xsi:type="dcterms:W3CDTF">2023-03-02T18:13:00Z</dcterms:created>
  <dcterms:modified xsi:type="dcterms:W3CDTF">2023-03-02T18:19:00Z</dcterms:modified>
</cp:coreProperties>
</file>