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7488" w:rsidRPr="000745AB" w:rsidRDefault="00637488" w:rsidP="00637488">
      <w:pPr>
        <w:ind w:left="-426"/>
        <w:jc w:val="center"/>
        <w:rPr>
          <w:rFonts w:ascii="Arial Black" w:hAnsi="Arial Black"/>
        </w:rPr>
      </w:pPr>
      <w:r w:rsidRPr="000745AB">
        <w:rPr>
          <w:rFonts w:ascii="Arial Black" w:hAnsi="Arial Black"/>
        </w:rPr>
        <w:t>Les boîtes de vitesses</w:t>
      </w:r>
    </w:p>
    <w:p w:rsidR="005C0238" w:rsidRDefault="005C0238" w:rsidP="00D36F0B">
      <w:pPr>
        <w:ind w:left="-426"/>
        <w:rPr>
          <w:rFonts w:asciiTheme="minorHAnsi" w:hAnsiTheme="minorHAnsi"/>
          <w:sz w:val="20"/>
          <w:szCs w:val="20"/>
        </w:rPr>
      </w:pPr>
    </w:p>
    <w:p w:rsidR="00F01FC5" w:rsidRDefault="009615C8" w:rsidP="00F01FC5">
      <w:pPr>
        <w:ind w:left="-426"/>
        <w:rPr>
          <w:rFonts w:asciiTheme="minorHAnsi" w:hAnsiTheme="minorHAnsi"/>
          <w:sz w:val="20"/>
          <w:szCs w:val="20"/>
        </w:rPr>
      </w:pPr>
      <w:r w:rsidRPr="0080030C">
        <w:rPr>
          <w:rFonts w:ascii="Arial Black" w:hAnsi="Arial Black"/>
          <w:sz w:val="20"/>
          <w:szCs w:val="20"/>
        </w:rPr>
        <w:t>1</w:t>
      </w:r>
      <w:r>
        <w:rPr>
          <w:rFonts w:asciiTheme="minorHAnsi" w:hAnsiTheme="minorHAnsi"/>
          <w:sz w:val="20"/>
          <w:szCs w:val="20"/>
        </w:rPr>
        <w:t xml:space="preserve"> -</w:t>
      </w:r>
      <w:r w:rsidR="00F01FC5" w:rsidRPr="00F01FC5">
        <w:rPr>
          <w:rFonts w:asciiTheme="minorHAnsi" w:hAnsiTheme="minorHAnsi"/>
          <w:sz w:val="20"/>
          <w:szCs w:val="20"/>
        </w:rPr>
        <w:t xml:space="preserve"> </w:t>
      </w:r>
      <w:r w:rsidR="00F01FC5">
        <w:rPr>
          <w:rFonts w:asciiTheme="minorHAnsi" w:hAnsiTheme="minorHAnsi"/>
          <w:sz w:val="20"/>
          <w:szCs w:val="20"/>
        </w:rPr>
        <w:t>La boite de vitesse est située entre l'embrayage et le différentiel. Pour une boîte de vitesse automatique, l'embrayage est remplacé par un convertisseur de couple.</w:t>
      </w:r>
    </w:p>
    <w:p w:rsidR="00F01FC5" w:rsidRDefault="00F01FC5" w:rsidP="00F01FC5">
      <w:pPr>
        <w:ind w:left="-426"/>
        <w:rPr>
          <w:rFonts w:asciiTheme="minorHAnsi" w:hAnsiTheme="minorHAnsi"/>
          <w:sz w:val="20"/>
          <w:szCs w:val="20"/>
        </w:rPr>
      </w:pPr>
      <w:r>
        <w:rPr>
          <w:rFonts w:asciiTheme="minorHAnsi" w:hAnsiTheme="minorHAnsi"/>
          <w:noProof/>
          <w:sz w:val="20"/>
          <w:szCs w:val="20"/>
        </w:rPr>
        <w:pict>
          <v:shapetype id="_x0000_t202" coordsize="21600,21600" o:spt="202" path="m,l,21600r21600,l21600,xe">
            <v:stroke joinstyle="miter"/>
            <v:path gradientshapeok="t" o:connecttype="rect"/>
          </v:shapetype>
          <v:shape id="_x0000_s44653" type="#_x0000_t202" style="position:absolute;left:0;text-align:left;margin-left:-22.95pt;margin-top:3.7pt;width:519.75pt;height:164.25pt;z-index:252975104" stroked="f">
            <v:textbox>
              <w:txbxContent>
                <w:p w:rsidR="00F01FC5" w:rsidRDefault="00F01FC5" w:rsidP="00F01FC5">
                  <w:r>
                    <w:rPr>
                      <w:noProof/>
                    </w:rPr>
                    <w:drawing>
                      <wp:inline distT="0" distB="0" distL="0" distR="0">
                        <wp:extent cx="3590924" cy="1771650"/>
                        <wp:effectExtent l="19050" t="0" r="0" b="0"/>
                        <wp:docPr id="1130" name="Image 1" descr="esnault_2_86_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nault_2_86_fig1.jpg"/>
                                <pic:cNvPicPr/>
                              </pic:nvPicPr>
                              <pic:blipFill>
                                <a:blip r:embed="rId8"/>
                                <a:stretch>
                                  <a:fillRect/>
                                </a:stretch>
                              </pic:blipFill>
                              <pic:spPr>
                                <a:xfrm>
                                  <a:off x="0" y="0"/>
                                  <a:ext cx="3598044" cy="1775163"/>
                                </a:xfrm>
                                <a:prstGeom prst="rect">
                                  <a:avLst/>
                                </a:prstGeom>
                              </pic:spPr>
                            </pic:pic>
                          </a:graphicData>
                        </a:graphic>
                      </wp:inline>
                    </w:drawing>
                  </w:r>
                  <w:r>
                    <w:rPr>
                      <w:noProof/>
                    </w:rPr>
                    <w:drawing>
                      <wp:inline distT="0" distB="0" distL="0" distR="0">
                        <wp:extent cx="2686050" cy="1861368"/>
                        <wp:effectExtent l="19050" t="0" r="0" b="0"/>
                        <wp:docPr id="1131" name="Image 2" descr="esnault_2_86_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nault_2_86_fig2.jpg"/>
                                <pic:cNvPicPr/>
                              </pic:nvPicPr>
                              <pic:blipFill>
                                <a:blip r:embed="rId9">
                                  <a:lum bright="-10000" contrast="20000"/>
                                </a:blip>
                                <a:stretch>
                                  <a:fillRect/>
                                </a:stretch>
                              </pic:blipFill>
                              <pic:spPr>
                                <a:xfrm>
                                  <a:off x="0" y="0"/>
                                  <a:ext cx="2691675" cy="1865266"/>
                                </a:xfrm>
                                <a:prstGeom prst="rect">
                                  <a:avLst/>
                                </a:prstGeom>
                              </pic:spPr>
                            </pic:pic>
                          </a:graphicData>
                        </a:graphic>
                      </wp:inline>
                    </w:drawing>
                  </w:r>
                </w:p>
              </w:txbxContent>
            </v:textbox>
          </v:shape>
        </w:pict>
      </w:r>
    </w:p>
    <w:p w:rsidR="00F01FC5" w:rsidRPr="00663AD6" w:rsidRDefault="00F01FC5" w:rsidP="00F01FC5">
      <w:pPr>
        <w:ind w:left="-426"/>
        <w:rPr>
          <w:rFonts w:asciiTheme="minorHAnsi" w:hAnsiTheme="minorHAnsi"/>
          <w:sz w:val="20"/>
          <w:szCs w:val="20"/>
        </w:rPr>
      </w:pPr>
    </w:p>
    <w:p w:rsidR="00F01FC5" w:rsidRPr="00663AD6" w:rsidRDefault="00F01FC5" w:rsidP="00F01FC5">
      <w:pPr>
        <w:ind w:left="-426"/>
        <w:rPr>
          <w:rFonts w:asciiTheme="minorHAnsi" w:hAnsiTheme="minorHAnsi"/>
          <w:sz w:val="20"/>
          <w:szCs w:val="20"/>
        </w:rPr>
      </w:pPr>
    </w:p>
    <w:p w:rsidR="00F01FC5" w:rsidRPr="00663AD6" w:rsidRDefault="00F01FC5" w:rsidP="00F01FC5">
      <w:pPr>
        <w:ind w:left="-426"/>
        <w:rPr>
          <w:rFonts w:asciiTheme="minorHAnsi" w:hAnsiTheme="minorHAnsi"/>
          <w:sz w:val="20"/>
          <w:szCs w:val="20"/>
        </w:rPr>
      </w:pPr>
    </w:p>
    <w:p w:rsidR="00F01FC5" w:rsidRPr="00663AD6" w:rsidRDefault="00F01FC5" w:rsidP="00F01FC5">
      <w:pPr>
        <w:ind w:left="-426"/>
        <w:rPr>
          <w:rFonts w:asciiTheme="minorHAnsi" w:hAnsiTheme="minorHAnsi"/>
          <w:sz w:val="20"/>
          <w:szCs w:val="20"/>
        </w:rPr>
      </w:pPr>
    </w:p>
    <w:p w:rsidR="00F01FC5" w:rsidRPr="00663AD6" w:rsidRDefault="00F01FC5" w:rsidP="00F01FC5">
      <w:pPr>
        <w:ind w:left="-426"/>
        <w:rPr>
          <w:rFonts w:asciiTheme="minorHAnsi" w:hAnsiTheme="minorHAnsi"/>
          <w:sz w:val="20"/>
          <w:szCs w:val="20"/>
        </w:rPr>
      </w:pPr>
    </w:p>
    <w:p w:rsidR="00F01FC5" w:rsidRPr="00663AD6" w:rsidRDefault="00F01FC5" w:rsidP="00F01FC5">
      <w:pPr>
        <w:ind w:left="-426"/>
        <w:rPr>
          <w:rFonts w:asciiTheme="minorHAnsi" w:hAnsiTheme="minorHAnsi"/>
          <w:sz w:val="20"/>
          <w:szCs w:val="20"/>
        </w:rPr>
      </w:pPr>
    </w:p>
    <w:p w:rsidR="00F01FC5" w:rsidRPr="00663AD6" w:rsidRDefault="00F01FC5" w:rsidP="00F01FC5">
      <w:pPr>
        <w:ind w:left="-426"/>
        <w:rPr>
          <w:rFonts w:asciiTheme="minorHAnsi" w:hAnsiTheme="minorHAnsi"/>
          <w:sz w:val="20"/>
          <w:szCs w:val="20"/>
        </w:rPr>
      </w:pPr>
    </w:p>
    <w:p w:rsidR="00F01FC5" w:rsidRPr="00663AD6" w:rsidRDefault="00F01FC5" w:rsidP="00F01FC5">
      <w:pPr>
        <w:ind w:left="-426"/>
        <w:rPr>
          <w:rFonts w:asciiTheme="minorHAnsi" w:hAnsiTheme="minorHAnsi"/>
          <w:sz w:val="20"/>
          <w:szCs w:val="20"/>
        </w:rPr>
      </w:pPr>
    </w:p>
    <w:p w:rsidR="00F01FC5" w:rsidRPr="00663AD6" w:rsidRDefault="00F01FC5" w:rsidP="00F01FC5">
      <w:pPr>
        <w:ind w:left="-426"/>
        <w:rPr>
          <w:rFonts w:asciiTheme="minorHAnsi" w:hAnsiTheme="minorHAnsi"/>
          <w:sz w:val="20"/>
          <w:szCs w:val="20"/>
        </w:rPr>
      </w:pPr>
    </w:p>
    <w:p w:rsidR="00F01FC5" w:rsidRPr="00663AD6" w:rsidRDefault="00F01FC5" w:rsidP="00F01FC5">
      <w:pPr>
        <w:ind w:left="-426"/>
        <w:rPr>
          <w:rFonts w:asciiTheme="minorHAnsi" w:hAnsiTheme="minorHAnsi"/>
          <w:sz w:val="20"/>
          <w:szCs w:val="20"/>
        </w:rPr>
      </w:pPr>
    </w:p>
    <w:p w:rsidR="00F01FC5" w:rsidRPr="00663AD6" w:rsidRDefault="00F01FC5" w:rsidP="00F01FC5">
      <w:pPr>
        <w:ind w:left="-426"/>
        <w:rPr>
          <w:rFonts w:asciiTheme="minorHAnsi" w:hAnsiTheme="minorHAnsi"/>
          <w:sz w:val="20"/>
          <w:szCs w:val="20"/>
        </w:rPr>
      </w:pPr>
    </w:p>
    <w:p w:rsidR="00F01FC5" w:rsidRPr="00663AD6" w:rsidRDefault="00F01FC5" w:rsidP="00F01FC5">
      <w:pPr>
        <w:ind w:left="-426"/>
        <w:rPr>
          <w:rFonts w:asciiTheme="minorHAnsi" w:hAnsiTheme="minorHAnsi"/>
          <w:sz w:val="20"/>
          <w:szCs w:val="20"/>
        </w:rPr>
      </w:pPr>
    </w:p>
    <w:p w:rsidR="00F01FC5" w:rsidRPr="00663AD6" w:rsidRDefault="00F01FC5" w:rsidP="00F01FC5">
      <w:pPr>
        <w:ind w:left="-426"/>
        <w:rPr>
          <w:rFonts w:asciiTheme="minorHAnsi" w:hAnsiTheme="minorHAnsi"/>
          <w:sz w:val="20"/>
          <w:szCs w:val="20"/>
        </w:rPr>
      </w:pPr>
    </w:p>
    <w:p w:rsidR="00F01FC5" w:rsidRDefault="00F01FC5" w:rsidP="00D36F0B">
      <w:pPr>
        <w:ind w:left="-426"/>
        <w:rPr>
          <w:rFonts w:asciiTheme="minorHAnsi" w:hAnsiTheme="minorHAnsi"/>
          <w:sz w:val="20"/>
          <w:szCs w:val="20"/>
        </w:rPr>
      </w:pPr>
    </w:p>
    <w:p w:rsidR="005C0238" w:rsidRDefault="009615C8" w:rsidP="00D36F0B">
      <w:pPr>
        <w:ind w:left="-426"/>
        <w:rPr>
          <w:rFonts w:asciiTheme="minorHAnsi" w:hAnsiTheme="minorHAnsi"/>
          <w:sz w:val="20"/>
          <w:szCs w:val="20"/>
        </w:rPr>
      </w:pPr>
      <w:r>
        <w:rPr>
          <w:rFonts w:asciiTheme="minorHAnsi" w:hAnsiTheme="minorHAnsi"/>
          <w:sz w:val="20"/>
          <w:szCs w:val="20"/>
        </w:rPr>
        <w:t xml:space="preserve"> Le couple disponible en sortie de boîte de vitesses a pour expression , si (1) et (2) sont respectivement les arbres d'entée et de sortie : </w:t>
      </w:r>
    </w:p>
    <w:p w:rsidR="009615C8" w:rsidRPr="00663AD6" w:rsidRDefault="009615C8" w:rsidP="009615C8">
      <w:pPr>
        <w:rPr>
          <w:rFonts w:asciiTheme="majorHAnsi" w:hAnsiTheme="majorHAnsi"/>
          <w:sz w:val="20"/>
          <w:szCs w:val="20"/>
        </w:rPr>
      </w:pPr>
      <w:r w:rsidRPr="00663AD6">
        <w:rPr>
          <w:rFonts w:asciiTheme="majorHAnsi" w:hAnsiTheme="majorHAnsi"/>
          <w:b/>
          <w:sz w:val="20"/>
          <w:szCs w:val="20"/>
        </w:rPr>
        <w:t>C</w:t>
      </w:r>
      <w:r w:rsidRPr="00663AD6">
        <w:rPr>
          <w:rFonts w:asciiTheme="majorHAnsi" w:hAnsiTheme="majorHAnsi"/>
          <w:b/>
          <w:sz w:val="20"/>
          <w:szCs w:val="20"/>
          <w:vertAlign w:val="subscript"/>
        </w:rPr>
        <w:t>2</w:t>
      </w:r>
      <w:r w:rsidRPr="00663AD6">
        <w:rPr>
          <w:rFonts w:asciiTheme="majorHAnsi" w:hAnsiTheme="majorHAnsi"/>
          <w:b/>
          <w:sz w:val="20"/>
          <w:szCs w:val="20"/>
        </w:rPr>
        <w:t xml:space="preserve"> = η</w:t>
      </w:r>
      <w:r w:rsidRPr="00663AD6">
        <w:rPr>
          <w:rFonts w:asciiTheme="majorHAnsi" w:hAnsiTheme="majorHAnsi"/>
          <w:b/>
          <w:sz w:val="20"/>
          <w:szCs w:val="20"/>
          <w:vertAlign w:val="subscript"/>
        </w:rPr>
        <w:t>12</w:t>
      </w:r>
      <w:r w:rsidRPr="00663AD6">
        <w:rPr>
          <w:rFonts w:asciiTheme="majorHAnsi" w:hAnsiTheme="majorHAnsi"/>
          <w:b/>
          <w:sz w:val="20"/>
          <w:szCs w:val="20"/>
        </w:rPr>
        <w:t>.</w:t>
      </w:r>
      <w:r w:rsidR="00E8472D" w:rsidRPr="00663AD6">
        <w:rPr>
          <w:rFonts w:asciiTheme="minorHAnsi" w:hAnsiTheme="minorHAnsi"/>
          <w:b/>
          <w:sz w:val="20"/>
          <w:szCs w:val="20"/>
        </w:rPr>
        <w:fldChar w:fldCharType="begin"/>
      </w:r>
      <w:r w:rsidRPr="00663AD6">
        <w:rPr>
          <w:rFonts w:asciiTheme="minorHAnsi" w:hAnsiTheme="minorHAnsi"/>
          <w:b/>
          <w:sz w:val="20"/>
          <w:szCs w:val="20"/>
        </w:rPr>
        <w:instrText xml:space="preserve"> EQ \F(</w:instrText>
      </w:r>
      <w:r w:rsidR="00E8472D" w:rsidRPr="00663AD6">
        <w:rPr>
          <w:rFonts w:asciiTheme="minorHAnsi" w:hAnsiTheme="minorHAnsi"/>
          <w:b/>
          <w:sz w:val="20"/>
          <w:szCs w:val="20"/>
        </w:rPr>
        <w:fldChar w:fldCharType="begin"/>
      </w:r>
      <w:r w:rsidRPr="00663AD6">
        <w:rPr>
          <w:rFonts w:asciiTheme="minorHAnsi" w:hAnsiTheme="minorHAnsi"/>
          <w:b/>
          <w:sz w:val="20"/>
          <w:szCs w:val="20"/>
        </w:rPr>
        <w:instrText xml:space="preserve">EQ </w:instrText>
      </w:r>
      <w:r w:rsidRPr="00663AD6">
        <w:rPr>
          <w:rFonts w:asciiTheme="minorHAnsi" w:hAnsiTheme="minorHAnsi"/>
          <w:b/>
          <w:spacing w:val="1"/>
          <w:sz w:val="20"/>
          <w:szCs w:val="20"/>
        </w:rPr>
        <w:instrText>1</w:instrText>
      </w:r>
      <w:r w:rsidRPr="00663AD6">
        <w:rPr>
          <w:rFonts w:asciiTheme="minorHAnsi" w:hAnsiTheme="minorHAnsi"/>
          <w:b/>
          <w:sz w:val="20"/>
          <w:szCs w:val="20"/>
        </w:rPr>
        <w:instrText xml:space="preserve"> </w:instrText>
      </w:r>
      <w:r w:rsidR="00E8472D" w:rsidRPr="00663AD6">
        <w:rPr>
          <w:rFonts w:asciiTheme="minorHAnsi" w:hAnsiTheme="minorHAnsi"/>
          <w:b/>
          <w:sz w:val="20"/>
          <w:szCs w:val="20"/>
        </w:rPr>
        <w:fldChar w:fldCharType="end"/>
      </w:r>
      <w:r w:rsidRPr="00663AD6">
        <w:rPr>
          <w:rFonts w:asciiTheme="minorHAnsi" w:hAnsiTheme="minorHAnsi"/>
          <w:b/>
          <w:sz w:val="20"/>
          <w:szCs w:val="20"/>
        </w:rPr>
        <w:instrText xml:space="preserve">; </w:instrText>
      </w:r>
      <w:r w:rsidR="00E8472D" w:rsidRPr="00663AD6">
        <w:rPr>
          <w:rFonts w:asciiTheme="minorHAnsi" w:hAnsiTheme="minorHAnsi"/>
          <w:b/>
          <w:sz w:val="20"/>
          <w:szCs w:val="20"/>
        </w:rPr>
        <w:fldChar w:fldCharType="begin"/>
      </w:r>
      <w:r w:rsidRPr="00663AD6">
        <w:rPr>
          <w:rFonts w:asciiTheme="minorHAnsi" w:hAnsiTheme="minorHAnsi"/>
          <w:b/>
          <w:sz w:val="20"/>
          <w:szCs w:val="20"/>
        </w:rPr>
        <w:instrText xml:space="preserve">EQ </w:instrText>
      </w:r>
      <w:r w:rsidRPr="00663AD6">
        <w:rPr>
          <w:rFonts w:asciiTheme="majorHAnsi" w:hAnsiTheme="majorHAnsi"/>
          <w:b/>
          <w:sz w:val="20"/>
          <w:szCs w:val="20"/>
        </w:rPr>
        <w:instrText>K</w:instrText>
      </w:r>
      <w:r w:rsidRPr="00663AD6">
        <w:rPr>
          <w:rFonts w:asciiTheme="majorHAnsi" w:hAnsiTheme="majorHAnsi"/>
          <w:b/>
          <w:sz w:val="20"/>
          <w:szCs w:val="20"/>
          <w:vertAlign w:val="subscript"/>
        </w:rPr>
        <w:instrText>12</w:instrText>
      </w:r>
      <w:r w:rsidRPr="00663AD6">
        <w:rPr>
          <w:rFonts w:asciiTheme="minorHAnsi" w:hAnsiTheme="minorHAnsi"/>
          <w:b/>
          <w:sz w:val="20"/>
          <w:szCs w:val="20"/>
        </w:rPr>
        <w:instrText xml:space="preserve">  </w:instrText>
      </w:r>
      <w:r w:rsidR="00E8472D" w:rsidRPr="00663AD6">
        <w:rPr>
          <w:rFonts w:asciiTheme="minorHAnsi" w:hAnsiTheme="minorHAnsi"/>
          <w:b/>
          <w:sz w:val="20"/>
          <w:szCs w:val="20"/>
        </w:rPr>
        <w:fldChar w:fldCharType="end"/>
      </w:r>
      <w:r w:rsidRPr="00663AD6">
        <w:rPr>
          <w:rFonts w:asciiTheme="minorHAnsi" w:hAnsiTheme="minorHAnsi"/>
          <w:b/>
          <w:sz w:val="20"/>
          <w:szCs w:val="20"/>
        </w:rPr>
        <w:instrText>)</w:instrText>
      </w:r>
      <w:r w:rsidR="00E8472D" w:rsidRPr="00663AD6">
        <w:rPr>
          <w:rFonts w:asciiTheme="minorHAnsi" w:hAnsiTheme="minorHAnsi"/>
          <w:b/>
          <w:sz w:val="20"/>
          <w:szCs w:val="20"/>
        </w:rPr>
        <w:fldChar w:fldCharType="end"/>
      </w:r>
      <w:r w:rsidRPr="00663AD6">
        <w:rPr>
          <w:rFonts w:asciiTheme="majorHAnsi" w:hAnsiTheme="majorHAnsi"/>
          <w:b/>
          <w:sz w:val="20"/>
          <w:szCs w:val="20"/>
        </w:rPr>
        <w:t xml:space="preserve"> .C</w:t>
      </w:r>
      <w:r w:rsidRPr="00663AD6">
        <w:rPr>
          <w:rFonts w:asciiTheme="majorHAnsi" w:hAnsiTheme="majorHAnsi"/>
          <w:b/>
          <w:sz w:val="20"/>
          <w:szCs w:val="20"/>
          <w:vertAlign w:val="subscript"/>
        </w:rPr>
        <w:t>1</w:t>
      </w:r>
    </w:p>
    <w:p w:rsidR="009615C8" w:rsidRDefault="009615C8" w:rsidP="009615C8">
      <w:pPr>
        <w:rPr>
          <w:rFonts w:asciiTheme="minorHAnsi" w:hAnsiTheme="minorHAnsi"/>
          <w:b/>
          <w:sz w:val="20"/>
          <w:szCs w:val="20"/>
        </w:rPr>
      </w:pPr>
      <w:r>
        <w:rPr>
          <w:rFonts w:asciiTheme="majorHAnsi" w:hAnsiTheme="majorHAnsi"/>
          <w:sz w:val="20"/>
          <w:szCs w:val="20"/>
        </w:rPr>
        <w:t>K</w:t>
      </w:r>
      <w:r w:rsidRPr="0014401A">
        <w:rPr>
          <w:rFonts w:asciiTheme="majorHAnsi" w:hAnsiTheme="majorHAnsi"/>
          <w:sz w:val="20"/>
          <w:szCs w:val="20"/>
          <w:vertAlign w:val="subscript"/>
        </w:rPr>
        <w:t>12</w:t>
      </w:r>
      <w:r>
        <w:rPr>
          <w:rFonts w:asciiTheme="majorHAnsi" w:hAnsiTheme="majorHAnsi"/>
          <w:sz w:val="20"/>
          <w:szCs w:val="20"/>
        </w:rPr>
        <w:t xml:space="preserve"> : rapport de transmission = </w:t>
      </w:r>
      <w:r>
        <w:rPr>
          <w:rFonts w:asciiTheme="minorHAnsi" w:hAnsiTheme="minorHAnsi"/>
          <w:b/>
        </w:rPr>
        <w:t xml:space="preserve"> </w:t>
      </w:r>
      <w:r w:rsidR="00E8472D" w:rsidRPr="00257D4D">
        <w:rPr>
          <w:rFonts w:asciiTheme="minorHAnsi" w:hAnsiTheme="minorHAnsi"/>
          <w:b/>
          <w:sz w:val="20"/>
          <w:szCs w:val="20"/>
        </w:rPr>
        <w:fldChar w:fldCharType="begin"/>
      </w:r>
      <w:r w:rsidRPr="00257D4D">
        <w:rPr>
          <w:rFonts w:asciiTheme="minorHAnsi" w:hAnsiTheme="minorHAnsi"/>
          <w:b/>
          <w:sz w:val="20"/>
          <w:szCs w:val="20"/>
        </w:rPr>
        <w:instrText xml:space="preserve"> EQ \F(</w:instrText>
      </w:r>
      <w:r w:rsidR="00E8472D" w:rsidRPr="00257D4D">
        <w:rPr>
          <w:rFonts w:asciiTheme="minorHAnsi" w:hAnsiTheme="minorHAnsi"/>
          <w:b/>
          <w:sz w:val="20"/>
          <w:szCs w:val="20"/>
        </w:rPr>
        <w:fldChar w:fldCharType="begin"/>
      </w:r>
      <w:r w:rsidRPr="00257D4D">
        <w:rPr>
          <w:rFonts w:asciiTheme="minorHAnsi" w:hAnsiTheme="minorHAnsi"/>
          <w:b/>
          <w:sz w:val="20"/>
          <w:szCs w:val="20"/>
        </w:rPr>
        <w:instrText xml:space="preserve">EQ </w:instrText>
      </w:r>
      <w:r>
        <w:rPr>
          <w:rFonts w:asciiTheme="minorHAnsi" w:hAnsiTheme="minorHAnsi"/>
          <w:b/>
          <w:spacing w:val="1"/>
          <w:sz w:val="20"/>
          <w:szCs w:val="20"/>
        </w:rPr>
        <w:instrText>ω</w:instrText>
      </w:r>
      <w:r>
        <w:rPr>
          <w:rFonts w:asciiTheme="minorHAnsi" w:hAnsiTheme="minorHAnsi"/>
          <w:b/>
          <w:spacing w:val="1"/>
          <w:sz w:val="20"/>
          <w:szCs w:val="20"/>
          <w:vertAlign w:val="subscript"/>
        </w:rPr>
        <w:instrText>2</w:instrText>
      </w:r>
      <w:r w:rsidRPr="00257D4D">
        <w:rPr>
          <w:rFonts w:asciiTheme="minorHAnsi" w:hAnsiTheme="minorHAnsi"/>
          <w:b/>
          <w:sz w:val="20"/>
          <w:szCs w:val="20"/>
        </w:rPr>
        <w:instrText xml:space="preserve"> </w:instrText>
      </w:r>
      <w:r w:rsidR="00E8472D" w:rsidRPr="00257D4D">
        <w:rPr>
          <w:rFonts w:asciiTheme="minorHAnsi" w:hAnsiTheme="minorHAnsi"/>
          <w:b/>
          <w:sz w:val="20"/>
          <w:szCs w:val="20"/>
        </w:rPr>
        <w:fldChar w:fldCharType="end"/>
      </w:r>
      <w:r w:rsidRPr="00257D4D">
        <w:rPr>
          <w:rFonts w:asciiTheme="minorHAnsi" w:hAnsiTheme="minorHAnsi"/>
          <w:b/>
          <w:sz w:val="20"/>
          <w:szCs w:val="20"/>
        </w:rPr>
        <w:instrText xml:space="preserve">; </w:instrText>
      </w:r>
      <w:r w:rsidR="00E8472D" w:rsidRPr="00257D4D">
        <w:rPr>
          <w:rFonts w:asciiTheme="minorHAnsi" w:hAnsiTheme="minorHAnsi"/>
          <w:b/>
          <w:sz w:val="20"/>
          <w:szCs w:val="20"/>
        </w:rPr>
        <w:fldChar w:fldCharType="begin"/>
      </w:r>
      <w:r w:rsidRPr="00257D4D">
        <w:rPr>
          <w:rFonts w:asciiTheme="minorHAnsi" w:hAnsiTheme="minorHAnsi"/>
          <w:b/>
          <w:sz w:val="20"/>
          <w:szCs w:val="20"/>
        </w:rPr>
        <w:instrText xml:space="preserve">EQ </w:instrText>
      </w:r>
      <w:r>
        <w:rPr>
          <w:rFonts w:asciiTheme="minorHAnsi" w:hAnsiTheme="minorHAnsi"/>
          <w:b/>
          <w:spacing w:val="1"/>
          <w:sz w:val="20"/>
          <w:szCs w:val="20"/>
        </w:rPr>
        <w:instrText>ω</w:instrText>
      </w:r>
      <w:r>
        <w:rPr>
          <w:rFonts w:asciiTheme="minorHAnsi" w:hAnsiTheme="minorHAnsi"/>
          <w:b/>
          <w:spacing w:val="1"/>
          <w:sz w:val="20"/>
          <w:szCs w:val="20"/>
          <w:vertAlign w:val="subscript"/>
        </w:rPr>
        <w:instrText>1</w:instrText>
      </w:r>
      <w:r w:rsidRPr="00257D4D">
        <w:rPr>
          <w:rFonts w:asciiTheme="minorHAnsi" w:hAnsiTheme="minorHAnsi"/>
          <w:b/>
          <w:sz w:val="20"/>
          <w:szCs w:val="20"/>
        </w:rPr>
        <w:instrText xml:space="preserve">  </w:instrText>
      </w:r>
      <w:r w:rsidR="00E8472D" w:rsidRPr="00257D4D">
        <w:rPr>
          <w:rFonts w:asciiTheme="minorHAnsi" w:hAnsiTheme="minorHAnsi"/>
          <w:b/>
          <w:sz w:val="20"/>
          <w:szCs w:val="20"/>
        </w:rPr>
        <w:fldChar w:fldCharType="end"/>
      </w:r>
      <w:r w:rsidRPr="00257D4D">
        <w:rPr>
          <w:rFonts w:asciiTheme="minorHAnsi" w:hAnsiTheme="minorHAnsi"/>
          <w:b/>
          <w:sz w:val="20"/>
          <w:szCs w:val="20"/>
        </w:rPr>
        <w:instrText>)</w:instrText>
      </w:r>
      <w:r w:rsidR="00E8472D" w:rsidRPr="00257D4D">
        <w:rPr>
          <w:rFonts w:asciiTheme="minorHAnsi" w:hAnsiTheme="minorHAnsi"/>
          <w:b/>
          <w:sz w:val="20"/>
          <w:szCs w:val="20"/>
        </w:rPr>
        <w:fldChar w:fldCharType="end"/>
      </w:r>
      <w:r>
        <w:rPr>
          <w:rFonts w:asciiTheme="minorHAnsi" w:hAnsiTheme="minorHAnsi"/>
          <w:b/>
          <w:sz w:val="20"/>
          <w:szCs w:val="20"/>
        </w:rPr>
        <w:t xml:space="preserve"> </w:t>
      </w:r>
      <w:r w:rsidRPr="009615C8">
        <w:rPr>
          <w:rFonts w:asciiTheme="minorHAnsi" w:hAnsiTheme="minorHAnsi"/>
          <w:sz w:val="20"/>
          <w:szCs w:val="20"/>
        </w:rPr>
        <w:t>( variable selon la vitesse sélectionnée )</w:t>
      </w:r>
    </w:p>
    <w:p w:rsidR="009615C8" w:rsidRDefault="009615C8" w:rsidP="009615C8">
      <w:pPr>
        <w:rPr>
          <w:rFonts w:asciiTheme="majorHAnsi" w:hAnsiTheme="majorHAnsi"/>
          <w:sz w:val="20"/>
          <w:szCs w:val="20"/>
        </w:rPr>
      </w:pPr>
      <w:r>
        <w:rPr>
          <w:rFonts w:asciiTheme="majorHAnsi" w:hAnsiTheme="majorHAnsi"/>
          <w:sz w:val="20"/>
          <w:szCs w:val="20"/>
        </w:rPr>
        <w:t>η</w:t>
      </w:r>
      <w:r w:rsidRPr="00663AD6">
        <w:rPr>
          <w:rFonts w:asciiTheme="majorHAnsi" w:hAnsiTheme="majorHAnsi"/>
          <w:sz w:val="20"/>
          <w:szCs w:val="20"/>
          <w:vertAlign w:val="subscript"/>
        </w:rPr>
        <w:t>12</w:t>
      </w:r>
      <w:r>
        <w:rPr>
          <w:rFonts w:asciiTheme="majorHAnsi" w:hAnsiTheme="majorHAnsi"/>
          <w:sz w:val="20"/>
          <w:szCs w:val="20"/>
        </w:rPr>
        <w:t xml:space="preserve"> : rendement mécanique de la boite de vitesse</w:t>
      </w:r>
    </w:p>
    <w:p w:rsidR="005C0238" w:rsidRDefault="009615C8" w:rsidP="00D36F0B">
      <w:pPr>
        <w:ind w:left="-426"/>
        <w:rPr>
          <w:rFonts w:asciiTheme="minorHAnsi" w:hAnsiTheme="minorHAnsi"/>
          <w:sz w:val="20"/>
          <w:szCs w:val="20"/>
        </w:rPr>
      </w:pPr>
      <w:r>
        <w:rPr>
          <w:rFonts w:asciiTheme="minorHAnsi" w:hAnsiTheme="minorHAnsi"/>
          <w:sz w:val="20"/>
          <w:szCs w:val="20"/>
        </w:rPr>
        <w:tab/>
        <w:t>C</w:t>
      </w:r>
      <w:r w:rsidRPr="009615C8">
        <w:rPr>
          <w:rFonts w:asciiTheme="minorHAnsi" w:hAnsiTheme="minorHAnsi"/>
          <w:sz w:val="20"/>
          <w:szCs w:val="20"/>
          <w:vertAlign w:val="subscript"/>
        </w:rPr>
        <w:t>1</w:t>
      </w:r>
      <w:r>
        <w:rPr>
          <w:rFonts w:asciiTheme="minorHAnsi" w:hAnsiTheme="minorHAnsi"/>
          <w:sz w:val="20"/>
          <w:szCs w:val="20"/>
        </w:rPr>
        <w:t xml:space="preserve"> : couple à l'entrée de la boite de vitesse</w:t>
      </w:r>
    </w:p>
    <w:p w:rsidR="009615C8" w:rsidRDefault="009615C8" w:rsidP="00D36F0B">
      <w:pPr>
        <w:ind w:left="-426"/>
        <w:rPr>
          <w:rFonts w:asciiTheme="minorHAnsi" w:hAnsiTheme="minorHAnsi"/>
          <w:sz w:val="20"/>
          <w:szCs w:val="20"/>
        </w:rPr>
      </w:pPr>
    </w:p>
    <w:p w:rsidR="009615C8" w:rsidRDefault="009615C8" w:rsidP="00D36F0B">
      <w:pPr>
        <w:ind w:left="-426"/>
        <w:rPr>
          <w:rFonts w:asciiTheme="minorHAnsi" w:hAnsiTheme="minorHAnsi"/>
          <w:sz w:val="20"/>
          <w:szCs w:val="20"/>
        </w:rPr>
      </w:pPr>
      <w:r w:rsidRPr="0080030C">
        <w:rPr>
          <w:rFonts w:ascii="Arial Black" w:hAnsi="Arial Black"/>
          <w:sz w:val="20"/>
          <w:szCs w:val="20"/>
        </w:rPr>
        <w:t xml:space="preserve">2 </w:t>
      </w:r>
      <w:r>
        <w:rPr>
          <w:rFonts w:asciiTheme="minorHAnsi" w:hAnsiTheme="minorHAnsi"/>
          <w:sz w:val="20"/>
          <w:szCs w:val="20"/>
        </w:rPr>
        <w:t>- Sur un véhicule automobile, le différentiel est monté en série avec la boite de vitesses. Le couple global disponible au niveau des roues motrices a pour expression :</w:t>
      </w:r>
    </w:p>
    <w:p w:rsidR="009615C8" w:rsidRPr="009615C8" w:rsidRDefault="009615C8" w:rsidP="009615C8">
      <w:pPr>
        <w:rPr>
          <w:sz w:val="20"/>
          <w:szCs w:val="20"/>
        </w:rPr>
      </w:pPr>
      <w:r w:rsidRPr="009615C8">
        <w:rPr>
          <w:rFonts w:asciiTheme="majorHAnsi" w:hAnsiTheme="majorHAnsi"/>
          <w:b/>
          <w:sz w:val="20"/>
          <w:szCs w:val="20"/>
        </w:rPr>
        <w:t>C</w:t>
      </w:r>
      <w:r w:rsidRPr="009615C8">
        <w:rPr>
          <w:rFonts w:asciiTheme="majorHAnsi" w:hAnsiTheme="majorHAnsi"/>
          <w:b/>
          <w:sz w:val="20"/>
          <w:szCs w:val="20"/>
          <w:vertAlign w:val="subscript"/>
        </w:rPr>
        <w:t>3</w:t>
      </w:r>
      <w:r w:rsidRPr="009615C8">
        <w:rPr>
          <w:rFonts w:asciiTheme="majorHAnsi" w:hAnsiTheme="majorHAnsi"/>
          <w:b/>
          <w:sz w:val="20"/>
          <w:szCs w:val="20"/>
        </w:rPr>
        <w:t xml:space="preserve"> = η</w:t>
      </w:r>
      <w:r w:rsidRPr="009615C8">
        <w:rPr>
          <w:rFonts w:asciiTheme="majorHAnsi" w:hAnsiTheme="majorHAnsi"/>
          <w:b/>
          <w:sz w:val="20"/>
          <w:szCs w:val="20"/>
          <w:vertAlign w:val="subscript"/>
        </w:rPr>
        <w:t>12</w:t>
      </w:r>
      <w:r w:rsidRPr="009615C8">
        <w:rPr>
          <w:rFonts w:asciiTheme="majorHAnsi" w:hAnsiTheme="majorHAnsi"/>
          <w:b/>
          <w:sz w:val="20"/>
          <w:szCs w:val="20"/>
        </w:rPr>
        <w:t>. η</w:t>
      </w:r>
      <w:r w:rsidRPr="009615C8">
        <w:rPr>
          <w:rFonts w:asciiTheme="majorHAnsi" w:hAnsiTheme="majorHAnsi"/>
          <w:b/>
          <w:sz w:val="20"/>
          <w:szCs w:val="20"/>
          <w:vertAlign w:val="subscript"/>
        </w:rPr>
        <w:t>23.</w:t>
      </w:r>
      <w:r w:rsidR="00E8472D" w:rsidRPr="009615C8">
        <w:rPr>
          <w:rFonts w:asciiTheme="minorHAnsi" w:hAnsiTheme="minorHAnsi"/>
          <w:b/>
          <w:sz w:val="20"/>
          <w:szCs w:val="20"/>
        </w:rPr>
        <w:fldChar w:fldCharType="begin"/>
      </w:r>
      <w:r w:rsidRPr="009615C8">
        <w:rPr>
          <w:rFonts w:asciiTheme="minorHAnsi" w:hAnsiTheme="minorHAnsi"/>
          <w:b/>
          <w:sz w:val="20"/>
          <w:szCs w:val="20"/>
        </w:rPr>
        <w:instrText xml:space="preserve"> EQ \F(</w:instrText>
      </w:r>
      <w:r w:rsidR="00E8472D" w:rsidRPr="009615C8">
        <w:rPr>
          <w:rFonts w:asciiTheme="minorHAnsi" w:hAnsiTheme="minorHAnsi"/>
          <w:b/>
          <w:sz w:val="20"/>
          <w:szCs w:val="20"/>
        </w:rPr>
        <w:fldChar w:fldCharType="begin"/>
      </w:r>
      <w:r w:rsidRPr="009615C8">
        <w:rPr>
          <w:rFonts w:asciiTheme="minorHAnsi" w:hAnsiTheme="minorHAnsi"/>
          <w:b/>
          <w:sz w:val="20"/>
          <w:szCs w:val="20"/>
        </w:rPr>
        <w:instrText xml:space="preserve">EQ </w:instrText>
      </w:r>
      <w:r w:rsidRPr="009615C8">
        <w:rPr>
          <w:rFonts w:asciiTheme="minorHAnsi" w:hAnsiTheme="minorHAnsi"/>
          <w:b/>
          <w:spacing w:val="1"/>
          <w:sz w:val="20"/>
          <w:szCs w:val="20"/>
        </w:rPr>
        <w:instrText>1</w:instrText>
      </w:r>
      <w:r w:rsidRPr="009615C8">
        <w:rPr>
          <w:rFonts w:asciiTheme="minorHAnsi" w:hAnsiTheme="minorHAnsi"/>
          <w:b/>
          <w:sz w:val="20"/>
          <w:szCs w:val="20"/>
        </w:rPr>
        <w:instrText xml:space="preserve"> </w:instrText>
      </w:r>
      <w:r w:rsidR="00E8472D" w:rsidRPr="009615C8">
        <w:rPr>
          <w:rFonts w:asciiTheme="minorHAnsi" w:hAnsiTheme="minorHAnsi"/>
          <w:b/>
          <w:sz w:val="20"/>
          <w:szCs w:val="20"/>
        </w:rPr>
        <w:fldChar w:fldCharType="end"/>
      </w:r>
      <w:r w:rsidRPr="009615C8">
        <w:rPr>
          <w:rFonts w:asciiTheme="minorHAnsi" w:hAnsiTheme="minorHAnsi"/>
          <w:b/>
          <w:sz w:val="20"/>
          <w:szCs w:val="20"/>
        </w:rPr>
        <w:instrText xml:space="preserve">; </w:instrText>
      </w:r>
      <w:r w:rsidR="00E8472D" w:rsidRPr="009615C8">
        <w:rPr>
          <w:rFonts w:asciiTheme="minorHAnsi" w:hAnsiTheme="minorHAnsi"/>
          <w:b/>
          <w:sz w:val="20"/>
          <w:szCs w:val="20"/>
        </w:rPr>
        <w:fldChar w:fldCharType="begin"/>
      </w:r>
      <w:r w:rsidRPr="009615C8">
        <w:rPr>
          <w:rFonts w:asciiTheme="minorHAnsi" w:hAnsiTheme="minorHAnsi"/>
          <w:b/>
          <w:sz w:val="20"/>
          <w:szCs w:val="20"/>
        </w:rPr>
        <w:instrText xml:space="preserve">EQ </w:instrText>
      </w:r>
      <w:r w:rsidRPr="009615C8">
        <w:rPr>
          <w:rFonts w:asciiTheme="majorHAnsi" w:hAnsiTheme="majorHAnsi"/>
          <w:b/>
          <w:sz w:val="20"/>
          <w:szCs w:val="20"/>
        </w:rPr>
        <w:instrText>K</w:instrText>
      </w:r>
      <w:r w:rsidRPr="009615C8">
        <w:rPr>
          <w:rFonts w:asciiTheme="majorHAnsi" w:hAnsiTheme="majorHAnsi"/>
          <w:b/>
          <w:sz w:val="20"/>
          <w:szCs w:val="20"/>
          <w:vertAlign w:val="subscript"/>
        </w:rPr>
        <w:instrText>12</w:instrText>
      </w:r>
      <w:r w:rsidRPr="009615C8">
        <w:rPr>
          <w:rFonts w:asciiTheme="majorHAnsi" w:hAnsiTheme="majorHAnsi"/>
          <w:b/>
          <w:sz w:val="20"/>
          <w:szCs w:val="20"/>
        </w:rPr>
        <w:instrText>. K</w:instrText>
      </w:r>
      <w:r w:rsidRPr="009615C8">
        <w:rPr>
          <w:rFonts w:asciiTheme="majorHAnsi" w:hAnsiTheme="majorHAnsi"/>
          <w:b/>
          <w:sz w:val="20"/>
          <w:szCs w:val="20"/>
          <w:vertAlign w:val="subscript"/>
        </w:rPr>
        <w:instrText>23</w:instrText>
      </w:r>
      <w:r w:rsidRPr="009615C8">
        <w:rPr>
          <w:rFonts w:asciiTheme="minorHAnsi" w:hAnsiTheme="minorHAnsi"/>
          <w:b/>
          <w:sz w:val="20"/>
          <w:szCs w:val="20"/>
        </w:rPr>
        <w:instrText xml:space="preserve">  </w:instrText>
      </w:r>
      <w:r w:rsidR="00E8472D" w:rsidRPr="009615C8">
        <w:rPr>
          <w:rFonts w:asciiTheme="minorHAnsi" w:hAnsiTheme="minorHAnsi"/>
          <w:b/>
          <w:sz w:val="20"/>
          <w:szCs w:val="20"/>
        </w:rPr>
        <w:fldChar w:fldCharType="end"/>
      </w:r>
      <w:r w:rsidRPr="009615C8">
        <w:rPr>
          <w:rFonts w:asciiTheme="minorHAnsi" w:hAnsiTheme="minorHAnsi"/>
          <w:b/>
          <w:sz w:val="20"/>
          <w:szCs w:val="20"/>
        </w:rPr>
        <w:instrText>)</w:instrText>
      </w:r>
      <w:r w:rsidR="00E8472D" w:rsidRPr="009615C8">
        <w:rPr>
          <w:rFonts w:asciiTheme="minorHAnsi" w:hAnsiTheme="minorHAnsi"/>
          <w:b/>
          <w:sz w:val="20"/>
          <w:szCs w:val="20"/>
        </w:rPr>
        <w:fldChar w:fldCharType="end"/>
      </w:r>
      <w:r w:rsidRPr="009615C8">
        <w:rPr>
          <w:rFonts w:asciiTheme="majorHAnsi" w:hAnsiTheme="majorHAnsi"/>
          <w:b/>
          <w:sz w:val="20"/>
          <w:szCs w:val="20"/>
        </w:rPr>
        <w:t xml:space="preserve"> .C</w:t>
      </w:r>
      <w:r w:rsidRPr="009615C8">
        <w:rPr>
          <w:rFonts w:asciiTheme="majorHAnsi" w:hAnsiTheme="majorHAnsi"/>
          <w:b/>
          <w:sz w:val="20"/>
          <w:szCs w:val="20"/>
          <w:vertAlign w:val="subscript"/>
        </w:rPr>
        <w:t>1</w:t>
      </w:r>
    </w:p>
    <w:p w:rsidR="009615C8" w:rsidRDefault="009615C8" w:rsidP="00D36F0B">
      <w:pPr>
        <w:ind w:left="-426"/>
        <w:rPr>
          <w:rFonts w:asciiTheme="minorHAnsi" w:hAnsiTheme="minorHAnsi"/>
          <w:sz w:val="20"/>
          <w:szCs w:val="20"/>
        </w:rPr>
      </w:pPr>
      <w:r>
        <w:rPr>
          <w:rFonts w:asciiTheme="minorHAnsi" w:hAnsiTheme="minorHAnsi"/>
          <w:sz w:val="20"/>
          <w:szCs w:val="20"/>
        </w:rPr>
        <w:t>• K</w:t>
      </w:r>
      <w:r w:rsidRPr="00B93179">
        <w:rPr>
          <w:rFonts w:asciiTheme="minorHAnsi" w:hAnsiTheme="minorHAnsi"/>
          <w:sz w:val="20"/>
          <w:szCs w:val="20"/>
          <w:vertAlign w:val="subscript"/>
        </w:rPr>
        <w:t>23</w:t>
      </w:r>
      <w:r>
        <w:rPr>
          <w:rFonts w:asciiTheme="minorHAnsi" w:hAnsiTheme="minorHAnsi"/>
          <w:sz w:val="20"/>
          <w:szCs w:val="20"/>
        </w:rPr>
        <w:t xml:space="preserve"> = Rapport de transmission du différentiel ; K</w:t>
      </w:r>
      <w:r w:rsidRPr="00B93179">
        <w:rPr>
          <w:rFonts w:asciiTheme="minorHAnsi" w:hAnsiTheme="minorHAnsi"/>
          <w:sz w:val="20"/>
          <w:szCs w:val="20"/>
          <w:vertAlign w:val="subscript"/>
        </w:rPr>
        <w:t>23</w:t>
      </w:r>
      <w:r>
        <w:rPr>
          <w:rFonts w:asciiTheme="minorHAnsi" w:hAnsiTheme="minorHAnsi"/>
          <w:sz w:val="20"/>
          <w:szCs w:val="20"/>
        </w:rPr>
        <w:t xml:space="preserve"> = </w:t>
      </w:r>
      <w:r w:rsidR="00E8472D" w:rsidRPr="00257D4D">
        <w:rPr>
          <w:rFonts w:asciiTheme="minorHAnsi" w:hAnsiTheme="minorHAnsi"/>
          <w:b/>
          <w:sz w:val="20"/>
          <w:szCs w:val="20"/>
        </w:rPr>
        <w:fldChar w:fldCharType="begin"/>
      </w:r>
      <w:r w:rsidRPr="00257D4D">
        <w:rPr>
          <w:rFonts w:asciiTheme="minorHAnsi" w:hAnsiTheme="minorHAnsi"/>
          <w:b/>
          <w:sz w:val="20"/>
          <w:szCs w:val="20"/>
        </w:rPr>
        <w:instrText xml:space="preserve"> EQ \F(</w:instrText>
      </w:r>
      <w:r w:rsidR="00E8472D" w:rsidRPr="00257D4D">
        <w:rPr>
          <w:rFonts w:asciiTheme="minorHAnsi" w:hAnsiTheme="minorHAnsi"/>
          <w:b/>
          <w:sz w:val="20"/>
          <w:szCs w:val="20"/>
        </w:rPr>
        <w:fldChar w:fldCharType="begin"/>
      </w:r>
      <w:r w:rsidRPr="00257D4D">
        <w:rPr>
          <w:rFonts w:asciiTheme="minorHAnsi" w:hAnsiTheme="minorHAnsi"/>
          <w:b/>
          <w:sz w:val="20"/>
          <w:szCs w:val="20"/>
        </w:rPr>
        <w:instrText xml:space="preserve">EQ </w:instrText>
      </w:r>
      <w:r>
        <w:rPr>
          <w:rFonts w:asciiTheme="minorHAnsi" w:hAnsiTheme="minorHAnsi"/>
          <w:b/>
          <w:spacing w:val="1"/>
          <w:sz w:val="20"/>
          <w:szCs w:val="20"/>
        </w:rPr>
        <w:instrText>ω</w:instrText>
      </w:r>
      <w:r>
        <w:rPr>
          <w:rFonts w:asciiTheme="minorHAnsi" w:hAnsiTheme="minorHAnsi"/>
          <w:b/>
          <w:spacing w:val="1"/>
          <w:sz w:val="20"/>
          <w:szCs w:val="20"/>
          <w:vertAlign w:val="subscript"/>
        </w:rPr>
        <w:instrText>3</w:instrText>
      </w:r>
      <w:r w:rsidRPr="00257D4D">
        <w:rPr>
          <w:rFonts w:asciiTheme="minorHAnsi" w:hAnsiTheme="minorHAnsi"/>
          <w:b/>
          <w:sz w:val="20"/>
          <w:szCs w:val="20"/>
        </w:rPr>
        <w:instrText xml:space="preserve"> </w:instrText>
      </w:r>
      <w:r w:rsidR="00E8472D" w:rsidRPr="00257D4D">
        <w:rPr>
          <w:rFonts w:asciiTheme="minorHAnsi" w:hAnsiTheme="minorHAnsi"/>
          <w:b/>
          <w:sz w:val="20"/>
          <w:szCs w:val="20"/>
        </w:rPr>
        <w:fldChar w:fldCharType="end"/>
      </w:r>
      <w:r w:rsidRPr="00257D4D">
        <w:rPr>
          <w:rFonts w:asciiTheme="minorHAnsi" w:hAnsiTheme="minorHAnsi"/>
          <w:b/>
          <w:sz w:val="20"/>
          <w:szCs w:val="20"/>
        </w:rPr>
        <w:instrText xml:space="preserve">; </w:instrText>
      </w:r>
      <w:r w:rsidR="00E8472D" w:rsidRPr="00257D4D">
        <w:rPr>
          <w:rFonts w:asciiTheme="minorHAnsi" w:hAnsiTheme="minorHAnsi"/>
          <w:b/>
          <w:sz w:val="20"/>
          <w:szCs w:val="20"/>
        </w:rPr>
        <w:fldChar w:fldCharType="begin"/>
      </w:r>
      <w:r w:rsidRPr="00257D4D">
        <w:rPr>
          <w:rFonts w:asciiTheme="minorHAnsi" w:hAnsiTheme="minorHAnsi"/>
          <w:b/>
          <w:sz w:val="20"/>
          <w:szCs w:val="20"/>
        </w:rPr>
        <w:instrText xml:space="preserve">EQ </w:instrText>
      </w:r>
      <w:r>
        <w:rPr>
          <w:rFonts w:asciiTheme="minorHAnsi" w:hAnsiTheme="minorHAnsi"/>
          <w:b/>
          <w:spacing w:val="1"/>
          <w:sz w:val="20"/>
          <w:szCs w:val="20"/>
        </w:rPr>
        <w:instrText>ω</w:instrText>
      </w:r>
      <w:r>
        <w:rPr>
          <w:rFonts w:asciiTheme="minorHAnsi" w:hAnsiTheme="minorHAnsi"/>
          <w:b/>
          <w:spacing w:val="1"/>
          <w:sz w:val="20"/>
          <w:szCs w:val="20"/>
          <w:vertAlign w:val="subscript"/>
        </w:rPr>
        <w:instrText>2</w:instrText>
      </w:r>
      <w:r w:rsidRPr="00257D4D">
        <w:rPr>
          <w:rFonts w:asciiTheme="minorHAnsi" w:hAnsiTheme="minorHAnsi"/>
          <w:b/>
          <w:sz w:val="20"/>
          <w:szCs w:val="20"/>
        </w:rPr>
        <w:instrText xml:space="preserve">  </w:instrText>
      </w:r>
      <w:r w:rsidR="00E8472D" w:rsidRPr="00257D4D">
        <w:rPr>
          <w:rFonts w:asciiTheme="minorHAnsi" w:hAnsiTheme="minorHAnsi"/>
          <w:b/>
          <w:sz w:val="20"/>
          <w:szCs w:val="20"/>
        </w:rPr>
        <w:fldChar w:fldCharType="end"/>
      </w:r>
      <w:r w:rsidRPr="00257D4D">
        <w:rPr>
          <w:rFonts w:asciiTheme="minorHAnsi" w:hAnsiTheme="minorHAnsi"/>
          <w:b/>
          <w:sz w:val="20"/>
          <w:szCs w:val="20"/>
        </w:rPr>
        <w:instrText>)</w:instrText>
      </w:r>
      <w:r w:rsidR="00E8472D" w:rsidRPr="00257D4D">
        <w:rPr>
          <w:rFonts w:asciiTheme="minorHAnsi" w:hAnsiTheme="minorHAnsi"/>
          <w:b/>
          <w:sz w:val="20"/>
          <w:szCs w:val="20"/>
        </w:rPr>
        <w:fldChar w:fldCharType="end"/>
      </w:r>
      <w:r>
        <w:rPr>
          <w:rFonts w:asciiTheme="minorHAnsi" w:hAnsiTheme="minorHAnsi"/>
          <w:b/>
          <w:sz w:val="20"/>
          <w:szCs w:val="20"/>
        </w:rPr>
        <w:t xml:space="preserve"> </w:t>
      </w:r>
      <w:r>
        <w:rPr>
          <w:rFonts w:asciiTheme="minorHAnsi" w:hAnsiTheme="minorHAnsi"/>
          <w:sz w:val="20"/>
          <w:szCs w:val="20"/>
        </w:rPr>
        <w:t xml:space="preserve"> ( constant )</w:t>
      </w:r>
    </w:p>
    <w:p w:rsidR="009615C8" w:rsidRPr="009615C8" w:rsidRDefault="009615C8" w:rsidP="00D36F0B">
      <w:pPr>
        <w:ind w:left="-426"/>
        <w:rPr>
          <w:rFonts w:asciiTheme="minorHAnsi" w:hAnsiTheme="minorHAnsi"/>
          <w:sz w:val="20"/>
          <w:szCs w:val="20"/>
        </w:rPr>
      </w:pPr>
      <w:r>
        <w:rPr>
          <w:rFonts w:asciiTheme="minorHAnsi" w:hAnsiTheme="minorHAnsi"/>
          <w:sz w:val="20"/>
          <w:szCs w:val="20"/>
        </w:rPr>
        <w:t xml:space="preserve">• </w:t>
      </w:r>
      <w:r w:rsidRPr="009615C8">
        <w:rPr>
          <w:rFonts w:asciiTheme="majorHAnsi" w:hAnsiTheme="majorHAnsi"/>
          <w:b/>
          <w:sz w:val="20"/>
          <w:szCs w:val="20"/>
        </w:rPr>
        <w:t>η</w:t>
      </w:r>
      <w:r w:rsidRPr="009615C8">
        <w:rPr>
          <w:rFonts w:asciiTheme="majorHAnsi" w:hAnsiTheme="majorHAnsi"/>
          <w:b/>
          <w:sz w:val="20"/>
          <w:szCs w:val="20"/>
          <w:vertAlign w:val="subscript"/>
        </w:rPr>
        <w:t>23</w:t>
      </w:r>
      <w:r>
        <w:rPr>
          <w:rFonts w:asciiTheme="majorHAnsi" w:hAnsiTheme="majorHAnsi"/>
          <w:b/>
          <w:sz w:val="20"/>
          <w:szCs w:val="20"/>
          <w:vertAlign w:val="subscript"/>
        </w:rPr>
        <w:t xml:space="preserve"> </w:t>
      </w:r>
      <w:r w:rsidRPr="009615C8">
        <w:rPr>
          <w:rFonts w:asciiTheme="majorHAnsi" w:hAnsiTheme="majorHAnsi"/>
          <w:sz w:val="20"/>
          <w:szCs w:val="20"/>
        </w:rPr>
        <w:t>=</w:t>
      </w:r>
      <w:r>
        <w:rPr>
          <w:rFonts w:asciiTheme="majorHAnsi" w:hAnsiTheme="majorHAnsi"/>
          <w:sz w:val="20"/>
          <w:szCs w:val="20"/>
        </w:rPr>
        <w:t xml:space="preserve"> Rendement du différentiel</w:t>
      </w:r>
    </w:p>
    <w:p w:rsidR="005C0238" w:rsidRDefault="005C0238" w:rsidP="00D36F0B">
      <w:pPr>
        <w:ind w:left="-426"/>
        <w:rPr>
          <w:rFonts w:asciiTheme="minorHAnsi" w:hAnsiTheme="minorHAnsi"/>
          <w:sz w:val="20"/>
          <w:szCs w:val="20"/>
        </w:rPr>
      </w:pPr>
    </w:p>
    <w:p w:rsidR="005C0238" w:rsidRDefault="009615C8" w:rsidP="00D36F0B">
      <w:pPr>
        <w:ind w:left="-426"/>
        <w:rPr>
          <w:rFonts w:asciiTheme="minorHAnsi" w:hAnsiTheme="minorHAnsi"/>
          <w:sz w:val="20"/>
          <w:szCs w:val="20"/>
        </w:rPr>
      </w:pPr>
      <w:r w:rsidRPr="0080030C">
        <w:rPr>
          <w:rFonts w:ascii="Arial Black" w:hAnsi="Arial Black"/>
          <w:sz w:val="20"/>
          <w:szCs w:val="20"/>
        </w:rPr>
        <w:t>3</w:t>
      </w:r>
      <w:r>
        <w:rPr>
          <w:rFonts w:asciiTheme="minorHAnsi" w:hAnsiTheme="minorHAnsi"/>
          <w:sz w:val="20"/>
          <w:szCs w:val="20"/>
        </w:rPr>
        <w:t xml:space="preserve"> - 3 paramètres principaux interviennent pour s'opposer a</w:t>
      </w:r>
      <w:r w:rsidR="0080030C">
        <w:rPr>
          <w:rFonts w:asciiTheme="minorHAnsi" w:hAnsiTheme="minorHAnsi"/>
          <w:sz w:val="20"/>
          <w:szCs w:val="20"/>
        </w:rPr>
        <w:t>u déplacement d'un véhicule aut</w:t>
      </w:r>
      <w:r>
        <w:rPr>
          <w:rFonts w:asciiTheme="minorHAnsi" w:hAnsiTheme="minorHAnsi"/>
          <w:sz w:val="20"/>
          <w:szCs w:val="20"/>
        </w:rPr>
        <w:t>omobile dans l'hypothèse d'un mouvement uniforme :</w:t>
      </w:r>
    </w:p>
    <w:p w:rsidR="009615C8" w:rsidRDefault="009615C8" w:rsidP="00D36F0B">
      <w:pPr>
        <w:ind w:left="-426"/>
        <w:rPr>
          <w:rFonts w:asciiTheme="minorHAnsi" w:hAnsiTheme="minorHAnsi"/>
          <w:sz w:val="20"/>
          <w:szCs w:val="20"/>
        </w:rPr>
      </w:pPr>
      <w:r>
        <w:rPr>
          <w:rFonts w:asciiTheme="minorHAnsi" w:hAnsiTheme="minorHAnsi"/>
          <w:sz w:val="20"/>
          <w:szCs w:val="20"/>
        </w:rPr>
        <w:t>- la pente à gravir</w:t>
      </w:r>
    </w:p>
    <w:p w:rsidR="009615C8" w:rsidRDefault="009615C8" w:rsidP="00D36F0B">
      <w:pPr>
        <w:ind w:left="-426"/>
        <w:rPr>
          <w:rFonts w:asciiTheme="minorHAnsi" w:hAnsiTheme="minorHAnsi"/>
          <w:sz w:val="20"/>
          <w:szCs w:val="20"/>
        </w:rPr>
      </w:pPr>
      <w:r>
        <w:rPr>
          <w:rFonts w:asciiTheme="minorHAnsi" w:hAnsiTheme="minorHAnsi"/>
          <w:sz w:val="20"/>
          <w:szCs w:val="20"/>
        </w:rPr>
        <w:t>- le coefficient de roulement des pneumatiques</w:t>
      </w:r>
    </w:p>
    <w:p w:rsidR="009615C8" w:rsidRDefault="009615C8" w:rsidP="00D36F0B">
      <w:pPr>
        <w:ind w:left="-426"/>
        <w:rPr>
          <w:rFonts w:asciiTheme="minorHAnsi" w:hAnsiTheme="minorHAnsi"/>
          <w:sz w:val="20"/>
          <w:szCs w:val="20"/>
        </w:rPr>
      </w:pPr>
      <w:r>
        <w:rPr>
          <w:rFonts w:asciiTheme="minorHAnsi" w:hAnsiTheme="minorHAnsi"/>
          <w:sz w:val="20"/>
          <w:szCs w:val="20"/>
        </w:rPr>
        <w:t>- le coefficient de pénétration dans l'air</w:t>
      </w:r>
    </w:p>
    <w:p w:rsidR="0080030C" w:rsidRDefault="0080030C" w:rsidP="00D36F0B">
      <w:pPr>
        <w:ind w:left="-426"/>
        <w:rPr>
          <w:rFonts w:asciiTheme="minorHAnsi" w:hAnsiTheme="minorHAnsi"/>
          <w:sz w:val="20"/>
          <w:szCs w:val="20"/>
        </w:rPr>
      </w:pPr>
      <w:r>
        <w:rPr>
          <w:rFonts w:asciiTheme="minorHAnsi" w:hAnsiTheme="minorHAnsi"/>
          <w:sz w:val="20"/>
          <w:szCs w:val="20"/>
        </w:rPr>
        <w:t>En conséquence, pour un véhicule à traction avant, le couple résistant au niveau des roues motrices a pour expression :</w:t>
      </w:r>
    </w:p>
    <w:p w:rsidR="0080030C" w:rsidRPr="00A9620D" w:rsidRDefault="0080030C" w:rsidP="0080030C">
      <w:pPr>
        <w:ind w:left="-426"/>
        <w:rPr>
          <w:rFonts w:asciiTheme="minorHAnsi" w:hAnsiTheme="minorHAnsi"/>
        </w:rPr>
      </w:pPr>
      <w:r w:rsidRPr="00A9620D">
        <w:rPr>
          <w:rFonts w:asciiTheme="minorHAnsi" w:hAnsiTheme="minorHAnsi"/>
          <w:b/>
        </w:rPr>
        <w:t>C</w:t>
      </w:r>
      <w:r w:rsidRPr="00A9620D">
        <w:rPr>
          <w:rFonts w:asciiTheme="minorHAnsi" w:hAnsiTheme="minorHAnsi"/>
          <w:b/>
          <w:vertAlign w:val="subscript"/>
        </w:rPr>
        <w:t>R</w:t>
      </w:r>
      <w:r w:rsidRPr="00A9620D">
        <w:rPr>
          <w:rFonts w:asciiTheme="minorHAnsi" w:hAnsiTheme="minorHAnsi"/>
          <w:b/>
        </w:rPr>
        <w:t xml:space="preserve"> =</w:t>
      </w:r>
      <w:r w:rsidRPr="00A9620D">
        <w:rPr>
          <w:rFonts w:asciiTheme="minorHAnsi" w:hAnsiTheme="minorHAnsi"/>
        </w:rPr>
        <w:t xml:space="preserve"> </w:t>
      </w:r>
      <w:proofErr w:type="spellStart"/>
      <w:r w:rsidRPr="00EA2F37">
        <w:rPr>
          <w:rFonts w:asciiTheme="minorHAnsi" w:hAnsiTheme="minorHAnsi"/>
          <w:b/>
        </w:rPr>
        <w:t>MgRsin</w:t>
      </w:r>
      <w:r w:rsidRPr="00EA2F37">
        <w:rPr>
          <w:b/>
        </w:rPr>
        <w:t>α</w:t>
      </w:r>
      <w:proofErr w:type="spellEnd"/>
      <w:r>
        <w:rPr>
          <w:b/>
        </w:rPr>
        <w:t xml:space="preserve"> </w:t>
      </w:r>
      <w:r>
        <w:rPr>
          <w:rFonts w:asciiTheme="majorHAnsi" w:hAnsiTheme="majorHAnsi"/>
          <w:b/>
        </w:rPr>
        <w:t xml:space="preserve">+ </w:t>
      </w:r>
      <w:proofErr w:type="spellStart"/>
      <w:r w:rsidRPr="00EA2F37">
        <w:rPr>
          <w:rFonts w:asciiTheme="minorHAnsi" w:hAnsiTheme="minorHAnsi"/>
          <w:b/>
        </w:rPr>
        <w:t>Mg.δ</w:t>
      </w:r>
      <w:proofErr w:type="spellEnd"/>
      <w:r>
        <w:rPr>
          <w:rFonts w:asciiTheme="minorHAnsi" w:hAnsiTheme="minorHAnsi"/>
          <w:b/>
        </w:rPr>
        <w:t xml:space="preserve"> + </w:t>
      </w:r>
      <w:r w:rsidR="00E8472D" w:rsidRPr="002D085F">
        <w:rPr>
          <w:rFonts w:asciiTheme="minorHAnsi" w:hAnsiTheme="minorHAnsi"/>
          <w:b/>
        </w:rPr>
        <w:fldChar w:fldCharType="begin"/>
      </w:r>
      <w:r w:rsidRPr="002D085F">
        <w:rPr>
          <w:rFonts w:asciiTheme="minorHAnsi" w:hAnsiTheme="minorHAnsi"/>
          <w:b/>
        </w:rPr>
        <w:instrText xml:space="preserve"> EQ \F(</w:instrText>
      </w:r>
      <w:r w:rsidR="00E8472D" w:rsidRPr="002D085F">
        <w:rPr>
          <w:rFonts w:asciiTheme="minorHAnsi" w:hAnsiTheme="minorHAnsi"/>
          <w:b/>
        </w:rPr>
        <w:fldChar w:fldCharType="begin"/>
      </w:r>
      <w:r w:rsidRPr="002D085F">
        <w:rPr>
          <w:rFonts w:asciiTheme="minorHAnsi" w:hAnsiTheme="minorHAnsi"/>
          <w:b/>
        </w:rPr>
        <w:instrText xml:space="preserve">EQ </w:instrText>
      </w:r>
      <w:r w:rsidRPr="002D085F">
        <w:rPr>
          <w:rFonts w:asciiTheme="minorHAnsi" w:hAnsiTheme="minorHAnsi"/>
          <w:b/>
          <w:spacing w:val="1"/>
        </w:rPr>
        <w:instrText>1</w:instrText>
      </w:r>
      <w:r w:rsidRPr="002D085F">
        <w:rPr>
          <w:rFonts w:asciiTheme="minorHAnsi" w:hAnsiTheme="minorHAnsi"/>
          <w:b/>
        </w:rPr>
        <w:instrText xml:space="preserve"> </w:instrText>
      </w:r>
      <w:r w:rsidR="00E8472D" w:rsidRPr="002D085F">
        <w:rPr>
          <w:rFonts w:asciiTheme="minorHAnsi" w:hAnsiTheme="minorHAnsi"/>
          <w:b/>
        </w:rPr>
        <w:fldChar w:fldCharType="end"/>
      </w:r>
      <w:r w:rsidRPr="002D085F">
        <w:rPr>
          <w:rFonts w:asciiTheme="minorHAnsi" w:hAnsiTheme="minorHAnsi"/>
          <w:b/>
        </w:rPr>
        <w:instrText xml:space="preserve">; </w:instrText>
      </w:r>
      <w:r w:rsidR="00E8472D" w:rsidRPr="002D085F">
        <w:rPr>
          <w:rFonts w:asciiTheme="minorHAnsi" w:hAnsiTheme="minorHAnsi"/>
          <w:b/>
        </w:rPr>
        <w:fldChar w:fldCharType="begin"/>
      </w:r>
      <w:r w:rsidRPr="002D085F">
        <w:rPr>
          <w:rFonts w:asciiTheme="minorHAnsi" w:hAnsiTheme="minorHAnsi"/>
          <w:b/>
        </w:rPr>
        <w:instrText xml:space="preserve">EQ </w:instrText>
      </w:r>
      <w:r w:rsidRPr="002D085F">
        <w:rPr>
          <w:rFonts w:asciiTheme="minorHAnsi" w:hAnsiTheme="minorHAnsi"/>
          <w:b/>
          <w:spacing w:val="1"/>
        </w:rPr>
        <w:instrText>2</w:instrText>
      </w:r>
      <w:r w:rsidRPr="002D085F">
        <w:rPr>
          <w:rFonts w:asciiTheme="minorHAnsi" w:hAnsiTheme="minorHAnsi"/>
          <w:b/>
        </w:rPr>
        <w:instrText xml:space="preserve">  </w:instrText>
      </w:r>
      <w:r w:rsidR="00E8472D" w:rsidRPr="002D085F">
        <w:rPr>
          <w:rFonts w:asciiTheme="minorHAnsi" w:hAnsiTheme="minorHAnsi"/>
          <w:b/>
        </w:rPr>
        <w:fldChar w:fldCharType="end"/>
      </w:r>
      <w:r w:rsidRPr="002D085F">
        <w:rPr>
          <w:rFonts w:asciiTheme="minorHAnsi" w:hAnsiTheme="minorHAnsi"/>
          <w:b/>
        </w:rPr>
        <w:instrText>)</w:instrText>
      </w:r>
      <w:r w:rsidR="00E8472D" w:rsidRPr="002D085F">
        <w:rPr>
          <w:rFonts w:asciiTheme="minorHAnsi" w:hAnsiTheme="minorHAnsi"/>
          <w:b/>
        </w:rPr>
        <w:fldChar w:fldCharType="end"/>
      </w:r>
      <w:r w:rsidRPr="002D085F">
        <w:rPr>
          <w:rFonts w:asciiTheme="minorHAnsi" w:hAnsiTheme="minorHAnsi"/>
          <w:b/>
        </w:rPr>
        <w:t xml:space="preserve"> ρ.S.Cx.R</w:t>
      </w:r>
      <w:r w:rsidRPr="002D085F">
        <w:rPr>
          <w:rFonts w:asciiTheme="minorHAnsi" w:hAnsiTheme="minorHAnsi"/>
          <w:b/>
          <w:vertAlign w:val="superscript"/>
        </w:rPr>
        <w:t>3</w:t>
      </w:r>
      <w:r w:rsidRPr="002D085F">
        <w:rPr>
          <w:rFonts w:asciiTheme="minorHAnsi" w:hAnsiTheme="minorHAnsi"/>
          <w:b/>
        </w:rPr>
        <w:t>.ω</w:t>
      </w:r>
      <w:r w:rsidRPr="002D085F">
        <w:rPr>
          <w:rFonts w:asciiTheme="minorHAnsi" w:hAnsiTheme="minorHAnsi"/>
          <w:b/>
          <w:vertAlign w:val="subscript"/>
        </w:rPr>
        <w:t>3</w:t>
      </w:r>
      <w:r w:rsidRPr="002D085F">
        <w:rPr>
          <w:rFonts w:asciiTheme="minorHAnsi" w:hAnsiTheme="minorHAnsi"/>
          <w:b/>
          <w:vertAlign w:val="superscript"/>
        </w:rPr>
        <w:t>2</w:t>
      </w:r>
    </w:p>
    <w:p w:rsidR="0080030C" w:rsidRPr="0080030C" w:rsidRDefault="0080030C" w:rsidP="0080030C">
      <w:pPr>
        <w:ind w:left="-426"/>
        <w:rPr>
          <w:rFonts w:asciiTheme="minorHAnsi" w:hAnsiTheme="minorHAnsi"/>
          <w:i/>
          <w:sz w:val="20"/>
          <w:szCs w:val="20"/>
        </w:rPr>
      </w:pPr>
      <w:r w:rsidRPr="0080030C">
        <w:rPr>
          <w:rFonts w:asciiTheme="minorHAnsi" w:hAnsiTheme="minorHAnsi"/>
          <w:i/>
          <w:sz w:val="20"/>
          <w:szCs w:val="20"/>
        </w:rPr>
        <w:t xml:space="preserve">Dans cette équation, les variables sont : </w:t>
      </w:r>
      <w:r w:rsidRPr="0080030C">
        <w:rPr>
          <w:rFonts w:asciiTheme="minorHAnsi" w:hAnsiTheme="minorHAnsi"/>
          <w:i/>
          <w:sz w:val="20"/>
          <w:szCs w:val="20"/>
        </w:rPr>
        <w:tab/>
        <w:t xml:space="preserve">- </w:t>
      </w:r>
      <w:r w:rsidRPr="0080030C">
        <w:rPr>
          <w:i/>
          <w:sz w:val="20"/>
          <w:szCs w:val="20"/>
        </w:rPr>
        <w:t>α</w:t>
      </w:r>
      <w:r w:rsidRPr="0080030C">
        <w:rPr>
          <w:rFonts w:asciiTheme="minorHAnsi" w:hAnsiTheme="minorHAnsi"/>
          <w:i/>
          <w:sz w:val="20"/>
          <w:szCs w:val="20"/>
        </w:rPr>
        <w:t xml:space="preserve"> ( ou </w:t>
      </w:r>
      <w:proofErr w:type="spellStart"/>
      <w:r w:rsidRPr="0080030C">
        <w:rPr>
          <w:rFonts w:asciiTheme="minorHAnsi" w:hAnsiTheme="minorHAnsi"/>
          <w:i/>
          <w:sz w:val="20"/>
          <w:szCs w:val="20"/>
        </w:rPr>
        <w:t>sin</w:t>
      </w:r>
      <w:r w:rsidRPr="0080030C">
        <w:rPr>
          <w:i/>
          <w:sz w:val="20"/>
          <w:szCs w:val="20"/>
        </w:rPr>
        <w:t>α</w:t>
      </w:r>
      <w:proofErr w:type="spellEnd"/>
      <w:r w:rsidRPr="0080030C">
        <w:rPr>
          <w:rFonts w:asciiTheme="minorHAnsi" w:hAnsiTheme="minorHAnsi"/>
          <w:i/>
          <w:sz w:val="20"/>
          <w:szCs w:val="20"/>
        </w:rPr>
        <w:t xml:space="preserve"> ) = pente à gravir</w:t>
      </w:r>
    </w:p>
    <w:p w:rsidR="0080030C" w:rsidRPr="0080030C" w:rsidRDefault="0080030C" w:rsidP="0080030C">
      <w:pPr>
        <w:ind w:left="-426"/>
        <w:rPr>
          <w:rFonts w:asciiTheme="minorHAnsi" w:hAnsiTheme="minorHAnsi"/>
          <w:i/>
          <w:sz w:val="20"/>
          <w:szCs w:val="20"/>
        </w:rPr>
      </w:pPr>
      <w:r w:rsidRPr="0080030C">
        <w:rPr>
          <w:rFonts w:asciiTheme="minorHAnsi" w:hAnsiTheme="minorHAnsi"/>
          <w:i/>
          <w:sz w:val="20"/>
          <w:szCs w:val="20"/>
        </w:rPr>
        <w:tab/>
      </w:r>
      <w:r w:rsidRPr="0080030C">
        <w:rPr>
          <w:rFonts w:asciiTheme="minorHAnsi" w:hAnsiTheme="minorHAnsi"/>
          <w:i/>
          <w:sz w:val="20"/>
          <w:szCs w:val="20"/>
        </w:rPr>
        <w:tab/>
      </w:r>
      <w:r w:rsidRPr="0080030C">
        <w:rPr>
          <w:rFonts w:asciiTheme="minorHAnsi" w:hAnsiTheme="minorHAnsi"/>
          <w:i/>
          <w:sz w:val="20"/>
          <w:szCs w:val="20"/>
        </w:rPr>
        <w:tab/>
      </w:r>
      <w:r w:rsidRPr="0080030C">
        <w:rPr>
          <w:rFonts w:asciiTheme="minorHAnsi" w:hAnsiTheme="minorHAnsi"/>
          <w:i/>
          <w:sz w:val="20"/>
          <w:szCs w:val="20"/>
        </w:rPr>
        <w:tab/>
      </w:r>
      <w:r w:rsidRPr="0080030C">
        <w:rPr>
          <w:rFonts w:asciiTheme="minorHAnsi" w:hAnsiTheme="minorHAnsi"/>
          <w:i/>
          <w:sz w:val="20"/>
          <w:szCs w:val="20"/>
        </w:rPr>
        <w:tab/>
        <w:t>- ω</w:t>
      </w:r>
      <w:r w:rsidRPr="0080030C">
        <w:rPr>
          <w:rFonts w:asciiTheme="minorHAnsi" w:hAnsiTheme="minorHAnsi"/>
          <w:i/>
          <w:sz w:val="20"/>
          <w:szCs w:val="20"/>
          <w:vertAlign w:val="subscript"/>
        </w:rPr>
        <w:t>3</w:t>
      </w:r>
      <w:r w:rsidRPr="0080030C">
        <w:rPr>
          <w:rFonts w:asciiTheme="minorHAnsi" w:hAnsiTheme="minorHAnsi"/>
          <w:i/>
          <w:sz w:val="20"/>
          <w:szCs w:val="20"/>
        </w:rPr>
        <w:t xml:space="preserve"> : fréquence de rotation des roues</w:t>
      </w:r>
    </w:p>
    <w:p w:rsidR="0080030C" w:rsidRPr="0080030C" w:rsidRDefault="0080030C" w:rsidP="0080030C">
      <w:pPr>
        <w:ind w:left="-426"/>
        <w:rPr>
          <w:rFonts w:asciiTheme="minorHAnsi" w:hAnsiTheme="minorHAnsi"/>
          <w:i/>
          <w:sz w:val="20"/>
          <w:szCs w:val="20"/>
        </w:rPr>
      </w:pPr>
      <w:r w:rsidRPr="0080030C">
        <w:rPr>
          <w:rFonts w:asciiTheme="minorHAnsi" w:hAnsiTheme="minorHAnsi"/>
          <w:i/>
          <w:sz w:val="20"/>
          <w:szCs w:val="20"/>
        </w:rPr>
        <w:tab/>
      </w:r>
      <w:r w:rsidRPr="0080030C">
        <w:rPr>
          <w:rFonts w:asciiTheme="minorHAnsi" w:hAnsiTheme="minorHAnsi"/>
          <w:i/>
          <w:sz w:val="20"/>
          <w:szCs w:val="20"/>
        </w:rPr>
        <w:tab/>
      </w:r>
      <w:r w:rsidRPr="0080030C">
        <w:rPr>
          <w:rFonts w:asciiTheme="minorHAnsi" w:hAnsiTheme="minorHAnsi"/>
          <w:i/>
          <w:sz w:val="20"/>
          <w:szCs w:val="20"/>
        </w:rPr>
        <w:tab/>
      </w:r>
      <w:r w:rsidRPr="0080030C">
        <w:rPr>
          <w:rFonts w:asciiTheme="minorHAnsi" w:hAnsiTheme="minorHAnsi"/>
          <w:i/>
          <w:sz w:val="20"/>
          <w:szCs w:val="20"/>
        </w:rPr>
        <w:tab/>
      </w:r>
      <w:r w:rsidRPr="0080030C">
        <w:rPr>
          <w:rFonts w:asciiTheme="minorHAnsi" w:hAnsiTheme="minorHAnsi"/>
          <w:i/>
          <w:sz w:val="20"/>
          <w:szCs w:val="20"/>
        </w:rPr>
        <w:tab/>
        <w:t>- M : masse du véhicule en kg</w:t>
      </w:r>
    </w:p>
    <w:p w:rsidR="0080030C" w:rsidRPr="0080030C" w:rsidRDefault="0080030C" w:rsidP="0080030C">
      <w:pPr>
        <w:ind w:left="-426"/>
        <w:rPr>
          <w:rFonts w:asciiTheme="minorHAnsi" w:hAnsiTheme="minorHAnsi"/>
          <w:i/>
          <w:sz w:val="20"/>
          <w:szCs w:val="20"/>
        </w:rPr>
      </w:pPr>
      <w:r w:rsidRPr="0080030C">
        <w:rPr>
          <w:rFonts w:asciiTheme="minorHAnsi" w:hAnsiTheme="minorHAnsi"/>
          <w:i/>
          <w:sz w:val="20"/>
          <w:szCs w:val="20"/>
        </w:rPr>
        <w:tab/>
      </w:r>
      <w:r w:rsidRPr="0080030C">
        <w:rPr>
          <w:rFonts w:asciiTheme="minorHAnsi" w:hAnsiTheme="minorHAnsi"/>
          <w:i/>
          <w:sz w:val="20"/>
          <w:szCs w:val="20"/>
        </w:rPr>
        <w:tab/>
      </w:r>
      <w:r w:rsidRPr="0080030C">
        <w:rPr>
          <w:rFonts w:asciiTheme="minorHAnsi" w:hAnsiTheme="minorHAnsi"/>
          <w:i/>
          <w:sz w:val="20"/>
          <w:szCs w:val="20"/>
        </w:rPr>
        <w:tab/>
      </w:r>
      <w:r w:rsidRPr="0080030C">
        <w:rPr>
          <w:rFonts w:asciiTheme="minorHAnsi" w:hAnsiTheme="minorHAnsi"/>
          <w:i/>
          <w:sz w:val="20"/>
          <w:szCs w:val="20"/>
        </w:rPr>
        <w:tab/>
      </w:r>
      <w:r w:rsidRPr="0080030C">
        <w:rPr>
          <w:rFonts w:asciiTheme="minorHAnsi" w:hAnsiTheme="minorHAnsi"/>
          <w:i/>
          <w:sz w:val="20"/>
          <w:szCs w:val="20"/>
        </w:rPr>
        <w:tab/>
        <w:t>- δ : Coefficient de roulement des pneumatiques en m</w:t>
      </w:r>
    </w:p>
    <w:p w:rsidR="0080030C" w:rsidRPr="0080030C" w:rsidRDefault="0080030C" w:rsidP="0080030C">
      <w:pPr>
        <w:ind w:left="-426"/>
        <w:rPr>
          <w:rFonts w:asciiTheme="minorHAnsi" w:hAnsiTheme="minorHAnsi"/>
          <w:i/>
          <w:sz w:val="20"/>
          <w:szCs w:val="20"/>
        </w:rPr>
      </w:pPr>
      <w:r w:rsidRPr="0080030C">
        <w:rPr>
          <w:rFonts w:asciiTheme="minorHAnsi" w:hAnsiTheme="minorHAnsi"/>
          <w:i/>
          <w:sz w:val="20"/>
          <w:szCs w:val="20"/>
        </w:rPr>
        <w:tab/>
      </w:r>
      <w:r w:rsidRPr="0080030C">
        <w:rPr>
          <w:rFonts w:asciiTheme="minorHAnsi" w:hAnsiTheme="minorHAnsi"/>
          <w:i/>
          <w:sz w:val="20"/>
          <w:szCs w:val="20"/>
        </w:rPr>
        <w:tab/>
      </w:r>
      <w:r w:rsidRPr="0080030C">
        <w:rPr>
          <w:rFonts w:asciiTheme="minorHAnsi" w:hAnsiTheme="minorHAnsi"/>
          <w:i/>
          <w:sz w:val="20"/>
          <w:szCs w:val="20"/>
        </w:rPr>
        <w:tab/>
      </w:r>
      <w:r w:rsidRPr="0080030C">
        <w:rPr>
          <w:rFonts w:asciiTheme="minorHAnsi" w:hAnsiTheme="minorHAnsi"/>
          <w:i/>
          <w:sz w:val="20"/>
          <w:szCs w:val="20"/>
        </w:rPr>
        <w:tab/>
      </w:r>
      <w:r w:rsidRPr="0080030C">
        <w:rPr>
          <w:rFonts w:asciiTheme="minorHAnsi" w:hAnsiTheme="minorHAnsi"/>
          <w:i/>
          <w:sz w:val="20"/>
          <w:szCs w:val="20"/>
        </w:rPr>
        <w:tab/>
        <w:t>- R : rayon des roues motrices en m</w:t>
      </w:r>
    </w:p>
    <w:p w:rsidR="0080030C" w:rsidRPr="0080030C" w:rsidRDefault="0080030C" w:rsidP="0080030C">
      <w:pPr>
        <w:ind w:left="-426"/>
        <w:rPr>
          <w:rFonts w:asciiTheme="minorHAnsi" w:hAnsiTheme="minorHAnsi"/>
          <w:i/>
          <w:sz w:val="20"/>
          <w:szCs w:val="20"/>
        </w:rPr>
      </w:pPr>
      <w:r w:rsidRPr="0080030C">
        <w:rPr>
          <w:rFonts w:asciiTheme="minorHAnsi" w:hAnsiTheme="minorHAnsi"/>
          <w:i/>
          <w:sz w:val="20"/>
          <w:szCs w:val="20"/>
        </w:rPr>
        <w:tab/>
      </w:r>
      <w:r w:rsidRPr="0080030C">
        <w:rPr>
          <w:rFonts w:asciiTheme="minorHAnsi" w:hAnsiTheme="minorHAnsi"/>
          <w:i/>
          <w:sz w:val="20"/>
          <w:szCs w:val="20"/>
        </w:rPr>
        <w:tab/>
      </w:r>
      <w:r w:rsidRPr="0080030C">
        <w:rPr>
          <w:rFonts w:asciiTheme="minorHAnsi" w:hAnsiTheme="minorHAnsi"/>
          <w:i/>
          <w:sz w:val="20"/>
          <w:szCs w:val="20"/>
        </w:rPr>
        <w:tab/>
      </w:r>
      <w:r w:rsidRPr="0080030C">
        <w:rPr>
          <w:rFonts w:asciiTheme="minorHAnsi" w:hAnsiTheme="minorHAnsi"/>
          <w:i/>
          <w:sz w:val="20"/>
          <w:szCs w:val="20"/>
        </w:rPr>
        <w:tab/>
      </w:r>
      <w:r w:rsidRPr="0080030C">
        <w:rPr>
          <w:rFonts w:asciiTheme="minorHAnsi" w:hAnsiTheme="minorHAnsi"/>
          <w:i/>
          <w:sz w:val="20"/>
          <w:szCs w:val="20"/>
        </w:rPr>
        <w:tab/>
        <w:t>- ρ : masse volumique de l'air en kg/m</w:t>
      </w:r>
      <w:r w:rsidRPr="0080030C">
        <w:rPr>
          <w:rFonts w:asciiTheme="minorHAnsi" w:hAnsiTheme="minorHAnsi"/>
          <w:i/>
          <w:sz w:val="20"/>
          <w:szCs w:val="20"/>
          <w:vertAlign w:val="superscript"/>
        </w:rPr>
        <w:t>3</w:t>
      </w:r>
    </w:p>
    <w:p w:rsidR="0080030C" w:rsidRPr="0080030C" w:rsidRDefault="0080030C" w:rsidP="0080030C">
      <w:pPr>
        <w:ind w:left="-426"/>
        <w:rPr>
          <w:rFonts w:asciiTheme="minorHAnsi" w:hAnsiTheme="minorHAnsi"/>
          <w:i/>
          <w:sz w:val="20"/>
          <w:szCs w:val="20"/>
        </w:rPr>
      </w:pPr>
      <w:r w:rsidRPr="0080030C">
        <w:rPr>
          <w:rFonts w:asciiTheme="minorHAnsi" w:hAnsiTheme="minorHAnsi"/>
          <w:i/>
          <w:sz w:val="20"/>
          <w:szCs w:val="20"/>
        </w:rPr>
        <w:tab/>
      </w:r>
      <w:r w:rsidRPr="0080030C">
        <w:rPr>
          <w:rFonts w:asciiTheme="minorHAnsi" w:hAnsiTheme="minorHAnsi"/>
          <w:i/>
          <w:sz w:val="20"/>
          <w:szCs w:val="20"/>
        </w:rPr>
        <w:tab/>
      </w:r>
      <w:r w:rsidRPr="0080030C">
        <w:rPr>
          <w:rFonts w:asciiTheme="minorHAnsi" w:hAnsiTheme="minorHAnsi"/>
          <w:i/>
          <w:sz w:val="20"/>
          <w:szCs w:val="20"/>
        </w:rPr>
        <w:tab/>
      </w:r>
      <w:r w:rsidRPr="0080030C">
        <w:rPr>
          <w:rFonts w:asciiTheme="minorHAnsi" w:hAnsiTheme="minorHAnsi"/>
          <w:i/>
          <w:sz w:val="20"/>
          <w:szCs w:val="20"/>
        </w:rPr>
        <w:tab/>
      </w:r>
      <w:r w:rsidRPr="0080030C">
        <w:rPr>
          <w:rFonts w:asciiTheme="minorHAnsi" w:hAnsiTheme="minorHAnsi"/>
          <w:i/>
          <w:sz w:val="20"/>
          <w:szCs w:val="20"/>
        </w:rPr>
        <w:tab/>
        <w:t>- Cx : Coefficient de pénétration dans l'air</w:t>
      </w:r>
    </w:p>
    <w:p w:rsidR="0080030C" w:rsidRPr="0080030C" w:rsidRDefault="0080030C" w:rsidP="0080030C">
      <w:pPr>
        <w:ind w:left="-426"/>
        <w:rPr>
          <w:rFonts w:asciiTheme="minorHAnsi" w:hAnsiTheme="minorHAnsi"/>
          <w:i/>
          <w:sz w:val="20"/>
          <w:szCs w:val="20"/>
        </w:rPr>
      </w:pPr>
      <w:r w:rsidRPr="0080030C">
        <w:rPr>
          <w:rFonts w:asciiTheme="minorHAnsi" w:hAnsiTheme="minorHAnsi"/>
          <w:i/>
          <w:sz w:val="20"/>
          <w:szCs w:val="20"/>
        </w:rPr>
        <w:tab/>
      </w:r>
      <w:r w:rsidRPr="0080030C">
        <w:rPr>
          <w:rFonts w:asciiTheme="minorHAnsi" w:hAnsiTheme="minorHAnsi"/>
          <w:i/>
          <w:sz w:val="20"/>
          <w:szCs w:val="20"/>
        </w:rPr>
        <w:tab/>
      </w:r>
      <w:r w:rsidRPr="0080030C">
        <w:rPr>
          <w:rFonts w:asciiTheme="minorHAnsi" w:hAnsiTheme="minorHAnsi"/>
          <w:i/>
          <w:sz w:val="20"/>
          <w:szCs w:val="20"/>
        </w:rPr>
        <w:tab/>
      </w:r>
      <w:r w:rsidRPr="0080030C">
        <w:rPr>
          <w:rFonts w:asciiTheme="minorHAnsi" w:hAnsiTheme="minorHAnsi"/>
          <w:i/>
          <w:sz w:val="20"/>
          <w:szCs w:val="20"/>
        </w:rPr>
        <w:tab/>
      </w:r>
      <w:r w:rsidRPr="0080030C">
        <w:rPr>
          <w:rFonts w:asciiTheme="minorHAnsi" w:hAnsiTheme="minorHAnsi"/>
          <w:i/>
          <w:sz w:val="20"/>
          <w:szCs w:val="20"/>
        </w:rPr>
        <w:tab/>
        <w:t>- S : maitre-couple en m</w:t>
      </w:r>
      <w:r w:rsidRPr="0080030C">
        <w:rPr>
          <w:rFonts w:asciiTheme="minorHAnsi" w:hAnsiTheme="minorHAnsi"/>
          <w:i/>
          <w:sz w:val="20"/>
          <w:szCs w:val="20"/>
          <w:vertAlign w:val="superscript"/>
        </w:rPr>
        <w:t>2</w:t>
      </w:r>
    </w:p>
    <w:p w:rsidR="0080030C" w:rsidRDefault="0080030C" w:rsidP="00D36F0B">
      <w:pPr>
        <w:ind w:left="-426"/>
        <w:rPr>
          <w:rFonts w:asciiTheme="minorHAnsi" w:hAnsiTheme="minorHAnsi"/>
          <w:sz w:val="20"/>
          <w:szCs w:val="20"/>
        </w:rPr>
      </w:pPr>
    </w:p>
    <w:p w:rsidR="005C0238" w:rsidRDefault="0080030C" w:rsidP="00D36F0B">
      <w:pPr>
        <w:ind w:left="-426"/>
        <w:rPr>
          <w:rFonts w:asciiTheme="minorHAnsi" w:hAnsiTheme="minorHAnsi"/>
          <w:sz w:val="20"/>
          <w:szCs w:val="20"/>
        </w:rPr>
      </w:pPr>
      <w:r w:rsidRPr="0080030C">
        <w:rPr>
          <w:rFonts w:ascii="Arial Black" w:hAnsi="Arial Black"/>
          <w:sz w:val="20"/>
          <w:szCs w:val="20"/>
        </w:rPr>
        <w:t xml:space="preserve">4 </w:t>
      </w:r>
      <w:r>
        <w:rPr>
          <w:rFonts w:asciiTheme="minorHAnsi" w:hAnsiTheme="minorHAnsi"/>
          <w:sz w:val="20"/>
          <w:szCs w:val="20"/>
        </w:rPr>
        <w:t>- Le premier rapport sélectionné dans le boite de vitesses est celui qui délivre à l'arbre de roue (3) le couple C</w:t>
      </w:r>
      <w:r w:rsidRPr="0080030C">
        <w:rPr>
          <w:rFonts w:asciiTheme="minorHAnsi" w:hAnsiTheme="minorHAnsi"/>
          <w:sz w:val="20"/>
          <w:szCs w:val="20"/>
          <w:vertAlign w:val="subscript"/>
        </w:rPr>
        <w:t>3</w:t>
      </w:r>
      <w:r>
        <w:rPr>
          <w:rFonts w:asciiTheme="minorHAnsi" w:hAnsiTheme="minorHAnsi"/>
          <w:sz w:val="20"/>
          <w:szCs w:val="20"/>
        </w:rPr>
        <w:t xml:space="preserve"> maximal. </w:t>
      </w:r>
      <w:proofErr w:type="spellStart"/>
      <w:r>
        <w:rPr>
          <w:rFonts w:asciiTheme="minorHAnsi" w:hAnsiTheme="minorHAnsi"/>
          <w:sz w:val="20"/>
          <w:szCs w:val="20"/>
        </w:rPr>
        <w:t>Poue</w:t>
      </w:r>
      <w:proofErr w:type="spellEnd"/>
      <w:r>
        <w:rPr>
          <w:rFonts w:asciiTheme="minorHAnsi" w:hAnsiTheme="minorHAnsi"/>
          <w:sz w:val="20"/>
          <w:szCs w:val="20"/>
        </w:rPr>
        <w:t xml:space="preserve"> éviter tout risque de patinage des roues motrices, celui-ci ne doit pas dépasser les valeurs suivantes :</w:t>
      </w:r>
    </w:p>
    <w:p w:rsidR="0080030C" w:rsidRPr="0080030C" w:rsidRDefault="0080030C" w:rsidP="0080030C">
      <w:pPr>
        <w:rPr>
          <w:rFonts w:asciiTheme="majorHAnsi" w:hAnsiTheme="majorHAnsi"/>
          <w:sz w:val="20"/>
          <w:szCs w:val="20"/>
        </w:rPr>
      </w:pPr>
      <w:r>
        <w:rPr>
          <w:rFonts w:asciiTheme="majorHAnsi" w:hAnsiTheme="majorHAnsi"/>
          <w:sz w:val="20"/>
          <w:szCs w:val="20"/>
        </w:rPr>
        <w:t xml:space="preserve">- Pour un véhicule à traction :  </w:t>
      </w:r>
      <w:r w:rsidRPr="00A171DF">
        <w:rPr>
          <w:rFonts w:asciiTheme="majorHAnsi" w:hAnsiTheme="majorHAnsi"/>
          <w:b/>
        </w:rPr>
        <w:t>C</w:t>
      </w:r>
      <w:r w:rsidRPr="00A171DF">
        <w:rPr>
          <w:rFonts w:asciiTheme="majorHAnsi" w:hAnsiTheme="majorHAnsi"/>
          <w:b/>
          <w:vertAlign w:val="subscript"/>
        </w:rPr>
        <w:t>3M</w:t>
      </w:r>
      <w:r w:rsidRPr="00A171DF">
        <w:rPr>
          <w:rFonts w:asciiTheme="majorHAnsi" w:hAnsiTheme="majorHAnsi"/>
          <w:b/>
        </w:rPr>
        <w:t xml:space="preserve"> = T</w:t>
      </w:r>
      <w:r w:rsidRPr="00A171DF">
        <w:rPr>
          <w:rFonts w:asciiTheme="majorHAnsi" w:hAnsiTheme="majorHAnsi"/>
          <w:b/>
          <w:vertAlign w:val="subscript"/>
        </w:rPr>
        <w:t>AM</w:t>
      </w:r>
      <w:r w:rsidRPr="00A171DF">
        <w:rPr>
          <w:rFonts w:asciiTheme="majorHAnsi" w:hAnsiTheme="majorHAnsi"/>
          <w:b/>
        </w:rPr>
        <w:t xml:space="preserve">.R = </w:t>
      </w:r>
      <w:r w:rsidR="00E8472D" w:rsidRPr="00A171DF">
        <w:rPr>
          <w:rFonts w:asciiTheme="minorHAnsi" w:hAnsiTheme="minorHAnsi"/>
          <w:b/>
        </w:rPr>
        <w:fldChar w:fldCharType="begin"/>
      </w:r>
      <w:r w:rsidRPr="00A171DF">
        <w:rPr>
          <w:rFonts w:asciiTheme="minorHAnsi" w:hAnsiTheme="minorHAnsi"/>
          <w:b/>
        </w:rPr>
        <w:instrText xml:space="preserve"> EQ \F(</w:instrText>
      </w:r>
      <w:r w:rsidR="00E8472D" w:rsidRPr="00A171DF">
        <w:rPr>
          <w:rFonts w:asciiTheme="minorHAnsi" w:hAnsiTheme="minorHAnsi"/>
          <w:b/>
        </w:rPr>
        <w:fldChar w:fldCharType="begin"/>
      </w:r>
      <w:r w:rsidRPr="00A171DF">
        <w:rPr>
          <w:rFonts w:asciiTheme="minorHAnsi" w:hAnsiTheme="minorHAnsi"/>
          <w:b/>
        </w:rPr>
        <w:instrText xml:space="preserve">EQ </w:instrText>
      </w:r>
      <w:r w:rsidRPr="00A171DF">
        <w:rPr>
          <w:rFonts w:asciiTheme="minorHAnsi" w:hAnsiTheme="minorHAnsi"/>
          <w:b/>
          <w:spacing w:val="1"/>
        </w:rPr>
        <w:instrText>CMgbRf</w:instrText>
      </w:r>
      <w:r w:rsidRPr="00A171DF">
        <w:rPr>
          <w:rFonts w:asciiTheme="minorHAnsi" w:hAnsiTheme="minorHAnsi"/>
          <w:b/>
        </w:rPr>
        <w:instrText xml:space="preserve"> </w:instrText>
      </w:r>
      <w:r w:rsidR="00E8472D" w:rsidRPr="00A171DF">
        <w:rPr>
          <w:rFonts w:asciiTheme="minorHAnsi" w:hAnsiTheme="minorHAnsi"/>
          <w:b/>
        </w:rPr>
        <w:fldChar w:fldCharType="end"/>
      </w:r>
      <w:r w:rsidRPr="00A171DF">
        <w:rPr>
          <w:rFonts w:asciiTheme="minorHAnsi" w:hAnsiTheme="minorHAnsi"/>
          <w:b/>
        </w:rPr>
        <w:instrText xml:space="preserve">; </w:instrText>
      </w:r>
      <w:r w:rsidR="00E8472D" w:rsidRPr="00A171DF">
        <w:rPr>
          <w:rFonts w:asciiTheme="minorHAnsi" w:hAnsiTheme="minorHAnsi"/>
          <w:b/>
        </w:rPr>
        <w:fldChar w:fldCharType="begin"/>
      </w:r>
      <w:r w:rsidRPr="00A171DF">
        <w:rPr>
          <w:rFonts w:asciiTheme="minorHAnsi" w:hAnsiTheme="minorHAnsi"/>
          <w:b/>
        </w:rPr>
        <w:instrText xml:space="preserve">EQ </w:instrText>
      </w:r>
      <w:r w:rsidRPr="00A171DF">
        <w:rPr>
          <w:rFonts w:asciiTheme="minorHAnsi" w:hAnsiTheme="minorHAnsi"/>
          <w:b/>
          <w:spacing w:val="1"/>
        </w:rPr>
        <w:instrText>L + fh</w:instrText>
      </w:r>
      <w:r w:rsidRPr="00A171DF">
        <w:rPr>
          <w:rFonts w:asciiTheme="minorHAnsi" w:hAnsiTheme="minorHAnsi"/>
          <w:b/>
        </w:rPr>
        <w:instrText xml:space="preserve">  </w:instrText>
      </w:r>
      <w:r w:rsidR="00E8472D" w:rsidRPr="00A171DF">
        <w:rPr>
          <w:rFonts w:asciiTheme="minorHAnsi" w:hAnsiTheme="minorHAnsi"/>
          <w:b/>
        </w:rPr>
        <w:fldChar w:fldCharType="end"/>
      </w:r>
      <w:r w:rsidRPr="00A171DF">
        <w:rPr>
          <w:rFonts w:asciiTheme="minorHAnsi" w:hAnsiTheme="minorHAnsi"/>
          <w:b/>
        </w:rPr>
        <w:instrText>)</w:instrText>
      </w:r>
      <w:r w:rsidR="00E8472D" w:rsidRPr="00A171DF">
        <w:rPr>
          <w:rFonts w:asciiTheme="minorHAnsi" w:hAnsiTheme="minorHAnsi"/>
          <w:b/>
        </w:rPr>
        <w:fldChar w:fldCharType="end"/>
      </w:r>
      <w:r w:rsidRPr="00A171DF">
        <w:rPr>
          <w:rFonts w:asciiTheme="minorHAnsi" w:hAnsiTheme="minorHAnsi"/>
          <w:b/>
        </w:rPr>
        <w:t xml:space="preserve"> </w:t>
      </w:r>
      <w:proofErr w:type="spellStart"/>
      <w:r w:rsidRPr="00A171DF">
        <w:rPr>
          <w:rFonts w:asciiTheme="minorHAnsi" w:hAnsiTheme="minorHAnsi"/>
          <w:b/>
        </w:rPr>
        <w:t>cos</w:t>
      </w:r>
      <w:r w:rsidRPr="00A171DF">
        <w:rPr>
          <w:b/>
        </w:rPr>
        <w:t>α</w:t>
      </w:r>
      <w:proofErr w:type="spellEnd"/>
      <w:r w:rsidRPr="00A171DF">
        <w:rPr>
          <w:b/>
        </w:rPr>
        <w:t xml:space="preserve"> </w:t>
      </w:r>
    </w:p>
    <w:p w:rsidR="0080030C" w:rsidRPr="0080030C" w:rsidRDefault="0080030C" w:rsidP="0080030C">
      <w:pPr>
        <w:rPr>
          <w:rFonts w:asciiTheme="minorHAnsi" w:hAnsiTheme="minorHAnsi"/>
          <w:sz w:val="20"/>
          <w:szCs w:val="20"/>
        </w:rPr>
      </w:pPr>
      <w:r w:rsidRPr="00A171DF">
        <w:rPr>
          <w:rFonts w:asciiTheme="minorHAnsi" w:hAnsiTheme="minorHAnsi"/>
          <w:sz w:val="20"/>
          <w:szCs w:val="20"/>
        </w:rPr>
        <w:t>- Pour un</w:t>
      </w:r>
      <w:r>
        <w:rPr>
          <w:rFonts w:asciiTheme="minorHAnsi" w:hAnsiTheme="minorHAnsi"/>
          <w:sz w:val="20"/>
          <w:szCs w:val="20"/>
        </w:rPr>
        <w:t xml:space="preserve"> véhicule à propulsion :  </w:t>
      </w:r>
      <w:r w:rsidRPr="00A171DF">
        <w:rPr>
          <w:rFonts w:asciiTheme="majorHAnsi" w:hAnsiTheme="majorHAnsi"/>
          <w:b/>
        </w:rPr>
        <w:t>C</w:t>
      </w:r>
      <w:r w:rsidRPr="00A171DF">
        <w:rPr>
          <w:rFonts w:asciiTheme="majorHAnsi" w:hAnsiTheme="majorHAnsi"/>
          <w:b/>
          <w:vertAlign w:val="subscript"/>
        </w:rPr>
        <w:t>3M</w:t>
      </w:r>
      <w:r w:rsidRPr="00A171DF">
        <w:rPr>
          <w:rFonts w:asciiTheme="majorHAnsi" w:hAnsiTheme="majorHAnsi"/>
          <w:b/>
        </w:rPr>
        <w:t xml:space="preserve"> = T</w:t>
      </w:r>
      <w:r w:rsidRPr="00A171DF">
        <w:rPr>
          <w:rFonts w:asciiTheme="majorHAnsi" w:hAnsiTheme="majorHAnsi"/>
          <w:b/>
          <w:vertAlign w:val="subscript"/>
        </w:rPr>
        <w:t>BM</w:t>
      </w:r>
      <w:r w:rsidRPr="00A171DF">
        <w:rPr>
          <w:rFonts w:asciiTheme="majorHAnsi" w:hAnsiTheme="majorHAnsi"/>
          <w:b/>
        </w:rPr>
        <w:t xml:space="preserve">.R = </w:t>
      </w:r>
      <w:r w:rsidR="00E8472D" w:rsidRPr="00A171DF">
        <w:rPr>
          <w:rFonts w:asciiTheme="minorHAnsi" w:hAnsiTheme="minorHAnsi"/>
          <w:b/>
        </w:rPr>
        <w:fldChar w:fldCharType="begin"/>
      </w:r>
      <w:r w:rsidRPr="00A171DF">
        <w:rPr>
          <w:rFonts w:asciiTheme="minorHAnsi" w:hAnsiTheme="minorHAnsi"/>
          <w:b/>
        </w:rPr>
        <w:instrText xml:space="preserve"> EQ \F(</w:instrText>
      </w:r>
      <w:r w:rsidR="00E8472D" w:rsidRPr="00A171DF">
        <w:rPr>
          <w:rFonts w:asciiTheme="minorHAnsi" w:hAnsiTheme="minorHAnsi"/>
          <w:b/>
        </w:rPr>
        <w:fldChar w:fldCharType="begin"/>
      </w:r>
      <w:r w:rsidRPr="00A171DF">
        <w:rPr>
          <w:rFonts w:asciiTheme="minorHAnsi" w:hAnsiTheme="minorHAnsi"/>
          <w:b/>
        </w:rPr>
        <w:instrText xml:space="preserve">EQ </w:instrText>
      </w:r>
      <w:r w:rsidRPr="00A171DF">
        <w:rPr>
          <w:rFonts w:asciiTheme="minorHAnsi" w:hAnsiTheme="minorHAnsi"/>
          <w:b/>
          <w:spacing w:val="1"/>
        </w:rPr>
        <w:instrText>C</w:instrText>
      </w:r>
      <w:r>
        <w:rPr>
          <w:rFonts w:asciiTheme="minorHAnsi" w:hAnsiTheme="minorHAnsi"/>
          <w:b/>
          <w:spacing w:val="1"/>
        </w:rPr>
        <w:instrText>Mga</w:instrText>
      </w:r>
      <w:r w:rsidRPr="00A171DF">
        <w:rPr>
          <w:rFonts w:asciiTheme="minorHAnsi" w:hAnsiTheme="minorHAnsi"/>
          <w:b/>
          <w:spacing w:val="1"/>
        </w:rPr>
        <w:instrText>Rf</w:instrText>
      </w:r>
      <w:r w:rsidRPr="00A171DF">
        <w:rPr>
          <w:rFonts w:asciiTheme="minorHAnsi" w:hAnsiTheme="minorHAnsi"/>
          <w:b/>
        </w:rPr>
        <w:instrText xml:space="preserve"> </w:instrText>
      </w:r>
      <w:r w:rsidR="00E8472D" w:rsidRPr="00A171DF">
        <w:rPr>
          <w:rFonts w:asciiTheme="minorHAnsi" w:hAnsiTheme="minorHAnsi"/>
          <w:b/>
        </w:rPr>
        <w:fldChar w:fldCharType="end"/>
      </w:r>
      <w:r w:rsidRPr="00A171DF">
        <w:rPr>
          <w:rFonts w:asciiTheme="minorHAnsi" w:hAnsiTheme="minorHAnsi"/>
          <w:b/>
        </w:rPr>
        <w:instrText xml:space="preserve">; </w:instrText>
      </w:r>
      <w:r w:rsidR="00E8472D" w:rsidRPr="00A171DF">
        <w:rPr>
          <w:rFonts w:asciiTheme="minorHAnsi" w:hAnsiTheme="minorHAnsi"/>
          <w:b/>
        </w:rPr>
        <w:fldChar w:fldCharType="begin"/>
      </w:r>
      <w:r w:rsidRPr="00A171DF">
        <w:rPr>
          <w:rFonts w:asciiTheme="minorHAnsi" w:hAnsiTheme="minorHAnsi"/>
          <w:b/>
        </w:rPr>
        <w:instrText xml:space="preserve">EQ </w:instrText>
      </w:r>
      <w:r w:rsidRPr="00A171DF">
        <w:rPr>
          <w:rFonts w:asciiTheme="minorHAnsi" w:hAnsiTheme="minorHAnsi"/>
          <w:b/>
          <w:spacing w:val="1"/>
        </w:rPr>
        <w:instrText>L - fh</w:instrText>
      </w:r>
      <w:r w:rsidRPr="00A171DF">
        <w:rPr>
          <w:rFonts w:asciiTheme="minorHAnsi" w:hAnsiTheme="minorHAnsi"/>
          <w:b/>
        </w:rPr>
        <w:instrText xml:space="preserve">  </w:instrText>
      </w:r>
      <w:r w:rsidR="00E8472D" w:rsidRPr="00A171DF">
        <w:rPr>
          <w:rFonts w:asciiTheme="minorHAnsi" w:hAnsiTheme="minorHAnsi"/>
          <w:b/>
        </w:rPr>
        <w:fldChar w:fldCharType="end"/>
      </w:r>
      <w:r w:rsidRPr="00A171DF">
        <w:rPr>
          <w:rFonts w:asciiTheme="minorHAnsi" w:hAnsiTheme="minorHAnsi"/>
          <w:b/>
        </w:rPr>
        <w:instrText>)</w:instrText>
      </w:r>
      <w:r w:rsidR="00E8472D" w:rsidRPr="00A171DF">
        <w:rPr>
          <w:rFonts w:asciiTheme="minorHAnsi" w:hAnsiTheme="minorHAnsi"/>
          <w:b/>
        </w:rPr>
        <w:fldChar w:fldCharType="end"/>
      </w:r>
      <w:r w:rsidRPr="00A171DF">
        <w:rPr>
          <w:rFonts w:asciiTheme="minorHAnsi" w:hAnsiTheme="minorHAnsi"/>
          <w:b/>
        </w:rPr>
        <w:t xml:space="preserve"> </w:t>
      </w:r>
      <w:proofErr w:type="spellStart"/>
      <w:r w:rsidRPr="00A171DF">
        <w:rPr>
          <w:rFonts w:asciiTheme="minorHAnsi" w:hAnsiTheme="minorHAnsi"/>
          <w:b/>
        </w:rPr>
        <w:t>cos</w:t>
      </w:r>
      <w:r w:rsidRPr="00A171DF">
        <w:rPr>
          <w:b/>
        </w:rPr>
        <w:t>α</w:t>
      </w:r>
      <w:proofErr w:type="spellEnd"/>
      <w:r w:rsidRPr="00A171DF">
        <w:rPr>
          <w:b/>
        </w:rPr>
        <w:t xml:space="preserve"> </w:t>
      </w:r>
    </w:p>
    <w:p w:rsidR="0080030C" w:rsidRDefault="0080030C" w:rsidP="00D36F0B">
      <w:pPr>
        <w:ind w:left="-426"/>
        <w:rPr>
          <w:rFonts w:asciiTheme="minorHAnsi" w:hAnsiTheme="minorHAnsi"/>
          <w:sz w:val="20"/>
          <w:szCs w:val="20"/>
        </w:rPr>
      </w:pPr>
    </w:p>
    <w:p w:rsidR="005C0238" w:rsidRDefault="00F43867" w:rsidP="00D36F0B">
      <w:pPr>
        <w:ind w:left="-426"/>
        <w:rPr>
          <w:rFonts w:asciiTheme="minorHAnsi" w:hAnsiTheme="minorHAnsi"/>
          <w:sz w:val="20"/>
          <w:szCs w:val="20"/>
        </w:rPr>
      </w:pPr>
      <w:r w:rsidRPr="00F43867">
        <w:rPr>
          <w:rFonts w:ascii="Arial Black" w:hAnsi="Arial Black"/>
          <w:sz w:val="20"/>
          <w:szCs w:val="20"/>
        </w:rPr>
        <w:lastRenderedPageBreak/>
        <w:t>5</w:t>
      </w:r>
      <w:r>
        <w:rPr>
          <w:rFonts w:asciiTheme="minorHAnsi" w:hAnsiTheme="minorHAnsi"/>
          <w:sz w:val="20"/>
          <w:szCs w:val="20"/>
        </w:rPr>
        <w:t xml:space="preserve"> - Les engrenages d'une boîte de vitesses à commande manuelle sont installés en train ordinaires. Le fonctionnement nécessite la présence d'éléments tels que :</w:t>
      </w:r>
    </w:p>
    <w:p w:rsidR="00F43867" w:rsidRDefault="00F43867" w:rsidP="00D36F0B">
      <w:pPr>
        <w:ind w:left="-426"/>
        <w:rPr>
          <w:rFonts w:asciiTheme="minorHAnsi" w:hAnsiTheme="minorHAnsi"/>
          <w:sz w:val="20"/>
          <w:szCs w:val="20"/>
        </w:rPr>
      </w:pPr>
      <w:r>
        <w:rPr>
          <w:rFonts w:asciiTheme="minorHAnsi" w:hAnsiTheme="minorHAnsi"/>
          <w:sz w:val="20"/>
          <w:szCs w:val="20"/>
        </w:rPr>
        <w:t xml:space="preserve">- les </w:t>
      </w:r>
      <w:r w:rsidRPr="00F43867">
        <w:rPr>
          <w:rFonts w:asciiTheme="minorHAnsi" w:hAnsiTheme="minorHAnsi"/>
          <w:b/>
          <w:sz w:val="20"/>
          <w:szCs w:val="20"/>
        </w:rPr>
        <w:t>pignons</w:t>
      </w:r>
    </w:p>
    <w:p w:rsidR="00F43867" w:rsidRDefault="00F43867" w:rsidP="00D36F0B">
      <w:pPr>
        <w:ind w:left="-426"/>
        <w:rPr>
          <w:rFonts w:asciiTheme="minorHAnsi" w:hAnsiTheme="minorHAnsi"/>
          <w:sz w:val="20"/>
          <w:szCs w:val="20"/>
        </w:rPr>
      </w:pPr>
      <w:r>
        <w:rPr>
          <w:rFonts w:asciiTheme="minorHAnsi" w:hAnsiTheme="minorHAnsi"/>
          <w:sz w:val="20"/>
          <w:szCs w:val="20"/>
        </w:rPr>
        <w:t xml:space="preserve">- les </w:t>
      </w:r>
      <w:r w:rsidRPr="00F43867">
        <w:rPr>
          <w:rFonts w:asciiTheme="minorHAnsi" w:hAnsiTheme="minorHAnsi"/>
          <w:b/>
          <w:sz w:val="20"/>
          <w:szCs w:val="20"/>
        </w:rPr>
        <w:t>pignons baladeurs</w:t>
      </w:r>
    </w:p>
    <w:p w:rsidR="00F43867" w:rsidRDefault="00F43867" w:rsidP="00D36F0B">
      <w:pPr>
        <w:ind w:left="-426"/>
        <w:rPr>
          <w:rFonts w:asciiTheme="minorHAnsi" w:hAnsiTheme="minorHAnsi"/>
          <w:sz w:val="20"/>
          <w:szCs w:val="20"/>
        </w:rPr>
      </w:pPr>
      <w:r>
        <w:rPr>
          <w:rFonts w:asciiTheme="minorHAnsi" w:hAnsiTheme="minorHAnsi"/>
          <w:sz w:val="20"/>
          <w:szCs w:val="20"/>
        </w:rPr>
        <w:t xml:space="preserve">- les </w:t>
      </w:r>
      <w:r w:rsidRPr="00F43867">
        <w:rPr>
          <w:rFonts w:asciiTheme="minorHAnsi" w:hAnsiTheme="minorHAnsi"/>
          <w:b/>
          <w:sz w:val="20"/>
          <w:szCs w:val="20"/>
        </w:rPr>
        <w:t>crabots</w:t>
      </w:r>
    </w:p>
    <w:p w:rsidR="00F43867" w:rsidRPr="00F43867" w:rsidRDefault="00F43867" w:rsidP="00D36F0B">
      <w:pPr>
        <w:ind w:left="-426"/>
        <w:rPr>
          <w:rFonts w:asciiTheme="minorHAnsi" w:hAnsiTheme="minorHAnsi"/>
          <w:b/>
          <w:sz w:val="20"/>
          <w:szCs w:val="20"/>
        </w:rPr>
      </w:pPr>
      <w:r>
        <w:rPr>
          <w:rFonts w:asciiTheme="minorHAnsi" w:hAnsiTheme="minorHAnsi"/>
          <w:sz w:val="20"/>
          <w:szCs w:val="20"/>
        </w:rPr>
        <w:t xml:space="preserve">- les </w:t>
      </w:r>
      <w:r w:rsidRPr="00F43867">
        <w:rPr>
          <w:rFonts w:asciiTheme="minorHAnsi" w:hAnsiTheme="minorHAnsi"/>
          <w:b/>
          <w:sz w:val="20"/>
          <w:szCs w:val="20"/>
        </w:rPr>
        <w:t>synchronisateurs</w:t>
      </w:r>
    </w:p>
    <w:p w:rsidR="00F43867" w:rsidRPr="00F43867" w:rsidRDefault="00F43867" w:rsidP="00D36F0B">
      <w:pPr>
        <w:ind w:left="-426"/>
        <w:rPr>
          <w:rFonts w:asciiTheme="minorHAnsi" w:hAnsiTheme="minorHAnsi"/>
          <w:b/>
          <w:sz w:val="20"/>
          <w:szCs w:val="20"/>
        </w:rPr>
      </w:pPr>
      <w:r>
        <w:rPr>
          <w:rFonts w:asciiTheme="minorHAnsi" w:hAnsiTheme="minorHAnsi"/>
          <w:sz w:val="20"/>
          <w:szCs w:val="20"/>
        </w:rPr>
        <w:t xml:space="preserve">- les </w:t>
      </w:r>
      <w:r w:rsidRPr="00F43867">
        <w:rPr>
          <w:rFonts w:asciiTheme="minorHAnsi" w:hAnsiTheme="minorHAnsi"/>
          <w:b/>
          <w:sz w:val="20"/>
          <w:szCs w:val="20"/>
        </w:rPr>
        <w:t>fourchettes</w:t>
      </w:r>
    </w:p>
    <w:p w:rsidR="00F43867" w:rsidRDefault="00F43867" w:rsidP="00D36F0B">
      <w:pPr>
        <w:ind w:left="-426"/>
        <w:rPr>
          <w:rFonts w:asciiTheme="minorHAnsi" w:hAnsiTheme="minorHAnsi"/>
          <w:sz w:val="20"/>
          <w:szCs w:val="20"/>
        </w:rPr>
      </w:pPr>
      <w:r>
        <w:rPr>
          <w:rFonts w:asciiTheme="minorHAnsi" w:hAnsiTheme="minorHAnsi"/>
          <w:sz w:val="20"/>
          <w:szCs w:val="20"/>
        </w:rPr>
        <w:t xml:space="preserve">- les </w:t>
      </w:r>
      <w:r w:rsidRPr="00F43867">
        <w:rPr>
          <w:rFonts w:asciiTheme="minorHAnsi" w:hAnsiTheme="minorHAnsi"/>
          <w:b/>
          <w:sz w:val="20"/>
          <w:szCs w:val="20"/>
        </w:rPr>
        <w:t>coulisseaux</w:t>
      </w:r>
      <w:r>
        <w:rPr>
          <w:rFonts w:asciiTheme="minorHAnsi" w:hAnsiTheme="minorHAnsi"/>
          <w:sz w:val="20"/>
          <w:szCs w:val="20"/>
        </w:rPr>
        <w:t xml:space="preserve"> </w:t>
      </w:r>
    </w:p>
    <w:p w:rsidR="00F43867" w:rsidRPr="00F43867" w:rsidRDefault="00F43867" w:rsidP="00D36F0B">
      <w:pPr>
        <w:ind w:left="-426"/>
        <w:rPr>
          <w:rFonts w:asciiTheme="minorHAnsi" w:hAnsiTheme="minorHAnsi"/>
          <w:b/>
          <w:sz w:val="20"/>
          <w:szCs w:val="20"/>
        </w:rPr>
      </w:pPr>
      <w:r>
        <w:rPr>
          <w:rFonts w:asciiTheme="minorHAnsi" w:hAnsiTheme="minorHAnsi"/>
          <w:sz w:val="20"/>
          <w:szCs w:val="20"/>
        </w:rPr>
        <w:t xml:space="preserve">- les </w:t>
      </w:r>
      <w:r w:rsidRPr="00F43867">
        <w:rPr>
          <w:rFonts w:asciiTheme="minorHAnsi" w:hAnsiTheme="minorHAnsi"/>
          <w:b/>
          <w:sz w:val="20"/>
          <w:szCs w:val="20"/>
        </w:rPr>
        <w:t>dispositifs de verrouillage</w:t>
      </w:r>
    </w:p>
    <w:p w:rsidR="005B49DE" w:rsidRPr="005B49DE" w:rsidRDefault="00F43867" w:rsidP="005B49DE">
      <w:pPr>
        <w:ind w:left="-426"/>
        <w:rPr>
          <w:rFonts w:asciiTheme="minorHAnsi" w:hAnsiTheme="minorHAnsi"/>
          <w:sz w:val="20"/>
          <w:szCs w:val="20"/>
        </w:rPr>
      </w:pPr>
      <w:r>
        <w:rPr>
          <w:rFonts w:asciiTheme="minorHAnsi" w:hAnsiTheme="minorHAnsi"/>
          <w:sz w:val="20"/>
          <w:szCs w:val="20"/>
        </w:rPr>
        <w:t xml:space="preserve">- les </w:t>
      </w:r>
      <w:r w:rsidRPr="00F43867">
        <w:rPr>
          <w:rFonts w:asciiTheme="minorHAnsi" w:hAnsiTheme="minorHAnsi"/>
          <w:b/>
          <w:sz w:val="20"/>
          <w:szCs w:val="20"/>
        </w:rPr>
        <w:t>dispositifs de sécurité</w:t>
      </w:r>
      <w:r w:rsidR="005B49DE" w:rsidRPr="00E8472D">
        <w:rPr>
          <w:rFonts w:asciiTheme="minorHAnsi" w:hAnsiTheme="minorHAnsi"/>
          <w:b/>
          <w:noProof/>
          <w:sz w:val="20"/>
          <w:szCs w:val="20"/>
        </w:rPr>
        <w:pict>
          <v:shape id="_x0000_s44655" type="#_x0000_t202" style="position:absolute;left:0;text-align:left;margin-left:214.05pt;margin-top:8.8pt;width:259.5pt;height:273pt;z-index:252978176;mso-position-horizontal-relative:text;mso-position-vertical-relative:text" stroked="f">
            <v:textbox style="mso-next-textbox:#_x0000_s44655">
              <w:txbxContent>
                <w:p w:rsidR="005B49DE" w:rsidRDefault="005B49DE" w:rsidP="005B49DE">
                  <w:r>
                    <w:rPr>
                      <w:noProof/>
                    </w:rPr>
                    <w:drawing>
                      <wp:inline distT="0" distB="0" distL="0" distR="0">
                        <wp:extent cx="3086100" cy="3371850"/>
                        <wp:effectExtent l="19050" t="0" r="0" b="0"/>
                        <wp:docPr id="1132" name="Image 16" descr="esnault_2_97_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nault_2_97_fig2.jpg"/>
                                <pic:cNvPicPr/>
                              </pic:nvPicPr>
                              <pic:blipFill>
                                <a:blip r:embed="rId10"/>
                                <a:stretch>
                                  <a:fillRect/>
                                </a:stretch>
                              </pic:blipFill>
                              <pic:spPr>
                                <a:xfrm>
                                  <a:off x="0" y="0"/>
                                  <a:ext cx="3089994" cy="3376105"/>
                                </a:xfrm>
                                <a:prstGeom prst="rect">
                                  <a:avLst/>
                                </a:prstGeom>
                              </pic:spPr>
                            </pic:pic>
                          </a:graphicData>
                        </a:graphic>
                      </wp:inline>
                    </w:drawing>
                  </w:r>
                </w:p>
              </w:txbxContent>
            </v:textbox>
          </v:shape>
        </w:pict>
      </w:r>
    </w:p>
    <w:p w:rsidR="005B49DE" w:rsidRDefault="005B49DE" w:rsidP="005B49DE">
      <w:pPr>
        <w:ind w:left="-426"/>
        <w:rPr>
          <w:rFonts w:asciiTheme="minorHAnsi" w:hAnsiTheme="minorHAnsi"/>
          <w:sz w:val="20"/>
          <w:szCs w:val="20"/>
        </w:rPr>
      </w:pPr>
      <w:r>
        <w:rPr>
          <w:rFonts w:asciiTheme="minorHAnsi" w:hAnsiTheme="minorHAnsi"/>
          <w:noProof/>
          <w:sz w:val="20"/>
          <w:szCs w:val="20"/>
        </w:rPr>
        <w:pict>
          <v:shape id="_x0000_s44654" type="#_x0000_t202" style="position:absolute;left:0;text-align:left;margin-left:-17.7pt;margin-top:3.9pt;width:212.25pt;height:255.95pt;z-index:252977152" stroked="f">
            <v:textbox>
              <w:txbxContent>
                <w:p w:rsidR="005B49DE" w:rsidRDefault="005B49DE" w:rsidP="005B49DE">
                  <w:pPr>
                    <w:rPr>
                      <w:rFonts w:asciiTheme="majorHAnsi" w:hAnsiTheme="majorHAnsi"/>
                      <w:sz w:val="20"/>
                      <w:szCs w:val="20"/>
                    </w:rPr>
                  </w:pPr>
                  <w:r w:rsidRPr="00A96C24">
                    <w:rPr>
                      <w:rFonts w:asciiTheme="majorHAnsi" w:hAnsiTheme="majorHAnsi"/>
                      <w:sz w:val="20"/>
                      <w:szCs w:val="20"/>
                    </w:rPr>
                    <w:t xml:space="preserve">Les synchronisateurs, dans une boite de vitesses </w:t>
                  </w:r>
                  <w:r>
                    <w:rPr>
                      <w:rFonts w:asciiTheme="majorHAnsi" w:hAnsiTheme="majorHAnsi"/>
                      <w:sz w:val="20"/>
                      <w:szCs w:val="20"/>
                    </w:rPr>
                    <w:t xml:space="preserve">à 2 ou 3 arbres sont nécessaires. Quand le conducteur change de rapport, la </w:t>
                  </w:r>
                  <w:proofErr w:type="spellStart"/>
                  <w:r>
                    <w:rPr>
                      <w:rFonts w:asciiTheme="majorHAnsi" w:hAnsiTheme="majorHAnsi"/>
                      <w:sz w:val="20"/>
                      <w:szCs w:val="20"/>
                    </w:rPr>
                    <w:t>manoeuvre</w:t>
                  </w:r>
                  <w:proofErr w:type="spellEnd"/>
                  <w:r>
                    <w:rPr>
                      <w:rFonts w:asciiTheme="majorHAnsi" w:hAnsiTheme="majorHAnsi"/>
                      <w:sz w:val="20"/>
                      <w:szCs w:val="20"/>
                    </w:rPr>
                    <w:t xml:space="preserve"> doit s'effectuer sans choc. Il faut donc </w:t>
                  </w:r>
                  <w:r w:rsidRPr="00B21E24">
                    <w:rPr>
                      <w:rFonts w:asciiTheme="majorHAnsi" w:hAnsiTheme="majorHAnsi"/>
                      <w:b/>
                      <w:sz w:val="20"/>
                      <w:szCs w:val="20"/>
                    </w:rPr>
                    <w:t>égaliser les fréquences angulaires des éléments à accoupler</w:t>
                  </w:r>
                  <w:r>
                    <w:rPr>
                      <w:rFonts w:asciiTheme="majorHAnsi" w:hAnsiTheme="majorHAnsi"/>
                      <w:sz w:val="20"/>
                      <w:szCs w:val="20"/>
                    </w:rPr>
                    <w:t>.</w:t>
                  </w:r>
                </w:p>
                <w:p w:rsidR="005B49DE" w:rsidRDefault="005B49DE" w:rsidP="005B49DE">
                  <w:pPr>
                    <w:rPr>
                      <w:rFonts w:asciiTheme="majorHAnsi" w:hAnsiTheme="majorHAnsi"/>
                      <w:sz w:val="20"/>
                      <w:szCs w:val="20"/>
                    </w:rPr>
                  </w:pPr>
                  <w:r>
                    <w:rPr>
                      <w:rFonts w:asciiTheme="majorHAnsi" w:hAnsiTheme="majorHAnsi"/>
                      <w:sz w:val="20"/>
                      <w:szCs w:val="20"/>
                    </w:rPr>
                    <w:t>3 périodes :</w:t>
                  </w:r>
                </w:p>
                <w:p w:rsidR="005B49DE" w:rsidRDefault="005B49DE" w:rsidP="005B49DE">
                  <w:pPr>
                    <w:rPr>
                      <w:rFonts w:asciiTheme="majorHAnsi" w:hAnsiTheme="majorHAnsi"/>
                      <w:sz w:val="20"/>
                      <w:szCs w:val="20"/>
                    </w:rPr>
                  </w:pPr>
                  <w:r>
                    <w:rPr>
                      <w:rFonts w:asciiTheme="majorHAnsi" w:hAnsiTheme="majorHAnsi"/>
                      <w:sz w:val="20"/>
                      <w:szCs w:val="20"/>
                    </w:rPr>
                    <w:t xml:space="preserve">■ </w:t>
                  </w:r>
                  <w:r w:rsidRPr="00FE6082">
                    <w:rPr>
                      <w:rFonts w:asciiTheme="majorHAnsi" w:hAnsiTheme="majorHAnsi"/>
                      <w:i/>
                      <w:sz w:val="20"/>
                      <w:szCs w:val="20"/>
                    </w:rPr>
                    <w:t>1</w:t>
                  </w:r>
                  <w:r w:rsidRPr="00FE6082">
                    <w:rPr>
                      <w:rFonts w:asciiTheme="majorHAnsi" w:hAnsiTheme="majorHAnsi"/>
                      <w:i/>
                      <w:sz w:val="20"/>
                      <w:szCs w:val="20"/>
                      <w:vertAlign w:val="superscript"/>
                    </w:rPr>
                    <w:t xml:space="preserve">er </w:t>
                  </w:r>
                  <w:r w:rsidRPr="00FE6082">
                    <w:rPr>
                      <w:rFonts w:asciiTheme="majorHAnsi" w:hAnsiTheme="majorHAnsi"/>
                      <w:i/>
                      <w:sz w:val="20"/>
                      <w:szCs w:val="20"/>
                    </w:rPr>
                    <w:t>rapport de vitesse en prise</w:t>
                  </w:r>
                </w:p>
                <w:p w:rsidR="005B49DE" w:rsidRDefault="005B49DE" w:rsidP="005B49DE">
                  <w:pPr>
                    <w:rPr>
                      <w:rFonts w:asciiTheme="majorHAnsi" w:hAnsiTheme="majorHAnsi"/>
                      <w:sz w:val="20"/>
                      <w:szCs w:val="20"/>
                    </w:rPr>
                  </w:pPr>
                  <w:r>
                    <w:rPr>
                      <w:rFonts w:asciiTheme="majorHAnsi" w:hAnsiTheme="majorHAnsi"/>
                      <w:sz w:val="20"/>
                      <w:szCs w:val="20"/>
                    </w:rPr>
                    <w:t>Crabot (E) déplacé à droite : liaison (E→D) type "encastrement"</w:t>
                  </w:r>
                </w:p>
                <w:p w:rsidR="005B49DE" w:rsidRDefault="005B49DE" w:rsidP="005B49DE">
                  <w:pPr>
                    <w:rPr>
                      <w:rFonts w:asciiTheme="majorHAnsi" w:hAnsiTheme="majorHAnsi"/>
                      <w:sz w:val="20"/>
                      <w:szCs w:val="20"/>
                    </w:rPr>
                  </w:pPr>
                  <w:r w:rsidRPr="00867FDB">
                    <w:rPr>
                      <w:rFonts w:asciiTheme="majorHAnsi" w:hAnsiTheme="majorHAnsi"/>
                      <w:noProof/>
                      <w:sz w:val="20"/>
                      <w:szCs w:val="20"/>
                    </w:rPr>
                    <w:drawing>
                      <wp:inline distT="0" distB="0" distL="0" distR="0">
                        <wp:extent cx="2428875" cy="544403"/>
                        <wp:effectExtent l="19050" t="0" r="9525" b="0"/>
                        <wp:docPr id="1133" name="Image 17" descr="esnault_2_97_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nault_2_97_fig3.jpg"/>
                                <pic:cNvPicPr/>
                              </pic:nvPicPr>
                              <pic:blipFill>
                                <a:blip r:embed="rId11"/>
                                <a:stretch>
                                  <a:fillRect/>
                                </a:stretch>
                              </pic:blipFill>
                              <pic:spPr>
                                <a:xfrm>
                                  <a:off x="0" y="0"/>
                                  <a:ext cx="2427028" cy="543989"/>
                                </a:xfrm>
                                <a:prstGeom prst="rect">
                                  <a:avLst/>
                                </a:prstGeom>
                              </pic:spPr>
                            </pic:pic>
                          </a:graphicData>
                        </a:graphic>
                      </wp:inline>
                    </w:drawing>
                  </w:r>
                </w:p>
                <w:p w:rsidR="005B49DE" w:rsidRDefault="005B49DE" w:rsidP="005B49DE">
                  <w:pPr>
                    <w:rPr>
                      <w:rFonts w:asciiTheme="majorHAnsi" w:hAnsiTheme="majorHAnsi"/>
                      <w:sz w:val="20"/>
                      <w:szCs w:val="20"/>
                    </w:rPr>
                  </w:pPr>
                  <w:r>
                    <w:rPr>
                      <w:rFonts w:asciiTheme="majorHAnsi" w:hAnsiTheme="majorHAnsi"/>
                      <w:sz w:val="20"/>
                      <w:szCs w:val="20"/>
                    </w:rPr>
                    <w:t>■Le conducteur débraye :</w:t>
                  </w:r>
                </w:p>
                <w:p w:rsidR="005B49DE" w:rsidRDefault="005B49DE" w:rsidP="005B49DE">
                  <w:pPr>
                    <w:rPr>
                      <w:rFonts w:asciiTheme="majorHAnsi" w:hAnsiTheme="majorHAnsi"/>
                      <w:sz w:val="20"/>
                      <w:szCs w:val="20"/>
                    </w:rPr>
                  </w:pPr>
                  <w:r>
                    <w:rPr>
                      <w:rFonts w:asciiTheme="majorHAnsi" w:hAnsiTheme="majorHAnsi"/>
                      <w:sz w:val="20"/>
                      <w:szCs w:val="20"/>
                    </w:rPr>
                    <w:t>- crabot (E) en position neutre</w:t>
                  </w:r>
                </w:p>
                <w:p w:rsidR="005B49DE" w:rsidRDefault="005B49DE" w:rsidP="005B49DE">
                  <w:pPr>
                    <w:rPr>
                      <w:rFonts w:asciiTheme="majorHAnsi" w:hAnsiTheme="majorHAnsi"/>
                      <w:sz w:val="20"/>
                      <w:szCs w:val="20"/>
                    </w:rPr>
                  </w:pPr>
                  <w:r>
                    <w:rPr>
                      <w:rFonts w:asciiTheme="majorHAnsi" w:hAnsiTheme="majorHAnsi"/>
                      <w:sz w:val="20"/>
                      <w:szCs w:val="20"/>
                    </w:rPr>
                    <w:t>- roues dentées B et D tournent librement sur l'arbre secondaire (2)</w:t>
                  </w:r>
                </w:p>
                <w:p w:rsidR="005B49DE" w:rsidRDefault="005B49DE" w:rsidP="005B49DE">
                  <w:pPr>
                    <w:rPr>
                      <w:rFonts w:asciiTheme="majorHAnsi" w:hAnsiTheme="majorHAnsi"/>
                      <w:sz w:val="20"/>
                      <w:szCs w:val="20"/>
                    </w:rPr>
                  </w:pPr>
                  <w:r>
                    <w:rPr>
                      <w:rFonts w:asciiTheme="majorHAnsi" w:hAnsiTheme="majorHAnsi"/>
                      <w:sz w:val="20"/>
                      <w:szCs w:val="20"/>
                    </w:rPr>
                    <w:t>- Liaisons (B - 2 ) et (D - 2 ) de type "pivot"</w:t>
                  </w:r>
                </w:p>
                <w:p w:rsidR="005B49DE" w:rsidRDefault="005B49DE" w:rsidP="005B49DE">
                  <w:pPr>
                    <w:jc w:val="center"/>
                    <w:rPr>
                      <w:rFonts w:asciiTheme="majorHAnsi" w:hAnsiTheme="majorHAnsi"/>
                      <w:sz w:val="20"/>
                      <w:szCs w:val="20"/>
                    </w:rPr>
                  </w:pPr>
                  <w:r w:rsidRPr="00867FDB">
                    <w:rPr>
                      <w:rFonts w:asciiTheme="majorHAnsi" w:hAnsiTheme="majorHAnsi"/>
                      <w:noProof/>
                      <w:sz w:val="20"/>
                      <w:szCs w:val="20"/>
                    </w:rPr>
                    <w:drawing>
                      <wp:inline distT="0" distB="0" distL="0" distR="0">
                        <wp:extent cx="1876425" cy="537260"/>
                        <wp:effectExtent l="19050" t="0" r="9525" b="0"/>
                        <wp:docPr id="1134" name="Image 18" descr="esnault_2_97_fi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nault_2_97_fig4.jpg"/>
                                <pic:cNvPicPr/>
                              </pic:nvPicPr>
                              <pic:blipFill>
                                <a:blip r:embed="rId12"/>
                                <a:stretch>
                                  <a:fillRect/>
                                </a:stretch>
                              </pic:blipFill>
                              <pic:spPr>
                                <a:xfrm>
                                  <a:off x="0" y="0"/>
                                  <a:ext cx="1891457" cy="541564"/>
                                </a:xfrm>
                                <a:prstGeom prst="rect">
                                  <a:avLst/>
                                </a:prstGeom>
                              </pic:spPr>
                            </pic:pic>
                          </a:graphicData>
                        </a:graphic>
                      </wp:inline>
                    </w:drawing>
                  </w:r>
                </w:p>
              </w:txbxContent>
            </v:textbox>
          </v:shape>
        </w:pict>
      </w:r>
    </w:p>
    <w:p w:rsidR="005B49DE" w:rsidRDefault="005B49DE" w:rsidP="005B49DE">
      <w:pPr>
        <w:ind w:left="-426"/>
        <w:rPr>
          <w:rFonts w:asciiTheme="minorHAnsi" w:hAnsiTheme="minorHAnsi"/>
          <w:sz w:val="20"/>
          <w:szCs w:val="20"/>
        </w:rPr>
      </w:pPr>
    </w:p>
    <w:p w:rsidR="005B49DE" w:rsidRDefault="005B49DE" w:rsidP="005B49DE">
      <w:pPr>
        <w:ind w:left="-426"/>
        <w:rPr>
          <w:rFonts w:asciiTheme="minorHAnsi" w:hAnsiTheme="minorHAnsi"/>
          <w:sz w:val="20"/>
          <w:szCs w:val="20"/>
        </w:rPr>
      </w:pPr>
    </w:p>
    <w:p w:rsidR="005B49DE" w:rsidRDefault="005B49DE" w:rsidP="005B49DE">
      <w:pPr>
        <w:ind w:left="-426"/>
        <w:rPr>
          <w:rFonts w:asciiTheme="minorHAnsi" w:hAnsiTheme="minorHAnsi"/>
          <w:sz w:val="20"/>
          <w:szCs w:val="20"/>
        </w:rPr>
      </w:pPr>
    </w:p>
    <w:p w:rsidR="005B49DE" w:rsidRDefault="005B49DE" w:rsidP="005B49DE">
      <w:pPr>
        <w:ind w:left="-426"/>
        <w:rPr>
          <w:rFonts w:asciiTheme="minorHAnsi" w:hAnsiTheme="minorHAnsi"/>
          <w:sz w:val="20"/>
          <w:szCs w:val="20"/>
        </w:rPr>
      </w:pPr>
    </w:p>
    <w:p w:rsidR="005B49DE" w:rsidRDefault="005B49DE" w:rsidP="005B49DE">
      <w:pPr>
        <w:ind w:left="-426"/>
        <w:rPr>
          <w:rFonts w:asciiTheme="minorHAnsi" w:hAnsiTheme="minorHAnsi"/>
          <w:sz w:val="20"/>
          <w:szCs w:val="20"/>
        </w:rPr>
      </w:pPr>
    </w:p>
    <w:p w:rsidR="005B49DE" w:rsidRDefault="005B49DE" w:rsidP="005B49DE">
      <w:pPr>
        <w:ind w:left="-426"/>
        <w:rPr>
          <w:rFonts w:asciiTheme="minorHAnsi" w:hAnsiTheme="minorHAnsi"/>
          <w:sz w:val="20"/>
          <w:szCs w:val="20"/>
        </w:rPr>
      </w:pPr>
    </w:p>
    <w:p w:rsidR="005B49DE" w:rsidRDefault="005B49DE" w:rsidP="005B49DE">
      <w:pPr>
        <w:ind w:left="-426"/>
        <w:rPr>
          <w:rFonts w:asciiTheme="minorHAnsi" w:hAnsiTheme="minorHAnsi"/>
          <w:sz w:val="20"/>
          <w:szCs w:val="20"/>
        </w:rPr>
      </w:pPr>
    </w:p>
    <w:p w:rsidR="005B49DE" w:rsidRDefault="005B49DE" w:rsidP="005B49DE">
      <w:pPr>
        <w:ind w:left="-426"/>
        <w:rPr>
          <w:rFonts w:asciiTheme="minorHAnsi" w:hAnsiTheme="minorHAnsi"/>
          <w:sz w:val="20"/>
          <w:szCs w:val="20"/>
        </w:rPr>
      </w:pPr>
    </w:p>
    <w:p w:rsidR="005B49DE" w:rsidRDefault="005B49DE" w:rsidP="005B49DE">
      <w:pPr>
        <w:ind w:left="-426"/>
        <w:rPr>
          <w:rFonts w:asciiTheme="minorHAnsi" w:hAnsiTheme="minorHAnsi"/>
          <w:sz w:val="20"/>
          <w:szCs w:val="20"/>
        </w:rPr>
      </w:pPr>
    </w:p>
    <w:p w:rsidR="005B49DE" w:rsidRDefault="005B49DE" w:rsidP="005B49DE">
      <w:pPr>
        <w:ind w:left="-426"/>
        <w:rPr>
          <w:rFonts w:asciiTheme="minorHAnsi" w:hAnsiTheme="minorHAnsi"/>
          <w:sz w:val="20"/>
          <w:szCs w:val="20"/>
        </w:rPr>
      </w:pPr>
    </w:p>
    <w:p w:rsidR="005B49DE" w:rsidRDefault="005B49DE" w:rsidP="005B49DE">
      <w:pPr>
        <w:ind w:left="-426"/>
        <w:rPr>
          <w:rFonts w:asciiTheme="minorHAnsi" w:hAnsiTheme="minorHAnsi"/>
          <w:sz w:val="20"/>
          <w:szCs w:val="20"/>
        </w:rPr>
      </w:pPr>
    </w:p>
    <w:p w:rsidR="005B49DE" w:rsidRDefault="005B49DE" w:rsidP="005B49DE">
      <w:pPr>
        <w:ind w:left="-426"/>
        <w:rPr>
          <w:rFonts w:asciiTheme="minorHAnsi" w:hAnsiTheme="minorHAnsi"/>
          <w:sz w:val="20"/>
          <w:szCs w:val="20"/>
        </w:rPr>
      </w:pPr>
    </w:p>
    <w:p w:rsidR="005B49DE" w:rsidRDefault="005B49DE" w:rsidP="005B49DE">
      <w:pPr>
        <w:ind w:left="-426"/>
        <w:rPr>
          <w:rFonts w:asciiTheme="minorHAnsi" w:hAnsiTheme="minorHAnsi"/>
          <w:sz w:val="20"/>
          <w:szCs w:val="20"/>
        </w:rPr>
      </w:pPr>
    </w:p>
    <w:p w:rsidR="005B49DE" w:rsidRDefault="005B49DE" w:rsidP="005B49DE">
      <w:pPr>
        <w:ind w:left="-426"/>
        <w:rPr>
          <w:rFonts w:asciiTheme="minorHAnsi" w:hAnsiTheme="minorHAnsi"/>
          <w:sz w:val="20"/>
          <w:szCs w:val="20"/>
        </w:rPr>
      </w:pPr>
    </w:p>
    <w:p w:rsidR="005B49DE" w:rsidRDefault="005B49DE" w:rsidP="005B49DE">
      <w:pPr>
        <w:ind w:left="-426"/>
        <w:rPr>
          <w:rFonts w:asciiTheme="minorHAnsi" w:hAnsiTheme="minorHAnsi"/>
          <w:sz w:val="20"/>
          <w:szCs w:val="20"/>
        </w:rPr>
      </w:pPr>
    </w:p>
    <w:p w:rsidR="005B49DE" w:rsidRDefault="005B49DE" w:rsidP="005B49DE">
      <w:pPr>
        <w:ind w:left="-426"/>
        <w:rPr>
          <w:rFonts w:asciiTheme="minorHAnsi" w:hAnsiTheme="minorHAnsi"/>
          <w:sz w:val="20"/>
          <w:szCs w:val="20"/>
        </w:rPr>
      </w:pPr>
    </w:p>
    <w:p w:rsidR="005B49DE" w:rsidRDefault="005B49DE" w:rsidP="005B49DE">
      <w:pPr>
        <w:ind w:left="-426"/>
        <w:rPr>
          <w:rFonts w:asciiTheme="minorHAnsi" w:hAnsiTheme="minorHAnsi"/>
          <w:sz w:val="20"/>
          <w:szCs w:val="20"/>
        </w:rPr>
      </w:pPr>
    </w:p>
    <w:p w:rsidR="005B49DE" w:rsidRDefault="005B49DE" w:rsidP="005B49DE">
      <w:pPr>
        <w:ind w:left="-426"/>
        <w:rPr>
          <w:rFonts w:asciiTheme="minorHAnsi" w:hAnsiTheme="minorHAnsi"/>
          <w:sz w:val="20"/>
          <w:szCs w:val="20"/>
        </w:rPr>
      </w:pPr>
    </w:p>
    <w:p w:rsidR="005B49DE" w:rsidRDefault="005B49DE" w:rsidP="005B49DE">
      <w:pPr>
        <w:ind w:left="-426"/>
        <w:rPr>
          <w:rFonts w:asciiTheme="minorHAnsi" w:hAnsiTheme="minorHAnsi"/>
          <w:sz w:val="20"/>
          <w:szCs w:val="20"/>
        </w:rPr>
      </w:pPr>
    </w:p>
    <w:p w:rsidR="005B49DE" w:rsidRDefault="005B49DE" w:rsidP="005B49DE">
      <w:pPr>
        <w:ind w:left="-426"/>
        <w:rPr>
          <w:rFonts w:asciiTheme="minorHAnsi" w:hAnsiTheme="minorHAnsi"/>
          <w:sz w:val="20"/>
          <w:szCs w:val="20"/>
        </w:rPr>
      </w:pPr>
    </w:p>
    <w:p w:rsidR="005B49DE" w:rsidRDefault="005B49DE" w:rsidP="005B49DE">
      <w:pPr>
        <w:ind w:left="-426"/>
        <w:rPr>
          <w:rFonts w:asciiTheme="minorHAnsi" w:hAnsiTheme="minorHAnsi"/>
          <w:sz w:val="20"/>
          <w:szCs w:val="20"/>
        </w:rPr>
      </w:pPr>
    </w:p>
    <w:p w:rsidR="00F43867" w:rsidRDefault="00F43867" w:rsidP="00D36F0B">
      <w:pPr>
        <w:ind w:left="-426"/>
        <w:rPr>
          <w:rFonts w:asciiTheme="minorHAnsi" w:hAnsiTheme="minorHAnsi"/>
          <w:sz w:val="20"/>
          <w:szCs w:val="20"/>
        </w:rPr>
      </w:pPr>
    </w:p>
    <w:p w:rsidR="006E51EC" w:rsidRDefault="006E51EC" w:rsidP="006E51EC">
      <w:pPr>
        <w:rPr>
          <w:rFonts w:asciiTheme="majorHAnsi" w:hAnsiTheme="majorHAnsi"/>
          <w:i/>
          <w:sz w:val="20"/>
          <w:szCs w:val="20"/>
        </w:rPr>
      </w:pPr>
      <w:r>
        <w:rPr>
          <w:rFonts w:asciiTheme="majorHAnsi" w:hAnsiTheme="majorHAnsi"/>
          <w:sz w:val="20"/>
          <w:szCs w:val="20"/>
        </w:rPr>
        <w:t>■</w:t>
      </w:r>
      <w:r w:rsidRPr="00FE6082">
        <w:rPr>
          <w:rFonts w:asciiTheme="majorHAnsi" w:hAnsiTheme="majorHAnsi"/>
          <w:i/>
          <w:sz w:val="20"/>
          <w:szCs w:val="20"/>
        </w:rPr>
        <w:t>Le conducteur engage le 2</w:t>
      </w:r>
      <w:r w:rsidRPr="00FE6082">
        <w:rPr>
          <w:rFonts w:asciiTheme="majorHAnsi" w:hAnsiTheme="majorHAnsi"/>
          <w:i/>
          <w:sz w:val="20"/>
          <w:szCs w:val="20"/>
          <w:vertAlign w:val="superscript"/>
        </w:rPr>
        <w:t>ème</w:t>
      </w:r>
      <w:r w:rsidRPr="00FE6082">
        <w:rPr>
          <w:rFonts w:asciiTheme="majorHAnsi" w:hAnsiTheme="majorHAnsi"/>
          <w:i/>
          <w:sz w:val="20"/>
          <w:szCs w:val="20"/>
        </w:rPr>
        <w:t xml:space="preserve"> rapport de vitesse</w:t>
      </w:r>
    </w:p>
    <w:p w:rsidR="006E51EC" w:rsidRDefault="006E51EC" w:rsidP="006E51EC">
      <w:pPr>
        <w:rPr>
          <w:rFonts w:asciiTheme="majorHAnsi" w:hAnsiTheme="majorHAnsi"/>
          <w:sz w:val="20"/>
          <w:szCs w:val="20"/>
        </w:rPr>
      </w:pPr>
      <w:r>
        <w:rPr>
          <w:rFonts w:asciiTheme="majorHAnsi" w:hAnsiTheme="majorHAnsi"/>
          <w:sz w:val="20"/>
          <w:szCs w:val="20"/>
        </w:rPr>
        <w:t xml:space="preserve">Pour passage sans choc il faut vérifier : </w:t>
      </w:r>
    </w:p>
    <w:p w:rsidR="006E51EC" w:rsidRDefault="006E51EC" w:rsidP="006E51EC">
      <w:pPr>
        <w:rPr>
          <w:rFonts w:ascii="Arial Narrow" w:hAnsi="Arial Narrow"/>
          <w:bCs/>
          <w:sz w:val="20"/>
          <w:szCs w:val="20"/>
        </w:rPr>
      </w:pPr>
      <w:r w:rsidRPr="002436C5">
        <w:rPr>
          <w:rFonts w:ascii="Arial Narrow" w:hAnsi="Arial Narrow"/>
          <w:bCs/>
          <w:sz w:val="20"/>
          <w:szCs w:val="20"/>
        </w:rPr>
        <w:fldChar w:fldCharType="begin"/>
      </w:r>
      <w:r>
        <w:rPr>
          <w:rFonts w:ascii="Arial Narrow" w:hAnsi="Arial Narrow"/>
          <w:bCs/>
          <w:sz w:val="20"/>
          <w:szCs w:val="20"/>
        </w:rPr>
        <w:instrText>EQ \O\al(II</w:instrText>
      </w:r>
      <w:r>
        <w:rPr>
          <w:rFonts w:ascii="Arial Narrow" w:hAnsi="Arial Narrow"/>
          <w:b/>
          <w:bCs/>
          <w:sz w:val="20"/>
          <w:szCs w:val="20"/>
        </w:rPr>
        <w:instrText>V</w:instrText>
      </w:r>
      <w:r>
        <w:rPr>
          <w:rFonts w:ascii="Arial Narrow" w:hAnsi="Arial Narrow"/>
          <w:b/>
          <w:bCs/>
          <w:sz w:val="20"/>
          <w:szCs w:val="20"/>
          <w:vertAlign w:val="subscript"/>
        </w:rPr>
        <w:instrText xml:space="preserve">M B/0 </w:instrText>
      </w:r>
      <w:r w:rsidRPr="004924A9">
        <w:rPr>
          <w:rFonts w:ascii="Arial Narrow" w:hAnsi="Arial Narrow"/>
          <w:bCs/>
          <w:sz w:val="20"/>
          <w:szCs w:val="20"/>
        </w:rPr>
        <w:instrText>II</w:instrText>
      </w:r>
      <w:r w:rsidRPr="002436C5">
        <w:rPr>
          <w:rFonts w:ascii="Arial Narrow" w:hAnsi="Arial Narrow"/>
          <w:bCs/>
          <w:sz w:val="20"/>
          <w:szCs w:val="20"/>
        </w:rPr>
        <w:instrText>;\S\up7(</w:instrText>
      </w:r>
      <w:r>
        <w:rPr>
          <w:rFonts w:ascii="Arial Narrow" w:hAnsi="Arial Narrow"/>
          <w:bCs/>
          <w:sz w:val="20"/>
          <w:szCs w:val="20"/>
        </w:rPr>
        <w:instrText xml:space="preserve">  </w:instrText>
      </w:r>
      <w:r w:rsidRPr="00C42B82">
        <w:rPr>
          <w:rFonts w:ascii="Symbol" w:hAnsi="Symbol"/>
          <w:bCs/>
          <w:sz w:val="16"/>
          <w:szCs w:val="16"/>
        </w:rPr>
        <w:instrText>®</w:instrText>
      </w:r>
      <w:r>
        <w:rPr>
          <w:rFonts w:ascii="Arial Narrow" w:hAnsi="Arial Narrow"/>
          <w:bCs/>
          <w:sz w:val="20"/>
          <w:szCs w:val="20"/>
        </w:rPr>
        <w:instrText>))</w:instrText>
      </w:r>
      <w:r w:rsidRPr="002436C5">
        <w:rPr>
          <w:rFonts w:ascii="Arial Narrow" w:hAnsi="Arial Narrow"/>
          <w:bCs/>
          <w:sz w:val="20"/>
          <w:szCs w:val="20"/>
        </w:rPr>
        <w:fldChar w:fldCharType="end"/>
      </w:r>
      <w:r>
        <w:rPr>
          <w:rFonts w:ascii="Arial Narrow" w:hAnsi="Arial Narrow"/>
          <w:bCs/>
          <w:sz w:val="20"/>
          <w:szCs w:val="20"/>
        </w:rPr>
        <w:t xml:space="preserve"> = </w:t>
      </w:r>
      <w:r w:rsidRPr="002436C5">
        <w:rPr>
          <w:rFonts w:ascii="Arial Narrow" w:hAnsi="Arial Narrow"/>
          <w:bCs/>
          <w:sz w:val="20"/>
          <w:szCs w:val="20"/>
        </w:rPr>
        <w:fldChar w:fldCharType="begin"/>
      </w:r>
      <w:r>
        <w:rPr>
          <w:rFonts w:ascii="Arial Narrow" w:hAnsi="Arial Narrow"/>
          <w:bCs/>
          <w:sz w:val="20"/>
          <w:szCs w:val="20"/>
        </w:rPr>
        <w:instrText>EQ \O\al(II</w:instrText>
      </w:r>
      <w:r>
        <w:rPr>
          <w:rFonts w:ascii="Arial Narrow" w:hAnsi="Arial Narrow"/>
          <w:b/>
          <w:bCs/>
          <w:sz w:val="20"/>
          <w:szCs w:val="20"/>
        </w:rPr>
        <w:instrText>V</w:instrText>
      </w:r>
      <w:r>
        <w:rPr>
          <w:rFonts w:ascii="Arial Narrow" w:hAnsi="Arial Narrow"/>
          <w:b/>
          <w:bCs/>
          <w:sz w:val="20"/>
          <w:szCs w:val="20"/>
          <w:vertAlign w:val="subscript"/>
        </w:rPr>
        <w:instrText xml:space="preserve">M E/0 </w:instrText>
      </w:r>
      <w:r w:rsidRPr="004924A9">
        <w:rPr>
          <w:rFonts w:ascii="Arial Narrow" w:hAnsi="Arial Narrow"/>
          <w:bCs/>
          <w:sz w:val="20"/>
          <w:szCs w:val="20"/>
        </w:rPr>
        <w:instrText>II</w:instrText>
      </w:r>
      <w:r w:rsidRPr="002436C5">
        <w:rPr>
          <w:rFonts w:ascii="Arial Narrow" w:hAnsi="Arial Narrow"/>
          <w:bCs/>
          <w:sz w:val="20"/>
          <w:szCs w:val="20"/>
        </w:rPr>
        <w:instrText>;\S\up7(</w:instrText>
      </w:r>
      <w:r>
        <w:rPr>
          <w:rFonts w:ascii="Arial Narrow" w:hAnsi="Arial Narrow"/>
          <w:bCs/>
          <w:sz w:val="20"/>
          <w:szCs w:val="20"/>
        </w:rPr>
        <w:instrText xml:space="preserve">  </w:instrText>
      </w:r>
      <w:r w:rsidRPr="00C42B82">
        <w:rPr>
          <w:rFonts w:ascii="Symbol" w:hAnsi="Symbol"/>
          <w:bCs/>
          <w:sz w:val="16"/>
          <w:szCs w:val="16"/>
        </w:rPr>
        <w:instrText>®</w:instrText>
      </w:r>
      <w:r>
        <w:rPr>
          <w:rFonts w:ascii="Arial Narrow" w:hAnsi="Arial Narrow"/>
          <w:bCs/>
          <w:sz w:val="20"/>
          <w:szCs w:val="20"/>
        </w:rPr>
        <w:instrText>))</w:instrText>
      </w:r>
      <w:r w:rsidRPr="002436C5">
        <w:rPr>
          <w:rFonts w:ascii="Arial Narrow" w:hAnsi="Arial Narrow"/>
          <w:bCs/>
          <w:sz w:val="20"/>
          <w:szCs w:val="20"/>
        </w:rPr>
        <w:fldChar w:fldCharType="end"/>
      </w:r>
      <w:r>
        <w:rPr>
          <w:rFonts w:ascii="Arial Narrow" w:hAnsi="Arial Narrow"/>
          <w:bCs/>
          <w:sz w:val="20"/>
          <w:szCs w:val="20"/>
        </w:rPr>
        <w:t xml:space="preserve">  </w:t>
      </w:r>
    </w:p>
    <w:p w:rsidR="006E51EC" w:rsidRPr="006E51EC" w:rsidRDefault="006E51EC" w:rsidP="006E51EC">
      <w:pPr>
        <w:rPr>
          <w:rFonts w:ascii="Arial Narrow" w:hAnsi="Arial Narrow"/>
          <w:bCs/>
          <w:sz w:val="20"/>
          <w:szCs w:val="20"/>
        </w:rPr>
      </w:pPr>
      <w:r>
        <w:rPr>
          <w:rFonts w:ascii="Arial Narrow" w:hAnsi="Arial Narrow"/>
          <w:bCs/>
          <w:sz w:val="20"/>
          <w:szCs w:val="20"/>
        </w:rPr>
        <w:t>M point commun à E et à B quand ils entrent en contact. k</w:t>
      </w:r>
      <w:r w:rsidRPr="002245ED">
        <w:rPr>
          <w:rFonts w:ascii="Arial Narrow" w:hAnsi="Arial Narrow"/>
          <w:bCs/>
          <w:sz w:val="20"/>
          <w:szCs w:val="20"/>
          <w:vertAlign w:val="subscript"/>
        </w:rPr>
        <w:t>12</w:t>
      </w:r>
      <w:r>
        <w:rPr>
          <w:rFonts w:ascii="Arial Narrow" w:hAnsi="Arial Narrow"/>
          <w:bCs/>
          <w:sz w:val="20"/>
          <w:szCs w:val="20"/>
        </w:rPr>
        <w:t>ω</w:t>
      </w:r>
      <w:r w:rsidRPr="002245ED">
        <w:rPr>
          <w:rFonts w:ascii="Arial Narrow" w:hAnsi="Arial Narrow"/>
          <w:bCs/>
          <w:sz w:val="20"/>
          <w:szCs w:val="20"/>
          <w:vertAlign w:val="subscript"/>
        </w:rPr>
        <w:t>1</w:t>
      </w:r>
      <w:r>
        <w:rPr>
          <w:rFonts w:ascii="Arial Narrow" w:hAnsi="Arial Narrow"/>
          <w:bCs/>
          <w:sz w:val="20"/>
          <w:szCs w:val="20"/>
        </w:rPr>
        <w:t>r</w:t>
      </w:r>
      <w:r w:rsidRPr="002245ED">
        <w:rPr>
          <w:rFonts w:ascii="Arial Narrow" w:hAnsi="Arial Narrow"/>
          <w:bCs/>
          <w:sz w:val="20"/>
          <w:szCs w:val="20"/>
          <w:vertAlign w:val="subscript"/>
        </w:rPr>
        <w:t>M</w:t>
      </w:r>
      <w:r>
        <w:rPr>
          <w:rFonts w:ascii="Arial Narrow" w:hAnsi="Arial Narrow"/>
          <w:bCs/>
          <w:sz w:val="20"/>
          <w:szCs w:val="20"/>
        </w:rPr>
        <w:t xml:space="preserve"> = ω</w:t>
      </w:r>
      <w:r w:rsidRPr="002245ED">
        <w:rPr>
          <w:rFonts w:ascii="Arial Narrow" w:hAnsi="Arial Narrow"/>
          <w:bCs/>
          <w:sz w:val="20"/>
          <w:szCs w:val="20"/>
          <w:vertAlign w:val="subscript"/>
        </w:rPr>
        <w:t>2</w:t>
      </w:r>
      <w:r>
        <w:rPr>
          <w:rFonts w:ascii="Arial Narrow" w:hAnsi="Arial Narrow"/>
          <w:bCs/>
          <w:sz w:val="20"/>
          <w:szCs w:val="20"/>
        </w:rPr>
        <w:t>r</w:t>
      </w:r>
      <w:r w:rsidRPr="002245ED">
        <w:rPr>
          <w:rFonts w:ascii="Arial Narrow" w:hAnsi="Arial Narrow"/>
          <w:bCs/>
          <w:sz w:val="20"/>
          <w:szCs w:val="20"/>
          <w:vertAlign w:val="subscript"/>
        </w:rPr>
        <w:t>M</w:t>
      </w:r>
    </w:p>
    <w:p w:rsidR="006E51EC" w:rsidRDefault="006E51EC" w:rsidP="006E51EC">
      <w:pPr>
        <w:rPr>
          <w:rFonts w:ascii="Arial Narrow" w:hAnsi="Arial Narrow"/>
          <w:bCs/>
          <w:sz w:val="20"/>
          <w:szCs w:val="20"/>
          <w:vertAlign w:val="subscript"/>
        </w:rPr>
      </w:pPr>
      <w:r>
        <w:rPr>
          <w:rFonts w:ascii="Arial Narrow" w:hAnsi="Arial Narrow"/>
          <w:bCs/>
          <w:sz w:val="20"/>
          <w:szCs w:val="20"/>
        </w:rPr>
        <w:t>Si k</w:t>
      </w:r>
      <w:r w:rsidRPr="002245ED">
        <w:rPr>
          <w:rFonts w:ascii="Arial Narrow" w:hAnsi="Arial Narrow"/>
          <w:bCs/>
          <w:sz w:val="20"/>
          <w:szCs w:val="20"/>
          <w:vertAlign w:val="subscript"/>
        </w:rPr>
        <w:t>12</w:t>
      </w:r>
      <w:r>
        <w:rPr>
          <w:rFonts w:ascii="Arial Narrow" w:hAnsi="Arial Narrow"/>
          <w:bCs/>
          <w:sz w:val="20"/>
          <w:szCs w:val="20"/>
          <w:vertAlign w:val="subscript"/>
        </w:rPr>
        <w:t xml:space="preserve"> </w:t>
      </w:r>
      <w:r>
        <w:rPr>
          <w:rFonts w:ascii="Arial Narrow" w:hAnsi="Arial Narrow"/>
          <w:bCs/>
          <w:sz w:val="20"/>
          <w:szCs w:val="20"/>
        </w:rPr>
        <w:t xml:space="preserve">= </w:t>
      </w:r>
      <w:r w:rsidRPr="000F52BB">
        <w:rPr>
          <w:rFonts w:asciiTheme="minorHAnsi" w:hAnsiTheme="minorHAnsi"/>
          <w:sz w:val="20"/>
          <w:szCs w:val="20"/>
        </w:rPr>
        <w:fldChar w:fldCharType="begin"/>
      </w:r>
      <w:r w:rsidRPr="000F52BB">
        <w:rPr>
          <w:rFonts w:asciiTheme="minorHAnsi" w:hAnsiTheme="minorHAnsi"/>
          <w:sz w:val="20"/>
          <w:szCs w:val="20"/>
        </w:rPr>
        <w:instrText xml:space="preserve"> EQ \F(</w:instrText>
      </w:r>
      <w:r w:rsidRPr="000F52BB">
        <w:rPr>
          <w:rFonts w:asciiTheme="minorHAnsi" w:hAnsiTheme="minorHAnsi"/>
          <w:sz w:val="20"/>
          <w:szCs w:val="20"/>
        </w:rPr>
        <w:fldChar w:fldCharType="begin"/>
      </w:r>
      <w:r w:rsidRPr="000F52BB">
        <w:rPr>
          <w:rFonts w:asciiTheme="minorHAnsi" w:hAnsiTheme="minorHAnsi"/>
          <w:sz w:val="20"/>
          <w:szCs w:val="20"/>
        </w:rPr>
        <w:instrText xml:space="preserve">EQ </w:instrText>
      </w:r>
      <w:r>
        <w:rPr>
          <w:rFonts w:asciiTheme="minorHAnsi" w:hAnsiTheme="minorHAnsi"/>
          <w:spacing w:val="1"/>
          <w:sz w:val="20"/>
          <w:szCs w:val="20"/>
        </w:rPr>
        <w:instrText>ω</w:instrText>
      </w:r>
      <w:r w:rsidRPr="002245ED">
        <w:rPr>
          <w:rFonts w:asciiTheme="minorHAnsi" w:hAnsiTheme="minorHAnsi"/>
          <w:spacing w:val="1"/>
          <w:sz w:val="20"/>
          <w:szCs w:val="20"/>
          <w:vertAlign w:val="subscript"/>
        </w:rPr>
        <w:instrText>B</w:instrText>
      </w:r>
      <w:r w:rsidRPr="000F52BB">
        <w:rPr>
          <w:rFonts w:asciiTheme="minorHAnsi" w:hAnsiTheme="minorHAnsi"/>
          <w:sz w:val="20"/>
          <w:szCs w:val="20"/>
        </w:rPr>
        <w:fldChar w:fldCharType="end"/>
      </w:r>
      <w:r w:rsidRPr="000F52BB">
        <w:rPr>
          <w:rFonts w:asciiTheme="minorHAnsi" w:hAnsiTheme="minorHAnsi"/>
          <w:sz w:val="20"/>
          <w:szCs w:val="20"/>
        </w:rPr>
        <w:instrText xml:space="preserve">; </w:instrText>
      </w:r>
      <w:r w:rsidRPr="000F52BB">
        <w:rPr>
          <w:rFonts w:asciiTheme="minorHAnsi" w:hAnsiTheme="minorHAnsi"/>
          <w:sz w:val="20"/>
          <w:szCs w:val="20"/>
        </w:rPr>
        <w:fldChar w:fldCharType="begin"/>
      </w:r>
      <w:r w:rsidRPr="000F52BB">
        <w:rPr>
          <w:rFonts w:asciiTheme="minorHAnsi" w:hAnsiTheme="minorHAnsi"/>
          <w:sz w:val="20"/>
          <w:szCs w:val="20"/>
        </w:rPr>
        <w:instrText xml:space="preserve">EQ </w:instrText>
      </w:r>
      <w:r>
        <w:rPr>
          <w:rFonts w:asciiTheme="minorHAnsi" w:hAnsiTheme="minorHAnsi"/>
          <w:spacing w:val="1"/>
          <w:sz w:val="20"/>
          <w:szCs w:val="20"/>
        </w:rPr>
        <w:instrText>ω</w:instrText>
      </w:r>
      <w:r>
        <w:rPr>
          <w:rFonts w:asciiTheme="minorHAnsi" w:hAnsiTheme="minorHAnsi"/>
          <w:spacing w:val="1"/>
          <w:sz w:val="20"/>
          <w:szCs w:val="20"/>
          <w:vertAlign w:val="subscript"/>
        </w:rPr>
        <w:instrText>A</w:instrText>
      </w:r>
      <w:r w:rsidRPr="000F52BB">
        <w:rPr>
          <w:rFonts w:asciiTheme="minorHAnsi" w:hAnsiTheme="minorHAnsi"/>
          <w:sz w:val="20"/>
          <w:szCs w:val="20"/>
        </w:rPr>
        <w:instrText xml:space="preserve"> </w:instrText>
      </w:r>
      <w:r w:rsidRPr="000F52BB">
        <w:rPr>
          <w:rFonts w:asciiTheme="minorHAnsi" w:hAnsiTheme="minorHAnsi"/>
          <w:sz w:val="20"/>
          <w:szCs w:val="20"/>
        </w:rPr>
        <w:fldChar w:fldCharType="end"/>
      </w:r>
      <w:r w:rsidRPr="000F52BB">
        <w:rPr>
          <w:rFonts w:asciiTheme="minorHAnsi" w:hAnsiTheme="minorHAnsi"/>
          <w:sz w:val="20"/>
          <w:szCs w:val="20"/>
        </w:rPr>
        <w:instrText>)</w:instrText>
      </w:r>
      <w:r w:rsidRPr="000F52BB">
        <w:rPr>
          <w:rFonts w:asciiTheme="minorHAnsi" w:hAnsiTheme="minorHAnsi"/>
          <w:sz w:val="20"/>
          <w:szCs w:val="20"/>
        </w:rPr>
        <w:fldChar w:fldCharType="end"/>
      </w:r>
      <w:r>
        <w:rPr>
          <w:rFonts w:asciiTheme="minorHAnsi" w:hAnsiTheme="minorHAnsi"/>
          <w:sz w:val="20"/>
          <w:szCs w:val="20"/>
        </w:rPr>
        <w:t xml:space="preserve"> = </w:t>
      </w:r>
      <w:r w:rsidRPr="000F52BB">
        <w:rPr>
          <w:rFonts w:asciiTheme="minorHAnsi" w:hAnsiTheme="minorHAnsi"/>
          <w:sz w:val="20"/>
          <w:szCs w:val="20"/>
        </w:rPr>
        <w:fldChar w:fldCharType="begin"/>
      </w:r>
      <w:r w:rsidRPr="000F52BB">
        <w:rPr>
          <w:rFonts w:asciiTheme="minorHAnsi" w:hAnsiTheme="minorHAnsi"/>
          <w:sz w:val="20"/>
          <w:szCs w:val="20"/>
        </w:rPr>
        <w:instrText xml:space="preserve"> EQ \F(</w:instrText>
      </w:r>
      <w:r w:rsidRPr="000F52BB">
        <w:rPr>
          <w:rFonts w:asciiTheme="minorHAnsi" w:hAnsiTheme="minorHAnsi"/>
          <w:sz w:val="20"/>
          <w:szCs w:val="20"/>
        </w:rPr>
        <w:fldChar w:fldCharType="begin"/>
      </w:r>
      <w:r w:rsidRPr="000F52BB">
        <w:rPr>
          <w:rFonts w:asciiTheme="minorHAnsi" w:hAnsiTheme="minorHAnsi"/>
          <w:sz w:val="20"/>
          <w:szCs w:val="20"/>
        </w:rPr>
        <w:instrText xml:space="preserve">EQ </w:instrText>
      </w:r>
      <w:r>
        <w:rPr>
          <w:rFonts w:asciiTheme="minorHAnsi" w:hAnsiTheme="minorHAnsi"/>
          <w:spacing w:val="1"/>
          <w:sz w:val="20"/>
          <w:szCs w:val="20"/>
        </w:rPr>
        <w:instrText>r</w:instrText>
      </w:r>
      <w:r>
        <w:rPr>
          <w:rFonts w:asciiTheme="minorHAnsi" w:hAnsiTheme="minorHAnsi"/>
          <w:spacing w:val="1"/>
          <w:sz w:val="20"/>
          <w:szCs w:val="20"/>
          <w:vertAlign w:val="subscript"/>
        </w:rPr>
        <w:instrText>A</w:instrText>
      </w:r>
      <w:r w:rsidRPr="000F52BB">
        <w:rPr>
          <w:rFonts w:asciiTheme="minorHAnsi" w:hAnsiTheme="minorHAnsi"/>
          <w:sz w:val="20"/>
          <w:szCs w:val="20"/>
        </w:rPr>
        <w:fldChar w:fldCharType="end"/>
      </w:r>
      <w:r w:rsidRPr="000F52BB">
        <w:rPr>
          <w:rFonts w:asciiTheme="minorHAnsi" w:hAnsiTheme="minorHAnsi"/>
          <w:sz w:val="20"/>
          <w:szCs w:val="20"/>
        </w:rPr>
        <w:instrText xml:space="preserve">; </w:instrText>
      </w:r>
      <w:r w:rsidRPr="000F52BB">
        <w:rPr>
          <w:rFonts w:asciiTheme="minorHAnsi" w:hAnsiTheme="minorHAnsi"/>
          <w:sz w:val="20"/>
          <w:szCs w:val="20"/>
        </w:rPr>
        <w:fldChar w:fldCharType="begin"/>
      </w:r>
      <w:r w:rsidRPr="000F52BB">
        <w:rPr>
          <w:rFonts w:asciiTheme="minorHAnsi" w:hAnsiTheme="minorHAnsi"/>
          <w:sz w:val="20"/>
          <w:szCs w:val="20"/>
        </w:rPr>
        <w:instrText xml:space="preserve">EQ </w:instrText>
      </w:r>
      <w:r>
        <w:rPr>
          <w:rFonts w:asciiTheme="minorHAnsi" w:hAnsiTheme="minorHAnsi"/>
          <w:spacing w:val="1"/>
          <w:sz w:val="20"/>
          <w:szCs w:val="20"/>
        </w:rPr>
        <w:instrText>r</w:instrText>
      </w:r>
      <w:r>
        <w:rPr>
          <w:rFonts w:asciiTheme="minorHAnsi" w:hAnsiTheme="minorHAnsi"/>
          <w:spacing w:val="1"/>
          <w:sz w:val="20"/>
          <w:szCs w:val="20"/>
          <w:vertAlign w:val="subscript"/>
        </w:rPr>
        <w:instrText>B</w:instrText>
      </w:r>
      <w:r w:rsidRPr="000F52BB">
        <w:rPr>
          <w:rFonts w:asciiTheme="minorHAnsi" w:hAnsiTheme="minorHAnsi"/>
          <w:sz w:val="20"/>
          <w:szCs w:val="20"/>
        </w:rPr>
        <w:instrText xml:space="preserve"> </w:instrText>
      </w:r>
      <w:r w:rsidRPr="000F52BB">
        <w:rPr>
          <w:rFonts w:asciiTheme="minorHAnsi" w:hAnsiTheme="minorHAnsi"/>
          <w:sz w:val="20"/>
          <w:szCs w:val="20"/>
        </w:rPr>
        <w:fldChar w:fldCharType="end"/>
      </w:r>
      <w:r w:rsidRPr="000F52BB">
        <w:rPr>
          <w:rFonts w:asciiTheme="minorHAnsi" w:hAnsiTheme="minorHAnsi"/>
          <w:sz w:val="20"/>
          <w:szCs w:val="20"/>
        </w:rPr>
        <w:instrText>)</w:instrText>
      </w:r>
      <w:r w:rsidRPr="000F52BB">
        <w:rPr>
          <w:rFonts w:asciiTheme="minorHAnsi" w:hAnsiTheme="minorHAnsi"/>
          <w:sz w:val="20"/>
          <w:szCs w:val="20"/>
        </w:rPr>
        <w:fldChar w:fldCharType="end"/>
      </w:r>
      <w:r>
        <w:rPr>
          <w:rFonts w:asciiTheme="minorHAnsi" w:hAnsiTheme="minorHAnsi"/>
          <w:sz w:val="20"/>
          <w:szCs w:val="20"/>
        </w:rPr>
        <w:tab/>
        <w:t xml:space="preserve">donc </w:t>
      </w:r>
      <w:r>
        <w:rPr>
          <w:rFonts w:ascii="Arial Narrow" w:hAnsi="Arial Narrow"/>
          <w:bCs/>
          <w:sz w:val="20"/>
          <w:szCs w:val="20"/>
        </w:rPr>
        <w:t>ω</w:t>
      </w:r>
      <w:r w:rsidRPr="002245ED">
        <w:rPr>
          <w:rFonts w:ascii="Arial Narrow" w:hAnsi="Arial Narrow"/>
          <w:bCs/>
          <w:sz w:val="20"/>
          <w:szCs w:val="20"/>
          <w:vertAlign w:val="subscript"/>
        </w:rPr>
        <w:t>1</w:t>
      </w:r>
      <w:r>
        <w:rPr>
          <w:rFonts w:ascii="Arial Narrow" w:hAnsi="Arial Narrow"/>
          <w:bCs/>
          <w:sz w:val="20"/>
          <w:szCs w:val="20"/>
        </w:rPr>
        <w:t xml:space="preserve"> = </w:t>
      </w:r>
      <w:r w:rsidRPr="000F52BB">
        <w:rPr>
          <w:rFonts w:asciiTheme="minorHAnsi" w:hAnsiTheme="minorHAnsi"/>
          <w:sz w:val="20"/>
          <w:szCs w:val="20"/>
        </w:rPr>
        <w:fldChar w:fldCharType="begin"/>
      </w:r>
      <w:r w:rsidRPr="000F52BB">
        <w:rPr>
          <w:rFonts w:asciiTheme="minorHAnsi" w:hAnsiTheme="minorHAnsi"/>
          <w:sz w:val="20"/>
          <w:szCs w:val="20"/>
        </w:rPr>
        <w:instrText xml:space="preserve"> EQ \F(</w:instrText>
      </w:r>
      <w:r w:rsidRPr="000F52BB">
        <w:rPr>
          <w:rFonts w:asciiTheme="minorHAnsi" w:hAnsiTheme="minorHAnsi"/>
          <w:sz w:val="20"/>
          <w:szCs w:val="20"/>
        </w:rPr>
        <w:fldChar w:fldCharType="begin"/>
      </w:r>
      <w:r w:rsidRPr="000F52BB">
        <w:rPr>
          <w:rFonts w:asciiTheme="minorHAnsi" w:hAnsiTheme="minorHAnsi"/>
          <w:sz w:val="20"/>
          <w:szCs w:val="20"/>
        </w:rPr>
        <w:instrText xml:space="preserve">EQ </w:instrText>
      </w:r>
      <w:r>
        <w:rPr>
          <w:rFonts w:asciiTheme="minorHAnsi" w:hAnsiTheme="minorHAnsi"/>
          <w:spacing w:val="1"/>
          <w:sz w:val="20"/>
          <w:szCs w:val="20"/>
        </w:rPr>
        <w:instrText>1</w:instrText>
      </w:r>
      <w:r w:rsidRPr="000F52BB">
        <w:rPr>
          <w:rFonts w:asciiTheme="minorHAnsi" w:hAnsiTheme="minorHAnsi"/>
          <w:sz w:val="20"/>
          <w:szCs w:val="20"/>
        </w:rPr>
        <w:fldChar w:fldCharType="end"/>
      </w:r>
      <w:r w:rsidRPr="000F52BB">
        <w:rPr>
          <w:rFonts w:asciiTheme="minorHAnsi" w:hAnsiTheme="minorHAnsi"/>
          <w:sz w:val="20"/>
          <w:szCs w:val="20"/>
        </w:rPr>
        <w:instrText xml:space="preserve">; </w:instrText>
      </w:r>
      <w:r w:rsidRPr="000F52BB">
        <w:rPr>
          <w:rFonts w:asciiTheme="minorHAnsi" w:hAnsiTheme="minorHAnsi"/>
          <w:sz w:val="20"/>
          <w:szCs w:val="20"/>
        </w:rPr>
        <w:fldChar w:fldCharType="begin"/>
      </w:r>
      <w:r w:rsidRPr="000F52BB">
        <w:rPr>
          <w:rFonts w:asciiTheme="minorHAnsi" w:hAnsiTheme="minorHAnsi"/>
          <w:sz w:val="20"/>
          <w:szCs w:val="20"/>
        </w:rPr>
        <w:instrText xml:space="preserve">EQ </w:instrText>
      </w:r>
      <w:r>
        <w:rPr>
          <w:rFonts w:ascii="Arial Narrow" w:hAnsi="Arial Narrow"/>
          <w:bCs/>
          <w:sz w:val="20"/>
          <w:szCs w:val="20"/>
        </w:rPr>
        <w:instrText>k</w:instrText>
      </w:r>
      <w:r w:rsidRPr="002245ED">
        <w:rPr>
          <w:rFonts w:ascii="Arial Narrow" w:hAnsi="Arial Narrow"/>
          <w:bCs/>
          <w:sz w:val="20"/>
          <w:szCs w:val="20"/>
          <w:vertAlign w:val="subscript"/>
        </w:rPr>
        <w:instrText>12</w:instrText>
      </w:r>
      <w:r w:rsidRPr="000F52BB">
        <w:rPr>
          <w:rFonts w:asciiTheme="minorHAnsi" w:hAnsiTheme="minorHAnsi"/>
          <w:sz w:val="20"/>
          <w:szCs w:val="20"/>
        </w:rPr>
        <w:instrText xml:space="preserve"> </w:instrText>
      </w:r>
      <w:r w:rsidRPr="000F52BB">
        <w:rPr>
          <w:rFonts w:asciiTheme="minorHAnsi" w:hAnsiTheme="minorHAnsi"/>
          <w:sz w:val="20"/>
          <w:szCs w:val="20"/>
        </w:rPr>
        <w:fldChar w:fldCharType="end"/>
      </w:r>
      <w:r w:rsidRPr="000F52BB">
        <w:rPr>
          <w:rFonts w:asciiTheme="minorHAnsi" w:hAnsiTheme="minorHAnsi"/>
          <w:sz w:val="20"/>
          <w:szCs w:val="20"/>
        </w:rPr>
        <w:instrText>)</w:instrText>
      </w:r>
      <w:r w:rsidRPr="000F52BB">
        <w:rPr>
          <w:rFonts w:asciiTheme="minorHAnsi" w:hAnsiTheme="minorHAnsi"/>
          <w:sz w:val="20"/>
          <w:szCs w:val="20"/>
        </w:rPr>
        <w:fldChar w:fldCharType="end"/>
      </w:r>
      <w:r>
        <w:rPr>
          <w:rFonts w:asciiTheme="minorHAnsi" w:hAnsiTheme="minorHAnsi"/>
          <w:sz w:val="20"/>
          <w:szCs w:val="20"/>
        </w:rPr>
        <w:t xml:space="preserve"> </w:t>
      </w:r>
      <w:r>
        <w:rPr>
          <w:rFonts w:ascii="Arial Narrow" w:hAnsi="Arial Narrow"/>
          <w:bCs/>
          <w:sz w:val="20"/>
          <w:szCs w:val="20"/>
        </w:rPr>
        <w:t>ω</w:t>
      </w:r>
      <w:r>
        <w:rPr>
          <w:rFonts w:ascii="Arial Narrow" w:hAnsi="Arial Narrow"/>
          <w:bCs/>
          <w:sz w:val="20"/>
          <w:szCs w:val="20"/>
          <w:vertAlign w:val="subscript"/>
        </w:rPr>
        <w:t>2</w:t>
      </w:r>
    </w:p>
    <w:p w:rsidR="006E51EC" w:rsidRPr="00867FDB" w:rsidRDefault="006E51EC" w:rsidP="006E51EC">
      <w:pPr>
        <w:rPr>
          <w:rFonts w:asciiTheme="minorHAnsi" w:hAnsiTheme="minorHAnsi"/>
          <w:sz w:val="20"/>
          <w:szCs w:val="20"/>
        </w:rPr>
      </w:pPr>
      <w:r>
        <w:rPr>
          <w:rFonts w:asciiTheme="minorHAnsi" w:hAnsiTheme="minorHAnsi"/>
          <w:sz w:val="20"/>
          <w:szCs w:val="20"/>
        </w:rPr>
        <w:t xml:space="preserve">Cette égalité n'est jamais vérifiée ( surtout quand le temps de passage est long au point d'annuler </w:t>
      </w:r>
      <w:r>
        <w:rPr>
          <w:rFonts w:ascii="Arial Narrow" w:hAnsi="Arial Narrow"/>
          <w:bCs/>
          <w:sz w:val="20"/>
          <w:szCs w:val="20"/>
        </w:rPr>
        <w:t>ω</w:t>
      </w:r>
      <w:r w:rsidRPr="002245ED">
        <w:rPr>
          <w:rFonts w:ascii="Arial Narrow" w:hAnsi="Arial Narrow"/>
          <w:bCs/>
          <w:sz w:val="20"/>
          <w:szCs w:val="20"/>
          <w:vertAlign w:val="subscript"/>
        </w:rPr>
        <w:t>1</w:t>
      </w:r>
      <w:r>
        <w:rPr>
          <w:rFonts w:ascii="Arial Narrow" w:hAnsi="Arial Narrow"/>
          <w:bCs/>
          <w:sz w:val="20"/>
          <w:szCs w:val="20"/>
          <w:vertAlign w:val="subscript"/>
        </w:rPr>
        <w:t xml:space="preserve"> </w:t>
      </w:r>
      <w:r>
        <w:rPr>
          <w:rFonts w:ascii="Arial Narrow" w:hAnsi="Arial Narrow"/>
          <w:bCs/>
          <w:sz w:val="20"/>
          <w:szCs w:val="20"/>
        </w:rPr>
        <w:t>)</w:t>
      </w:r>
    </w:p>
    <w:p w:rsidR="006E51EC" w:rsidRDefault="006E51EC" w:rsidP="006E51EC">
      <w:pPr>
        <w:rPr>
          <w:rFonts w:asciiTheme="majorHAnsi" w:hAnsiTheme="majorHAnsi"/>
          <w:sz w:val="20"/>
          <w:szCs w:val="20"/>
        </w:rPr>
      </w:pPr>
      <w:r>
        <w:rPr>
          <w:rFonts w:asciiTheme="majorHAnsi" w:hAnsiTheme="majorHAnsi"/>
          <w:sz w:val="20"/>
          <w:szCs w:val="20"/>
        </w:rPr>
        <w:t xml:space="preserve">Graphe ci-contre : variation des fréquences angulaires </w:t>
      </w:r>
      <w:r>
        <w:rPr>
          <w:rFonts w:ascii="Arial Narrow" w:hAnsi="Arial Narrow"/>
          <w:bCs/>
          <w:sz w:val="20"/>
          <w:szCs w:val="20"/>
        </w:rPr>
        <w:t>ω</w:t>
      </w:r>
      <w:r w:rsidRPr="002245ED">
        <w:rPr>
          <w:rFonts w:ascii="Arial Narrow" w:hAnsi="Arial Narrow"/>
          <w:bCs/>
          <w:sz w:val="20"/>
          <w:szCs w:val="20"/>
          <w:vertAlign w:val="subscript"/>
        </w:rPr>
        <w:t>1</w:t>
      </w:r>
      <w:r>
        <w:rPr>
          <w:rFonts w:asciiTheme="majorHAnsi" w:hAnsiTheme="majorHAnsi"/>
          <w:sz w:val="20"/>
          <w:szCs w:val="20"/>
        </w:rPr>
        <w:t xml:space="preserve">  et </w:t>
      </w:r>
      <w:r>
        <w:rPr>
          <w:rFonts w:ascii="Arial Narrow" w:hAnsi="Arial Narrow"/>
          <w:bCs/>
          <w:sz w:val="20"/>
          <w:szCs w:val="20"/>
        </w:rPr>
        <w:t>ω</w:t>
      </w:r>
      <w:r>
        <w:rPr>
          <w:rFonts w:ascii="Arial Narrow" w:hAnsi="Arial Narrow"/>
          <w:bCs/>
          <w:sz w:val="20"/>
          <w:szCs w:val="20"/>
          <w:vertAlign w:val="subscript"/>
        </w:rPr>
        <w:t xml:space="preserve">2 </w:t>
      </w:r>
      <w:r>
        <w:rPr>
          <w:rFonts w:asciiTheme="majorHAnsi" w:hAnsiTheme="majorHAnsi"/>
          <w:sz w:val="20"/>
          <w:szCs w:val="20"/>
        </w:rPr>
        <w:t>en fonction du temps dans l'hypothèse où pendant le débrayage :</w:t>
      </w:r>
    </w:p>
    <w:p w:rsidR="006E51EC" w:rsidRDefault="006E51EC" w:rsidP="006E51EC">
      <w:pPr>
        <w:rPr>
          <w:rFonts w:asciiTheme="majorHAnsi" w:hAnsiTheme="majorHAnsi"/>
          <w:sz w:val="20"/>
          <w:szCs w:val="20"/>
        </w:rPr>
      </w:pPr>
      <w:r>
        <w:rPr>
          <w:rFonts w:asciiTheme="majorHAnsi" w:hAnsiTheme="majorHAnsi"/>
          <w:sz w:val="20"/>
          <w:szCs w:val="20"/>
        </w:rPr>
        <w:t>- le mouvement de l'arbre primaire (1) est supposé uniformément décéléré</w:t>
      </w:r>
    </w:p>
    <w:p w:rsidR="006E51EC" w:rsidRPr="002245ED" w:rsidRDefault="006E51EC" w:rsidP="006E51EC">
      <w:pPr>
        <w:rPr>
          <w:rFonts w:asciiTheme="majorHAnsi" w:hAnsiTheme="majorHAnsi"/>
          <w:sz w:val="20"/>
          <w:szCs w:val="20"/>
        </w:rPr>
      </w:pPr>
      <w:r>
        <w:rPr>
          <w:rFonts w:asciiTheme="majorHAnsi" w:hAnsiTheme="majorHAnsi"/>
          <w:sz w:val="20"/>
          <w:szCs w:val="20"/>
        </w:rPr>
        <w:t>- le mouvement de l'arbre secondaire (2) est supposé uniforme</w:t>
      </w:r>
    </w:p>
    <w:p w:rsidR="005476AD" w:rsidRDefault="005476AD" w:rsidP="005476AD">
      <w:pPr>
        <w:ind w:left="-426"/>
        <w:rPr>
          <w:rFonts w:asciiTheme="minorHAnsi" w:hAnsiTheme="minorHAnsi"/>
          <w:sz w:val="20"/>
          <w:szCs w:val="20"/>
          <w:u w:val="single"/>
        </w:rPr>
      </w:pPr>
    </w:p>
    <w:p w:rsidR="005476AD" w:rsidRDefault="005476AD" w:rsidP="005476AD">
      <w:pPr>
        <w:ind w:left="-426"/>
        <w:rPr>
          <w:rFonts w:asciiTheme="minorHAnsi" w:hAnsiTheme="minorHAnsi"/>
          <w:sz w:val="20"/>
          <w:szCs w:val="20"/>
        </w:rPr>
      </w:pPr>
      <w:r w:rsidRPr="0015175D">
        <w:rPr>
          <w:rFonts w:asciiTheme="minorHAnsi" w:hAnsiTheme="minorHAnsi"/>
          <w:sz w:val="20"/>
          <w:szCs w:val="20"/>
          <w:u w:val="single"/>
        </w:rPr>
        <w:t>▪ Point A :</w:t>
      </w:r>
      <w:r>
        <w:rPr>
          <w:rFonts w:asciiTheme="minorHAnsi" w:hAnsiTheme="minorHAnsi"/>
          <w:sz w:val="20"/>
          <w:szCs w:val="20"/>
        </w:rPr>
        <w:t xml:space="preserve"> Instant idéal pour le crabotage ( E - B ) </w:t>
      </w:r>
    </w:p>
    <w:p w:rsidR="005476AD" w:rsidRDefault="005476AD" w:rsidP="005476AD">
      <w:pPr>
        <w:ind w:left="-426"/>
        <w:rPr>
          <w:rFonts w:asciiTheme="minorHAnsi" w:hAnsiTheme="minorHAnsi"/>
          <w:sz w:val="20"/>
          <w:szCs w:val="20"/>
        </w:rPr>
      </w:pPr>
      <w:r>
        <w:rPr>
          <w:rFonts w:asciiTheme="minorHAnsi" w:hAnsiTheme="minorHAnsi"/>
          <w:sz w:val="20"/>
          <w:szCs w:val="20"/>
        </w:rPr>
        <w:t xml:space="preserve">Un </w:t>
      </w:r>
      <w:r w:rsidRPr="0015175D">
        <w:rPr>
          <w:rFonts w:asciiTheme="minorHAnsi" w:hAnsiTheme="minorHAnsi"/>
          <w:b/>
          <w:sz w:val="20"/>
          <w:szCs w:val="20"/>
        </w:rPr>
        <w:t>synchronisateur est un embrayage conique</w:t>
      </w:r>
      <w:r>
        <w:rPr>
          <w:rFonts w:asciiTheme="minorHAnsi" w:hAnsiTheme="minorHAnsi"/>
          <w:sz w:val="20"/>
          <w:szCs w:val="20"/>
        </w:rPr>
        <w:t xml:space="preserve"> qui permet l'existence de ce point idéal en </w:t>
      </w:r>
      <w:r w:rsidRPr="0015175D">
        <w:rPr>
          <w:rFonts w:asciiTheme="minorHAnsi" w:hAnsiTheme="minorHAnsi"/>
          <w:b/>
          <w:sz w:val="20"/>
          <w:szCs w:val="20"/>
        </w:rPr>
        <w:t>égalisant progressivement les fréquence</w:t>
      </w:r>
      <w:r>
        <w:rPr>
          <w:rFonts w:asciiTheme="minorHAnsi" w:hAnsiTheme="minorHAnsi"/>
          <w:b/>
          <w:sz w:val="20"/>
          <w:szCs w:val="20"/>
        </w:rPr>
        <w:t>s</w:t>
      </w:r>
      <w:r w:rsidRPr="0015175D">
        <w:rPr>
          <w:rFonts w:asciiTheme="minorHAnsi" w:hAnsiTheme="minorHAnsi"/>
          <w:b/>
          <w:sz w:val="20"/>
          <w:szCs w:val="20"/>
        </w:rPr>
        <w:t xml:space="preserve"> angulaires </w:t>
      </w:r>
      <w:proofErr w:type="spellStart"/>
      <w:r w:rsidRPr="0015175D">
        <w:rPr>
          <w:rFonts w:ascii="Arial Narrow" w:hAnsi="Arial Narrow"/>
          <w:b/>
          <w:bCs/>
          <w:sz w:val="20"/>
          <w:szCs w:val="20"/>
        </w:rPr>
        <w:t>ω</w:t>
      </w:r>
      <w:r w:rsidRPr="0015175D">
        <w:rPr>
          <w:rFonts w:ascii="Arial Narrow" w:hAnsi="Arial Narrow"/>
          <w:b/>
          <w:bCs/>
          <w:sz w:val="20"/>
          <w:szCs w:val="20"/>
          <w:vertAlign w:val="subscript"/>
        </w:rPr>
        <w:t>E</w:t>
      </w:r>
      <w:proofErr w:type="spellEnd"/>
      <w:r w:rsidRPr="0015175D">
        <w:rPr>
          <w:rFonts w:ascii="Arial Narrow" w:hAnsi="Arial Narrow"/>
          <w:b/>
          <w:bCs/>
          <w:sz w:val="20"/>
          <w:szCs w:val="20"/>
          <w:vertAlign w:val="subscript"/>
        </w:rPr>
        <w:t xml:space="preserve">/0 </w:t>
      </w:r>
      <w:r w:rsidRPr="0015175D">
        <w:rPr>
          <w:rFonts w:ascii="Arial Narrow" w:hAnsi="Arial Narrow"/>
          <w:b/>
          <w:bCs/>
          <w:sz w:val="20"/>
          <w:szCs w:val="20"/>
        </w:rPr>
        <w:t>( =</w:t>
      </w:r>
      <w:r w:rsidRPr="0015175D">
        <w:rPr>
          <w:rFonts w:ascii="Arial Narrow" w:hAnsi="Arial Narrow"/>
          <w:b/>
          <w:bCs/>
          <w:sz w:val="20"/>
          <w:szCs w:val="20"/>
          <w:vertAlign w:val="subscript"/>
        </w:rPr>
        <w:t xml:space="preserve"> </w:t>
      </w:r>
      <w:r w:rsidRPr="0015175D">
        <w:rPr>
          <w:rFonts w:ascii="Arial Narrow" w:hAnsi="Arial Narrow"/>
          <w:b/>
          <w:bCs/>
          <w:sz w:val="20"/>
          <w:szCs w:val="20"/>
        </w:rPr>
        <w:t>ω</w:t>
      </w:r>
      <w:r w:rsidRPr="0015175D">
        <w:rPr>
          <w:rFonts w:ascii="Arial Narrow" w:hAnsi="Arial Narrow"/>
          <w:b/>
          <w:bCs/>
          <w:sz w:val="20"/>
          <w:szCs w:val="20"/>
          <w:vertAlign w:val="subscript"/>
        </w:rPr>
        <w:t xml:space="preserve">2/0 ) </w:t>
      </w:r>
      <w:r w:rsidRPr="0015175D">
        <w:rPr>
          <w:rFonts w:asciiTheme="minorHAnsi" w:hAnsiTheme="minorHAnsi"/>
          <w:b/>
          <w:sz w:val="20"/>
          <w:szCs w:val="20"/>
        </w:rPr>
        <w:t xml:space="preserve">et </w:t>
      </w:r>
      <w:proofErr w:type="spellStart"/>
      <w:r w:rsidRPr="0015175D">
        <w:rPr>
          <w:rFonts w:ascii="Arial Narrow" w:hAnsi="Arial Narrow"/>
          <w:b/>
          <w:bCs/>
          <w:sz w:val="20"/>
          <w:szCs w:val="20"/>
        </w:rPr>
        <w:t>ω</w:t>
      </w:r>
      <w:r w:rsidRPr="0015175D">
        <w:rPr>
          <w:rFonts w:ascii="Arial Narrow" w:hAnsi="Arial Narrow"/>
          <w:b/>
          <w:bCs/>
          <w:sz w:val="20"/>
          <w:szCs w:val="20"/>
          <w:vertAlign w:val="subscript"/>
        </w:rPr>
        <w:t>B</w:t>
      </w:r>
      <w:proofErr w:type="spellEnd"/>
      <w:r w:rsidRPr="0015175D">
        <w:rPr>
          <w:rFonts w:ascii="Arial Narrow" w:hAnsi="Arial Narrow"/>
          <w:b/>
          <w:bCs/>
          <w:sz w:val="20"/>
          <w:szCs w:val="20"/>
          <w:vertAlign w:val="subscript"/>
        </w:rPr>
        <w:t>/0</w:t>
      </w:r>
      <w:r>
        <w:rPr>
          <w:rFonts w:ascii="Arial Narrow" w:hAnsi="Arial Narrow"/>
          <w:bCs/>
          <w:sz w:val="20"/>
          <w:szCs w:val="20"/>
          <w:vertAlign w:val="subscript"/>
        </w:rPr>
        <w:t xml:space="preserve"> </w:t>
      </w:r>
      <w:r w:rsidRPr="0015175D">
        <w:rPr>
          <w:rFonts w:ascii="Arial Narrow" w:hAnsi="Arial Narrow"/>
          <w:bCs/>
          <w:sz w:val="20"/>
          <w:szCs w:val="20"/>
        </w:rPr>
        <w:t xml:space="preserve">. Il se </w:t>
      </w:r>
      <w:r w:rsidRPr="00C26A67">
        <w:rPr>
          <w:rFonts w:ascii="Arial Narrow" w:hAnsi="Arial Narrow"/>
          <w:b/>
          <w:bCs/>
          <w:sz w:val="20"/>
          <w:szCs w:val="20"/>
        </w:rPr>
        <w:t>substitue au crabotage</w:t>
      </w:r>
      <w:r w:rsidRPr="0015175D">
        <w:rPr>
          <w:rFonts w:ascii="Arial Narrow" w:hAnsi="Arial Narrow"/>
          <w:bCs/>
          <w:sz w:val="20"/>
          <w:szCs w:val="20"/>
        </w:rPr>
        <w:t xml:space="preserve"> </w:t>
      </w:r>
      <w:r>
        <w:rPr>
          <w:rFonts w:ascii="Arial Narrow" w:hAnsi="Arial Narrow"/>
          <w:bCs/>
          <w:sz w:val="20"/>
          <w:szCs w:val="20"/>
        </w:rPr>
        <w:t xml:space="preserve">qui par construction ne tolère aucun glissement dans la liaison </w:t>
      </w:r>
      <w:r>
        <w:rPr>
          <w:rFonts w:asciiTheme="minorHAnsi" w:hAnsiTheme="minorHAnsi"/>
          <w:sz w:val="20"/>
          <w:szCs w:val="20"/>
        </w:rPr>
        <w:t xml:space="preserve">( E - B ) </w:t>
      </w:r>
    </w:p>
    <w:p w:rsidR="005476AD" w:rsidRDefault="005476AD" w:rsidP="005476AD">
      <w:pPr>
        <w:ind w:left="-426"/>
        <w:rPr>
          <w:rFonts w:asciiTheme="minorHAnsi" w:hAnsiTheme="minorHAnsi"/>
          <w:sz w:val="20"/>
          <w:szCs w:val="20"/>
        </w:rPr>
      </w:pPr>
    </w:p>
    <w:p w:rsidR="005476AD" w:rsidRPr="0015175D" w:rsidRDefault="005476AD" w:rsidP="005476AD">
      <w:pPr>
        <w:ind w:left="-426"/>
        <w:rPr>
          <w:rFonts w:asciiTheme="minorHAnsi" w:hAnsiTheme="minorHAnsi"/>
          <w:sz w:val="20"/>
          <w:szCs w:val="20"/>
        </w:rPr>
      </w:pPr>
      <w:r w:rsidRPr="00E8472D">
        <w:rPr>
          <w:rFonts w:asciiTheme="minorHAnsi" w:hAnsiTheme="minorHAnsi"/>
          <w:b/>
          <w:noProof/>
          <w:sz w:val="20"/>
          <w:szCs w:val="20"/>
          <w:u w:val="single"/>
        </w:rPr>
        <w:pict>
          <v:shape id="_x0000_s44657" type="#_x0000_t202" style="position:absolute;left:0;text-align:left;margin-left:250.8pt;margin-top:3.7pt;width:232.5pt;height:134.25pt;z-index:252981248" stroked="f">
            <v:textbox>
              <w:txbxContent>
                <w:p w:rsidR="005476AD" w:rsidRDefault="005476AD" w:rsidP="005476AD">
                  <w:r>
                    <w:rPr>
                      <w:noProof/>
                    </w:rPr>
                    <w:drawing>
                      <wp:inline distT="0" distB="0" distL="0" distR="0">
                        <wp:extent cx="1181100" cy="1484130"/>
                        <wp:effectExtent l="19050" t="0" r="0" b="0"/>
                        <wp:docPr id="1135" name="Image 22" descr="esnault_2_98_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nault_2_98_fig2.jpg"/>
                                <pic:cNvPicPr/>
                              </pic:nvPicPr>
                              <pic:blipFill>
                                <a:blip r:embed="rId13"/>
                                <a:stretch>
                                  <a:fillRect/>
                                </a:stretch>
                              </pic:blipFill>
                              <pic:spPr>
                                <a:xfrm>
                                  <a:off x="0" y="0"/>
                                  <a:ext cx="1184910" cy="1488918"/>
                                </a:xfrm>
                                <a:prstGeom prst="rect">
                                  <a:avLst/>
                                </a:prstGeom>
                              </pic:spPr>
                            </pic:pic>
                          </a:graphicData>
                        </a:graphic>
                      </wp:inline>
                    </w:drawing>
                  </w:r>
                  <w:r>
                    <w:rPr>
                      <w:noProof/>
                    </w:rPr>
                    <w:drawing>
                      <wp:inline distT="0" distB="0" distL="0" distR="0">
                        <wp:extent cx="1495425" cy="1472594"/>
                        <wp:effectExtent l="19050" t="0" r="9525" b="0"/>
                        <wp:docPr id="1136" name="Image 23" descr="esnault_2_98_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nault_2_98_fig3.jpg"/>
                                <pic:cNvPicPr/>
                              </pic:nvPicPr>
                              <pic:blipFill>
                                <a:blip r:embed="rId14"/>
                                <a:srcRect t="7453" b="12422"/>
                                <a:stretch>
                                  <a:fillRect/>
                                </a:stretch>
                              </pic:blipFill>
                              <pic:spPr>
                                <a:xfrm>
                                  <a:off x="0" y="0"/>
                                  <a:ext cx="1495425" cy="1472594"/>
                                </a:xfrm>
                                <a:prstGeom prst="rect">
                                  <a:avLst/>
                                </a:prstGeom>
                              </pic:spPr>
                            </pic:pic>
                          </a:graphicData>
                        </a:graphic>
                      </wp:inline>
                    </w:drawing>
                  </w:r>
                </w:p>
              </w:txbxContent>
            </v:textbox>
          </v:shape>
        </w:pict>
      </w:r>
    </w:p>
    <w:p w:rsidR="005476AD" w:rsidRPr="004F6E89" w:rsidRDefault="005476AD" w:rsidP="005476AD">
      <w:pPr>
        <w:ind w:left="-426"/>
        <w:rPr>
          <w:rFonts w:asciiTheme="minorHAnsi" w:hAnsiTheme="minorHAnsi"/>
          <w:b/>
          <w:sz w:val="20"/>
          <w:szCs w:val="20"/>
          <w:u w:val="single"/>
        </w:rPr>
      </w:pPr>
      <w:r w:rsidRPr="004F6E89">
        <w:rPr>
          <w:rFonts w:asciiTheme="minorHAnsi" w:hAnsiTheme="minorHAnsi"/>
          <w:b/>
          <w:sz w:val="20"/>
          <w:szCs w:val="20"/>
          <w:u w:val="single"/>
        </w:rPr>
        <w:t>Commande du changement de rapport</w:t>
      </w:r>
    </w:p>
    <w:p w:rsidR="005476AD" w:rsidRDefault="005476AD" w:rsidP="005476AD">
      <w:pPr>
        <w:ind w:left="-426"/>
        <w:rPr>
          <w:rFonts w:asciiTheme="minorHAnsi" w:hAnsiTheme="minorHAnsi"/>
          <w:sz w:val="20"/>
          <w:szCs w:val="20"/>
        </w:rPr>
      </w:pPr>
      <w:r>
        <w:rPr>
          <w:rFonts w:asciiTheme="minorHAnsi" w:hAnsiTheme="minorHAnsi"/>
          <w:noProof/>
          <w:sz w:val="20"/>
          <w:szCs w:val="20"/>
        </w:rPr>
        <w:pict>
          <v:shape id="_x0000_s44661" type="#_x0000_t202" style="position:absolute;left:0;text-align:left;margin-left:-17.7pt;margin-top:7.05pt;width:243pt;height:99pt;z-index:252985344" stroked="f">
            <v:textbox>
              <w:txbxContent>
                <w:p w:rsidR="005476AD" w:rsidRDefault="005476AD" w:rsidP="005476AD">
                  <w:pPr>
                    <w:rPr>
                      <w:rFonts w:asciiTheme="minorHAnsi" w:hAnsiTheme="minorHAnsi"/>
                      <w:sz w:val="20"/>
                      <w:szCs w:val="20"/>
                    </w:rPr>
                  </w:pPr>
                  <w:r>
                    <w:rPr>
                      <w:rFonts w:asciiTheme="minorHAnsi" w:hAnsiTheme="minorHAnsi"/>
                      <w:sz w:val="20"/>
                      <w:szCs w:val="20"/>
                    </w:rPr>
                    <w:t>Le changement de rapport :</w:t>
                  </w:r>
                </w:p>
                <w:p w:rsidR="005476AD" w:rsidRDefault="005476AD" w:rsidP="005476AD">
                  <w:pPr>
                    <w:rPr>
                      <w:rFonts w:asciiTheme="minorHAnsi" w:hAnsiTheme="minorHAnsi"/>
                      <w:sz w:val="20"/>
                      <w:szCs w:val="20"/>
                    </w:rPr>
                  </w:pPr>
                  <w:r>
                    <w:rPr>
                      <w:rFonts w:asciiTheme="minorHAnsi" w:hAnsiTheme="minorHAnsi"/>
                      <w:sz w:val="20"/>
                      <w:szCs w:val="20"/>
                    </w:rPr>
                    <w:t xml:space="preserve">- résulte de la translation à l'intérieur de la boîte de vitesses, d'un </w:t>
                  </w:r>
                  <w:r w:rsidRPr="00A8124F">
                    <w:rPr>
                      <w:rFonts w:asciiTheme="minorHAnsi" w:hAnsiTheme="minorHAnsi"/>
                      <w:b/>
                      <w:sz w:val="20"/>
                      <w:szCs w:val="20"/>
                    </w:rPr>
                    <w:t>pignon baladeur</w:t>
                  </w:r>
                  <w:r>
                    <w:rPr>
                      <w:rFonts w:asciiTheme="minorHAnsi" w:hAnsiTheme="minorHAnsi"/>
                      <w:sz w:val="20"/>
                      <w:szCs w:val="20"/>
                    </w:rPr>
                    <w:t xml:space="preserve">, d'un </w:t>
                  </w:r>
                  <w:r w:rsidRPr="00A8124F">
                    <w:rPr>
                      <w:rFonts w:asciiTheme="minorHAnsi" w:hAnsiTheme="minorHAnsi"/>
                      <w:b/>
                      <w:sz w:val="20"/>
                      <w:szCs w:val="20"/>
                    </w:rPr>
                    <w:t>crabot</w:t>
                  </w:r>
                  <w:r>
                    <w:rPr>
                      <w:rFonts w:asciiTheme="minorHAnsi" w:hAnsiTheme="minorHAnsi"/>
                      <w:sz w:val="20"/>
                      <w:szCs w:val="20"/>
                    </w:rPr>
                    <w:t xml:space="preserve"> ou d'un </w:t>
                  </w:r>
                  <w:r w:rsidRPr="00A8124F">
                    <w:rPr>
                      <w:rFonts w:asciiTheme="minorHAnsi" w:hAnsiTheme="minorHAnsi"/>
                      <w:b/>
                      <w:sz w:val="20"/>
                      <w:szCs w:val="20"/>
                    </w:rPr>
                    <w:t>élément synchronisateur</w:t>
                  </w:r>
                </w:p>
                <w:p w:rsidR="005476AD" w:rsidRDefault="005476AD" w:rsidP="005476AD">
                  <w:pPr>
                    <w:rPr>
                      <w:rFonts w:asciiTheme="minorHAnsi" w:hAnsiTheme="minorHAnsi"/>
                      <w:sz w:val="20"/>
                      <w:szCs w:val="20"/>
                    </w:rPr>
                  </w:pPr>
                  <w:r>
                    <w:rPr>
                      <w:rFonts w:asciiTheme="minorHAnsi" w:hAnsiTheme="minorHAnsi"/>
                      <w:sz w:val="20"/>
                      <w:szCs w:val="20"/>
                    </w:rPr>
                    <w:t xml:space="preserve">- cette translation est commandée par un </w:t>
                  </w:r>
                  <w:r w:rsidRPr="00A8124F">
                    <w:rPr>
                      <w:rFonts w:asciiTheme="minorHAnsi" w:hAnsiTheme="minorHAnsi"/>
                      <w:b/>
                      <w:sz w:val="20"/>
                      <w:szCs w:val="20"/>
                    </w:rPr>
                    <w:t xml:space="preserve">levier de </w:t>
                  </w:r>
                  <w:proofErr w:type="spellStart"/>
                  <w:r w:rsidRPr="00A8124F">
                    <w:rPr>
                      <w:rFonts w:asciiTheme="minorHAnsi" w:hAnsiTheme="minorHAnsi"/>
                      <w:b/>
                      <w:sz w:val="20"/>
                      <w:szCs w:val="20"/>
                    </w:rPr>
                    <w:t>manoeuvre</w:t>
                  </w:r>
                  <w:proofErr w:type="spellEnd"/>
                  <w:r>
                    <w:rPr>
                      <w:rFonts w:asciiTheme="minorHAnsi" w:hAnsiTheme="minorHAnsi"/>
                      <w:sz w:val="20"/>
                      <w:szCs w:val="20"/>
                    </w:rPr>
                    <w:t xml:space="preserve"> . Chacune des positions </w:t>
                  </w:r>
                  <w:r w:rsidRPr="00A8124F">
                    <w:rPr>
                      <w:rFonts w:asciiTheme="minorHAnsi" w:hAnsiTheme="minorHAnsi"/>
                      <w:b/>
                      <w:sz w:val="20"/>
                      <w:szCs w:val="20"/>
                    </w:rPr>
                    <w:t>indexées</w:t>
                  </w:r>
                  <w:r>
                    <w:rPr>
                      <w:rFonts w:asciiTheme="minorHAnsi" w:hAnsiTheme="minorHAnsi"/>
                      <w:sz w:val="20"/>
                      <w:szCs w:val="20"/>
                    </w:rPr>
                    <w:t xml:space="preserve"> est associée  à unique rapport de vitesse.</w:t>
                  </w:r>
                </w:p>
                <w:p w:rsidR="005476AD" w:rsidRDefault="005476AD" w:rsidP="005476AD">
                  <w:pPr>
                    <w:rPr>
                      <w:rFonts w:asciiTheme="minorHAnsi" w:hAnsiTheme="minorHAnsi"/>
                      <w:sz w:val="20"/>
                      <w:szCs w:val="20"/>
                    </w:rPr>
                  </w:pPr>
                </w:p>
                <w:p w:rsidR="005476AD" w:rsidRDefault="005476AD"/>
              </w:txbxContent>
            </v:textbox>
          </v:shape>
        </w:pict>
      </w:r>
    </w:p>
    <w:p w:rsidR="005476AD" w:rsidRDefault="005476AD" w:rsidP="005476AD">
      <w:pPr>
        <w:ind w:left="-426"/>
        <w:rPr>
          <w:rFonts w:asciiTheme="minorHAnsi" w:hAnsiTheme="minorHAnsi"/>
          <w:sz w:val="20"/>
          <w:szCs w:val="20"/>
        </w:rPr>
      </w:pPr>
    </w:p>
    <w:p w:rsidR="005476AD" w:rsidRDefault="005476AD" w:rsidP="005476AD">
      <w:pPr>
        <w:ind w:left="-426"/>
        <w:rPr>
          <w:rFonts w:asciiTheme="minorHAnsi" w:hAnsiTheme="minorHAnsi"/>
          <w:sz w:val="20"/>
          <w:szCs w:val="20"/>
        </w:rPr>
      </w:pPr>
    </w:p>
    <w:p w:rsidR="005476AD" w:rsidRDefault="005476AD" w:rsidP="005476AD">
      <w:pPr>
        <w:ind w:left="-426"/>
        <w:rPr>
          <w:rFonts w:asciiTheme="minorHAnsi" w:hAnsiTheme="minorHAnsi"/>
          <w:sz w:val="20"/>
          <w:szCs w:val="20"/>
        </w:rPr>
      </w:pPr>
    </w:p>
    <w:p w:rsidR="005476AD" w:rsidRDefault="005476AD" w:rsidP="005476AD">
      <w:pPr>
        <w:ind w:left="-426"/>
        <w:rPr>
          <w:rFonts w:asciiTheme="minorHAnsi" w:hAnsiTheme="minorHAnsi"/>
          <w:sz w:val="20"/>
          <w:szCs w:val="20"/>
        </w:rPr>
      </w:pPr>
    </w:p>
    <w:p w:rsidR="005476AD" w:rsidRDefault="005476AD" w:rsidP="005476AD">
      <w:pPr>
        <w:ind w:left="-426"/>
        <w:rPr>
          <w:rFonts w:asciiTheme="minorHAnsi" w:hAnsiTheme="minorHAnsi"/>
          <w:sz w:val="20"/>
          <w:szCs w:val="20"/>
        </w:rPr>
      </w:pPr>
    </w:p>
    <w:p w:rsidR="005476AD" w:rsidRDefault="005476AD" w:rsidP="005476AD">
      <w:pPr>
        <w:ind w:left="-426"/>
        <w:rPr>
          <w:rFonts w:asciiTheme="minorHAnsi" w:hAnsiTheme="minorHAnsi"/>
          <w:sz w:val="20"/>
          <w:szCs w:val="20"/>
        </w:rPr>
      </w:pPr>
    </w:p>
    <w:p w:rsidR="005476AD" w:rsidRDefault="005476AD" w:rsidP="005476AD">
      <w:pPr>
        <w:ind w:left="-426"/>
        <w:rPr>
          <w:rFonts w:asciiTheme="minorHAnsi" w:hAnsiTheme="minorHAnsi"/>
          <w:sz w:val="20"/>
          <w:szCs w:val="20"/>
        </w:rPr>
      </w:pPr>
    </w:p>
    <w:p w:rsidR="005476AD" w:rsidRDefault="005476AD" w:rsidP="005476AD">
      <w:pPr>
        <w:ind w:left="-426"/>
        <w:rPr>
          <w:rFonts w:asciiTheme="minorHAnsi" w:hAnsiTheme="minorHAnsi"/>
          <w:sz w:val="20"/>
          <w:szCs w:val="20"/>
        </w:rPr>
      </w:pPr>
    </w:p>
    <w:p w:rsidR="005476AD" w:rsidRDefault="005476AD" w:rsidP="005476AD">
      <w:pPr>
        <w:ind w:left="-426"/>
        <w:rPr>
          <w:rFonts w:asciiTheme="minorHAnsi" w:hAnsiTheme="minorHAnsi"/>
          <w:sz w:val="20"/>
          <w:szCs w:val="20"/>
        </w:rPr>
      </w:pPr>
    </w:p>
    <w:p w:rsidR="005476AD" w:rsidRDefault="005476AD" w:rsidP="005476AD">
      <w:pPr>
        <w:ind w:left="-426"/>
        <w:rPr>
          <w:rFonts w:asciiTheme="minorHAnsi" w:hAnsiTheme="minorHAnsi"/>
          <w:sz w:val="20"/>
          <w:szCs w:val="20"/>
        </w:rPr>
      </w:pPr>
    </w:p>
    <w:p w:rsidR="005476AD" w:rsidRDefault="005476AD" w:rsidP="005476AD">
      <w:pPr>
        <w:ind w:left="-426"/>
        <w:rPr>
          <w:rFonts w:asciiTheme="minorHAnsi" w:hAnsiTheme="minorHAnsi"/>
          <w:sz w:val="20"/>
          <w:szCs w:val="20"/>
        </w:rPr>
      </w:pPr>
    </w:p>
    <w:p w:rsidR="00A5744D" w:rsidRDefault="00A5744D" w:rsidP="005476AD">
      <w:pPr>
        <w:ind w:left="-426"/>
        <w:rPr>
          <w:rFonts w:asciiTheme="minorHAnsi" w:hAnsiTheme="minorHAnsi"/>
          <w:sz w:val="20"/>
          <w:szCs w:val="20"/>
        </w:rPr>
      </w:pPr>
    </w:p>
    <w:p w:rsidR="005476AD" w:rsidRDefault="005476AD" w:rsidP="005476AD">
      <w:pPr>
        <w:ind w:left="-426"/>
        <w:rPr>
          <w:rFonts w:asciiTheme="minorHAnsi" w:hAnsiTheme="minorHAnsi"/>
          <w:sz w:val="20"/>
          <w:szCs w:val="20"/>
        </w:rPr>
      </w:pPr>
      <w:r>
        <w:rPr>
          <w:rFonts w:asciiTheme="minorHAnsi" w:hAnsiTheme="minorHAnsi"/>
          <w:noProof/>
          <w:sz w:val="20"/>
          <w:szCs w:val="20"/>
        </w:rPr>
        <w:lastRenderedPageBreak/>
        <w:pict>
          <v:shape id="_x0000_s44656" type="#_x0000_t202" style="position:absolute;left:0;text-align:left;margin-left:-25.95pt;margin-top:6.4pt;width:237pt;height:364.5pt;z-index:252980224" stroked="f">
            <v:textbox>
              <w:txbxContent>
                <w:p w:rsidR="005476AD" w:rsidRDefault="005476AD" w:rsidP="005476AD">
                  <w:pPr>
                    <w:rPr>
                      <w:rFonts w:asciiTheme="minorHAnsi" w:hAnsiTheme="minorHAnsi"/>
                      <w:sz w:val="20"/>
                      <w:szCs w:val="20"/>
                    </w:rPr>
                  </w:pPr>
                </w:p>
                <w:p w:rsidR="005476AD" w:rsidRPr="00A8124F" w:rsidRDefault="005476AD" w:rsidP="005476AD">
                  <w:pPr>
                    <w:rPr>
                      <w:rFonts w:asciiTheme="minorHAnsi" w:hAnsiTheme="minorHAnsi"/>
                      <w:sz w:val="20"/>
                      <w:szCs w:val="20"/>
                      <w:u w:val="single"/>
                    </w:rPr>
                  </w:pPr>
                  <w:r w:rsidRPr="00A8124F">
                    <w:rPr>
                      <w:rFonts w:asciiTheme="minorHAnsi" w:hAnsiTheme="minorHAnsi"/>
                      <w:sz w:val="20"/>
                      <w:szCs w:val="20"/>
                      <w:u w:val="single"/>
                    </w:rPr>
                    <w:t>Translation du baladeur, crabot ou élément de synchronisation</w:t>
                  </w:r>
                </w:p>
                <w:p w:rsidR="005476AD" w:rsidRDefault="005476AD" w:rsidP="005476AD">
                  <w:pPr>
                    <w:rPr>
                      <w:rFonts w:asciiTheme="minorHAnsi" w:hAnsiTheme="minorHAnsi"/>
                      <w:sz w:val="20"/>
                      <w:szCs w:val="20"/>
                    </w:rPr>
                  </w:pPr>
                </w:p>
                <w:p w:rsidR="005476AD" w:rsidRDefault="005476AD" w:rsidP="005476AD">
                  <w:pPr>
                    <w:rPr>
                      <w:rFonts w:asciiTheme="minorHAnsi" w:hAnsiTheme="minorHAnsi"/>
                      <w:sz w:val="20"/>
                      <w:szCs w:val="20"/>
                    </w:rPr>
                  </w:pPr>
                  <w:r>
                    <w:rPr>
                      <w:rFonts w:asciiTheme="minorHAnsi" w:hAnsiTheme="minorHAnsi"/>
                      <w:sz w:val="20"/>
                      <w:szCs w:val="20"/>
                    </w:rPr>
                    <w:t>Elle est assurée par un fourchette qui s'engage dans une gorge usinée dans l'élément concerné.</w:t>
                  </w:r>
                </w:p>
                <w:p w:rsidR="005476AD" w:rsidRDefault="005476AD" w:rsidP="005476AD">
                  <w:pPr>
                    <w:rPr>
                      <w:rFonts w:asciiTheme="minorHAnsi" w:hAnsiTheme="minorHAnsi"/>
                      <w:sz w:val="20"/>
                      <w:szCs w:val="20"/>
                    </w:rPr>
                  </w:pPr>
                  <w:r>
                    <w:rPr>
                      <w:rFonts w:asciiTheme="minorHAnsi" w:hAnsiTheme="minorHAnsi"/>
                      <w:sz w:val="20"/>
                      <w:szCs w:val="20"/>
                    </w:rPr>
                    <w:t>La liaison fourchette/élément déplacé est de type pivot.</w:t>
                  </w:r>
                </w:p>
                <w:p w:rsidR="005476AD" w:rsidRDefault="005476AD" w:rsidP="005476AD">
                  <w:pPr>
                    <w:rPr>
                      <w:rFonts w:asciiTheme="minorHAnsi" w:hAnsiTheme="minorHAnsi"/>
                      <w:b/>
                      <w:sz w:val="20"/>
                      <w:szCs w:val="20"/>
                    </w:rPr>
                  </w:pPr>
                  <w:r>
                    <w:rPr>
                      <w:rFonts w:asciiTheme="minorHAnsi" w:hAnsiTheme="minorHAnsi"/>
                      <w:sz w:val="20"/>
                      <w:szCs w:val="20"/>
                    </w:rPr>
                    <w:t xml:space="preserve">Cette opération </w:t>
                  </w:r>
                  <w:r w:rsidRPr="00A8124F">
                    <w:rPr>
                      <w:rFonts w:asciiTheme="minorHAnsi" w:hAnsiTheme="minorHAnsi"/>
                      <w:b/>
                      <w:sz w:val="20"/>
                      <w:szCs w:val="20"/>
                    </w:rPr>
                    <w:t>s'accompagne d'un frottement de glissement.</w:t>
                  </w:r>
                </w:p>
                <w:p w:rsidR="005476AD" w:rsidRDefault="005476AD" w:rsidP="005476AD">
                  <w:pPr>
                    <w:rPr>
                      <w:rFonts w:asciiTheme="minorHAnsi" w:hAnsiTheme="minorHAnsi"/>
                      <w:sz w:val="20"/>
                      <w:szCs w:val="20"/>
                    </w:rPr>
                  </w:pPr>
                  <w:r>
                    <w:rPr>
                      <w:rFonts w:asciiTheme="minorHAnsi" w:hAnsiTheme="minorHAnsi"/>
                      <w:sz w:val="20"/>
                      <w:szCs w:val="20"/>
                    </w:rPr>
                    <w:t>La fourchette est solidaire du coulisseau ( axe cylindrique )</w:t>
                  </w:r>
                </w:p>
                <w:p w:rsidR="005476AD" w:rsidRDefault="005476AD" w:rsidP="005476AD">
                  <w:pPr>
                    <w:rPr>
                      <w:rFonts w:asciiTheme="minorHAnsi" w:hAnsiTheme="minorHAnsi"/>
                      <w:sz w:val="20"/>
                      <w:szCs w:val="20"/>
                    </w:rPr>
                  </w:pPr>
                </w:p>
                <w:p w:rsidR="005476AD" w:rsidRPr="00AB039A" w:rsidRDefault="005476AD" w:rsidP="005476AD">
                  <w:pPr>
                    <w:rPr>
                      <w:rFonts w:asciiTheme="minorHAnsi" w:hAnsiTheme="minorHAnsi"/>
                      <w:sz w:val="20"/>
                      <w:szCs w:val="20"/>
                      <w:u w:val="single"/>
                    </w:rPr>
                  </w:pPr>
                  <w:r w:rsidRPr="00AB039A">
                    <w:rPr>
                      <w:rFonts w:asciiTheme="minorHAnsi" w:hAnsiTheme="minorHAnsi"/>
                      <w:sz w:val="20"/>
                      <w:szCs w:val="20"/>
                      <w:u w:val="single"/>
                    </w:rPr>
                    <w:t xml:space="preserve">Liaison ( levier de </w:t>
                  </w:r>
                  <w:proofErr w:type="spellStart"/>
                  <w:r w:rsidRPr="00AB039A">
                    <w:rPr>
                      <w:rFonts w:asciiTheme="minorHAnsi" w:hAnsiTheme="minorHAnsi"/>
                      <w:sz w:val="20"/>
                      <w:szCs w:val="20"/>
                      <w:u w:val="single"/>
                    </w:rPr>
                    <w:t>manoeuvre</w:t>
                  </w:r>
                  <w:proofErr w:type="spellEnd"/>
                  <w:r w:rsidRPr="00AB039A">
                    <w:rPr>
                      <w:rFonts w:asciiTheme="minorHAnsi" w:hAnsiTheme="minorHAnsi"/>
                      <w:sz w:val="20"/>
                      <w:szCs w:val="20"/>
                      <w:u w:val="single"/>
                    </w:rPr>
                    <w:t xml:space="preserve"> - coulisseau )</w:t>
                  </w:r>
                </w:p>
                <w:p w:rsidR="005476AD" w:rsidRDefault="005476AD" w:rsidP="005476AD">
                  <w:pPr>
                    <w:rPr>
                      <w:rFonts w:asciiTheme="minorHAnsi" w:hAnsiTheme="minorHAnsi"/>
                      <w:sz w:val="20"/>
                      <w:szCs w:val="20"/>
                    </w:rPr>
                  </w:pPr>
                  <w:r>
                    <w:rPr>
                      <w:rFonts w:asciiTheme="minorHAnsi" w:hAnsiTheme="minorHAnsi"/>
                      <w:sz w:val="20"/>
                      <w:szCs w:val="20"/>
                    </w:rPr>
                    <w:t xml:space="preserve">La liaison est du type "appui ponctuel" ( gorge dans le coulisseau reçoit extrémité sphérique du levier de </w:t>
                  </w:r>
                  <w:proofErr w:type="spellStart"/>
                  <w:r>
                    <w:rPr>
                      <w:rFonts w:asciiTheme="minorHAnsi" w:hAnsiTheme="minorHAnsi"/>
                      <w:sz w:val="20"/>
                      <w:szCs w:val="20"/>
                    </w:rPr>
                    <w:t>manoeuvre</w:t>
                  </w:r>
                  <w:proofErr w:type="spellEnd"/>
                  <w:r>
                    <w:rPr>
                      <w:rFonts w:asciiTheme="minorHAnsi" w:hAnsiTheme="minorHAnsi"/>
                      <w:sz w:val="20"/>
                      <w:szCs w:val="20"/>
                    </w:rPr>
                    <w:t xml:space="preserve"> )</w:t>
                  </w:r>
                </w:p>
                <w:p w:rsidR="005476AD" w:rsidRDefault="005476AD" w:rsidP="005476AD">
                  <w:pPr>
                    <w:rPr>
                      <w:rFonts w:asciiTheme="minorHAnsi" w:hAnsiTheme="minorHAnsi"/>
                      <w:sz w:val="20"/>
                      <w:szCs w:val="20"/>
                    </w:rPr>
                  </w:pPr>
                  <w:r>
                    <w:rPr>
                      <w:rFonts w:asciiTheme="minorHAnsi" w:hAnsiTheme="minorHAnsi"/>
                      <w:sz w:val="20"/>
                      <w:szCs w:val="20"/>
                    </w:rPr>
                    <w:t>La liaison peut aussi être du type "linéaire rectiligne" quand elle est réalisée par une crémaillère usinée dans le coulisseau en contact avec les dents d'un pignon qui en liaison pivot avec le bâti.</w:t>
                  </w:r>
                </w:p>
                <w:p w:rsidR="005476AD" w:rsidRDefault="005476AD" w:rsidP="005476AD">
                  <w:pPr>
                    <w:rPr>
                      <w:rFonts w:asciiTheme="minorHAnsi" w:hAnsiTheme="minorHAnsi"/>
                      <w:sz w:val="20"/>
                      <w:szCs w:val="20"/>
                    </w:rPr>
                  </w:pPr>
                </w:p>
                <w:p w:rsidR="005476AD" w:rsidRPr="00FF42FC" w:rsidRDefault="005476AD" w:rsidP="005476AD">
                  <w:pPr>
                    <w:rPr>
                      <w:rFonts w:asciiTheme="minorHAnsi" w:hAnsiTheme="minorHAnsi"/>
                      <w:sz w:val="20"/>
                      <w:szCs w:val="20"/>
                      <w:u w:val="single"/>
                    </w:rPr>
                  </w:pPr>
                  <w:r w:rsidRPr="00FF42FC">
                    <w:rPr>
                      <w:rFonts w:asciiTheme="minorHAnsi" w:hAnsiTheme="minorHAnsi"/>
                      <w:sz w:val="20"/>
                      <w:szCs w:val="20"/>
                      <w:u w:val="single"/>
                    </w:rPr>
                    <w:t>Verrouillage</w:t>
                  </w:r>
                </w:p>
                <w:p w:rsidR="005476AD" w:rsidRDefault="005476AD" w:rsidP="005476AD">
                  <w:pPr>
                    <w:rPr>
                      <w:rFonts w:asciiTheme="minorHAnsi" w:hAnsiTheme="minorHAnsi"/>
                      <w:sz w:val="20"/>
                      <w:szCs w:val="20"/>
                    </w:rPr>
                  </w:pPr>
                  <w:r>
                    <w:rPr>
                      <w:rFonts w:asciiTheme="minorHAnsi" w:hAnsiTheme="minorHAnsi"/>
                      <w:sz w:val="20"/>
                      <w:szCs w:val="20"/>
                    </w:rPr>
                    <w:t>Une boite de vitesse comprend plusieurs coulisseaux :</w:t>
                  </w:r>
                </w:p>
                <w:p w:rsidR="005476AD" w:rsidRDefault="005476AD" w:rsidP="005476AD">
                  <w:pPr>
                    <w:rPr>
                      <w:rFonts w:asciiTheme="minorHAnsi" w:hAnsiTheme="minorHAnsi"/>
                      <w:sz w:val="20"/>
                      <w:szCs w:val="20"/>
                    </w:rPr>
                  </w:pPr>
                  <w:r>
                    <w:rPr>
                      <w:rFonts w:asciiTheme="minorHAnsi" w:hAnsiTheme="minorHAnsi"/>
                      <w:sz w:val="20"/>
                      <w:szCs w:val="20"/>
                    </w:rPr>
                    <w:t>- 1</w:t>
                  </w:r>
                  <w:r w:rsidRPr="00FF42FC">
                    <w:rPr>
                      <w:rFonts w:asciiTheme="minorHAnsi" w:hAnsiTheme="minorHAnsi"/>
                      <w:sz w:val="20"/>
                      <w:szCs w:val="20"/>
                      <w:vertAlign w:val="superscript"/>
                    </w:rPr>
                    <w:t>er</w:t>
                  </w:r>
                  <w:r>
                    <w:rPr>
                      <w:rFonts w:asciiTheme="minorHAnsi" w:hAnsiTheme="minorHAnsi"/>
                      <w:sz w:val="20"/>
                      <w:szCs w:val="20"/>
                    </w:rPr>
                    <w:t xml:space="preserve"> croquis : un coulisseau par rapport quand le crabot ou le synchronisateur agit unilatéralement</w:t>
                  </w:r>
                </w:p>
                <w:p w:rsidR="005476AD" w:rsidRDefault="005476AD" w:rsidP="005476AD">
                  <w:pPr>
                    <w:rPr>
                      <w:rFonts w:asciiTheme="minorHAnsi" w:hAnsiTheme="minorHAnsi"/>
                      <w:sz w:val="20"/>
                      <w:szCs w:val="20"/>
                    </w:rPr>
                  </w:pPr>
                  <w:r>
                    <w:rPr>
                      <w:rFonts w:asciiTheme="minorHAnsi" w:hAnsiTheme="minorHAnsi"/>
                      <w:sz w:val="20"/>
                      <w:szCs w:val="20"/>
                    </w:rPr>
                    <w:t>- 2</w:t>
                  </w:r>
                  <w:r w:rsidRPr="00FF42FC">
                    <w:rPr>
                      <w:rFonts w:asciiTheme="minorHAnsi" w:hAnsiTheme="minorHAnsi"/>
                      <w:sz w:val="20"/>
                      <w:szCs w:val="20"/>
                      <w:vertAlign w:val="superscript"/>
                    </w:rPr>
                    <w:t>ème</w:t>
                  </w:r>
                  <w:r>
                    <w:rPr>
                      <w:rFonts w:asciiTheme="minorHAnsi" w:hAnsiTheme="minorHAnsi"/>
                      <w:sz w:val="20"/>
                      <w:szCs w:val="20"/>
                    </w:rPr>
                    <w:t xml:space="preserve"> croquis : pour 2 rapports quand le coulisseau agit bilatéralement.</w:t>
                  </w:r>
                </w:p>
                <w:p w:rsidR="005476AD" w:rsidRDefault="005476AD" w:rsidP="005476AD">
                  <w:pPr>
                    <w:rPr>
                      <w:rFonts w:asciiTheme="minorHAnsi" w:hAnsiTheme="minorHAnsi"/>
                      <w:sz w:val="20"/>
                      <w:szCs w:val="20"/>
                    </w:rPr>
                  </w:pPr>
                  <w:r>
                    <w:rPr>
                      <w:rFonts w:asciiTheme="minorHAnsi" w:hAnsiTheme="minorHAnsi"/>
                      <w:sz w:val="20"/>
                      <w:szCs w:val="20"/>
                    </w:rPr>
                    <w:t>Le dispositif de verrouillage est destiné à :</w:t>
                  </w:r>
                </w:p>
                <w:p w:rsidR="005476AD" w:rsidRDefault="005476AD" w:rsidP="005476AD">
                  <w:pPr>
                    <w:rPr>
                      <w:rFonts w:asciiTheme="minorHAnsi" w:hAnsiTheme="minorHAnsi"/>
                      <w:sz w:val="20"/>
                      <w:szCs w:val="20"/>
                    </w:rPr>
                  </w:pPr>
                  <w:r>
                    <w:rPr>
                      <w:rFonts w:asciiTheme="minorHAnsi" w:hAnsiTheme="minorHAnsi"/>
                      <w:sz w:val="20"/>
                      <w:szCs w:val="20"/>
                    </w:rPr>
                    <w:t xml:space="preserve">- assurer la </w:t>
                  </w:r>
                  <w:proofErr w:type="spellStart"/>
                  <w:r>
                    <w:rPr>
                      <w:rFonts w:asciiTheme="minorHAnsi" w:hAnsiTheme="minorHAnsi"/>
                      <w:sz w:val="20"/>
                      <w:szCs w:val="20"/>
                    </w:rPr>
                    <w:t>pérénité</w:t>
                  </w:r>
                  <w:proofErr w:type="spellEnd"/>
                  <w:r>
                    <w:rPr>
                      <w:rFonts w:asciiTheme="minorHAnsi" w:hAnsiTheme="minorHAnsi"/>
                      <w:sz w:val="20"/>
                      <w:szCs w:val="20"/>
                    </w:rPr>
                    <w:t xml:space="preserve"> du rapport sélectionné par le levier de </w:t>
                  </w:r>
                  <w:proofErr w:type="spellStart"/>
                  <w:r>
                    <w:rPr>
                      <w:rFonts w:asciiTheme="minorHAnsi" w:hAnsiTheme="minorHAnsi"/>
                      <w:sz w:val="20"/>
                      <w:szCs w:val="20"/>
                    </w:rPr>
                    <w:t>manoeuvre</w:t>
                  </w:r>
                  <w:proofErr w:type="spellEnd"/>
                </w:p>
                <w:p w:rsidR="005476AD" w:rsidRPr="00A8124F" w:rsidRDefault="005476AD" w:rsidP="005476AD">
                  <w:pPr>
                    <w:rPr>
                      <w:rFonts w:asciiTheme="minorHAnsi" w:hAnsiTheme="minorHAnsi"/>
                      <w:sz w:val="20"/>
                      <w:szCs w:val="20"/>
                    </w:rPr>
                  </w:pPr>
                  <w:r>
                    <w:rPr>
                      <w:rFonts w:asciiTheme="minorHAnsi" w:hAnsiTheme="minorHAnsi"/>
                      <w:sz w:val="20"/>
                      <w:szCs w:val="20"/>
                    </w:rPr>
                    <w:t>- éviter qu'une combinaison quelconque puisse s'engager</w:t>
                  </w:r>
                </w:p>
              </w:txbxContent>
            </v:textbox>
          </v:shape>
        </w:pict>
      </w:r>
      <w:r>
        <w:rPr>
          <w:rFonts w:asciiTheme="minorHAnsi" w:hAnsiTheme="minorHAnsi"/>
          <w:noProof/>
          <w:sz w:val="20"/>
          <w:szCs w:val="20"/>
        </w:rPr>
        <w:pict>
          <v:shape id="_x0000_s44658" type="#_x0000_t202" style="position:absolute;left:0;text-align:left;margin-left:222.3pt;margin-top:6.4pt;width:252.75pt;height:156.75pt;z-index:252982272" stroked="f">
            <v:textbox>
              <w:txbxContent>
                <w:p w:rsidR="005476AD" w:rsidRDefault="005476AD" w:rsidP="005476AD">
                  <w:r>
                    <w:rPr>
                      <w:noProof/>
                    </w:rPr>
                    <w:drawing>
                      <wp:inline distT="0" distB="0" distL="0" distR="0">
                        <wp:extent cx="2990850" cy="1827230"/>
                        <wp:effectExtent l="19050" t="0" r="0" b="0"/>
                        <wp:docPr id="1137" name="Image 24" descr="esnault_2_99_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nault_2_99_fig1.jpg"/>
                                <pic:cNvPicPr/>
                              </pic:nvPicPr>
                              <pic:blipFill>
                                <a:blip r:embed="rId15">
                                  <a:lum bright="-10000" contrast="20000"/>
                                </a:blip>
                                <a:stretch>
                                  <a:fillRect/>
                                </a:stretch>
                              </pic:blipFill>
                              <pic:spPr>
                                <a:xfrm>
                                  <a:off x="0" y="0"/>
                                  <a:ext cx="2997317" cy="1831181"/>
                                </a:xfrm>
                                <a:prstGeom prst="rect">
                                  <a:avLst/>
                                </a:prstGeom>
                              </pic:spPr>
                            </pic:pic>
                          </a:graphicData>
                        </a:graphic>
                      </wp:inline>
                    </w:drawing>
                  </w:r>
                </w:p>
              </w:txbxContent>
            </v:textbox>
          </v:shape>
        </w:pict>
      </w:r>
    </w:p>
    <w:p w:rsidR="005476AD" w:rsidRDefault="005476AD" w:rsidP="005476AD">
      <w:pPr>
        <w:ind w:left="-426"/>
        <w:rPr>
          <w:rFonts w:asciiTheme="minorHAnsi" w:hAnsiTheme="minorHAnsi"/>
          <w:sz w:val="20"/>
          <w:szCs w:val="20"/>
        </w:rPr>
      </w:pPr>
    </w:p>
    <w:p w:rsidR="005476AD" w:rsidRDefault="005476AD" w:rsidP="005476AD">
      <w:pPr>
        <w:ind w:left="-426"/>
        <w:rPr>
          <w:rFonts w:asciiTheme="minorHAnsi" w:hAnsiTheme="minorHAnsi"/>
          <w:sz w:val="20"/>
          <w:szCs w:val="20"/>
        </w:rPr>
      </w:pPr>
    </w:p>
    <w:p w:rsidR="005476AD" w:rsidRDefault="005476AD" w:rsidP="005476AD">
      <w:pPr>
        <w:ind w:left="-426"/>
        <w:rPr>
          <w:rFonts w:asciiTheme="minorHAnsi" w:hAnsiTheme="minorHAnsi"/>
          <w:sz w:val="20"/>
          <w:szCs w:val="20"/>
        </w:rPr>
      </w:pPr>
    </w:p>
    <w:p w:rsidR="005476AD" w:rsidRDefault="005476AD" w:rsidP="005476AD">
      <w:pPr>
        <w:ind w:left="-426"/>
        <w:rPr>
          <w:rFonts w:asciiTheme="minorHAnsi" w:hAnsiTheme="minorHAnsi"/>
          <w:sz w:val="20"/>
          <w:szCs w:val="20"/>
        </w:rPr>
      </w:pPr>
    </w:p>
    <w:p w:rsidR="005476AD" w:rsidRDefault="005476AD" w:rsidP="005476AD">
      <w:pPr>
        <w:ind w:left="-426"/>
        <w:rPr>
          <w:rFonts w:asciiTheme="minorHAnsi" w:hAnsiTheme="minorHAnsi"/>
          <w:sz w:val="20"/>
          <w:szCs w:val="20"/>
        </w:rPr>
      </w:pPr>
    </w:p>
    <w:p w:rsidR="005476AD" w:rsidRDefault="005476AD" w:rsidP="005476AD">
      <w:pPr>
        <w:ind w:left="-426"/>
        <w:rPr>
          <w:rFonts w:asciiTheme="minorHAnsi" w:hAnsiTheme="minorHAnsi"/>
          <w:sz w:val="20"/>
          <w:szCs w:val="20"/>
        </w:rPr>
      </w:pPr>
    </w:p>
    <w:p w:rsidR="005476AD" w:rsidRDefault="005476AD" w:rsidP="005476AD">
      <w:pPr>
        <w:ind w:left="-426"/>
        <w:rPr>
          <w:rFonts w:asciiTheme="minorHAnsi" w:hAnsiTheme="minorHAnsi"/>
          <w:sz w:val="20"/>
          <w:szCs w:val="20"/>
        </w:rPr>
      </w:pPr>
    </w:p>
    <w:p w:rsidR="005476AD" w:rsidRDefault="005476AD" w:rsidP="005476AD">
      <w:pPr>
        <w:ind w:left="-426"/>
        <w:rPr>
          <w:rFonts w:asciiTheme="minorHAnsi" w:hAnsiTheme="minorHAnsi"/>
          <w:sz w:val="20"/>
          <w:szCs w:val="20"/>
        </w:rPr>
      </w:pPr>
      <w:r>
        <w:rPr>
          <w:rFonts w:asciiTheme="minorHAnsi" w:hAnsiTheme="minorHAnsi"/>
          <w:noProof/>
          <w:sz w:val="20"/>
          <w:szCs w:val="20"/>
        </w:rPr>
        <w:pict>
          <v:shape id="_x0000_s44659" type="#_x0000_t202" style="position:absolute;left:0;text-align:left;margin-left:204.3pt;margin-top:9.55pt;width:302.25pt;height:161.25pt;z-index:252983296" stroked="f">
            <v:textbox>
              <w:txbxContent>
                <w:p w:rsidR="005476AD" w:rsidRDefault="005476AD" w:rsidP="005476AD">
                  <w:r>
                    <w:rPr>
                      <w:noProof/>
                    </w:rPr>
                    <w:drawing>
                      <wp:inline distT="0" distB="0" distL="0" distR="0">
                        <wp:extent cx="1790700" cy="1771650"/>
                        <wp:effectExtent l="19050" t="0" r="0" b="0"/>
                        <wp:docPr id="1138" name="Image 25" descr="esnault_2_99_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nault_2_99_fig2.jpg"/>
                                <pic:cNvPicPr/>
                              </pic:nvPicPr>
                              <pic:blipFill>
                                <a:blip r:embed="rId16"/>
                                <a:stretch>
                                  <a:fillRect/>
                                </a:stretch>
                              </pic:blipFill>
                              <pic:spPr>
                                <a:xfrm>
                                  <a:off x="0" y="0"/>
                                  <a:ext cx="1794747" cy="1775654"/>
                                </a:xfrm>
                                <a:prstGeom prst="rect">
                                  <a:avLst/>
                                </a:prstGeom>
                              </pic:spPr>
                            </pic:pic>
                          </a:graphicData>
                        </a:graphic>
                      </wp:inline>
                    </w:drawing>
                  </w:r>
                  <w:r>
                    <w:rPr>
                      <w:noProof/>
                    </w:rPr>
                    <w:drawing>
                      <wp:inline distT="0" distB="0" distL="0" distR="0">
                        <wp:extent cx="1800225" cy="1876425"/>
                        <wp:effectExtent l="19050" t="0" r="9525" b="0"/>
                        <wp:docPr id="1139" name="Image 26" descr="esnault_2_99_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nault_2_99_fig3.jpg"/>
                                <pic:cNvPicPr/>
                              </pic:nvPicPr>
                              <pic:blipFill>
                                <a:blip r:embed="rId17"/>
                                <a:stretch>
                                  <a:fillRect/>
                                </a:stretch>
                              </pic:blipFill>
                              <pic:spPr>
                                <a:xfrm>
                                  <a:off x="0" y="0"/>
                                  <a:ext cx="1805837" cy="1882275"/>
                                </a:xfrm>
                                <a:prstGeom prst="rect">
                                  <a:avLst/>
                                </a:prstGeom>
                              </pic:spPr>
                            </pic:pic>
                          </a:graphicData>
                        </a:graphic>
                      </wp:inline>
                    </w:drawing>
                  </w:r>
                </w:p>
              </w:txbxContent>
            </v:textbox>
          </v:shape>
        </w:pict>
      </w:r>
    </w:p>
    <w:p w:rsidR="005476AD" w:rsidRDefault="005476AD" w:rsidP="005476AD">
      <w:pPr>
        <w:ind w:left="-426"/>
        <w:rPr>
          <w:rFonts w:asciiTheme="minorHAnsi" w:hAnsiTheme="minorHAnsi"/>
          <w:sz w:val="20"/>
          <w:szCs w:val="20"/>
        </w:rPr>
      </w:pPr>
    </w:p>
    <w:p w:rsidR="005476AD" w:rsidRDefault="005476AD" w:rsidP="005476AD">
      <w:pPr>
        <w:ind w:left="-426"/>
        <w:rPr>
          <w:rFonts w:asciiTheme="minorHAnsi" w:hAnsiTheme="minorHAnsi"/>
          <w:sz w:val="20"/>
          <w:szCs w:val="20"/>
        </w:rPr>
      </w:pPr>
    </w:p>
    <w:p w:rsidR="005476AD" w:rsidRDefault="005476AD" w:rsidP="005476AD">
      <w:pPr>
        <w:ind w:left="-426"/>
        <w:rPr>
          <w:rFonts w:asciiTheme="minorHAnsi" w:hAnsiTheme="minorHAnsi"/>
          <w:sz w:val="20"/>
          <w:szCs w:val="20"/>
        </w:rPr>
      </w:pPr>
    </w:p>
    <w:p w:rsidR="005476AD" w:rsidRDefault="005476AD" w:rsidP="005476AD">
      <w:pPr>
        <w:ind w:left="-426"/>
        <w:rPr>
          <w:rFonts w:asciiTheme="minorHAnsi" w:hAnsiTheme="minorHAnsi"/>
          <w:sz w:val="20"/>
          <w:szCs w:val="20"/>
        </w:rPr>
      </w:pPr>
    </w:p>
    <w:p w:rsidR="005476AD" w:rsidRDefault="005476AD" w:rsidP="005476AD">
      <w:pPr>
        <w:ind w:left="-426"/>
        <w:rPr>
          <w:rFonts w:asciiTheme="minorHAnsi" w:hAnsiTheme="minorHAnsi"/>
          <w:sz w:val="20"/>
          <w:szCs w:val="20"/>
        </w:rPr>
      </w:pPr>
    </w:p>
    <w:p w:rsidR="005476AD" w:rsidRDefault="005476AD" w:rsidP="005476AD">
      <w:pPr>
        <w:ind w:left="-426"/>
        <w:rPr>
          <w:rFonts w:asciiTheme="minorHAnsi" w:hAnsiTheme="minorHAnsi"/>
          <w:sz w:val="20"/>
          <w:szCs w:val="20"/>
        </w:rPr>
      </w:pPr>
    </w:p>
    <w:p w:rsidR="005476AD" w:rsidRDefault="005476AD" w:rsidP="005476AD">
      <w:pPr>
        <w:ind w:left="-426"/>
        <w:rPr>
          <w:rFonts w:asciiTheme="minorHAnsi" w:hAnsiTheme="minorHAnsi"/>
          <w:sz w:val="20"/>
          <w:szCs w:val="20"/>
        </w:rPr>
      </w:pPr>
    </w:p>
    <w:p w:rsidR="005476AD" w:rsidRDefault="005476AD" w:rsidP="005476AD">
      <w:pPr>
        <w:ind w:left="-426"/>
        <w:rPr>
          <w:rFonts w:asciiTheme="minorHAnsi" w:hAnsiTheme="minorHAnsi"/>
          <w:sz w:val="20"/>
          <w:szCs w:val="20"/>
        </w:rPr>
      </w:pPr>
    </w:p>
    <w:p w:rsidR="005476AD" w:rsidRDefault="005476AD" w:rsidP="005476AD">
      <w:pPr>
        <w:ind w:left="-426"/>
        <w:rPr>
          <w:rFonts w:asciiTheme="minorHAnsi" w:hAnsiTheme="minorHAnsi"/>
          <w:sz w:val="20"/>
          <w:szCs w:val="20"/>
        </w:rPr>
      </w:pPr>
    </w:p>
    <w:p w:rsidR="005476AD" w:rsidRDefault="005476AD" w:rsidP="005476AD">
      <w:pPr>
        <w:ind w:left="-426"/>
        <w:rPr>
          <w:rFonts w:asciiTheme="minorHAnsi" w:hAnsiTheme="minorHAnsi"/>
          <w:sz w:val="20"/>
          <w:szCs w:val="20"/>
        </w:rPr>
      </w:pPr>
    </w:p>
    <w:p w:rsidR="005476AD" w:rsidRDefault="005476AD" w:rsidP="005476AD">
      <w:pPr>
        <w:ind w:left="-426"/>
        <w:rPr>
          <w:rFonts w:asciiTheme="minorHAnsi" w:hAnsiTheme="minorHAnsi"/>
          <w:sz w:val="20"/>
          <w:szCs w:val="20"/>
        </w:rPr>
      </w:pPr>
    </w:p>
    <w:p w:rsidR="005476AD" w:rsidRDefault="005476AD" w:rsidP="005476AD">
      <w:pPr>
        <w:ind w:left="-426"/>
        <w:rPr>
          <w:rFonts w:asciiTheme="minorHAnsi" w:hAnsiTheme="minorHAnsi"/>
          <w:sz w:val="20"/>
          <w:szCs w:val="20"/>
        </w:rPr>
      </w:pPr>
    </w:p>
    <w:p w:rsidR="005476AD" w:rsidRDefault="005476AD" w:rsidP="005476AD">
      <w:pPr>
        <w:ind w:left="-426"/>
        <w:rPr>
          <w:rFonts w:asciiTheme="minorHAnsi" w:hAnsiTheme="minorHAnsi"/>
          <w:sz w:val="20"/>
          <w:szCs w:val="20"/>
        </w:rPr>
      </w:pPr>
    </w:p>
    <w:p w:rsidR="005476AD" w:rsidRDefault="00F6554F" w:rsidP="005476AD">
      <w:pPr>
        <w:ind w:left="-426"/>
        <w:rPr>
          <w:rFonts w:asciiTheme="minorHAnsi" w:hAnsiTheme="minorHAnsi"/>
          <w:sz w:val="20"/>
          <w:szCs w:val="20"/>
        </w:rPr>
      </w:pPr>
      <w:r>
        <w:rPr>
          <w:rFonts w:asciiTheme="minorHAnsi" w:hAnsiTheme="minorHAnsi"/>
          <w:noProof/>
          <w:sz w:val="20"/>
          <w:szCs w:val="20"/>
        </w:rPr>
        <w:pict>
          <v:shape id="_x0000_s44660" type="#_x0000_t202" style="position:absolute;left:0;text-align:left;margin-left:215.55pt;margin-top:-.05pt;width:266.25pt;height:128.25pt;z-index:252984320" stroked="f">
            <v:textbox>
              <w:txbxContent>
                <w:p w:rsidR="005476AD" w:rsidRDefault="005476AD" w:rsidP="005476AD">
                  <w:r>
                    <w:rPr>
                      <w:noProof/>
                    </w:rPr>
                    <w:drawing>
                      <wp:inline distT="0" distB="0" distL="0" distR="0">
                        <wp:extent cx="1314450" cy="1507013"/>
                        <wp:effectExtent l="19050" t="0" r="0" b="0"/>
                        <wp:docPr id="1140" name="Image 27" descr="esnault_2_100_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nault_2_100_fig1.jpg"/>
                                <pic:cNvPicPr/>
                              </pic:nvPicPr>
                              <pic:blipFill>
                                <a:blip r:embed="rId18"/>
                                <a:stretch>
                                  <a:fillRect/>
                                </a:stretch>
                              </pic:blipFill>
                              <pic:spPr>
                                <a:xfrm>
                                  <a:off x="0" y="0"/>
                                  <a:ext cx="1314301" cy="1506842"/>
                                </a:xfrm>
                                <a:prstGeom prst="rect">
                                  <a:avLst/>
                                </a:prstGeom>
                              </pic:spPr>
                            </pic:pic>
                          </a:graphicData>
                        </a:graphic>
                      </wp:inline>
                    </w:drawing>
                  </w:r>
                  <w:r>
                    <w:rPr>
                      <w:noProof/>
                    </w:rPr>
                    <w:drawing>
                      <wp:inline distT="0" distB="0" distL="0" distR="0">
                        <wp:extent cx="1552575" cy="1485798"/>
                        <wp:effectExtent l="19050" t="0" r="0" b="0"/>
                        <wp:docPr id="1141" name="Image 28" descr="esnault_2_100_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nault_2_100_fig2.jpg"/>
                                <pic:cNvPicPr/>
                              </pic:nvPicPr>
                              <pic:blipFill>
                                <a:blip r:embed="rId19"/>
                                <a:stretch>
                                  <a:fillRect/>
                                </a:stretch>
                              </pic:blipFill>
                              <pic:spPr>
                                <a:xfrm>
                                  <a:off x="0" y="0"/>
                                  <a:ext cx="1549986" cy="1483321"/>
                                </a:xfrm>
                                <a:prstGeom prst="rect">
                                  <a:avLst/>
                                </a:prstGeom>
                              </pic:spPr>
                            </pic:pic>
                          </a:graphicData>
                        </a:graphic>
                      </wp:inline>
                    </w:drawing>
                  </w:r>
                </w:p>
              </w:txbxContent>
            </v:textbox>
          </v:shape>
        </w:pict>
      </w:r>
    </w:p>
    <w:p w:rsidR="005476AD" w:rsidRDefault="005476AD" w:rsidP="005476AD">
      <w:pPr>
        <w:ind w:left="-426"/>
        <w:rPr>
          <w:rFonts w:asciiTheme="minorHAnsi" w:hAnsiTheme="minorHAnsi"/>
          <w:sz w:val="20"/>
          <w:szCs w:val="20"/>
        </w:rPr>
      </w:pPr>
    </w:p>
    <w:p w:rsidR="005476AD" w:rsidRDefault="005476AD" w:rsidP="005476AD">
      <w:pPr>
        <w:ind w:left="-426"/>
        <w:rPr>
          <w:rFonts w:asciiTheme="minorHAnsi" w:hAnsiTheme="minorHAnsi"/>
          <w:sz w:val="20"/>
          <w:szCs w:val="20"/>
        </w:rPr>
      </w:pPr>
    </w:p>
    <w:p w:rsidR="005476AD" w:rsidRDefault="005476AD" w:rsidP="005476AD">
      <w:pPr>
        <w:ind w:left="-426"/>
        <w:rPr>
          <w:rFonts w:asciiTheme="minorHAnsi" w:hAnsiTheme="minorHAnsi"/>
          <w:sz w:val="20"/>
          <w:szCs w:val="20"/>
        </w:rPr>
      </w:pPr>
    </w:p>
    <w:p w:rsidR="005476AD" w:rsidRDefault="005476AD" w:rsidP="005476AD">
      <w:pPr>
        <w:ind w:left="-426"/>
        <w:rPr>
          <w:rFonts w:asciiTheme="minorHAnsi" w:hAnsiTheme="minorHAnsi"/>
          <w:sz w:val="20"/>
          <w:szCs w:val="20"/>
        </w:rPr>
      </w:pPr>
    </w:p>
    <w:p w:rsidR="005476AD" w:rsidRDefault="005476AD" w:rsidP="005476AD">
      <w:pPr>
        <w:ind w:left="-426"/>
        <w:rPr>
          <w:rFonts w:asciiTheme="minorHAnsi" w:hAnsiTheme="minorHAnsi"/>
          <w:sz w:val="20"/>
          <w:szCs w:val="20"/>
        </w:rPr>
      </w:pPr>
    </w:p>
    <w:p w:rsidR="005476AD" w:rsidRDefault="005476AD" w:rsidP="005476AD">
      <w:pPr>
        <w:ind w:left="-426"/>
        <w:rPr>
          <w:rFonts w:asciiTheme="minorHAnsi" w:hAnsiTheme="minorHAnsi"/>
          <w:sz w:val="20"/>
          <w:szCs w:val="20"/>
        </w:rPr>
      </w:pPr>
    </w:p>
    <w:p w:rsidR="005476AD" w:rsidRDefault="005476AD" w:rsidP="005476AD">
      <w:pPr>
        <w:ind w:left="-426"/>
        <w:rPr>
          <w:rFonts w:asciiTheme="minorHAnsi" w:hAnsiTheme="minorHAnsi"/>
          <w:sz w:val="20"/>
          <w:szCs w:val="20"/>
        </w:rPr>
      </w:pPr>
    </w:p>
    <w:p w:rsidR="005476AD" w:rsidRDefault="005476AD" w:rsidP="005476AD">
      <w:pPr>
        <w:ind w:left="-426"/>
        <w:rPr>
          <w:rFonts w:asciiTheme="minorHAnsi" w:hAnsiTheme="minorHAnsi"/>
          <w:sz w:val="20"/>
          <w:szCs w:val="20"/>
        </w:rPr>
      </w:pPr>
    </w:p>
    <w:p w:rsidR="005476AD" w:rsidRDefault="005476AD" w:rsidP="005476AD">
      <w:pPr>
        <w:ind w:left="-426"/>
        <w:rPr>
          <w:rFonts w:asciiTheme="minorHAnsi" w:hAnsiTheme="minorHAnsi"/>
          <w:sz w:val="20"/>
          <w:szCs w:val="20"/>
        </w:rPr>
      </w:pPr>
    </w:p>
    <w:p w:rsidR="005B49DE" w:rsidRDefault="005B49DE" w:rsidP="00D36F0B">
      <w:pPr>
        <w:ind w:left="-426"/>
        <w:rPr>
          <w:rFonts w:ascii="Arial Black" w:hAnsi="Arial Black"/>
          <w:sz w:val="20"/>
          <w:szCs w:val="20"/>
        </w:rPr>
      </w:pPr>
    </w:p>
    <w:p w:rsidR="005C0238" w:rsidRDefault="00F6554F" w:rsidP="00D36F0B">
      <w:pPr>
        <w:ind w:left="-426"/>
        <w:rPr>
          <w:rFonts w:asciiTheme="minorHAnsi" w:hAnsiTheme="minorHAnsi"/>
          <w:sz w:val="20"/>
          <w:szCs w:val="20"/>
        </w:rPr>
      </w:pPr>
      <w:r>
        <w:rPr>
          <w:rFonts w:asciiTheme="minorHAnsi" w:hAnsiTheme="minorHAnsi"/>
          <w:noProof/>
          <w:sz w:val="20"/>
          <w:szCs w:val="20"/>
        </w:rPr>
        <w:pict>
          <v:shape id="_x0000_s44663" type="#_x0000_t202" style="position:absolute;left:0;text-align:left;margin-left:231.3pt;margin-top:18.9pt;width:206.25pt;height:342.9pt;z-index:252988416" stroked="f">
            <v:textbox>
              <w:txbxContent>
                <w:p w:rsidR="00F6554F" w:rsidRDefault="00F6554F" w:rsidP="00F6554F">
                  <w:r>
                    <w:rPr>
                      <w:noProof/>
                    </w:rPr>
                    <w:drawing>
                      <wp:inline distT="0" distB="0" distL="0" distR="0">
                        <wp:extent cx="2113592" cy="914400"/>
                        <wp:effectExtent l="19050" t="0" r="958" b="0"/>
                        <wp:docPr id="1221" name="Image 967" descr="esnault_2_106_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nault_2_106_fig1.jpg"/>
                                <pic:cNvPicPr/>
                              </pic:nvPicPr>
                              <pic:blipFill>
                                <a:blip r:embed="rId20">
                                  <a:lum bright="-10000" contrast="20000"/>
                                </a:blip>
                                <a:stretch>
                                  <a:fillRect/>
                                </a:stretch>
                              </pic:blipFill>
                              <pic:spPr>
                                <a:xfrm>
                                  <a:off x="0" y="0"/>
                                  <a:ext cx="2147847" cy="929220"/>
                                </a:xfrm>
                                <a:prstGeom prst="rect">
                                  <a:avLst/>
                                </a:prstGeom>
                              </pic:spPr>
                            </pic:pic>
                          </a:graphicData>
                        </a:graphic>
                      </wp:inline>
                    </w:drawing>
                  </w:r>
                </w:p>
                <w:p w:rsidR="00F6554F" w:rsidRDefault="00F6554F" w:rsidP="00F6554F">
                  <w:r>
                    <w:rPr>
                      <w:noProof/>
                    </w:rPr>
                    <w:drawing>
                      <wp:inline distT="0" distB="0" distL="0" distR="0">
                        <wp:extent cx="2155549" cy="923925"/>
                        <wp:effectExtent l="19050" t="0" r="0" b="0"/>
                        <wp:docPr id="1222" name="Image 969" descr="esnault_2_106_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nault_2_106_fig2.jpg"/>
                                <pic:cNvPicPr/>
                              </pic:nvPicPr>
                              <pic:blipFill>
                                <a:blip r:embed="rId21">
                                  <a:lum bright="-10000" contrast="20000"/>
                                </a:blip>
                                <a:stretch>
                                  <a:fillRect/>
                                </a:stretch>
                              </pic:blipFill>
                              <pic:spPr>
                                <a:xfrm>
                                  <a:off x="0" y="0"/>
                                  <a:ext cx="2155511" cy="923909"/>
                                </a:xfrm>
                                <a:prstGeom prst="rect">
                                  <a:avLst/>
                                </a:prstGeom>
                              </pic:spPr>
                            </pic:pic>
                          </a:graphicData>
                        </a:graphic>
                      </wp:inline>
                    </w:drawing>
                  </w:r>
                </w:p>
                <w:p w:rsidR="00F6554F" w:rsidRDefault="00F6554F" w:rsidP="00F6554F"/>
                <w:p w:rsidR="00F6554F" w:rsidRDefault="00F6554F" w:rsidP="00F6554F">
                  <w:r>
                    <w:rPr>
                      <w:noProof/>
                    </w:rPr>
                    <w:drawing>
                      <wp:inline distT="0" distB="0" distL="0" distR="0">
                        <wp:extent cx="2152650" cy="1049043"/>
                        <wp:effectExtent l="19050" t="0" r="0" b="0"/>
                        <wp:docPr id="1223" name="Image 970" descr="esnault_2_106_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nault_2_106_fig3.jpg"/>
                                <pic:cNvPicPr/>
                              </pic:nvPicPr>
                              <pic:blipFill>
                                <a:blip r:embed="rId22">
                                  <a:lum bright="-10000" contrast="20000"/>
                                </a:blip>
                                <a:stretch>
                                  <a:fillRect/>
                                </a:stretch>
                              </pic:blipFill>
                              <pic:spPr>
                                <a:xfrm>
                                  <a:off x="0" y="0"/>
                                  <a:ext cx="2173861" cy="1059379"/>
                                </a:xfrm>
                                <a:prstGeom prst="rect">
                                  <a:avLst/>
                                </a:prstGeom>
                              </pic:spPr>
                            </pic:pic>
                          </a:graphicData>
                        </a:graphic>
                      </wp:inline>
                    </w:drawing>
                  </w:r>
                </w:p>
                <w:p w:rsidR="00F6554F" w:rsidRDefault="00F6554F" w:rsidP="00F6554F"/>
                <w:p w:rsidR="00F6554F" w:rsidRDefault="00F6554F" w:rsidP="00F6554F">
                  <w:r>
                    <w:rPr>
                      <w:noProof/>
                    </w:rPr>
                    <w:drawing>
                      <wp:inline distT="0" distB="0" distL="0" distR="0">
                        <wp:extent cx="2113915" cy="1003514"/>
                        <wp:effectExtent l="19050" t="0" r="635" b="0"/>
                        <wp:docPr id="1224" name="Image 971" descr="esnault_2_107_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nault_2_107_fig1.jpg"/>
                                <pic:cNvPicPr/>
                              </pic:nvPicPr>
                              <pic:blipFill>
                                <a:blip r:embed="rId23">
                                  <a:lum bright="-10000" contrast="20000"/>
                                </a:blip>
                                <a:stretch>
                                  <a:fillRect/>
                                </a:stretch>
                              </pic:blipFill>
                              <pic:spPr>
                                <a:xfrm>
                                  <a:off x="0" y="0"/>
                                  <a:ext cx="2132708" cy="1012435"/>
                                </a:xfrm>
                                <a:prstGeom prst="rect">
                                  <a:avLst/>
                                </a:prstGeom>
                              </pic:spPr>
                            </pic:pic>
                          </a:graphicData>
                        </a:graphic>
                      </wp:inline>
                    </w:drawing>
                  </w:r>
                </w:p>
              </w:txbxContent>
            </v:textbox>
          </v:shape>
        </w:pict>
      </w:r>
      <w:r w:rsidR="00F43867" w:rsidRPr="00F43867">
        <w:rPr>
          <w:rFonts w:ascii="Arial Black" w:hAnsi="Arial Black"/>
          <w:sz w:val="20"/>
          <w:szCs w:val="20"/>
        </w:rPr>
        <w:t xml:space="preserve">6 </w:t>
      </w:r>
      <w:r w:rsidR="00F43867">
        <w:rPr>
          <w:rFonts w:asciiTheme="minorHAnsi" w:hAnsiTheme="minorHAnsi"/>
          <w:sz w:val="20"/>
          <w:szCs w:val="20"/>
        </w:rPr>
        <w:t xml:space="preserve">- Les engrenages d'une boite de vitesses automatique sont installés en trains </w:t>
      </w:r>
      <w:proofErr w:type="spellStart"/>
      <w:r w:rsidR="00F43867">
        <w:rPr>
          <w:rFonts w:asciiTheme="minorHAnsi" w:hAnsiTheme="minorHAnsi"/>
          <w:sz w:val="20"/>
          <w:szCs w:val="20"/>
        </w:rPr>
        <w:t>epicycloïdaux</w:t>
      </w:r>
      <w:proofErr w:type="spellEnd"/>
      <w:r w:rsidR="00F43867">
        <w:rPr>
          <w:rFonts w:asciiTheme="minorHAnsi" w:hAnsiTheme="minorHAnsi"/>
          <w:sz w:val="20"/>
          <w:szCs w:val="20"/>
        </w:rPr>
        <w:t xml:space="preserve"> ( simple, à double satellite, "</w:t>
      </w:r>
      <w:r w:rsidR="005B49DE">
        <w:rPr>
          <w:rFonts w:asciiTheme="minorHAnsi" w:hAnsiTheme="minorHAnsi"/>
          <w:sz w:val="20"/>
          <w:szCs w:val="20"/>
        </w:rPr>
        <w:t>S</w:t>
      </w:r>
      <w:r w:rsidR="00F43867">
        <w:rPr>
          <w:rFonts w:asciiTheme="minorHAnsi" w:hAnsiTheme="minorHAnsi"/>
          <w:sz w:val="20"/>
          <w:szCs w:val="20"/>
        </w:rPr>
        <w:t>impson", de "</w:t>
      </w:r>
      <w:proofErr w:type="spellStart"/>
      <w:r w:rsidR="00F43867">
        <w:rPr>
          <w:rFonts w:asciiTheme="minorHAnsi" w:hAnsiTheme="minorHAnsi"/>
          <w:sz w:val="20"/>
          <w:szCs w:val="20"/>
        </w:rPr>
        <w:t>Ravignaux</w:t>
      </w:r>
      <w:proofErr w:type="spellEnd"/>
      <w:r w:rsidR="00F43867">
        <w:rPr>
          <w:rFonts w:asciiTheme="minorHAnsi" w:hAnsiTheme="minorHAnsi"/>
          <w:sz w:val="20"/>
          <w:szCs w:val="20"/>
        </w:rPr>
        <w:t>" )</w:t>
      </w:r>
    </w:p>
    <w:p w:rsidR="00F43867" w:rsidRDefault="00F43867" w:rsidP="00D36F0B">
      <w:pPr>
        <w:ind w:left="-426"/>
        <w:rPr>
          <w:rFonts w:asciiTheme="minorHAnsi" w:hAnsiTheme="minorHAnsi"/>
          <w:sz w:val="20"/>
          <w:szCs w:val="20"/>
        </w:rPr>
      </w:pPr>
      <w:r>
        <w:rPr>
          <w:rFonts w:asciiTheme="minorHAnsi" w:hAnsiTheme="minorHAnsi"/>
          <w:sz w:val="20"/>
          <w:szCs w:val="20"/>
        </w:rPr>
        <w:t xml:space="preserve">- de </w:t>
      </w:r>
      <w:r w:rsidRPr="00F43867">
        <w:rPr>
          <w:rFonts w:asciiTheme="minorHAnsi" w:hAnsiTheme="minorHAnsi"/>
          <w:b/>
          <w:sz w:val="20"/>
          <w:szCs w:val="20"/>
        </w:rPr>
        <w:t>freins</w:t>
      </w:r>
      <w:r>
        <w:rPr>
          <w:rFonts w:asciiTheme="minorHAnsi" w:hAnsiTheme="minorHAnsi"/>
          <w:sz w:val="20"/>
          <w:szCs w:val="20"/>
        </w:rPr>
        <w:t xml:space="preserve"> ( multidisques ou à sangle, à commande hydraulique )</w:t>
      </w:r>
    </w:p>
    <w:p w:rsidR="00F43867" w:rsidRDefault="00F43867" w:rsidP="00D36F0B">
      <w:pPr>
        <w:ind w:left="-426"/>
        <w:rPr>
          <w:rFonts w:asciiTheme="minorHAnsi" w:hAnsiTheme="minorHAnsi"/>
          <w:sz w:val="20"/>
          <w:szCs w:val="20"/>
        </w:rPr>
      </w:pPr>
      <w:r>
        <w:rPr>
          <w:rFonts w:asciiTheme="minorHAnsi" w:hAnsiTheme="minorHAnsi"/>
          <w:sz w:val="20"/>
          <w:szCs w:val="20"/>
        </w:rPr>
        <w:t>- d'</w:t>
      </w:r>
      <w:r w:rsidRPr="00F43867">
        <w:rPr>
          <w:rFonts w:asciiTheme="minorHAnsi" w:hAnsiTheme="minorHAnsi"/>
          <w:b/>
          <w:sz w:val="20"/>
          <w:szCs w:val="20"/>
        </w:rPr>
        <w:t>embrayages</w:t>
      </w:r>
      <w:r>
        <w:rPr>
          <w:rFonts w:asciiTheme="minorHAnsi" w:hAnsiTheme="minorHAnsi"/>
          <w:sz w:val="20"/>
          <w:szCs w:val="20"/>
        </w:rPr>
        <w:t xml:space="preserve"> ( multidisques à commande hydraulique )</w:t>
      </w:r>
    </w:p>
    <w:p w:rsidR="00F43867" w:rsidRPr="00F43867" w:rsidRDefault="00F43867" w:rsidP="00D36F0B">
      <w:pPr>
        <w:ind w:left="-426"/>
        <w:rPr>
          <w:rFonts w:asciiTheme="minorHAnsi" w:hAnsiTheme="minorHAnsi"/>
          <w:b/>
          <w:sz w:val="20"/>
          <w:szCs w:val="20"/>
        </w:rPr>
      </w:pPr>
      <w:r>
        <w:rPr>
          <w:rFonts w:asciiTheme="minorHAnsi" w:hAnsiTheme="minorHAnsi"/>
          <w:sz w:val="20"/>
          <w:szCs w:val="20"/>
        </w:rPr>
        <w:t xml:space="preserve">- de </w:t>
      </w:r>
      <w:r w:rsidRPr="00F43867">
        <w:rPr>
          <w:rFonts w:asciiTheme="minorHAnsi" w:hAnsiTheme="minorHAnsi"/>
          <w:b/>
          <w:sz w:val="20"/>
          <w:szCs w:val="20"/>
        </w:rPr>
        <w:t>roues libres</w:t>
      </w:r>
    </w:p>
    <w:p w:rsidR="00F6554F" w:rsidRDefault="00F6554F" w:rsidP="00F6554F">
      <w:pPr>
        <w:ind w:left="-426"/>
        <w:rPr>
          <w:rFonts w:asciiTheme="minorHAnsi" w:hAnsiTheme="minorHAnsi"/>
          <w:sz w:val="20"/>
          <w:szCs w:val="20"/>
        </w:rPr>
      </w:pPr>
      <w:r>
        <w:rPr>
          <w:rFonts w:asciiTheme="minorHAnsi" w:hAnsiTheme="minorHAnsi"/>
          <w:noProof/>
          <w:sz w:val="20"/>
          <w:szCs w:val="20"/>
        </w:rPr>
        <w:pict>
          <v:shape id="_x0000_s44662" type="#_x0000_t202" style="position:absolute;left:0;text-align:left;margin-left:9.3pt;margin-top:2.4pt;width:201.75pt;height:267.75pt;z-index:252987392" stroked="f">
            <v:textbox>
              <w:txbxContent>
                <w:p w:rsidR="00F6554F" w:rsidRPr="00CF51E3" w:rsidRDefault="00F6554F" w:rsidP="00F6554F">
                  <w:pPr>
                    <w:rPr>
                      <w:rFonts w:asciiTheme="majorHAnsi" w:hAnsiTheme="majorHAnsi"/>
                      <w:sz w:val="20"/>
                      <w:szCs w:val="20"/>
                      <w:u w:val="single"/>
                    </w:rPr>
                  </w:pPr>
                  <w:r w:rsidRPr="00CF51E3">
                    <w:rPr>
                      <w:rFonts w:asciiTheme="majorHAnsi" w:hAnsiTheme="majorHAnsi"/>
                      <w:sz w:val="20"/>
                      <w:szCs w:val="20"/>
                      <w:u w:val="single"/>
                    </w:rPr>
                    <w:t>Train simple</w:t>
                  </w:r>
                </w:p>
                <w:p w:rsidR="00F6554F" w:rsidRDefault="00F6554F" w:rsidP="00F6554F">
                  <w:pPr>
                    <w:rPr>
                      <w:rFonts w:asciiTheme="majorHAnsi" w:hAnsiTheme="majorHAnsi"/>
                      <w:sz w:val="20"/>
                      <w:szCs w:val="20"/>
                    </w:rPr>
                  </w:pPr>
                  <w:r>
                    <w:rPr>
                      <w:rFonts w:asciiTheme="majorHAnsi" w:hAnsiTheme="majorHAnsi"/>
                      <w:sz w:val="20"/>
                      <w:szCs w:val="20"/>
                    </w:rPr>
                    <w:t xml:space="preserve">Comporte 2 planétaires A et C </w:t>
                  </w:r>
                </w:p>
                <w:p w:rsidR="00F6554F" w:rsidRDefault="00F6554F" w:rsidP="00F6554F">
                  <w:pPr>
                    <w:rPr>
                      <w:rFonts w:asciiTheme="majorHAnsi" w:hAnsiTheme="majorHAnsi"/>
                      <w:sz w:val="20"/>
                      <w:szCs w:val="20"/>
                    </w:rPr>
                  </w:pPr>
                  <w:r>
                    <w:rPr>
                      <w:rFonts w:asciiTheme="majorHAnsi" w:hAnsiTheme="majorHAnsi"/>
                      <w:sz w:val="20"/>
                      <w:szCs w:val="20"/>
                    </w:rPr>
                    <w:t>1 satellite B en liaison pivot/ bras</w:t>
                  </w:r>
                </w:p>
                <w:p w:rsidR="00F6554F" w:rsidRDefault="00F6554F" w:rsidP="00F6554F">
                  <w:pPr>
                    <w:rPr>
                      <w:rFonts w:asciiTheme="majorHAnsi" w:hAnsiTheme="majorHAnsi"/>
                      <w:sz w:val="20"/>
                      <w:szCs w:val="20"/>
                    </w:rPr>
                  </w:pPr>
                </w:p>
                <w:p w:rsidR="00F6554F" w:rsidRPr="00183391" w:rsidRDefault="00F6554F" w:rsidP="00F6554F">
                  <w:pPr>
                    <w:rPr>
                      <w:rFonts w:asciiTheme="majorHAnsi" w:hAnsiTheme="majorHAnsi"/>
                      <w:sz w:val="20"/>
                      <w:szCs w:val="20"/>
                      <w:u w:val="single"/>
                    </w:rPr>
                  </w:pPr>
                  <w:r w:rsidRPr="00183391">
                    <w:rPr>
                      <w:rFonts w:asciiTheme="majorHAnsi" w:hAnsiTheme="majorHAnsi"/>
                      <w:sz w:val="20"/>
                      <w:szCs w:val="20"/>
                      <w:u w:val="single"/>
                    </w:rPr>
                    <w:t>Train à double satellite</w:t>
                  </w:r>
                </w:p>
                <w:p w:rsidR="00F6554F" w:rsidRDefault="00F6554F" w:rsidP="00F6554F">
                  <w:pPr>
                    <w:rPr>
                      <w:rFonts w:asciiTheme="majorHAnsi" w:hAnsiTheme="majorHAnsi"/>
                      <w:sz w:val="20"/>
                      <w:szCs w:val="20"/>
                    </w:rPr>
                  </w:pPr>
                  <w:r>
                    <w:rPr>
                      <w:rFonts w:asciiTheme="majorHAnsi" w:hAnsiTheme="majorHAnsi"/>
                      <w:sz w:val="20"/>
                      <w:szCs w:val="20"/>
                    </w:rPr>
                    <w:t>Comporte 2 planétaires A et D</w:t>
                  </w:r>
                </w:p>
                <w:p w:rsidR="00F6554F" w:rsidRDefault="00F6554F" w:rsidP="00F6554F">
                  <w:pPr>
                    <w:rPr>
                      <w:rFonts w:asciiTheme="majorHAnsi" w:hAnsiTheme="majorHAnsi"/>
                      <w:sz w:val="20"/>
                      <w:szCs w:val="20"/>
                    </w:rPr>
                  </w:pPr>
                  <w:r>
                    <w:rPr>
                      <w:rFonts w:asciiTheme="majorHAnsi" w:hAnsiTheme="majorHAnsi"/>
                      <w:sz w:val="20"/>
                      <w:szCs w:val="20"/>
                    </w:rPr>
                    <w:t>2 satellites: B et C</w:t>
                  </w:r>
                </w:p>
                <w:p w:rsidR="00F6554F" w:rsidRDefault="00F6554F" w:rsidP="00F6554F">
                  <w:pPr>
                    <w:rPr>
                      <w:rFonts w:asciiTheme="majorHAnsi" w:hAnsiTheme="majorHAnsi"/>
                      <w:sz w:val="20"/>
                      <w:szCs w:val="20"/>
                    </w:rPr>
                  </w:pPr>
                </w:p>
                <w:p w:rsidR="00A5744D" w:rsidRDefault="00A5744D" w:rsidP="00F6554F">
                  <w:pPr>
                    <w:rPr>
                      <w:rFonts w:asciiTheme="majorHAnsi" w:hAnsiTheme="majorHAnsi"/>
                      <w:sz w:val="20"/>
                      <w:szCs w:val="20"/>
                    </w:rPr>
                  </w:pPr>
                </w:p>
                <w:p w:rsidR="00F6554F" w:rsidRPr="00183391" w:rsidRDefault="00F6554F" w:rsidP="00F6554F">
                  <w:pPr>
                    <w:rPr>
                      <w:rFonts w:asciiTheme="majorHAnsi" w:hAnsiTheme="majorHAnsi"/>
                      <w:sz w:val="20"/>
                      <w:szCs w:val="20"/>
                      <w:u w:val="single"/>
                    </w:rPr>
                  </w:pPr>
                  <w:r w:rsidRPr="00183391">
                    <w:rPr>
                      <w:rFonts w:asciiTheme="majorHAnsi" w:hAnsiTheme="majorHAnsi"/>
                      <w:sz w:val="20"/>
                      <w:szCs w:val="20"/>
                      <w:u w:val="single"/>
                    </w:rPr>
                    <w:t>Train type "Simpson"</w:t>
                  </w:r>
                </w:p>
                <w:p w:rsidR="00F6554F" w:rsidRDefault="00F6554F" w:rsidP="00F6554F">
                  <w:pPr>
                    <w:rPr>
                      <w:rFonts w:asciiTheme="majorHAnsi" w:hAnsiTheme="majorHAnsi"/>
                      <w:sz w:val="20"/>
                      <w:szCs w:val="20"/>
                    </w:rPr>
                  </w:pPr>
                  <w:r>
                    <w:rPr>
                      <w:rFonts w:asciiTheme="majorHAnsi" w:hAnsiTheme="majorHAnsi"/>
                      <w:sz w:val="20"/>
                      <w:szCs w:val="20"/>
                    </w:rPr>
                    <w:t>Associe 2 trains simples selon la disposition :</w:t>
                  </w:r>
                </w:p>
                <w:p w:rsidR="00F6554F" w:rsidRDefault="00F6554F" w:rsidP="00F6554F">
                  <w:pPr>
                    <w:rPr>
                      <w:rFonts w:asciiTheme="majorHAnsi" w:hAnsiTheme="majorHAnsi"/>
                      <w:sz w:val="20"/>
                      <w:szCs w:val="20"/>
                    </w:rPr>
                  </w:pPr>
                  <w:r>
                    <w:rPr>
                      <w:rFonts w:asciiTheme="majorHAnsi" w:hAnsiTheme="majorHAnsi"/>
                      <w:sz w:val="20"/>
                      <w:szCs w:val="20"/>
                    </w:rPr>
                    <w:t>- planétaire A à large denture commun aux 2 trains I et II</w:t>
                  </w:r>
                </w:p>
                <w:p w:rsidR="00F6554F" w:rsidRDefault="00F6554F" w:rsidP="00F6554F">
                  <w:pPr>
                    <w:rPr>
                      <w:rFonts w:asciiTheme="majorHAnsi" w:hAnsiTheme="majorHAnsi"/>
                      <w:sz w:val="20"/>
                      <w:szCs w:val="20"/>
                    </w:rPr>
                  </w:pPr>
                  <w:r>
                    <w:rPr>
                      <w:rFonts w:asciiTheme="majorHAnsi" w:hAnsiTheme="majorHAnsi"/>
                      <w:sz w:val="20"/>
                      <w:szCs w:val="20"/>
                    </w:rPr>
                    <w:t>- bras du train I solidaire de la couronne planétaire du train II</w:t>
                  </w:r>
                </w:p>
                <w:p w:rsidR="00F6554F" w:rsidRDefault="00F6554F" w:rsidP="00F6554F">
                  <w:pPr>
                    <w:rPr>
                      <w:rFonts w:asciiTheme="majorHAnsi" w:hAnsiTheme="majorHAnsi"/>
                      <w:sz w:val="20"/>
                      <w:szCs w:val="20"/>
                    </w:rPr>
                  </w:pPr>
                </w:p>
                <w:p w:rsidR="00A5744D" w:rsidRDefault="00A5744D" w:rsidP="00F6554F">
                  <w:pPr>
                    <w:rPr>
                      <w:rFonts w:asciiTheme="majorHAnsi" w:hAnsiTheme="majorHAnsi"/>
                      <w:sz w:val="20"/>
                      <w:szCs w:val="20"/>
                    </w:rPr>
                  </w:pPr>
                </w:p>
                <w:p w:rsidR="00F6554F" w:rsidRPr="00183391" w:rsidRDefault="00F6554F" w:rsidP="00F6554F">
                  <w:pPr>
                    <w:rPr>
                      <w:rFonts w:asciiTheme="majorHAnsi" w:hAnsiTheme="majorHAnsi"/>
                      <w:sz w:val="20"/>
                      <w:szCs w:val="20"/>
                      <w:u w:val="single"/>
                    </w:rPr>
                  </w:pPr>
                  <w:r w:rsidRPr="00183391">
                    <w:rPr>
                      <w:rFonts w:asciiTheme="majorHAnsi" w:hAnsiTheme="majorHAnsi"/>
                      <w:sz w:val="20"/>
                      <w:szCs w:val="20"/>
                      <w:u w:val="single"/>
                    </w:rPr>
                    <w:t>Train type "</w:t>
                  </w:r>
                  <w:proofErr w:type="spellStart"/>
                  <w:r w:rsidRPr="00183391">
                    <w:rPr>
                      <w:rFonts w:asciiTheme="majorHAnsi" w:hAnsiTheme="majorHAnsi"/>
                      <w:sz w:val="20"/>
                      <w:szCs w:val="20"/>
                      <w:u w:val="single"/>
                    </w:rPr>
                    <w:t>Ravignaux</w:t>
                  </w:r>
                  <w:proofErr w:type="spellEnd"/>
                  <w:r w:rsidRPr="00183391">
                    <w:rPr>
                      <w:rFonts w:asciiTheme="majorHAnsi" w:hAnsiTheme="majorHAnsi"/>
                      <w:sz w:val="20"/>
                      <w:szCs w:val="20"/>
                      <w:u w:val="single"/>
                    </w:rPr>
                    <w:t>"</w:t>
                  </w:r>
                </w:p>
                <w:p w:rsidR="00F6554F" w:rsidRDefault="00F6554F" w:rsidP="00F6554F">
                  <w:pPr>
                    <w:rPr>
                      <w:rFonts w:asciiTheme="majorHAnsi" w:hAnsiTheme="majorHAnsi"/>
                      <w:sz w:val="20"/>
                      <w:szCs w:val="20"/>
                    </w:rPr>
                  </w:pPr>
                  <w:r>
                    <w:rPr>
                      <w:rFonts w:asciiTheme="majorHAnsi" w:hAnsiTheme="majorHAnsi"/>
                      <w:sz w:val="20"/>
                      <w:szCs w:val="20"/>
                    </w:rPr>
                    <w:t>Combine un train simple et un train à double satellite.</w:t>
                  </w:r>
                </w:p>
                <w:p w:rsidR="00F6554F" w:rsidRDefault="00F6554F" w:rsidP="00F6554F">
                  <w:pPr>
                    <w:rPr>
                      <w:rFonts w:asciiTheme="majorHAnsi" w:hAnsiTheme="majorHAnsi"/>
                      <w:sz w:val="20"/>
                      <w:szCs w:val="20"/>
                    </w:rPr>
                  </w:pPr>
                  <w:r>
                    <w:rPr>
                      <w:rFonts w:asciiTheme="majorHAnsi" w:hAnsiTheme="majorHAnsi"/>
                      <w:sz w:val="20"/>
                      <w:szCs w:val="20"/>
                    </w:rPr>
                    <w:t>Comprend 2 planétaires F et A indépendants .</w:t>
                  </w:r>
                </w:p>
                <w:p w:rsidR="00F6554F" w:rsidRPr="00CF51E3" w:rsidRDefault="00F6554F" w:rsidP="00F6554F">
                  <w:pPr>
                    <w:rPr>
                      <w:rFonts w:asciiTheme="majorHAnsi" w:hAnsiTheme="majorHAnsi"/>
                      <w:sz w:val="20"/>
                      <w:szCs w:val="20"/>
                    </w:rPr>
                  </w:pPr>
                  <w:r>
                    <w:rPr>
                      <w:rFonts w:asciiTheme="majorHAnsi" w:hAnsiTheme="majorHAnsi"/>
                      <w:sz w:val="20"/>
                      <w:szCs w:val="20"/>
                    </w:rPr>
                    <w:t>Bras commun aux 2 trains.</w:t>
                  </w:r>
                </w:p>
              </w:txbxContent>
            </v:textbox>
          </v:shape>
        </w:pict>
      </w:r>
    </w:p>
    <w:p w:rsidR="00F6554F" w:rsidRDefault="00F6554F" w:rsidP="00F6554F">
      <w:pPr>
        <w:ind w:left="-426"/>
        <w:rPr>
          <w:rFonts w:asciiTheme="minorHAnsi" w:hAnsiTheme="minorHAnsi"/>
          <w:sz w:val="20"/>
          <w:szCs w:val="20"/>
          <w:u w:val="single"/>
        </w:rPr>
      </w:pPr>
    </w:p>
    <w:p w:rsidR="00F6554F" w:rsidRDefault="00F6554F" w:rsidP="00F6554F">
      <w:pPr>
        <w:ind w:left="-426"/>
        <w:rPr>
          <w:rFonts w:asciiTheme="minorHAnsi" w:hAnsiTheme="minorHAnsi"/>
          <w:sz w:val="20"/>
          <w:szCs w:val="20"/>
          <w:u w:val="single"/>
        </w:rPr>
      </w:pPr>
    </w:p>
    <w:p w:rsidR="00F6554F" w:rsidRDefault="00F6554F" w:rsidP="00F6554F">
      <w:pPr>
        <w:ind w:left="-426"/>
        <w:rPr>
          <w:rFonts w:asciiTheme="minorHAnsi" w:hAnsiTheme="minorHAnsi"/>
          <w:sz w:val="20"/>
          <w:szCs w:val="20"/>
          <w:u w:val="single"/>
        </w:rPr>
      </w:pPr>
    </w:p>
    <w:p w:rsidR="00F6554F" w:rsidRDefault="00F6554F" w:rsidP="00F6554F">
      <w:pPr>
        <w:ind w:left="-426"/>
        <w:rPr>
          <w:rFonts w:asciiTheme="minorHAnsi" w:hAnsiTheme="minorHAnsi"/>
          <w:sz w:val="20"/>
          <w:szCs w:val="20"/>
          <w:u w:val="single"/>
        </w:rPr>
      </w:pPr>
    </w:p>
    <w:p w:rsidR="00F6554F" w:rsidRDefault="00F6554F" w:rsidP="00F6554F">
      <w:pPr>
        <w:ind w:left="-426"/>
        <w:rPr>
          <w:rFonts w:asciiTheme="minorHAnsi" w:hAnsiTheme="minorHAnsi"/>
          <w:sz w:val="20"/>
          <w:szCs w:val="20"/>
          <w:u w:val="single"/>
        </w:rPr>
      </w:pPr>
    </w:p>
    <w:p w:rsidR="00F6554F" w:rsidRDefault="00F6554F" w:rsidP="00F6554F">
      <w:pPr>
        <w:ind w:left="-426"/>
        <w:rPr>
          <w:rFonts w:asciiTheme="minorHAnsi" w:hAnsiTheme="minorHAnsi"/>
          <w:sz w:val="20"/>
          <w:szCs w:val="20"/>
          <w:u w:val="single"/>
        </w:rPr>
      </w:pPr>
    </w:p>
    <w:p w:rsidR="00F6554F" w:rsidRDefault="00F6554F" w:rsidP="00F6554F">
      <w:pPr>
        <w:ind w:left="-426"/>
        <w:rPr>
          <w:rFonts w:asciiTheme="minorHAnsi" w:hAnsiTheme="minorHAnsi"/>
          <w:sz w:val="20"/>
          <w:szCs w:val="20"/>
          <w:u w:val="single"/>
        </w:rPr>
      </w:pPr>
    </w:p>
    <w:p w:rsidR="00F6554F" w:rsidRDefault="00F6554F" w:rsidP="00F6554F">
      <w:pPr>
        <w:ind w:left="-426"/>
        <w:rPr>
          <w:rFonts w:asciiTheme="minorHAnsi" w:hAnsiTheme="minorHAnsi"/>
          <w:sz w:val="20"/>
          <w:szCs w:val="20"/>
          <w:u w:val="single"/>
        </w:rPr>
      </w:pPr>
    </w:p>
    <w:p w:rsidR="00F6554F" w:rsidRDefault="00F6554F" w:rsidP="00F6554F">
      <w:pPr>
        <w:ind w:left="-426"/>
        <w:rPr>
          <w:rFonts w:asciiTheme="minorHAnsi" w:hAnsiTheme="minorHAnsi"/>
          <w:sz w:val="20"/>
          <w:szCs w:val="20"/>
          <w:u w:val="single"/>
        </w:rPr>
      </w:pPr>
    </w:p>
    <w:p w:rsidR="00F6554F" w:rsidRDefault="00F6554F" w:rsidP="00F6554F">
      <w:pPr>
        <w:ind w:left="-426"/>
        <w:rPr>
          <w:rFonts w:asciiTheme="minorHAnsi" w:hAnsiTheme="minorHAnsi"/>
          <w:sz w:val="20"/>
          <w:szCs w:val="20"/>
          <w:u w:val="single"/>
        </w:rPr>
      </w:pPr>
    </w:p>
    <w:p w:rsidR="00F6554F" w:rsidRDefault="00F6554F" w:rsidP="00F6554F">
      <w:pPr>
        <w:ind w:left="-426"/>
        <w:rPr>
          <w:rFonts w:asciiTheme="minorHAnsi" w:hAnsiTheme="minorHAnsi"/>
          <w:sz w:val="20"/>
          <w:szCs w:val="20"/>
          <w:u w:val="single"/>
        </w:rPr>
      </w:pPr>
    </w:p>
    <w:p w:rsidR="00F6554F" w:rsidRDefault="00F6554F" w:rsidP="00F6554F">
      <w:pPr>
        <w:ind w:left="-426"/>
        <w:rPr>
          <w:rFonts w:asciiTheme="minorHAnsi" w:hAnsiTheme="minorHAnsi"/>
          <w:sz w:val="20"/>
          <w:szCs w:val="20"/>
          <w:u w:val="single"/>
        </w:rPr>
      </w:pPr>
    </w:p>
    <w:p w:rsidR="00F6554F" w:rsidRDefault="00F6554F" w:rsidP="00F6554F">
      <w:pPr>
        <w:ind w:left="-426"/>
        <w:rPr>
          <w:rFonts w:asciiTheme="minorHAnsi" w:hAnsiTheme="minorHAnsi"/>
          <w:sz w:val="20"/>
          <w:szCs w:val="20"/>
          <w:u w:val="single"/>
        </w:rPr>
      </w:pPr>
    </w:p>
    <w:p w:rsidR="00F6554F" w:rsidRDefault="00F6554F" w:rsidP="00F6554F">
      <w:pPr>
        <w:ind w:left="-426"/>
        <w:rPr>
          <w:rFonts w:asciiTheme="minorHAnsi" w:hAnsiTheme="minorHAnsi"/>
          <w:sz w:val="20"/>
          <w:szCs w:val="20"/>
          <w:u w:val="single"/>
        </w:rPr>
      </w:pPr>
    </w:p>
    <w:p w:rsidR="00F6554F" w:rsidRDefault="00F6554F" w:rsidP="00F6554F">
      <w:pPr>
        <w:ind w:left="-426"/>
        <w:rPr>
          <w:rFonts w:asciiTheme="minorHAnsi" w:hAnsiTheme="minorHAnsi"/>
          <w:sz w:val="20"/>
          <w:szCs w:val="20"/>
          <w:u w:val="single"/>
        </w:rPr>
      </w:pPr>
    </w:p>
    <w:p w:rsidR="00F6554F" w:rsidRDefault="00F6554F" w:rsidP="00F6554F">
      <w:pPr>
        <w:ind w:left="-426"/>
        <w:rPr>
          <w:rFonts w:asciiTheme="minorHAnsi" w:hAnsiTheme="minorHAnsi"/>
          <w:sz w:val="20"/>
          <w:szCs w:val="20"/>
          <w:u w:val="single"/>
        </w:rPr>
      </w:pPr>
    </w:p>
    <w:p w:rsidR="00F6554F" w:rsidRPr="00CF51E3" w:rsidRDefault="00F6554F" w:rsidP="00F6554F">
      <w:pPr>
        <w:ind w:left="-426"/>
        <w:rPr>
          <w:rFonts w:asciiTheme="minorHAnsi" w:hAnsiTheme="minorHAnsi"/>
          <w:sz w:val="20"/>
          <w:szCs w:val="20"/>
          <w:u w:val="single"/>
        </w:rPr>
      </w:pPr>
    </w:p>
    <w:p w:rsidR="00F6554F" w:rsidRDefault="00F6554F" w:rsidP="00F6554F">
      <w:pPr>
        <w:ind w:left="-426"/>
        <w:rPr>
          <w:rFonts w:asciiTheme="minorHAnsi" w:hAnsiTheme="minorHAnsi"/>
          <w:sz w:val="20"/>
          <w:szCs w:val="20"/>
        </w:rPr>
      </w:pPr>
    </w:p>
    <w:p w:rsidR="00F6554F" w:rsidRDefault="00F6554F" w:rsidP="00F6554F">
      <w:pPr>
        <w:ind w:left="-426"/>
        <w:rPr>
          <w:rFonts w:asciiTheme="minorHAnsi" w:hAnsiTheme="minorHAnsi"/>
          <w:sz w:val="20"/>
          <w:szCs w:val="20"/>
        </w:rPr>
      </w:pPr>
    </w:p>
    <w:p w:rsidR="00F6554F" w:rsidRDefault="00F6554F" w:rsidP="00F6554F">
      <w:pPr>
        <w:ind w:left="-426"/>
        <w:rPr>
          <w:rFonts w:asciiTheme="minorHAnsi" w:hAnsiTheme="minorHAnsi"/>
          <w:sz w:val="20"/>
          <w:szCs w:val="20"/>
        </w:rPr>
      </w:pPr>
    </w:p>
    <w:p w:rsidR="00F6554F" w:rsidRDefault="00F6554F" w:rsidP="00F6554F">
      <w:pPr>
        <w:ind w:left="-426"/>
        <w:rPr>
          <w:rFonts w:asciiTheme="minorHAnsi" w:hAnsiTheme="minorHAnsi"/>
          <w:sz w:val="20"/>
          <w:szCs w:val="20"/>
        </w:rPr>
      </w:pPr>
    </w:p>
    <w:p w:rsidR="00F6554F" w:rsidRDefault="00F6554F" w:rsidP="00F6554F">
      <w:pPr>
        <w:ind w:left="-426"/>
        <w:rPr>
          <w:rFonts w:asciiTheme="minorHAnsi" w:hAnsiTheme="minorHAnsi"/>
          <w:sz w:val="20"/>
          <w:szCs w:val="20"/>
        </w:rPr>
      </w:pPr>
    </w:p>
    <w:p w:rsidR="00F6554F" w:rsidRDefault="00F6554F" w:rsidP="00F6554F">
      <w:pPr>
        <w:ind w:left="-426"/>
        <w:rPr>
          <w:rFonts w:asciiTheme="minorHAnsi" w:hAnsiTheme="minorHAnsi"/>
          <w:sz w:val="20"/>
          <w:szCs w:val="20"/>
        </w:rPr>
      </w:pPr>
    </w:p>
    <w:p w:rsidR="00F6554F" w:rsidRDefault="00F6554F" w:rsidP="00D36F0B">
      <w:pPr>
        <w:ind w:left="-426"/>
        <w:rPr>
          <w:rFonts w:ascii="Arial Black" w:hAnsi="Arial Black"/>
          <w:sz w:val="20"/>
          <w:szCs w:val="20"/>
        </w:rPr>
      </w:pPr>
    </w:p>
    <w:p w:rsidR="005C0238" w:rsidRDefault="00A329B4" w:rsidP="00D36F0B">
      <w:pPr>
        <w:ind w:left="-426"/>
        <w:rPr>
          <w:rFonts w:asciiTheme="minorHAnsi" w:hAnsiTheme="minorHAnsi"/>
          <w:sz w:val="20"/>
          <w:szCs w:val="20"/>
        </w:rPr>
      </w:pPr>
      <w:r w:rsidRPr="001E404D">
        <w:rPr>
          <w:rFonts w:ascii="Arial Black" w:hAnsi="Arial Black"/>
          <w:sz w:val="20"/>
          <w:szCs w:val="20"/>
        </w:rPr>
        <w:lastRenderedPageBreak/>
        <w:t>7</w:t>
      </w:r>
      <w:r>
        <w:rPr>
          <w:rFonts w:asciiTheme="minorHAnsi" w:hAnsiTheme="minorHAnsi"/>
          <w:sz w:val="20"/>
          <w:szCs w:val="20"/>
        </w:rPr>
        <w:t xml:space="preserve"> - L'accouplement de la boîte de vitesse automatique avec l'arbre moteur est assuré par un convertisseur de couple qui a 2 fonctions :</w:t>
      </w:r>
    </w:p>
    <w:p w:rsidR="00A329B4" w:rsidRDefault="00A329B4" w:rsidP="00D36F0B">
      <w:pPr>
        <w:ind w:left="-426"/>
        <w:rPr>
          <w:rFonts w:asciiTheme="minorHAnsi" w:hAnsiTheme="minorHAnsi"/>
          <w:sz w:val="20"/>
          <w:szCs w:val="20"/>
        </w:rPr>
      </w:pPr>
      <w:r>
        <w:rPr>
          <w:rFonts w:asciiTheme="minorHAnsi" w:hAnsiTheme="minorHAnsi"/>
          <w:sz w:val="20"/>
          <w:szCs w:val="20"/>
        </w:rPr>
        <w:t xml:space="preserve">- assouplir la transmission en admettant un glissement relatif </w:t>
      </w:r>
      <w:r w:rsidR="001E404D">
        <w:rPr>
          <w:rFonts w:asciiTheme="minorHAnsi" w:hAnsiTheme="minorHAnsi"/>
          <w:sz w:val="20"/>
          <w:szCs w:val="20"/>
        </w:rPr>
        <w:t>entre les parties accouplées</w:t>
      </w:r>
    </w:p>
    <w:p w:rsidR="001E404D" w:rsidRDefault="006E51EC" w:rsidP="00D36F0B">
      <w:pPr>
        <w:ind w:left="-426"/>
        <w:rPr>
          <w:rFonts w:asciiTheme="minorHAnsi" w:hAnsiTheme="minorHAnsi"/>
          <w:sz w:val="20"/>
          <w:szCs w:val="20"/>
        </w:rPr>
      </w:pPr>
      <w:r>
        <w:rPr>
          <w:rFonts w:asciiTheme="minorHAnsi" w:hAnsiTheme="minorHAnsi"/>
          <w:noProof/>
          <w:sz w:val="20"/>
          <w:szCs w:val="20"/>
        </w:rPr>
        <w:pict>
          <v:shape id="_x0000_s44626" type="#_x0000_t202" style="position:absolute;left:0;text-align:left;margin-left:213.3pt;margin-top:3.75pt;width:252pt;height:122.6pt;z-index:252946432" stroked="f">
            <v:textbox>
              <w:txbxContent>
                <w:p w:rsidR="00D40187" w:rsidRDefault="00D40187">
                  <w:r w:rsidRPr="001E404D">
                    <w:drawing>
                      <wp:inline distT="0" distB="0" distL="0" distR="0">
                        <wp:extent cx="3007995" cy="1415133"/>
                        <wp:effectExtent l="19050" t="0" r="1905" b="0"/>
                        <wp:docPr id="978" name="Image 966" descr="esnault_2_105_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nault_2_105_fig.jpg"/>
                                <pic:cNvPicPr/>
                              </pic:nvPicPr>
                              <pic:blipFill>
                                <a:blip r:embed="rId24"/>
                                <a:stretch>
                                  <a:fillRect/>
                                </a:stretch>
                              </pic:blipFill>
                              <pic:spPr>
                                <a:xfrm>
                                  <a:off x="0" y="0"/>
                                  <a:ext cx="3007995" cy="1415133"/>
                                </a:xfrm>
                                <a:prstGeom prst="rect">
                                  <a:avLst/>
                                </a:prstGeom>
                              </pic:spPr>
                            </pic:pic>
                          </a:graphicData>
                        </a:graphic>
                      </wp:inline>
                    </w:drawing>
                  </w:r>
                </w:p>
              </w:txbxContent>
            </v:textbox>
          </v:shape>
        </w:pict>
      </w:r>
      <w:r w:rsidR="001E404D">
        <w:rPr>
          <w:rFonts w:asciiTheme="minorHAnsi" w:hAnsiTheme="minorHAnsi"/>
          <w:sz w:val="20"/>
          <w:szCs w:val="20"/>
        </w:rPr>
        <w:t>- augmenter le couple moteur</w:t>
      </w:r>
    </w:p>
    <w:p w:rsidR="001E404D" w:rsidRDefault="001E404D" w:rsidP="00D36F0B">
      <w:pPr>
        <w:ind w:left="-426"/>
        <w:rPr>
          <w:rFonts w:asciiTheme="minorHAnsi" w:hAnsiTheme="minorHAnsi"/>
          <w:sz w:val="20"/>
          <w:szCs w:val="20"/>
        </w:rPr>
      </w:pPr>
      <w:r>
        <w:rPr>
          <w:rFonts w:asciiTheme="minorHAnsi" w:hAnsiTheme="minorHAnsi"/>
          <w:noProof/>
          <w:sz w:val="20"/>
          <w:szCs w:val="20"/>
        </w:rPr>
        <w:pict>
          <v:shape id="_x0000_s44625" type="#_x0000_t202" style="position:absolute;left:0;text-align:left;margin-left:-25.95pt;margin-top:6.45pt;width:239.25pt;height:100.85pt;z-index:252945408" stroked="f">
            <v:textbox>
              <w:txbxContent>
                <w:p w:rsidR="00D40187" w:rsidRDefault="00D40187">
                  <w:pPr>
                    <w:rPr>
                      <w:rFonts w:asciiTheme="minorHAnsi" w:hAnsiTheme="minorHAnsi"/>
                      <w:sz w:val="20"/>
                      <w:szCs w:val="20"/>
                    </w:rPr>
                  </w:pPr>
                  <w:r w:rsidRPr="001E404D">
                    <w:rPr>
                      <w:rFonts w:ascii="Arial Black" w:hAnsi="Arial Black"/>
                      <w:sz w:val="20"/>
                      <w:szCs w:val="20"/>
                    </w:rPr>
                    <w:t xml:space="preserve">8 </w:t>
                  </w:r>
                  <w:r>
                    <w:rPr>
                      <w:rFonts w:asciiTheme="minorHAnsi" w:hAnsiTheme="minorHAnsi"/>
                      <w:sz w:val="20"/>
                      <w:szCs w:val="20"/>
                    </w:rPr>
                    <w:t>- Le rendement d'un convertisseur de couple varie en fonction du glissement comme le montre le graphe ci-contre .</w:t>
                  </w:r>
                </w:p>
                <w:p w:rsidR="00D40187" w:rsidRDefault="00D40187">
                  <w:r>
                    <w:rPr>
                      <w:rFonts w:asciiTheme="minorHAnsi" w:hAnsiTheme="minorHAnsi"/>
                      <w:sz w:val="20"/>
                      <w:szCs w:val="20"/>
                    </w:rPr>
                    <w:t xml:space="preserve">Pour certains rapports sélectionnés, celui-ci peut être amélioré par un accouplement ( arbre moteur - boite de vitesses ) hybride ( </w:t>
                  </w:r>
                  <w:proofErr w:type="spellStart"/>
                  <w:r>
                    <w:rPr>
                      <w:rFonts w:asciiTheme="minorHAnsi" w:hAnsiTheme="minorHAnsi"/>
                      <w:sz w:val="20"/>
                      <w:szCs w:val="20"/>
                    </w:rPr>
                    <w:t>hydraulique,grâce</w:t>
                  </w:r>
                  <w:proofErr w:type="spellEnd"/>
                  <w:r>
                    <w:rPr>
                      <w:rFonts w:asciiTheme="minorHAnsi" w:hAnsiTheme="minorHAnsi"/>
                      <w:sz w:val="20"/>
                      <w:szCs w:val="20"/>
                    </w:rPr>
                    <w:t xml:space="preserve"> au convertisseur et mécanique ou purement mécanique ( prise directe avec amortissement mécanique )</w:t>
                  </w:r>
                </w:p>
              </w:txbxContent>
            </v:textbox>
          </v:shape>
        </w:pict>
      </w:r>
    </w:p>
    <w:p w:rsidR="001E404D" w:rsidRDefault="001E404D" w:rsidP="00D36F0B">
      <w:pPr>
        <w:ind w:left="-426"/>
        <w:rPr>
          <w:rFonts w:asciiTheme="minorHAnsi" w:hAnsiTheme="minorHAnsi"/>
          <w:sz w:val="20"/>
          <w:szCs w:val="20"/>
        </w:rPr>
      </w:pPr>
    </w:p>
    <w:p w:rsidR="005C0238" w:rsidRDefault="005C0238" w:rsidP="00D36F0B">
      <w:pPr>
        <w:ind w:left="-426"/>
        <w:rPr>
          <w:rFonts w:asciiTheme="minorHAnsi" w:hAnsiTheme="minorHAnsi"/>
          <w:sz w:val="20"/>
          <w:szCs w:val="20"/>
        </w:rPr>
      </w:pPr>
    </w:p>
    <w:p w:rsidR="005C0238" w:rsidRDefault="005C0238" w:rsidP="00D36F0B">
      <w:pPr>
        <w:ind w:left="-426"/>
        <w:rPr>
          <w:rFonts w:asciiTheme="minorHAnsi" w:hAnsiTheme="minorHAnsi"/>
          <w:sz w:val="20"/>
          <w:szCs w:val="20"/>
        </w:rPr>
      </w:pPr>
    </w:p>
    <w:p w:rsidR="005C0238" w:rsidRDefault="005C0238" w:rsidP="00D36F0B">
      <w:pPr>
        <w:ind w:left="-426"/>
        <w:rPr>
          <w:rFonts w:asciiTheme="minorHAnsi" w:hAnsiTheme="minorHAnsi"/>
          <w:sz w:val="20"/>
          <w:szCs w:val="20"/>
        </w:rPr>
      </w:pPr>
    </w:p>
    <w:p w:rsidR="005C0238" w:rsidRDefault="005C0238" w:rsidP="00D36F0B">
      <w:pPr>
        <w:ind w:left="-426"/>
        <w:rPr>
          <w:rFonts w:asciiTheme="minorHAnsi" w:hAnsiTheme="minorHAnsi"/>
          <w:sz w:val="20"/>
          <w:szCs w:val="20"/>
        </w:rPr>
      </w:pPr>
    </w:p>
    <w:p w:rsidR="005C0238" w:rsidRDefault="005C0238" w:rsidP="00D36F0B">
      <w:pPr>
        <w:ind w:left="-426"/>
        <w:rPr>
          <w:rFonts w:asciiTheme="minorHAnsi" w:hAnsiTheme="minorHAnsi"/>
          <w:sz w:val="20"/>
          <w:szCs w:val="20"/>
        </w:rPr>
      </w:pPr>
    </w:p>
    <w:p w:rsidR="005C0238" w:rsidRDefault="005C0238" w:rsidP="00D36F0B">
      <w:pPr>
        <w:ind w:left="-426"/>
        <w:rPr>
          <w:rFonts w:asciiTheme="minorHAnsi" w:hAnsiTheme="minorHAnsi"/>
          <w:sz w:val="20"/>
          <w:szCs w:val="20"/>
        </w:rPr>
      </w:pPr>
    </w:p>
    <w:p w:rsidR="005C0238" w:rsidRDefault="005C0238" w:rsidP="00D36F0B">
      <w:pPr>
        <w:ind w:left="-426"/>
        <w:rPr>
          <w:rFonts w:asciiTheme="minorHAnsi" w:hAnsiTheme="minorHAnsi"/>
          <w:sz w:val="20"/>
          <w:szCs w:val="20"/>
        </w:rPr>
      </w:pPr>
    </w:p>
    <w:p w:rsidR="006E51EC" w:rsidRDefault="006E51EC" w:rsidP="00D36F0B">
      <w:pPr>
        <w:ind w:left="-426"/>
        <w:rPr>
          <w:rFonts w:ascii="Arial Black" w:hAnsi="Arial Black"/>
          <w:sz w:val="20"/>
          <w:szCs w:val="20"/>
        </w:rPr>
      </w:pPr>
    </w:p>
    <w:p w:rsidR="005C0238" w:rsidRDefault="00D40187" w:rsidP="00D36F0B">
      <w:pPr>
        <w:ind w:left="-426"/>
        <w:rPr>
          <w:rFonts w:asciiTheme="minorHAnsi" w:hAnsiTheme="minorHAnsi"/>
          <w:sz w:val="20"/>
          <w:szCs w:val="20"/>
        </w:rPr>
      </w:pPr>
      <w:r w:rsidRPr="00D40187">
        <w:rPr>
          <w:rFonts w:ascii="Arial Black" w:hAnsi="Arial Black"/>
          <w:sz w:val="20"/>
          <w:szCs w:val="20"/>
        </w:rPr>
        <w:t>9</w:t>
      </w:r>
      <w:r>
        <w:rPr>
          <w:rFonts w:asciiTheme="minorHAnsi" w:hAnsiTheme="minorHAnsi"/>
          <w:sz w:val="20"/>
          <w:szCs w:val="20"/>
        </w:rPr>
        <w:t xml:space="preserve"> - Une centrale électronique gère l'asservissement de la boite de vitesse selon l'état de nombreux paramètres et la position d'un levier de sélection manuelle.</w:t>
      </w:r>
    </w:p>
    <w:p w:rsidR="00D40187" w:rsidRDefault="00D40187" w:rsidP="00D36F0B">
      <w:pPr>
        <w:ind w:left="-426"/>
        <w:rPr>
          <w:rFonts w:asciiTheme="minorHAnsi" w:hAnsiTheme="minorHAnsi"/>
          <w:sz w:val="20"/>
          <w:szCs w:val="20"/>
        </w:rPr>
      </w:pPr>
    </w:p>
    <w:p w:rsidR="00D40187" w:rsidRDefault="0060162C" w:rsidP="00D36F0B">
      <w:pPr>
        <w:ind w:left="-426"/>
        <w:rPr>
          <w:rFonts w:asciiTheme="minorHAnsi" w:hAnsiTheme="minorHAnsi"/>
          <w:sz w:val="20"/>
          <w:szCs w:val="20"/>
        </w:rPr>
      </w:pPr>
      <w:r w:rsidRPr="00C06F8B">
        <w:rPr>
          <w:rFonts w:ascii="Arial Black" w:hAnsi="Arial Black"/>
          <w:sz w:val="20"/>
          <w:szCs w:val="20"/>
        </w:rPr>
        <w:t xml:space="preserve">10 </w:t>
      </w:r>
      <w:r>
        <w:rPr>
          <w:rFonts w:asciiTheme="minorHAnsi" w:hAnsiTheme="minorHAnsi"/>
          <w:sz w:val="20"/>
          <w:szCs w:val="20"/>
        </w:rPr>
        <w:t>- Les boites de vitesses à commande manuelle sont réalisées avec des trains d'engrenages ordinaires et comportent en général 2 ou 3 arbres.</w:t>
      </w:r>
    </w:p>
    <w:p w:rsidR="0060162C" w:rsidRDefault="0060162C" w:rsidP="00D36F0B">
      <w:pPr>
        <w:ind w:left="-426"/>
        <w:rPr>
          <w:rFonts w:asciiTheme="minorHAnsi" w:hAnsiTheme="minorHAnsi"/>
          <w:sz w:val="20"/>
          <w:szCs w:val="20"/>
        </w:rPr>
      </w:pPr>
      <w:r>
        <w:rPr>
          <w:rFonts w:asciiTheme="minorHAnsi" w:hAnsiTheme="minorHAnsi"/>
          <w:sz w:val="20"/>
          <w:szCs w:val="20"/>
        </w:rPr>
        <w:t xml:space="preserve">Le changement de vitesses est assuré par des crabots ou des synchronisateurs, déplacés par des fourchettes dont le mouvement résulte d'une action </w:t>
      </w:r>
      <w:proofErr w:type="spellStart"/>
      <w:r>
        <w:rPr>
          <w:rFonts w:asciiTheme="minorHAnsi" w:hAnsiTheme="minorHAnsi"/>
          <w:sz w:val="20"/>
          <w:szCs w:val="20"/>
        </w:rPr>
        <w:t>mabnuelle</w:t>
      </w:r>
      <w:proofErr w:type="spellEnd"/>
      <w:r>
        <w:rPr>
          <w:rFonts w:asciiTheme="minorHAnsi" w:hAnsiTheme="minorHAnsi"/>
          <w:sz w:val="20"/>
          <w:szCs w:val="20"/>
        </w:rPr>
        <w:t xml:space="preserve"> sur un levier extérieur.</w:t>
      </w:r>
    </w:p>
    <w:p w:rsidR="0060162C" w:rsidRDefault="0060162C" w:rsidP="00D36F0B">
      <w:pPr>
        <w:ind w:left="-426"/>
        <w:rPr>
          <w:rFonts w:asciiTheme="minorHAnsi" w:hAnsiTheme="minorHAnsi"/>
          <w:sz w:val="20"/>
          <w:szCs w:val="20"/>
        </w:rPr>
      </w:pPr>
      <w:r>
        <w:rPr>
          <w:rFonts w:asciiTheme="minorHAnsi" w:hAnsiTheme="minorHAnsi"/>
          <w:sz w:val="20"/>
          <w:szCs w:val="20"/>
        </w:rPr>
        <w:t>Le changement de rapport par crabotage nécessite l'arrêt en rotation des organes à accoupler.</w:t>
      </w:r>
    </w:p>
    <w:p w:rsidR="0060162C" w:rsidRDefault="0060162C" w:rsidP="00D36F0B">
      <w:pPr>
        <w:ind w:left="-426"/>
        <w:rPr>
          <w:rFonts w:asciiTheme="minorHAnsi" w:hAnsiTheme="minorHAnsi"/>
          <w:sz w:val="20"/>
          <w:szCs w:val="20"/>
        </w:rPr>
      </w:pPr>
      <w:r>
        <w:rPr>
          <w:rFonts w:asciiTheme="minorHAnsi" w:hAnsiTheme="minorHAnsi"/>
          <w:sz w:val="20"/>
          <w:szCs w:val="20"/>
        </w:rPr>
        <w:t>Le synchronisateur autorise l'accouplement d'organes tournants grâce à un embrayage conique destiné à égaliser progressivement des fréquences angulaires initialement différentes.</w:t>
      </w:r>
    </w:p>
    <w:p w:rsidR="0060162C" w:rsidRDefault="0060162C" w:rsidP="00D36F0B">
      <w:pPr>
        <w:ind w:left="-426"/>
        <w:rPr>
          <w:rFonts w:asciiTheme="minorHAnsi" w:hAnsiTheme="minorHAnsi"/>
          <w:sz w:val="20"/>
          <w:szCs w:val="20"/>
        </w:rPr>
      </w:pPr>
      <w:r>
        <w:rPr>
          <w:rFonts w:asciiTheme="minorHAnsi" w:hAnsiTheme="minorHAnsi"/>
          <w:sz w:val="20"/>
          <w:szCs w:val="20"/>
        </w:rPr>
        <w:t xml:space="preserve">Les roues dentées, le plus souvent à denture hélicoïdale peuvent faire partie intégrante de l'arbre ( "pignons </w:t>
      </w:r>
      <w:proofErr w:type="spellStart"/>
      <w:r>
        <w:rPr>
          <w:rFonts w:asciiTheme="minorHAnsi" w:hAnsiTheme="minorHAnsi"/>
          <w:sz w:val="20"/>
          <w:szCs w:val="20"/>
        </w:rPr>
        <w:t>arbrés</w:t>
      </w:r>
      <w:proofErr w:type="spellEnd"/>
      <w:r>
        <w:rPr>
          <w:rFonts w:asciiTheme="minorHAnsi" w:hAnsiTheme="minorHAnsi"/>
          <w:sz w:val="20"/>
          <w:szCs w:val="20"/>
        </w:rPr>
        <w:t>") ou être rapportées ( clavettes, cannelures, frettage )</w:t>
      </w:r>
    </w:p>
    <w:p w:rsidR="00C06F8B" w:rsidRDefault="00C06F8B" w:rsidP="00D36F0B">
      <w:pPr>
        <w:ind w:left="-426"/>
        <w:rPr>
          <w:rFonts w:asciiTheme="minorHAnsi" w:hAnsiTheme="minorHAnsi"/>
          <w:sz w:val="20"/>
          <w:szCs w:val="20"/>
        </w:rPr>
      </w:pPr>
    </w:p>
    <w:p w:rsidR="00C06F8B" w:rsidRDefault="00C06F8B" w:rsidP="00C06F8B">
      <w:pPr>
        <w:rPr>
          <w:rFonts w:asciiTheme="minorHAnsi" w:hAnsiTheme="minorHAnsi"/>
          <w:sz w:val="20"/>
          <w:szCs w:val="20"/>
          <w:u w:val="single"/>
        </w:rPr>
      </w:pPr>
      <w:r w:rsidRPr="00971188">
        <w:rPr>
          <w:rFonts w:asciiTheme="minorHAnsi" w:hAnsiTheme="minorHAnsi"/>
          <w:sz w:val="20"/>
          <w:szCs w:val="20"/>
        </w:rPr>
        <w:t>■</w:t>
      </w:r>
      <w:r w:rsidRPr="00C06F8B">
        <w:rPr>
          <w:rFonts w:asciiTheme="minorHAnsi" w:hAnsiTheme="minorHAnsi"/>
          <w:sz w:val="20"/>
          <w:szCs w:val="20"/>
          <w:u w:val="single"/>
        </w:rPr>
        <w:t>Exemple :</w:t>
      </w:r>
      <w:r>
        <w:rPr>
          <w:rFonts w:asciiTheme="minorHAnsi" w:hAnsiTheme="minorHAnsi"/>
          <w:sz w:val="20"/>
          <w:szCs w:val="20"/>
        </w:rPr>
        <w:t xml:space="preserve"> </w:t>
      </w:r>
      <w:r w:rsidRPr="00971188">
        <w:rPr>
          <w:rFonts w:asciiTheme="minorHAnsi" w:hAnsiTheme="minorHAnsi"/>
          <w:sz w:val="20"/>
          <w:szCs w:val="20"/>
        </w:rPr>
        <w:t xml:space="preserve"> </w:t>
      </w:r>
      <w:r w:rsidRPr="00C06F8B">
        <w:rPr>
          <w:rFonts w:asciiTheme="minorHAnsi" w:hAnsiTheme="minorHAnsi"/>
          <w:sz w:val="20"/>
          <w:szCs w:val="20"/>
        </w:rPr>
        <w:t>Boite de vitesses de véhicule automobile</w:t>
      </w:r>
      <w:r>
        <w:rPr>
          <w:rFonts w:asciiTheme="minorHAnsi" w:hAnsiTheme="minorHAnsi"/>
          <w:sz w:val="20"/>
          <w:szCs w:val="20"/>
          <w:u w:val="single"/>
        </w:rPr>
        <w:t xml:space="preserve"> </w:t>
      </w:r>
    </w:p>
    <w:p w:rsidR="00C06F8B" w:rsidRDefault="00C06F8B" w:rsidP="00C06F8B">
      <w:pPr>
        <w:rPr>
          <w:rFonts w:asciiTheme="minorHAnsi" w:hAnsiTheme="minorHAnsi"/>
          <w:sz w:val="20"/>
          <w:szCs w:val="20"/>
        </w:rPr>
      </w:pPr>
      <w:r>
        <w:rPr>
          <w:rFonts w:asciiTheme="minorHAnsi" w:hAnsiTheme="minorHAnsi"/>
          <w:noProof/>
          <w:sz w:val="28"/>
          <w:szCs w:val="28"/>
        </w:rPr>
        <w:pict>
          <v:shape id="_x0000_s44664" type="#_x0000_t202" style="position:absolute;margin-left:25.8pt;margin-top:3.05pt;width:406.5pt;height:414.5pt;z-index:252990464" stroked="f">
            <v:textbox>
              <w:txbxContent>
                <w:p w:rsidR="00C06F8B" w:rsidRDefault="00C06F8B" w:rsidP="00C06F8B">
                  <w:pPr>
                    <w:rPr>
                      <w:rFonts w:asciiTheme="majorHAnsi" w:hAnsiTheme="majorHAnsi"/>
                      <w:sz w:val="20"/>
                      <w:szCs w:val="20"/>
                    </w:rPr>
                  </w:pPr>
                  <w:r w:rsidRPr="00C460B7">
                    <w:rPr>
                      <w:rFonts w:asciiTheme="majorHAnsi" w:hAnsiTheme="majorHAnsi"/>
                      <w:sz w:val="20"/>
                      <w:szCs w:val="20"/>
                    </w:rPr>
                    <w:t>Boite de vitesses 5 rapports ( marche avant ) et une marche arrière</w:t>
                  </w:r>
                </w:p>
                <w:p w:rsidR="00C06F8B" w:rsidRPr="00C460B7" w:rsidRDefault="00C06F8B" w:rsidP="00C06F8B">
                  <w:pPr>
                    <w:jc w:val="center"/>
                    <w:rPr>
                      <w:rFonts w:asciiTheme="majorHAnsi" w:hAnsiTheme="majorHAnsi"/>
                      <w:sz w:val="20"/>
                      <w:szCs w:val="20"/>
                    </w:rPr>
                  </w:pPr>
                  <w:r>
                    <w:rPr>
                      <w:rFonts w:asciiTheme="majorHAnsi" w:hAnsiTheme="majorHAnsi"/>
                      <w:noProof/>
                      <w:sz w:val="20"/>
                      <w:szCs w:val="20"/>
                    </w:rPr>
                    <w:drawing>
                      <wp:inline distT="0" distB="0" distL="0" distR="0">
                        <wp:extent cx="4781550" cy="5076825"/>
                        <wp:effectExtent l="19050" t="0" r="0" b="0"/>
                        <wp:docPr id="1228" name="Image 1121" descr="esnault_2_p124_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nault_2_p124_fig1.jpg"/>
                                <pic:cNvPicPr/>
                              </pic:nvPicPr>
                              <pic:blipFill>
                                <a:blip r:embed="rId25"/>
                                <a:srcRect t="1947" b="3717"/>
                                <a:stretch>
                                  <a:fillRect/>
                                </a:stretch>
                              </pic:blipFill>
                              <pic:spPr>
                                <a:xfrm>
                                  <a:off x="0" y="0"/>
                                  <a:ext cx="4781550" cy="5076825"/>
                                </a:xfrm>
                                <a:prstGeom prst="rect">
                                  <a:avLst/>
                                </a:prstGeom>
                              </pic:spPr>
                            </pic:pic>
                          </a:graphicData>
                        </a:graphic>
                      </wp:inline>
                    </w:drawing>
                  </w:r>
                </w:p>
              </w:txbxContent>
            </v:textbox>
          </v:shape>
        </w:pict>
      </w:r>
    </w:p>
    <w:p w:rsidR="00C06F8B" w:rsidRDefault="00C06F8B" w:rsidP="00C06F8B">
      <w:pPr>
        <w:ind w:left="-426"/>
        <w:rPr>
          <w:rFonts w:asciiTheme="minorHAnsi" w:hAnsiTheme="minorHAnsi"/>
          <w:sz w:val="28"/>
          <w:szCs w:val="28"/>
        </w:rPr>
      </w:pPr>
    </w:p>
    <w:p w:rsidR="00C06F8B" w:rsidRDefault="00C06F8B" w:rsidP="00C06F8B">
      <w:pPr>
        <w:ind w:left="-426"/>
        <w:rPr>
          <w:rFonts w:asciiTheme="minorHAnsi" w:hAnsiTheme="minorHAnsi"/>
          <w:sz w:val="28"/>
          <w:szCs w:val="28"/>
        </w:rPr>
      </w:pPr>
    </w:p>
    <w:p w:rsidR="00C06F8B" w:rsidRDefault="00C06F8B" w:rsidP="00C06F8B">
      <w:pPr>
        <w:ind w:left="-426"/>
        <w:rPr>
          <w:rFonts w:asciiTheme="minorHAnsi" w:hAnsiTheme="minorHAnsi"/>
          <w:sz w:val="28"/>
          <w:szCs w:val="28"/>
        </w:rPr>
      </w:pPr>
    </w:p>
    <w:p w:rsidR="00C06F8B" w:rsidRDefault="00C06F8B" w:rsidP="00C06F8B">
      <w:pPr>
        <w:ind w:left="-426"/>
        <w:rPr>
          <w:rFonts w:asciiTheme="minorHAnsi" w:hAnsiTheme="minorHAnsi"/>
          <w:sz w:val="28"/>
          <w:szCs w:val="28"/>
        </w:rPr>
      </w:pPr>
    </w:p>
    <w:p w:rsidR="00C06F8B" w:rsidRDefault="00C06F8B" w:rsidP="00C06F8B">
      <w:pPr>
        <w:ind w:left="-426"/>
        <w:rPr>
          <w:rFonts w:asciiTheme="minorHAnsi" w:hAnsiTheme="minorHAnsi"/>
          <w:sz w:val="28"/>
          <w:szCs w:val="28"/>
        </w:rPr>
      </w:pPr>
    </w:p>
    <w:p w:rsidR="00C06F8B" w:rsidRDefault="00C06F8B" w:rsidP="00C06F8B">
      <w:pPr>
        <w:ind w:left="-426"/>
        <w:rPr>
          <w:rFonts w:asciiTheme="minorHAnsi" w:hAnsiTheme="minorHAnsi"/>
          <w:sz w:val="28"/>
          <w:szCs w:val="28"/>
        </w:rPr>
      </w:pPr>
    </w:p>
    <w:p w:rsidR="00C06F8B" w:rsidRDefault="00C06F8B" w:rsidP="00C06F8B">
      <w:pPr>
        <w:ind w:left="-426"/>
        <w:rPr>
          <w:rFonts w:asciiTheme="minorHAnsi" w:hAnsiTheme="minorHAnsi"/>
          <w:sz w:val="28"/>
          <w:szCs w:val="28"/>
        </w:rPr>
      </w:pPr>
    </w:p>
    <w:p w:rsidR="00C06F8B" w:rsidRDefault="00C06F8B" w:rsidP="00C06F8B">
      <w:pPr>
        <w:ind w:left="-426"/>
        <w:rPr>
          <w:rFonts w:asciiTheme="minorHAnsi" w:hAnsiTheme="minorHAnsi"/>
          <w:sz w:val="28"/>
          <w:szCs w:val="28"/>
        </w:rPr>
      </w:pPr>
    </w:p>
    <w:p w:rsidR="00C06F8B" w:rsidRDefault="00C06F8B" w:rsidP="00C06F8B">
      <w:pPr>
        <w:ind w:left="-426"/>
        <w:rPr>
          <w:rFonts w:asciiTheme="minorHAnsi" w:hAnsiTheme="minorHAnsi"/>
          <w:sz w:val="28"/>
          <w:szCs w:val="28"/>
        </w:rPr>
      </w:pPr>
    </w:p>
    <w:p w:rsidR="00C06F8B" w:rsidRDefault="00C06F8B" w:rsidP="00C06F8B">
      <w:pPr>
        <w:ind w:left="-426"/>
        <w:rPr>
          <w:rFonts w:asciiTheme="minorHAnsi" w:hAnsiTheme="minorHAnsi"/>
          <w:sz w:val="28"/>
          <w:szCs w:val="28"/>
        </w:rPr>
      </w:pPr>
    </w:p>
    <w:p w:rsidR="00C06F8B" w:rsidRDefault="00C06F8B" w:rsidP="00C06F8B">
      <w:pPr>
        <w:ind w:left="-426"/>
        <w:rPr>
          <w:rFonts w:asciiTheme="minorHAnsi" w:hAnsiTheme="minorHAnsi"/>
          <w:sz w:val="28"/>
          <w:szCs w:val="28"/>
        </w:rPr>
      </w:pPr>
    </w:p>
    <w:p w:rsidR="00C06F8B" w:rsidRDefault="00C06F8B" w:rsidP="00C06F8B">
      <w:pPr>
        <w:ind w:left="-426"/>
        <w:rPr>
          <w:rFonts w:asciiTheme="minorHAnsi" w:hAnsiTheme="minorHAnsi"/>
          <w:sz w:val="28"/>
          <w:szCs w:val="28"/>
        </w:rPr>
      </w:pPr>
    </w:p>
    <w:p w:rsidR="00C06F8B" w:rsidRDefault="00C06F8B" w:rsidP="00C06F8B">
      <w:pPr>
        <w:ind w:left="-426"/>
        <w:rPr>
          <w:rFonts w:asciiTheme="minorHAnsi" w:hAnsiTheme="minorHAnsi"/>
          <w:sz w:val="28"/>
          <w:szCs w:val="28"/>
        </w:rPr>
      </w:pPr>
    </w:p>
    <w:p w:rsidR="00C06F8B" w:rsidRDefault="00C06F8B" w:rsidP="00C06F8B">
      <w:pPr>
        <w:ind w:left="-426"/>
        <w:rPr>
          <w:rFonts w:asciiTheme="minorHAnsi" w:hAnsiTheme="minorHAnsi"/>
          <w:sz w:val="28"/>
          <w:szCs w:val="28"/>
        </w:rPr>
      </w:pPr>
    </w:p>
    <w:p w:rsidR="00C06F8B" w:rsidRDefault="00C06F8B" w:rsidP="00C06F8B">
      <w:pPr>
        <w:ind w:left="-426"/>
        <w:rPr>
          <w:rFonts w:asciiTheme="minorHAnsi" w:hAnsiTheme="minorHAnsi"/>
          <w:sz w:val="28"/>
          <w:szCs w:val="28"/>
        </w:rPr>
      </w:pPr>
    </w:p>
    <w:p w:rsidR="00C06F8B" w:rsidRDefault="00C06F8B" w:rsidP="00C06F8B">
      <w:pPr>
        <w:ind w:left="-426"/>
        <w:rPr>
          <w:rFonts w:asciiTheme="minorHAnsi" w:hAnsiTheme="minorHAnsi"/>
          <w:sz w:val="28"/>
          <w:szCs w:val="28"/>
        </w:rPr>
      </w:pPr>
    </w:p>
    <w:p w:rsidR="00C06F8B" w:rsidRDefault="00C06F8B" w:rsidP="00C06F8B">
      <w:pPr>
        <w:ind w:left="-426"/>
        <w:rPr>
          <w:rFonts w:asciiTheme="minorHAnsi" w:hAnsiTheme="minorHAnsi"/>
          <w:sz w:val="28"/>
          <w:szCs w:val="28"/>
        </w:rPr>
      </w:pPr>
    </w:p>
    <w:p w:rsidR="00C06F8B" w:rsidRDefault="00C06F8B" w:rsidP="00C06F8B">
      <w:pPr>
        <w:ind w:left="-426"/>
        <w:rPr>
          <w:rFonts w:asciiTheme="minorHAnsi" w:hAnsiTheme="minorHAnsi"/>
          <w:sz w:val="28"/>
          <w:szCs w:val="28"/>
        </w:rPr>
      </w:pPr>
    </w:p>
    <w:p w:rsidR="00C06F8B" w:rsidRDefault="00C06F8B" w:rsidP="00C06F8B">
      <w:pPr>
        <w:ind w:left="-426"/>
        <w:rPr>
          <w:rFonts w:asciiTheme="minorHAnsi" w:hAnsiTheme="minorHAnsi"/>
          <w:sz w:val="28"/>
          <w:szCs w:val="28"/>
        </w:rPr>
      </w:pPr>
    </w:p>
    <w:p w:rsidR="00C06F8B" w:rsidRDefault="00C06F8B" w:rsidP="00C06F8B">
      <w:pPr>
        <w:ind w:left="-426"/>
        <w:rPr>
          <w:rFonts w:asciiTheme="minorHAnsi" w:hAnsiTheme="minorHAnsi"/>
          <w:sz w:val="28"/>
          <w:szCs w:val="28"/>
        </w:rPr>
      </w:pPr>
    </w:p>
    <w:p w:rsidR="00C06F8B" w:rsidRDefault="00C06F8B" w:rsidP="00C06F8B">
      <w:pPr>
        <w:ind w:left="-426"/>
        <w:rPr>
          <w:rFonts w:asciiTheme="minorHAnsi" w:hAnsiTheme="minorHAnsi"/>
          <w:sz w:val="28"/>
          <w:szCs w:val="28"/>
        </w:rPr>
      </w:pPr>
    </w:p>
    <w:p w:rsidR="00C06F8B" w:rsidRDefault="00C06F8B" w:rsidP="00C06F8B">
      <w:pPr>
        <w:ind w:left="-426"/>
        <w:rPr>
          <w:rFonts w:asciiTheme="minorHAnsi" w:hAnsiTheme="minorHAnsi"/>
          <w:sz w:val="28"/>
          <w:szCs w:val="28"/>
        </w:rPr>
      </w:pPr>
    </w:p>
    <w:p w:rsidR="00C06F8B" w:rsidRDefault="00C06F8B" w:rsidP="00C06F8B">
      <w:pPr>
        <w:ind w:left="-426"/>
        <w:rPr>
          <w:rFonts w:asciiTheme="minorHAnsi" w:hAnsiTheme="minorHAnsi"/>
          <w:sz w:val="28"/>
          <w:szCs w:val="28"/>
        </w:rPr>
      </w:pPr>
    </w:p>
    <w:p w:rsidR="00C06F8B" w:rsidRDefault="00C06F8B" w:rsidP="00C06F8B">
      <w:pPr>
        <w:ind w:left="-426"/>
        <w:rPr>
          <w:rFonts w:asciiTheme="minorHAnsi" w:hAnsiTheme="minorHAnsi"/>
          <w:sz w:val="28"/>
          <w:szCs w:val="28"/>
        </w:rPr>
      </w:pPr>
    </w:p>
    <w:p w:rsidR="00C06F8B" w:rsidRDefault="00C06F8B" w:rsidP="00C06F8B">
      <w:pPr>
        <w:ind w:left="-426"/>
        <w:rPr>
          <w:rFonts w:asciiTheme="minorHAnsi" w:hAnsiTheme="minorHAnsi"/>
          <w:sz w:val="28"/>
          <w:szCs w:val="28"/>
        </w:rPr>
      </w:pPr>
    </w:p>
    <w:p w:rsidR="0060162C" w:rsidRDefault="0060162C" w:rsidP="00D36F0B">
      <w:pPr>
        <w:ind w:left="-426"/>
        <w:rPr>
          <w:rFonts w:asciiTheme="minorHAnsi" w:hAnsiTheme="minorHAnsi"/>
          <w:sz w:val="20"/>
          <w:szCs w:val="20"/>
        </w:rPr>
      </w:pPr>
    </w:p>
    <w:p w:rsidR="0060162C" w:rsidRDefault="00C06F8B" w:rsidP="00D36F0B">
      <w:pPr>
        <w:ind w:left="-426"/>
        <w:rPr>
          <w:rFonts w:asciiTheme="minorHAnsi" w:hAnsiTheme="minorHAnsi"/>
          <w:sz w:val="20"/>
          <w:szCs w:val="20"/>
        </w:rPr>
      </w:pPr>
      <w:r w:rsidRPr="00C06F8B">
        <w:rPr>
          <w:rFonts w:asciiTheme="minorHAnsi" w:hAnsiTheme="minorHAnsi"/>
          <w:b/>
          <w:sz w:val="20"/>
          <w:szCs w:val="20"/>
        </w:rPr>
        <w:t>11</w:t>
      </w:r>
      <w:r w:rsidR="0060162C" w:rsidRPr="00C06F8B">
        <w:rPr>
          <w:rFonts w:asciiTheme="minorHAnsi" w:hAnsiTheme="minorHAnsi"/>
          <w:b/>
          <w:sz w:val="20"/>
          <w:szCs w:val="20"/>
        </w:rPr>
        <w:t xml:space="preserve"> </w:t>
      </w:r>
      <w:r w:rsidR="0060162C">
        <w:rPr>
          <w:rFonts w:asciiTheme="minorHAnsi" w:hAnsiTheme="minorHAnsi"/>
          <w:sz w:val="20"/>
          <w:szCs w:val="20"/>
        </w:rPr>
        <w:t>- Les boites de vitesses automatiques sont construites autour d'un train épicycloïdal( à double satellite par exemple )</w:t>
      </w:r>
    </w:p>
    <w:p w:rsidR="005C0238" w:rsidRDefault="005C0238" w:rsidP="00D36F0B">
      <w:pPr>
        <w:ind w:left="-426"/>
        <w:rPr>
          <w:rFonts w:asciiTheme="minorHAnsi" w:hAnsiTheme="minorHAnsi"/>
          <w:sz w:val="20"/>
          <w:szCs w:val="20"/>
        </w:rPr>
      </w:pPr>
    </w:p>
    <w:p w:rsidR="005C0238" w:rsidRPr="00C06F8B" w:rsidRDefault="0060162C" w:rsidP="00D36F0B">
      <w:pPr>
        <w:ind w:left="-426"/>
        <w:rPr>
          <w:rFonts w:asciiTheme="minorHAnsi" w:hAnsiTheme="minorHAnsi"/>
          <w:sz w:val="20"/>
          <w:szCs w:val="20"/>
        </w:rPr>
      </w:pPr>
      <w:r w:rsidRPr="00C06F8B">
        <w:rPr>
          <w:rFonts w:asciiTheme="minorHAnsi" w:hAnsiTheme="minorHAnsi"/>
          <w:sz w:val="20"/>
          <w:szCs w:val="20"/>
          <w:u w:val="single"/>
        </w:rPr>
        <w:t>Exemple</w:t>
      </w:r>
      <w:r w:rsidR="00C06F8B">
        <w:rPr>
          <w:rFonts w:asciiTheme="minorHAnsi" w:hAnsiTheme="minorHAnsi"/>
          <w:sz w:val="20"/>
          <w:szCs w:val="20"/>
        </w:rPr>
        <w:t xml:space="preserve"> ( dessin et schéma correspondant )</w:t>
      </w:r>
    </w:p>
    <w:p w:rsidR="005C0238" w:rsidRDefault="005C0238" w:rsidP="00D36F0B">
      <w:pPr>
        <w:ind w:left="-426"/>
        <w:rPr>
          <w:rFonts w:asciiTheme="minorHAnsi" w:hAnsiTheme="minorHAnsi"/>
          <w:sz w:val="20"/>
          <w:szCs w:val="20"/>
        </w:rPr>
      </w:pPr>
    </w:p>
    <w:p w:rsidR="003F2750" w:rsidRDefault="00C06F8B" w:rsidP="00C06F8B">
      <w:pPr>
        <w:ind w:left="-426"/>
        <w:jc w:val="center"/>
        <w:rPr>
          <w:rFonts w:asciiTheme="minorHAnsi" w:hAnsiTheme="minorHAnsi"/>
          <w:sz w:val="20"/>
          <w:szCs w:val="20"/>
        </w:rPr>
      </w:pPr>
      <w:r w:rsidRPr="00C06F8B">
        <w:rPr>
          <w:rFonts w:asciiTheme="minorHAnsi" w:hAnsiTheme="minorHAnsi"/>
          <w:sz w:val="20"/>
          <w:szCs w:val="20"/>
        </w:rPr>
        <w:drawing>
          <wp:inline distT="0" distB="0" distL="0" distR="0">
            <wp:extent cx="6476999" cy="4761366"/>
            <wp:effectExtent l="19050" t="0" r="1" b="0"/>
            <wp:docPr id="1227" name="Image 1127" descr="esnault_2_p127_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nault_2_p127_fig.jpg"/>
                    <pic:cNvPicPr/>
                  </pic:nvPicPr>
                  <pic:blipFill>
                    <a:blip r:embed="rId26" cstate="print"/>
                    <a:stretch>
                      <a:fillRect/>
                    </a:stretch>
                  </pic:blipFill>
                  <pic:spPr>
                    <a:xfrm>
                      <a:off x="0" y="0"/>
                      <a:ext cx="6482965" cy="4765752"/>
                    </a:xfrm>
                    <a:prstGeom prst="rect">
                      <a:avLst/>
                    </a:prstGeom>
                  </pic:spPr>
                </pic:pic>
              </a:graphicData>
            </a:graphic>
          </wp:inline>
        </w:drawing>
      </w:r>
      <w:r w:rsidR="0060162C" w:rsidRPr="0060162C">
        <w:rPr>
          <w:rFonts w:asciiTheme="minorHAnsi" w:hAnsiTheme="minorHAnsi"/>
          <w:sz w:val="20"/>
          <w:szCs w:val="20"/>
        </w:rPr>
        <w:drawing>
          <wp:inline distT="0" distB="0" distL="0" distR="0">
            <wp:extent cx="4752975" cy="3028950"/>
            <wp:effectExtent l="19050" t="0" r="9525" b="0"/>
            <wp:docPr id="1226" name="Image 1128" descr="esnault_2_p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nault_2_p128.jpg"/>
                    <pic:cNvPicPr/>
                  </pic:nvPicPr>
                  <pic:blipFill>
                    <a:blip r:embed="rId27" cstate="print">
                      <a:lum bright="-10000" contrast="20000"/>
                    </a:blip>
                    <a:stretch>
                      <a:fillRect/>
                    </a:stretch>
                  </pic:blipFill>
                  <pic:spPr>
                    <a:xfrm>
                      <a:off x="0" y="0"/>
                      <a:ext cx="4756932" cy="3031472"/>
                    </a:xfrm>
                    <a:prstGeom prst="rect">
                      <a:avLst/>
                    </a:prstGeom>
                  </pic:spPr>
                </pic:pic>
              </a:graphicData>
            </a:graphic>
          </wp:inline>
        </w:drawing>
      </w:r>
    </w:p>
    <w:p w:rsidR="003F2750" w:rsidRDefault="003F2750" w:rsidP="00D36F0B">
      <w:pPr>
        <w:ind w:left="-426"/>
        <w:rPr>
          <w:rFonts w:asciiTheme="minorHAnsi" w:hAnsiTheme="minorHAnsi"/>
          <w:sz w:val="20"/>
          <w:szCs w:val="20"/>
        </w:rPr>
      </w:pPr>
    </w:p>
    <w:p w:rsidR="003F2750" w:rsidRDefault="003F2750" w:rsidP="00D36F0B">
      <w:pPr>
        <w:ind w:left="-426"/>
        <w:rPr>
          <w:rFonts w:asciiTheme="minorHAnsi" w:hAnsiTheme="minorHAnsi"/>
          <w:sz w:val="20"/>
          <w:szCs w:val="20"/>
        </w:rPr>
      </w:pPr>
    </w:p>
    <w:sectPr w:rsidR="003F2750" w:rsidSect="00637488">
      <w:headerReference w:type="default" r:id="rId28"/>
      <w:footerReference w:type="default" r:id="rId29"/>
      <w:pgSz w:w="11906" w:h="16838"/>
      <w:pgMar w:top="993" w:right="707" w:bottom="1134" w:left="1134" w:header="567" w:footer="41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B3A4D" w:rsidRDefault="00EB3A4D">
      <w:r>
        <w:separator/>
      </w:r>
    </w:p>
  </w:endnote>
  <w:endnote w:type="continuationSeparator" w:id="0">
    <w:p w:rsidR="00EB3A4D" w:rsidRDefault="00EB3A4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0187" w:rsidRPr="00B845B2" w:rsidRDefault="00D40187" w:rsidP="00050396">
    <w:pPr>
      <w:pStyle w:val="Pieddepage"/>
      <w:rPr>
        <w:rFonts w:asciiTheme="minorHAnsi" w:hAnsiTheme="minorHAnsi"/>
        <w:i/>
      </w:rPr>
    </w:pPr>
    <w:r w:rsidRPr="00E8472D">
      <w:rPr>
        <w:rFonts w:asciiTheme="minorHAnsi" w:hAnsiTheme="minorHAnsi"/>
        <w:noProof/>
        <w:sz w:val="20"/>
      </w:rPr>
      <w:pict>
        <v:line id="_x0000_s2089" style="position:absolute;z-index:251679232" from="-2.85pt,16.85pt" to="456pt,16.85pt" strokeweight="3pt"/>
      </w:pict>
    </w:r>
    <w:r w:rsidRPr="00B845B2">
      <w:rPr>
        <w:rFonts w:asciiTheme="minorHAnsi" w:hAnsiTheme="minorHAnsi"/>
      </w:rPr>
      <w:tab/>
    </w:r>
    <w:r w:rsidRPr="00B845B2">
      <w:rPr>
        <w:rFonts w:asciiTheme="minorHAnsi" w:hAnsiTheme="minorHAnsi"/>
      </w:rPr>
      <w:tab/>
    </w:r>
    <w:r w:rsidRPr="00B845B2">
      <w:rPr>
        <w:rFonts w:asciiTheme="minorHAnsi" w:hAnsiTheme="minorHAnsi"/>
        <w:i/>
      </w:rPr>
      <w:t xml:space="preserve">Page </w:t>
    </w:r>
    <w:r w:rsidRPr="00B845B2">
      <w:rPr>
        <w:rFonts w:asciiTheme="minorHAnsi" w:hAnsiTheme="minorHAnsi"/>
        <w:i/>
      </w:rPr>
      <w:fldChar w:fldCharType="begin"/>
    </w:r>
    <w:r w:rsidRPr="00B845B2">
      <w:rPr>
        <w:rFonts w:asciiTheme="minorHAnsi" w:hAnsiTheme="minorHAnsi"/>
        <w:i/>
      </w:rPr>
      <w:instrText xml:space="preserve"> PAGE </w:instrText>
    </w:r>
    <w:r w:rsidRPr="00B845B2">
      <w:rPr>
        <w:rFonts w:asciiTheme="minorHAnsi" w:hAnsiTheme="minorHAnsi"/>
        <w:i/>
      </w:rPr>
      <w:fldChar w:fldCharType="separate"/>
    </w:r>
    <w:r w:rsidR="00250F6C">
      <w:rPr>
        <w:rFonts w:asciiTheme="minorHAnsi" w:hAnsiTheme="minorHAnsi"/>
        <w:i/>
        <w:noProof/>
      </w:rPr>
      <w:t>5</w:t>
    </w:r>
    <w:r w:rsidRPr="00B845B2">
      <w:rPr>
        <w:rFonts w:asciiTheme="minorHAnsi" w:hAnsiTheme="minorHAnsi"/>
        <w:i/>
      </w:rPr>
      <w:fldChar w:fldCharType="end"/>
    </w:r>
    <w:r w:rsidRPr="00B845B2">
      <w:rPr>
        <w:rFonts w:asciiTheme="minorHAnsi" w:hAnsiTheme="minorHAnsi"/>
        <w:i/>
      </w:rPr>
      <w:t xml:space="preserve"> sur </w:t>
    </w:r>
    <w:r w:rsidRPr="00B845B2">
      <w:rPr>
        <w:rFonts w:asciiTheme="minorHAnsi" w:hAnsiTheme="minorHAnsi"/>
        <w:i/>
      </w:rPr>
      <w:fldChar w:fldCharType="begin"/>
    </w:r>
    <w:r w:rsidRPr="00B845B2">
      <w:rPr>
        <w:rFonts w:asciiTheme="minorHAnsi" w:hAnsiTheme="minorHAnsi"/>
        <w:i/>
      </w:rPr>
      <w:instrText xml:space="preserve"> NUMPAGES </w:instrText>
    </w:r>
    <w:r w:rsidRPr="00B845B2">
      <w:rPr>
        <w:rFonts w:asciiTheme="minorHAnsi" w:hAnsiTheme="minorHAnsi"/>
        <w:i/>
      </w:rPr>
      <w:fldChar w:fldCharType="separate"/>
    </w:r>
    <w:r w:rsidR="00250F6C">
      <w:rPr>
        <w:rFonts w:asciiTheme="minorHAnsi" w:hAnsiTheme="minorHAnsi"/>
        <w:i/>
        <w:noProof/>
      </w:rPr>
      <w:t>5</w:t>
    </w:r>
    <w:r w:rsidRPr="00B845B2">
      <w:rPr>
        <w:rFonts w:asciiTheme="minorHAnsi" w:hAnsiTheme="minorHAnsi"/>
        <w:i/>
      </w:rPr>
      <w:fldChar w:fldCharType="end"/>
    </w:r>
  </w:p>
  <w:p w:rsidR="00D40187" w:rsidRDefault="00D40187" w:rsidP="00050396">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B3A4D" w:rsidRDefault="00EB3A4D">
      <w:r>
        <w:separator/>
      </w:r>
    </w:p>
  </w:footnote>
  <w:footnote w:type="continuationSeparator" w:id="0">
    <w:p w:rsidR="00EB3A4D" w:rsidRDefault="00EB3A4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0187" w:rsidRPr="00D33C5B" w:rsidRDefault="00D40187" w:rsidP="00050396">
    <w:pPr>
      <w:pStyle w:val="En-tte"/>
      <w:jc w:val="center"/>
      <w:rPr>
        <w:i/>
      </w:rPr>
    </w:pPr>
    <w:r w:rsidRPr="00E8472D">
      <w:rPr>
        <w:rFonts w:asciiTheme="minorHAnsi" w:hAnsiTheme="minorHAnsi"/>
        <w:i/>
        <w:noProof/>
        <w:sz w:val="20"/>
      </w:rPr>
      <w:pict>
        <v:line id="_x0000_s2088" style="position:absolute;left:0;text-align:left;z-index:251678208" from="6.95pt,16.1pt" to="465.8pt,16.1pt" strokeweight="3pt"/>
      </w:pict>
    </w:r>
    <w:r w:rsidRPr="00B845B2">
      <w:rPr>
        <w:rFonts w:asciiTheme="minorHAnsi" w:hAnsiTheme="minorHAnsi"/>
        <w:i/>
      </w:rPr>
      <w:t>Conception mécanique</w:t>
    </w:r>
    <w:r w:rsidRPr="00D33C5B">
      <w:rPr>
        <w:i/>
      </w:rPr>
      <w:t xml:space="preserve"> – </w:t>
    </w:r>
    <w:r>
      <w:rPr>
        <w:rFonts w:ascii="Arial Narrow" w:hAnsi="Arial Narrow"/>
        <w:i/>
        <w:iCs/>
      </w:rPr>
      <w:t>Les boites de vitesses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36C67"/>
    <w:multiLevelType w:val="hybridMultilevel"/>
    <w:tmpl w:val="CC3EEF32"/>
    <w:lvl w:ilvl="0" w:tplc="10A84F8A">
      <w:start w:val="1"/>
      <w:numFmt w:val="decimal"/>
      <w:lvlText w:val="(%1)"/>
      <w:lvlJc w:val="left"/>
      <w:pPr>
        <w:ind w:left="720" w:hanging="360"/>
      </w:pPr>
      <w:rPr>
        <w:rFonts w:hint="default"/>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322703B"/>
    <w:multiLevelType w:val="hybridMultilevel"/>
    <w:tmpl w:val="8AB83A96"/>
    <w:lvl w:ilvl="0" w:tplc="88E41748">
      <w:start w:val="7"/>
      <w:numFmt w:val="bullet"/>
      <w:lvlText w:val="-"/>
      <w:lvlJc w:val="left"/>
      <w:pPr>
        <w:ind w:left="720" w:hanging="360"/>
      </w:pPr>
      <w:rPr>
        <w:rFonts w:ascii="Arial Narrow" w:eastAsia="Times New Roman" w:hAnsi="Arial Narrow"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8B26B7"/>
    <w:multiLevelType w:val="hybridMultilevel"/>
    <w:tmpl w:val="60D2D546"/>
    <w:lvl w:ilvl="0" w:tplc="E89675BE">
      <w:start w:val="1"/>
      <w:numFmt w:val="decimal"/>
      <w:lvlText w:val="(%1)"/>
      <w:lvlJc w:val="left"/>
      <w:pPr>
        <w:ind w:left="720" w:hanging="360"/>
      </w:pPr>
      <w:rPr>
        <w:rFonts w:ascii="Times New Roman" w:hAnsi="Times New Roman"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5885541"/>
    <w:multiLevelType w:val="hybridMultilevel"/>
    <w:tmpl w:val="0F32589E"/>
    <w:lvl w:ilvl="0" w:tplc="287096D6">
      <w:start w:val="1"/>
      <w:numFmt w:val="bullet"/>
      <w:lvlText w:val="-"/>
      <w:lvlJc w:val="left"/>
      <w:pPr>
        <w:ind w:left="1095" w:hanging="360"/>
      </w:pPr>
      <w:rPr>
        <w:rFonts w:ascii="Arial Narrow" w:eastAsia="Times New Roman" w:hAnsi="Arial Narrow" w:cs="Times New Roman" w:hint="default"/>
      </w:rPr>
    </w:lvl>
    <w:lvl w:ilvl="1" w:tplc="040C0003" w:tentative="1">
      <w:start w:val="1"/>
      <w:numFmt w:val="bullet"/>
      <w:lvlText w:val="o"/>
      <w:lvlJc w:val="left"/>
      <w:pPr>
        <w:ind w:left="1815" w:hanging="360"/>
      </w:pPr>
      <w:rPr>
        <w:rFonts w:ascii="Courier New" w:hAnsi="Courier New" w:cs="Courier New" w:hint="default"/>
      </w:rPr>
    </w:lvl>
    <w:lvl w:ilvl="2" w:tplc="040C0005" w:tentative="1">
      <w:start w:val="1"/>
      <w:numFmt w:val="bullet"/>
      <w:lvlText w:val=""/>
      <w:lvlJc w:val="left"/>
      <w:pPr>
        <w:ind w:left="2535" w:hanging="360"/>
      </w:pPr>
      <w:rPr>
        <w:rFonts w:ascii="Wingdings" w:hAnsi="Wingdings" w:hint="default"/>
      </w:rPr>
    </w:lvl>
    <w:lvl w:ilvl="3" w:tplc="040C0001" w:tentative="1">
      <w:start w:val="1"/>
      <w:numFmt w:val="bullet"/>
      <w:lvlText w:val=""/>
      <w:lvlJc w:val="left"/>
      <w:pPr>
        <w:ind w:left="3255" w:hanging="360"/>
      </w:pPr>
      <w:rPr>
        <w:rFonts w:ascii="Symbol" w:hAnsi="Symbol" w:hint="default"/>
      </w:rPr>
    </w:lvl>
    <w:lvl w:ilvl="4" w:tplc="040C0003" w:tentative="1">
      <w:start w:val="1"/>
      <w:numFmt w:val="bullet"/>
      <w:lvlText w:val="o"/>
      <w:lvlJc w:val="left"/>
      <w:pPr>
        <w:ind w:left="3975" w:hanging="360"/>
      </w:pPr>
      <w:rPr>
        <w:rFonts w:ascii="Courier New" w:hAnsi="Courier New" w:cs="Courier New" w:hint="default"/>
      </w:rPr>
    </w:lvl>
    <w:lvl w:ilvl="5" w:tplc="040C0005" w:tentative="1">
      <w:start w:val="1"/>
      <w:numFmt w:val="bullet"/>
      <w:lvlText w:val=""/>
      <w:lvlJc w:val="left"/>
      <w:pPr>
        <w:ind w:left="4695" w:hanging="360"/>
      </w:pPr>
      <w:rPr>
        <w:rFonts w:ascii="Wingdings" w:hAnsi="Wingdings" w:hint="default"/>
      </w:rPr>
    </w:lvl>
    <w:lvl w:ilvl="6" w:tplc="040C0001" w:tentative="1">
      <w:start w:val="1"/>
      <w:numFmt w:val="bullet"/>
      <w:lvlText w:val=""/>
      <w:lvlJc w:val="left"/>
      <w:pPr>
        <w:ind w:left="5415" w:hanging="360"/>
      </w:pPr>
      <w:rPr>
        <w:rFonts w:ascii="Symbol" w:hAnsi="Symbol" w:hint="default"/>
      </w:rPr>
    </w:lvl>
    <w:lvl w:ilvl="7" w:tplc="040C0003" w:tentative="1">
      <w:start w:val="1"/>
      <w:numFmt w:val="bullet"/>
      <w:lvlText w:val="o"/>
      <w:lvlJc w:val="left"/>
      <w:pPr>
        <w:ind w:left="6135" w:hanging="360"/>
      </w:pPr>
      <w:rPr>
        <w:rFonts w:ascii="Courier New" w:hAnsi="Courier New" w:cs="Courier New" w:hint="default"/>
      </w:rPr>
    </w:lvl>
    <w:lvl w:ilvl="8" w:tplc="040C0005" w:tentative="1">
      <w:start w:val="1"/>
      <w:numFmt w:val="bullet"/>
      <w:lvlText w:val=""/>
      <w:lvlJc w:val="left"/>
      <w:pPr>
        <w:ind w:left="6855" w:hanging="360"/>
      </w:pPr>
      <w:rPr>
        <w:rFonts w:ascii="Wingdings" w:hAnsi="Wingdings" w:hint="default"/>
      </w:rPr>
    </w:lvl>
  </w:abstractNum>
  <w:abstractNum w:abstractNumId="4">
    <w:nsid w:val="0DC27633"/>
    <w:multiLevelType w:val="hybridMultilevel"/>
    <w:tmpl w:val="17C6746C"/>
    <w:lvl w:ilvl="0" w:tplc="6C1C066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42F09F9"/>
    <w:multiLevelType w:val="hybridMultilevel"/>
    <w:tmpl w:val="EBD295C8"/>
    <w:lvl w:ilvl="0" w:tplc="DF5C4D88">
      <w:start w:val="3"/>
      <w:numFmt w:val="bullet"/>
      <w:lvlText w:val="-"/>
      <w:lvlJc w:val="left"/>
      <w:pPr>
        <w:ind w:left="-66" w:hanging="360"/>
      </w:pPr>
      <w:rPr>
        <w:rFonts w:ascii="Arial Narrow" w:eastAsia="Times New Roman" w:hAnsi="Arial Narrow" w:cs="Times New Roman" w:hint="default"/>
      </w:rPr>
    </w:lvl>
    <w:lvl w:ilvl="1" w:tplc="040C0003" w:tentative="1">
      <w:start w:val="1"/>
      <w:numFmt w:val="bullet"/>
      <w:lvlText w:val="o"/>
      <w:lvlJc w:val="left"/>
      <w:pPr>
        <w:ind w:left="654" w:hanging="360"/>
      </w:pPr>
      <w:rPr>
        <w:rFonts w:ascii="Courier New" w:hAnsi="Courier New" w:cs="Courier New" w:hint="default"/>
      </w:rPr>
    </w:lvl>
    <w:lvl w:ilvl="2" w:tplc="040C0005" w:tentative="1">
      <w:start w:val="1"/>
      <w:numFmt w:val="bullet"/>
      <w:lvlText w:val=""/>
      <w:lvlJc w:val="left"/>
      <w:pPr>
        <w:ind w:left="1374" w:hanging="360"/>
      </w:pPr>
      <w:rPr>
        <w:rFonts w:ascii="Wingdings" w:hAnsi="Wingdings" w:hint="default"/>
      </w:rPr>
    </w:lvl>
    <w:lvl w:ilvl="3" w:tplc="040C0001" w:tentative="1">
      <w:start w:val="1"/>
      <w:numFmt w:val="bullet"/>
      <w:lvlText w:val=""/>
      <w:lvlJc w:val="left"/>
      <w:pPr>
        <w:ind w:left="2094" w:hanging="360"/>
      </w:pPr>
      <w:rPr>
        <w:rFonts w:ascii="Symbol" w:hAnsi="Symbol" w:hint="default"/>
      </w:rPr>
    </w:lvl>
    <w:lvl w:ilvl="4" w:tplc="040C0003" w:tentative="1">
      <w:start w:val="1"/>
      <w:numFmt w:val="bullet"/>
      <w:lvlText w:val="o"/>
      <w:lvlJc w:val="left"/>
      <w:pPr>
        <w:ind w:left="2814" w:hanging="360"/>
      </w:pPr>
      <w:rPr>
        <w:rFonts w:ascii="Courier New" w:hAnsi="Courier New" w:cs="Courier New" w:hint="default"/>
      </w:rPr>
    </w:lvl>
    <w:lvl w:ilvl="5" w:tplc="040C0005" w:tentative="1">
      <w:start w:val="1"/>
      <w:numFmt w:val="bullet"/>
      <w:lvlText w:val=""/>
      <w:lvlJc w:val="left"/>
      <w:pPr>
        <w:ind w:left="3534" w:hanging="360"/>
      </w:pPr>
      <w:rPr>
        <w:rFonts w:ascii="Wingdings" w:hAnsi="Wingdings" w:hint="default"/>
      </w:rPr>
    </w:lvl>
    <w:lvl w:ilvl="6" w:tplc="040C0001" w:tentative="1">
      <w:start w:val="1"/>
      <w:numFmt w:val="bullet"/>
      <w:lvlText w:val=""/>
      <w:lvlJc w:val="left"/>
      <w:pPr>
        <w:ind w:left="4254" w:hanging="360"/>
      </w:pPr>
      <w:rPr>
        <w:rFonts w:ascii="Symbol" w:hAnsi="Symbol" w:hint="default"/>
      </w:rPr>
    </w:lvl>
    <w:lvl w:ilvl="7" w:tplc="040C0003" w:tentative="1">
      <w:start w:val="1"/>
      <w:numFmt w:val="bullet"/>
      <w:lvlText w:val="o"/>
      <w:lvlJc w:val="left"/>
      <w:pPr>
        <w:ind w:left="4974" w:hanging="360"/>
      </w:pPr>
      <w:rPr>
        <w:rFonts w:ascii="Courier New" w:hAnsi="Courier New" w:cs="Courier New" w:hint="default"/>
      </w:rPr>
    </w:lvl>
    <w:lvl w:ilvl="8" w:tplc="040C0005" w:tentative="1">
      <w:start w:val="1"/>
      <w:numFmt w:val="bullet"/>
      <w:lvlText w:val=""/>
      <w:lvlJc w:val="left"/>
      <w:pPr>
        <w:ind w:left="5694" w:hanging="360"/>
      </w:pPr>
      <w:rPr>
        <w:rFonts w:ascii="Wingdings" w:hAnsi="Wingdings" w:hint="default"/>
      </w:rPr>
    </w:lvl>
  </w:abstractNum>
  <w:abstractNum w:abstractNumId="6">
    <w:nsid w:val="1E305A44"/>
    <w:multiLevelType w:val="hybridMultilevel"/>
    <w:tmpl w:val="9EEE7A32"/>
    <w:lvl w:ilvl="0" w:tplc="11DA2E9C">
      <w:numFmt w:val="bullet"/>
      <w:lvlText w:val="-"/>
      <w:lvlJc w:val="left"/>
      <w:pPr>
        <w:ind w:left="1764" w:hanging="360"/>
      </w:pPr>
      <w:rPr>
        <w:rFonts w:ascii="Arial Narrow" w:eastAsia="Times New Roman" w:hAnsi="Arial Narrow" w:cs="Times New Roman" w:hint="default"/>
      </w:rPr>
    </w:lvl>
    <w:lvl w:ilvl="1" w:tplc="040C0003" w:tentative="1">
      <w:start w:val="1"/>
      <w:numFmt w:val="bullet"/>
      <w:lvlText w:val="o"/>
      <w:lvlJc w:val="left"/>
      <w:pPr>
        <w:ind w:left="2484" w:hanging="360"/>
      </w:pPr>
      <w:rPr>
        <w:rFonts w:ascii="Courier New" w:hAnsi="Courier New" w:cs="Courier New" w:hint="default"/>
      </w:rPr>
    </w:lvl>
    <w:lvl w:ilvl="2" w:tplc="040C0005" w:tentative="1">
      <w:start w:val="1"/>
      <w:numFmt w:val="bullet"/>
      <w:lvlText w:val=""/>
      <w:lvlJc w:val="left"/>
      <w:pPr>
        <w:ind w:left="3204" w:hanging="360"/>
      </w:pPr>
      <w:rPr>
        <w:rFonts w:ascii="Wingdings" w:hAnsi="Wingdings" w:hint="default"/>
      </w:rPr>
    </w:lvl>
    <w:lvl w:ilvl="3" w:tplc="040C0001" w:tentative="1">
      <w:start w:val="1"/>
      <w:numFmt w:val="bullet"/>
      <w:lvlText w:val=""/>
      <w:lvlJc w:val="left"/>
      <w:pPr>
        <w:ind w:left="3924" w:hanging="360"/>
      </w:pPr>
      <w:rPr>
        <w:rFonts w:ascii="Symbol" w:hAnsi="Symbol" w:hint="default"/>
      </w:rPr>
    </w:lvl>
    <w:lvl w:ilvl="4" w:tplc="040C0003" w:tentative="1">
      <w:start w:val="1"/>
      <w:numFmt w:val="bullet"/>
      <w:lvlText w:val="o"/>
      <w:lvlJc w:val="left"/>
      <w:pPr>
        <w:ind w:left="4644" w:hanging="360"/>
      </w:pPr>
      <w:rPr>
        <w:rFonts w:ascii="Courier New" w:hAnsi="Courier New" w:cs="Courier New" w:hint="default"/>
      </w:rPr>
    </w:lvl>
    <w:lvl w:ilvl="5" w:tplc="040C0005" w:tentative="1">
      <w:start w:val="1"/>
      <w:numFmt w:val="bullet"/>
      <w:lvlText w:val=""/>
      <w:lvlJc w:val="left"/>
      <w:pPr>
        <w:ind w:left="5364" w:hanging="360"/>
      </w:pPr>
      <w:rPr>
        <w:rFonts w:ascii="Wingdings" w:hAnsi="Wingdings" w:hint="default"/>
      </w:rPr>
    </w:lvl>
    <w:lvl w:ilvl="6" w:tplc="040C0001" w:tentative="1">
      <w:start w:val="1"/>
      <w:numFmt w:val="bullet"/>
      <w:lvlText w:val=""/>
      <w:lvlJc w:val="left"/>
      <w:pPr>
        <w:ind w:left="6084" w:hanging="360"/>
      </w:pPr>
      <w:rPr>
        <w:rFonts w:ascii="Symbol" w:hAnsi="Symbol" w:hint="default"/>
      </w:rPr>
    </w:lvl>
    <w:lvl w:ilvl="7" w:tplc="040C0003" w:tentative="1">
      <w:start w:val="1"/>
      <w:numFmt w:val="bullet"/>
      <w:lvlText w:val="o"/>
      <w:lvlJc w:val="left"/>
      <w:pPr>
        <w:ind w:left="6804" w:hanging="360"/>
      </w:pPr>
      <w:rPr>
        <w:rFonts w:ascii="Courier New" w:hAnsi="Courier New" w:cs="Courier New" w:hint="default"/>
      </w:rPr>
    </w:lvl>
    <w:lvl w:ilvl="8" w:tplc="040C0005" w:tentative="1">
      <w:start w:val="1"/>
      <w:numFmt w:val="bullet"/>
      <w:lvlText w:val=""/>
      <w:lvlJc w:val="left"/>
      <w:pPr>
        <w:ind w:left="7524" w:hanging="360"/>
      </w:pPr>
      <w:rPr>
        <w:rFonts w:ascii="Wingdings" w:hAnsi="Wingdings" w:hint="default"/>
      </w:rPr>
    </w:lvl>
  </w:abstractNum>
  <w:abstractNum w:abstractNumId="7">
    <w:nsid w:val="22EA1486"/>
    <w:multiLevelType w:val="singleLevel"/>
    <w:tmpl w:val="0442C606"/>
    <w:lvl w:ilvl="0">
      <w:numFmt w:val="bullet"/>
      <w:lvlText w:val="-"/>
      <w:lvlJc w:val="left"/>
      <w:pPr>
        <w:tabs>
          <w:tab w:val="num" w:pos="360"/>
        </w:tabs>
        <w:ind w:left="360" w:hanging="360"/>
      </w:pPr>
      <w:rPr>
        <w:rFonts w:ascii="Times New Roman" w:hAnsi="Times New Roman" w:hint="default"/>
      </w:rPr>
    </w:lvl>
  </w:abstractNum>
  <w:abstractNum w:abstractNumId="8">
    <w:nsid w:val="24E76C5F"/>
    <w:multiLevelType w:val="multilevel"/>
    <w:tmpl w:val="E864D454"/>
    <w:lvl w:ilvl="0">
      <w:start w:val="2"/>
      <w:numFmt w:val="bullet"/>
      <w:lvlText w:val=""/>
      <w:lvlJc w:val="left"/>
      <w:pPr>
        <w:tabs>
          <w:tab w:val="num" w:pos="720"/>
        </w:tabs>
        <w:ind w:left="720" w:hanging="360"/>
      </w:pPr>
      <w:rPr>
        <w:rFonts w:ascii="Symbol" w:eastAsia="Times New Roman" w:hAnsi="Symbol" w:cs="Times New Roman"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9">
    <w:nsid w:val="30C36059"/>
    <w:multiLevelType w:val="hybridMultilevel"/>
    <w:tmpl w:val="374E3D38"/>
    <w:lvl w:ilvl="0" w:tplc="556EDD9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4542E11"/>
    <w:multiLevelType w:val="hybridMultilevel"/>
    <w:tmpl w:val="C00AF7D0"/>
    <w:lvl w:ilvl="0" w:tplc="A7EEE312">
      <w:start w:val="1"/>
      <w:numFmt w:val="bullet"/>
      <w:lvlText w:val="-"/>
      <w:lvlJc w:val="left"/>
      <w:pPr>
        <w:ind w:left="720" w:hanging="360"/>
      </w:pPr>
      <w:rPr>
        <w:rFonts w:ascii="Arial Narrow" w:eastAsia="Times New Roman" w:hAnsi="Arial Narrow"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7613EB6"/>
    <w:multiLevelType w:val="hybridMultilevel"/>
    <w:tmpl w:val="F242878A"/>
    <w:lvl w:ilvl="0" w:tplc="F920E13A">
      <w:start w:val="2"/>
      <w:numFmt w:val="bullet"/>
      <w:lvlText w:val="-"/>
      <w:lvlJc w:val="left"/>
      <w:pPr>
        <w:tabs>
          <w:tab w:val="num" w:pos="420"/>
        </w:tabs>
        <w:ind w:left="420" w:hanging="360"/>
      </w:pPr>
      <w:rPr>
        <w:rFonts w:ascii="Times New Roman" w:eastAsia="Times New Roman" w:hAnsi="Times New Roman" w:cs="Times New Roman" w:hint="default"/>
      </w:rPr>
    </w:lvl>
    <w:lvl w:ilvl="1" w:tplc="040C0003" w:tentative="1">
      <w:start w:val="1"/>
      <w:numFmt w:val="bullet"/>
      <w:lvlText w:val="o"/>
      <w:lvlJc w:val="left"/>
      <w:pPr>
        <w:tabs>
          <w:tab w:val="num" w:pos="1140"/>
        </w:tabs>
        <w:ind w:left="1140" w:hanging="360"/>
      </w:pPr>
      <w:rPr>
        <w:rFonts w:ascii="Courier New" w:hAnsi="Courier New" w:hint="default"/>
      </w:rPr>
    </w:lvl>
    <w:lvl w:ilvl="2" w:tplc="040C0005" w:tentative="1">
      <w:start w:val="1"/>
      <w:numFmt w:val="bullet"/>
      <w:lvlText w:val=""/>
      <w:lvlJc w:val="left"/>
      <w:pPr>
        <w:tabs>
          <w:tab w:val="num" w:pos="1860"/>
        </w:tabs>
        <w:ind w:left="1860" w:hanging="360"/>
      </w:pPr>
      <w:rPr>
        <w:rFonts w:ascii="Wingdings" w:hAnsi="Wingdings" w:hint="default"/>
      </w:rPr>
    </w:lvl>
    <w:lvl w:ilvl="3" w:tplc="040C0001" w:tentative="1">
      <w:start w:val="1"/>
      <w:numFmt w:val="bullet"/>
      <w:lvlText w:val=""/>
      <w:lvlJc w:val="left"/>
      <w:pPr>
        <w:tabs>
          <w:tab w:val="num" w:pos="2580"/>
        </w:tabs>
        <w:ind w:left="2580" w:hanging="360"/>
      </w:pPr>
      <w:rPr>
        <w:rFonts w:ascii="Symbol" w:hAnsi="Symbol" w:hint="default"/>
      </w:rPr>
    </w:lvl>
    <w:lvl w:ilvl="4" w:tplc="040C0003" w:tentative="1">
      <w:start w:val="1"/>
      <w:numFmt w:val="bullet"/>
      <w:lvlText w:val="o"/>
      <w:lvlJc w:val="left"/>
      <w:pPr>
        <w:tabs>
          <w:tab w:val="num" w:pos="3300"/>
        </w:tabs>
        <w:ind w:left="3300" w:hanging="360"/>
      </w:pPr>
      <w:rPr>
        <w:rFonts w:ascii="Courier New" w:hAnsi="Courier New" w:hint="default"/>
      </w:rPr>
    </w:lvl>
    <w:lvl w:ilvl="5" w:tplc="040C0005" w:tentative="1">
      <w:start w:val="1"/>
      <w:numFmt w:val="bullet"/>
      <w:lvlText w:val=""/>
      <w:lvlJc w:val="left"/>
      <w:pPr>
        <w:tabs>
          <w:tab w:val="num" w:pos="4020"/>
        </w:tabs>
        <w:ind w:left="4020" w:hanging="360"/>
      </w:pPr>
      <w:rPr>
        <w:rFonts w:ascii="Wingdings" w:hAnsi="Wingdings" w:hint="default"/>
      </w:rPr>
    </w:lvl>
    <w:lvl w:ilvl="6" w:tplc="040C0001" w:tentative="1">
      <w:start w:val="1"/>
      <w:numFmt w:val="bullet"/>
      <w:lvlText w:val=""/>
      <w:lvlJc w:val="left"/>
      <w:pPr>
        <w:tabs>
          <w:tab w:val="num" w:pos="4740"/>
        </w:tabs>
        <w:ind w:left="4740" w:hanging="360"/>
      </w:pPr>
      <w:rPr>
        <w:rFonts w:ascii="Symbol" w:hAnsi="Symbol" w:hint="default"/>
      </w:rPr>
    </w:lvl>
    <w:lvl w:ilvl="7" w:tplc="040C0003" w:tentative="1">
      <w:start w:val="1"/>
      <w:numFmt w:val="bullet"/>
      <w:lvlText w:val="o"/>
      <w:lvlJc w:val="left"/>
      <w:pPr>
        <w:tabs>
          <w:tab w:val="num" w:pos="5460"/>
        </w:tabs>
        <w:ind w:left="5460" w:hanging="360"/>
      </w:pPr>
      <w:rPr>
        <w:rFonts w:ascii="Courier New" w:hAnsi="Courier New" w:hint="default"/>
      </w:rPr>
    </w:lvl>
    <w:lvl w:ilvl="8" w:tplc="040C0005" w:tentative="1">
      <w:start w:val="1"/>
      <w:numFmt w:val="bullet"/>
      <w:lvlText w:val=""/>
      <w:lvlJc w:val="left"/>
      <w:pPr>
        <w:tabs>
          <w:tab w:val="num" w:pos="6180"/>
        </w:tabs>
        <w:ind w:left="6180" w:hanging="360"/>
      </w:pPr>
      <w:rPr>
        <w:rFonts w:ascii="Wingdings" w:hAnsi="Wingdings" w:hint="default"/>
      </w:rPr>
    </w:lvl>
  </w:abstractNum>
  <w:abstractNum w:abstractNumId="12">
    <w:nsid w:val="3EE46CDF"/>
    <w:multiLevelType w:val="hybridMultilevel"/>
    <w:tmpl w:val="F2623DE4"/>
    <w:lvl w:ilvl="0" w:tplc="E4CC286A">
      <w:numFmt w:val="bullet"/>
      <w:lvlText w:val="-"/>
      <w:lvlJc w:val="left"/>
      <w:pPr>
        <w:ind w:left="1778" w:hanging="360"/>
      </w:pPr>
      <w:rPr>
        <w:rFonts w:ascii="Arial Narrow" w:eastAsia="Times New Roman" w:hAnsi="Arial Narrow" w:cs="Times New Roman" w:hint="default"/>
      </w:rPr>
    </w:lvl>
    <w:lvl w:ilvl="1" w:tplc="040C0003" w:tentative="1">
      <w:start w:val="1"/>
      <w:numFmt w:val="bullet"/>
      <w:lvlText w:val="o"/>
      <w:lvlJc w:val="left"/>
      <w:pPr>
        <w:ind w:left="2498" w:hanging="360"/>
      </w:pPr>
      <w:rPr>
        <w:rFonts w:ascii="Courier New" w:hAnsi="Courier New" w:cs="Courier New" w:hint="default"/>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cs="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cs="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13">
    <w:nsid w:val="430E454A"/>
    <w:multiLevelType w:val="hybridMultilevel"/>
    <w:tmpl w:val="C87CB344"/>
    <w:lvl w:ilvl="0" w:tplc="837A5686">
      <w:start w:val="2"/>
      <w:numFmt w:val="bullet"/>
      <w:lvlText w:val="-"/>
      <w:lvlJc w:val="left"/>
      <w:pPr>
        <w:ind w:left="720" w:hanging="360"/>
      </w:pPr>
      <w:rPr>
        <w:rFonts w:ascii="Arial Narrow" w:eastAsia="Times New Roman" w:hAnsi="Arial Narrow"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5940CC2"/>
    <w:multiLevelType w:val="hybridMultilevel"/>
    <w:tmpl w:val="3306F6DA"/>
    <w:lvl w:ilvl="0" w:tplc="4AF06DA0">
      <w:start w:val="2"/>
      <w:numFmt w:val="bullet"/>
      <w:lvlText w:val="-"/>
      <w:lvlJc w:val="left"/>
      <w:pPr>
        <w:ind w:left="720" w:hanging="360"/>
      </w:pPr>
      <w:rPr>
        <w:rFonts w:ascii="Arial Narrow" w:eastAsia="Times New Roman" w:hAnsi="Arial Narrow"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AE60DE9"/>
    <w:multiLevelType w:val="hybridMultilevel"/>
    <w:tmpl w:val="EB3C1E9A"/>
    <w:lvl w:ilvl="0" w:tplc="2092C4D0">
      <w:start w:val="7"/>
      <w:numFmt w:val="bullet"/>
      <w:lvlText w:val="-"/>
      <w:lvlJc w:val="left"/>
      <w:pPr>
        <w:ind w:left="720" w:hanging="360"/>
      </w:pPr>
      <w:rPr>
        <w:rFonts w:ascii="Arial Narrow" w:eastAsia="Times New Roman" w:hAnsi="Arial Narrow"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B8B6492"/>
    <w:multiLevelType w:val="hybridMultilevel"/>
    <w:tmpl w:val="E36EB21C"/>
    <w:lvl w:ilvl="0" w:tplc="DC68341E">
      <w:start w:val="1"/>
      <w:numFmt w:val="bullet"/>
      <w:lvlText w:val="-"/>
      <w:lvlJc w:val="left"/>
      <w:pPr>
        <w:tabs>
          <w:tab w:val="num" w:pos="420"/>
        </w:tabs>
        <w:ind w:left="420" w:hanging="360"/>
      </w:pPr>
      <w:rPr>
        <w:rFonts w:ascii="Times New Roman" w:eastAsia="Times New Roman" w:hAnsi="Times New Roman" w:cs="Times New Roman" w:hint="default"/>
      </w:rPr>
    </w:lvl>
    <w:lvl w:ilvl="1" w:tplc="040C0003" w:tentative="1">
      <w:start w:val="1"/>
      <w:numFmt w:val="bullet"/>
      <w:lvlText w:val="o"/>
      <w:lvlJc w:val="left"/>
      <w:pPr>
        <w:tabs>
          <w:tab w:val="num" w:pos="1140"/>
        </w:tabs>
        <w:ind w:left="1140" w:hanging="360"/>
      </w:pPr>
      <w:rPr>
        <w:rFonts w:ascii="Courier New" w:hAnsi="Courier New" w:hint="default"/>
      </w:rPr>
    </w:lvl>
    <w:lvl w:ilvl="2" w:tplc="040C0005" w:tentative="1">
      <w:start w:val="1"/>
      <w:numFmt w:val="bullet"/>
      <w:lvlText w:val=""/>
      <w:lvlJc w:val="left"/>
      <w:pPr>
        <w:tabs>
          <w:tab w:val="num" w:pos="1860"/>
        </w:tabs>
        <w:ind w:left="1860" w:hanging="360"/>
      </w:pPr>
      <w:rPr>
        <w:rFonts w:ascii="Wingdings" w:hAnsi="Wingdings" w:hint="default"/>
      </w:rPr>
    </w:lvl>
    <w:lvl w:ilvl="3" w:tplc="040C0001" w:tentative="1">
      <w:start w:val="1"/>
      <w:numFmt w:val="bullet"/>
      <w:lvlText w:val=""/>
      <w:lvlJc w:val="left"/>
      <w:pPr>
        <w:tabs>
          <w:tab w:val="num" w:pos="2580"/>
        </w:tabs>
        <w:ind w:left="2580" w:hanging="360"/>
      </w:pPr>
      <w:rPr>
        <w:rFonts w:ascii="Symbol" w:hAnsi="Symbol" w:hint="default"/>
      </w:rPr>
    </w:lvl>
    <w:lvl w:ilvl="4" w:tplc="040C0003" w:tentative="1">
      <w:start w:val="1"/>
      <w:numFmt w:val="bullet"/>
      <w:lvlText w:val="o"/>
      <w:lvlJc w:val="left"/>
      <w:pPr>
        <w:tabs>
          <w:tab w:val="num" w:pos="3300"/>
        </w:tabs>
        <w:ind w:left="3300" w:hanging="360"/>
      </w:pPr>
      <w:rPr>
        <w:rFonts w:ascii="Courier New" w:hAnsi="Courier New" w:hint="default"/>
      </w:rPr>
    </w:lvl>
    <w:lvl w:ilvl="5" w:tplc="040C0005" w:tentative="1">
      <w:start w:val="1"/>
      <w:numFmt w:val="bullet"/>
      <w:lvlText w:val=""/>
      <w:lvlJc w:val="left"/>
      <w:pPr>
        <w:tabs>
          <w:tab w:val="num" w:pos="4020"/>
        </w:tabs>
        <w:ind w:left="4020" w:hanging="360"/>
      </w:pPr>
      <w:rPr>
        <w:rFonts w:ascii="Wingdings" w:hAnsi="Wingdings" w:hint="default"/>
      </w:rPr>
    </w:lvl>
    <w:lvl w:ilvl="6" w:tplc="040C0001" w:tentative="1">
      <w:start w:val="1"/>
      <w:numFmt w:val="bullet"/>
      <w:lvlText w:val=""/>
      <w:lvlJc w:val="left"/>
      <w:pPr>
        <w:tabs>
          <w:tab w:val="num" w:pos="4740"/>
        </w:tabs>
        <w:ind w:left="4740" w:hanging="360"/>
      </w:pPr>
      <w:rPr>
        <w:rFonts w:ascii="Symbol" w:hAnsi="Symbol" w:hint="default"/>
      </w:rPr>
    </w:lvl>
    <w:lvl w:ilvl="7" w:tplc="040C0003" w:tentative="1">
      <w:start w:val="1"/>
      <w:numFmt w:val="bullet"/>
      <w:lvlText w:val="o"/>
      <w:lvlJc w:val="left"/>
      <w:pPr>
        <w:tabs>
          <w:tab w:val="num" w:pos="5460"/>
        </w:tabs>
        <w:ind w:left="5460" w:hanging="360"/>
      </w:pPr>
      <w:rPr>
        <w:rFonts w:ascii="Courier New" w:hAnsi="Courier New" w:hint="default"/>
      </w:rPr>
    </w:lvl>
    <w:lvl w:ilvl="8" w:tplc="040C0005" w:tentative="1">
      <w:start w:val="1"/>
      <w:numFmt w:val="bullet"/>
      <w:lvlText w:val=""/>
      <w:lvlJc w:val="left"/>
      <w:pPr>
        <w:tabs>
          <w:tab w:val="num" w:pos="6180"/>
        </w:tabs>
        <w:ind w:left="6180" w:hanging="360"/>
      </w:pPr>
      <w:rPr>
        <w:rFonts w:ascii="Wingdings" w:hAnsi="Wingdings" w:hint="default"/>
      </w:rPr>
    </w:lvl>
  </w:abstractNum>
  <w:abstractNum w:abstractNumId="17">
    <w:nsid w:val="4C133B67"/>
    <w:multiLevelType w:val="hybridMultilevel"/>
    <w:tmpl w:val="07581996"/>
    <w:lvl w:ilvl="0" w:tplc="C952EDF8">
      <w:start w:val="4"/>
      <w:numFmt w:val="bullet"/>
      <w:lvlText w:val="-"/>
      <w:lvlJc w:val="left"/>
      <w:pPr>
        <w:ind w:left="720" w:hanging="360"/>
      </w:pPr>
      <w:rPr>
        <w:rFonts w:ascii="Arial Narrow" w:eastAsia="Times New Roman" w:hAnsi="Arial Narrow"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C1B7F18"/>
    <w:multiLevelType w:val="hybridMultilevel"/>
    <w:tmpl w:val="CBB0B7FE"/>
    <w:lvl w:ilvl="0" w:tplc="05C26234">
      <w:start w:val="2"/>
      <w:numFmt w:val="bullet"/>
      <w:lvlText w:val="-"/>
      <w:lvlJc w:val="left"/>
      <w:pPr>
        <w:ind w:left="720" w:hanging="360"/>
      </w:pPr>
      <w:rPr>
        <w:rFonts w:ascii="Arial Narrow" w:eastAsia="Times New Roman" w:hAnsi="Arial Narrow"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F430B22"/>
    <w:multiLevelType w:val="hybridMultilevel"/>
    <w:tmpl w:val="94C015FC"/>
    <w:lvl w:ilvl="0" w:tplc="5C4E8812">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0">
    <w:nsid w:val="5621783E"/>
    <w:multiLevelType w:val="hybridMultilevel"/>
    <w:tmpl w:val="84FAE500"/>
    <w:lvl w:ilvl="0" w:tplc="4E3E0B52">
      <w:start w:val="1"/>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nsid w:val="5CD52745"/>
    <w:multiLevelType w:val="hybridMultilevel"/>
    <w:tmpl w:val="A44A4D80"/>
    <w:lvl w:ilvl="0" w:tplc="A0F20568">
      <w:start w:val="1"/>
      <w:numFmt w:val="bullet"/>
      <w:lvlText w:val="-"/>
      <w:lvlJc w:val="left"/>
      <w:pPr>
        <w:ind w:left="720" w:hanging="360"/>
      </w:pPr>
      <w:rPr>
        <w:rFonts w:ascii="Arial Narrow" w:eastAsia="Times New Roman" w:hAnsi="Arial Narrow"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E0824F8"/>
    <w:multiLevelType w:val="singleLevel"/>
    <w:tmpl w:val="46242D42"/>
    <w:lvl w:ilvl="0">
      <w:numFmt w:val="bullet"/>
      <w:lvlText w:val="-"/>
      <w:lvlJc w:val="left"/>
      <w:pPr>
        <w:tabs>
          <w:tab w:val="num" w:pos="360"/>
        </w:tabs>
        <w:ind w:left="360" w:hanging="360"/>
      </w:pPr>
      <w:rPr>
        <w:rFonts w:hint="default"/>
      </w:rPr>
    </w:lvl>
  </w:abstractNum>
  <w:abstractNum w:abstractNumId="23">
    <w:nsid w:val="60241947"/>
    <w:multiLevelType w:val="hybridMultilevel"/>
    <w:tmpl w:val="B19AF8E0"/>
    <w:lvl w:ilvl="0" w:tplc="0636BFC6">
      <w:numFmt w:val="bullet"/>
      <w:lvlText w:val="-"/>
      <w:lvlJc w:val="left"/>
      <w:pPr>
        <w:ind w:left="720" w:hanging="360"/>
      </w:pPr>
      <w:rPr>
        <w:rFonts w:ascii="Arial Narrow" w:eastAsia="Times New Roman" w:hAnsi="Arial Narrow"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4A8560F"/>
    <w:multiLevelType w:val="hybridMultilevel"/>
    <w:tmpl w:val="43B615D2"/>
    <w:lvl w:ilvl="0" w:tplc="C4662DEC">
      <w:start w:val="1"/>
      <w:numFmt w:val="decimal"/>
      <w:lvlText w:val="(%1)"/>
      <w:lvlJc w:val="left"/>
      <w:pPr>
        <w:ind w:left="502" w:hanging="360"/>
      </w:pPr>
      <w:rPr>
        <w:rFonts w:hint="default"/>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25">
    <w:nsid w:val="660D452B"/>
    <w:multiLevelType w:val="hybridMultilevel"/>
    <w:tmpl w:val="843C5AEE"/>
    <w:lvl w:ilvl="0" w:tplc="C3703946">
      <w:start w:val="6"/>
      <w:numFmt w:val="bullet"/>
      <w:lvlText w:val="-"/>
      <w:lvlJc w:val="left"/>
      <w:pPr>
        <w:ind w:left="720" w:hanging="360"/>
      </w:pPr>
      <w:rPr>
        <w:rFonts w:ascii="Arial Narrow" w:eastAsia="Times New Roman" w:hAnsi="Arial Narrow"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0FB163C"/>
    <w:multiLevelType w:val="hybridMultilevel"/>
    <w:tmpl w:val="D27C8640"/>
    <w:lvl w:ilvl="0" w:tplc="00622398">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5E92FED"/>
    <w:multiLevelType w:val="hybridMultilevel"/>
    <w:tmpl w:val="9AA65640"/>
    <w:lvl w:ilvl="0" w:tplc="6128D658">
      <w:start w:val="6"/>
      <w:numFmt w:val="bullet"/>
      <w:lvlText w:val="-"/>
      <w:lvlJc w:val="left"/>
      <w:pPr>
        <w:ind w:left="-66" w:hanging="360"/>
      </w:pPr>
      <w:rPr>
        <w:rFonts w:ascii="Arial Narrow" w:eastAsia="Times New Roman" w:hAnsi="Arial Narrow" w:cs="Times New Roman" w:hint="default"/>
      </w:rPr>
    </w:lvl>
    <w:lvl w:ilvl="1" w:tplc="040C0003" w:tentative="1">
      <w:start w:val="1"/>
      <w:numFmt w:val="bullet"/>
      <w:lvlText w:val="o"/>
      <w:lvlJc w:val="left"/>
      <w:pPr>
        <w:ind w:left="654" w:hanging="360"/>
      </w:pPr>
      <w:rPr>
        <w:rFonts w:ascii="Courier New" w:hAnsi="Courier New" w:cs="Courier New" w:hint="default"/>
      </w:rPr>
    </w:lvl>
    <w:lvl w:ilvl="2" w:tplc="040C0005" w:tentative="1">
      <w:start w:val="1"/>
      <w:numFmt w:val="bullet"/>
      <w:lvlText w:val=""/>
      <w:lvlJc w:val="left"/>
      <w:pPr>
        <w:ind w:left="1374" w:hanging="360"/>
      </w:pPr>
      <w:rPr>
        <w:rFonts w:ascii="Wingdings" w:hAnsi="Wingdings" w:hint="default"/>
      </w:rPr>
    </w:lvl>
    <w:lvl w:ilvl="3" w:tplc="040C0001" w:tentative="1">
      <w:start w:val="1"/>
      <w:numFmt w:val="bullet"/>
      <w:lvlText w:val=""/>
      <w:lvlJc w:val="left"/>
      <w:pPr>
        <w:ind w:left="2094" w:hanging="360"/>
      </w:pPr>
      <w:rPr>
        <w:rFonts w:ascii="Symbol" w:hAnsi="Symbol" w:hint="default"/>
      </w:rPr>
    </w:lvl>
    <w:lvl w:ilvl="4" w:tplc="040C0003" w:tentative="1">
      <w:start w:val="1"/>
      <w:numFmt w:val="bullet"/>
      <w:lvlText w:val="o"/>
      <w:lvlJc w:val="left"/>
      <w:pPr>
        <w:ind w:left="2814" w:hanging="360"/>
      </w:pPr>
      <w:rPr>
        <w:rFonts w:ascii="Courier New" w:hAnsi="Courier New" w:cs="Courier New" w:hint="default"/>
      </w:rPr>
    </w:lvl>
    <w:lvl w:ilvl="5" w:tplc="040C0005" w:tentative="1">
      <w:start w:val="1"/>
      <w:numFmt w:val="bullet"/>
      <w:lvlText w:val=""/>
      <w:lvlJc w:val="left"/>
      <w:pPr>
        <w:ind w:left="3534" w:hanging="360"/>
      </w:pPr>
      <w:rPr>
        <w:rFonts w:ascii="Wingdings" w:hAnsi="Wingdings" w:hint="default"/>
      </w:rPr>
    </w:lvl>
    <w:lvl w:ilvl="6" w:tplc="040C0001" w:tentative="1">
      <w:start w:val="1"/>
      <w:numFmt w:val="bullet"/>
      <w:lvlText w:val=""/>
      <w:lvlJc w:val="left"/>
      <w:pPr>
        <w:ind w:left="4254" w:hanging="360"/>
      </w:pPr>
      <w:rPr>
        <w:rFonts w:ascii="Symbol" w:hAnsi="Symbol" w:hint="default"/>
      </w:rPr>
    </w:lvl>
    <w:lvl w:ilvl="7" w:tplc="040C0003" w:tentative="1">
      <w:start w:val="1"/>
      <w:numFmt w:val="bullet"/>
      <w:lvlText w:val="o"/>
      <w:lvlJc w:val="left"/>
      <w:pPr>
        <w:ind w:left="4974" w:hanging="360"/>
      </w:pPr>
      <w:rPr>
        <w:rFonts w:ascii="Courier New" w:hAnsi="Courier New" w:cs="Courier New" w:hint="default"/>
      </w:rPr>
    </w:lvl>
    <w:lvl w:ilvl="8" w:tplc="040C0005" w:tentative="1">
      <w:start w:val="1"/>
      <w:numFmt w:val="bullet"/>
      <w:lvlText w:val=""/>
      <w:lvlJc w:val="left"/>
      <w:pPr>
        <w:ind w:left="5694" w:hanging="360"/>
      </w:pPr>
      <w:rPr>
        <w:rFonts w:ascii="Wingdings" w:hAnsi="Wingdings" w:hint="default"/>
      </w:rPr>
    </w:lvl>
  </w:abstractNum>
  <w:abstractNum w:abstractNumId="28">
    <w:nsid w:val="7B343F3E"/>
    <w:multiLevelType w:val="hybridMultilevel"/>
    <w:tmpl w:val="3738E396"/>
    <w:lvl w:ilvl="0" w:tplc="CC208CFC">
      <w:start w:val="1"/>
      <w:numFmt w:val="bullet"/>
      <w:lvlText w:val="-"/>
      <w:lvlJc w:val="left"/>
      <w:pPr>
        <w:ind w:left="1065" w:hanging="360"/>
      </w:pPr>
      <w:rPr>
        <w:rFonts w:ascii="Arial Narrow" w:eastAsia="Times New Roman" w:hAnsi="Arial Narrow" w:cs="Times New Roman"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29">
    <w:nsid w:val="7F274807"/>
    <w:multiLevelType w:val="hybridMultilevel"/>
    <w:tmpl w:val="6BB8CC3E"/>
    <w:lvl w:ilvl="0" w:tplc="1960D03E">
      <w:start w:val="2"/>
      <w:numFmt w:val="bullet"/>
      <w:lvlText w:val="-"/>
      <w:lvlJc w:val="left"/>
      <w:pPr>
        <w:ind w:left="502" w:hanging="360"/>
      </w:pPr>
      <w:rPr>
        <w:rFonts w:ascii="Arial Narrow" w:eastAsia="Times New Roman" w:hAnsi="Arial Narrow" w:cs="Times New Roman"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num w:numId="1">
    <w:abstractNumId w:val="5"/>
  </w:num>
  <w:num w:numId="2">
    <w:abstractNumId w:val="25"/>
  </w:num>
  <w:num w:numId="3">
    <w:abstractNumId w:val="0"/>
  </w:num>
  <w:num w:numId="4">
    <w:abstractNumId w:val="2"/>
  </w:num>
  <w:num w:numId="5">
    <w:abstractNumId w:val="24"/>
  </w:num>
  <w:num w:numId="6">
    <w:abstractNumId w:val="21"/>
  </w:num>
  <w:num w:numId="7">
    <w:abstractNumId w:val="9"/>
  </w:num>
  <w:num w:numId="8">
    <w:abstractNumId w:val="18"/>
  </w:num>
  <w:num w:numId="9">
    <w:abstractNumId w:val="29"/>
  </w:num>
  <w:num w:numId="10">
    <w:abstractNumId w:val="13"/>
  </w:num>
  <w:num w:numId="11">
    <w:abstractNumId w:val="14"/>
  </w:num>
  <w:num w:numId="12">
    <w:abstractNumId w:val="19"/>
  </w:num>
  <w:num w:numId="13">
    <w:abstractNumId w:val="10"/>
  </w:num>
  <w:num w:numId="14">
    <w:abstractNumId w:val="4"/>
  </w:num>
  <w:num w:numId="15">
    <w:abstractNumId w:val="26"/>
  </w:num>
  <w:num w:numId="16">
    <w:abstractNumId w:val="27"/>
  </w:num>
  <w:num w:numId="17">
    <w:abstractNumId w:val="6"/>
  </w:num>
  <w:num w:numId="18">
    <w:abstractNumId w:val="12"/>
  </w:num>
  <w:num w:numId="19">
    <w:abstractNumId w:val="17"/>
  </w:num>
  <w:num w:numId="20">
    <w:abstractNumId w:val="23"/>
  </w:num>
  <w:num w:numId="21">
    <w:abstractNumId w:val="3"/>
  </w:num>
  <w:num w:numId="22">
    <w:abstractNumId w:val="28"/>
  </w:num>
  <w:num w:numId="23">
    <w:abstractNumId w:val="1"/>
  </w:num>
  <w:num w:numId="24">
    <w:abstractNumId w:val="15"/>
  </w:num>
  <w:num w:numId="25">
    <w:abstractNumId w:val="8"/>
  </w:num>
  <w:num w:numId="26">
    <w:abstractNumId w:val="16"/>
  </w:num>
  <w:num w:numId="27">
    <w:abstractNumId w:val="7"/>
  </w:num>
  <w:num w:numId="28">
    <w:abstractNumId w:val="22"/>
  </w:num>
  <w:num w:numId="29">
    <w:abstractNumId w:val="20"/>
  </w:num>
  <w:num w:numId="30">
    <w:abstractNumId w:val="11"/>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2"/>
  <w:proofState w:spelling="clean"/>
  <w:defaultTabStop w:val="708"/>
  <w:hyphenationZone w:val="425"/>
  <w:drawingGridHorizontalSpacing w:val="120"/>
  <w:drawingGridVerticalSpacing w:val="57"/>
  <w:displayHorizontalDrawingGridEvery w:val="2"/>
  <w:noPunctuationKerning/>
  <w:characterSpacingControl w:val="doNotCompress"/>
  <w:hdrShapeDefaults>
    <o:shapedefaults v:ext="edit" spidmax="57346" fillcolor="white">
      <v:fill color="white"/>
      <o:colormenu v:ext="edit" fillcolor="none" strokecolor="none"/>
    </o:shapedefaults>
    <o:shapelayout v:ext="edit">
      <o:idmap v:ext="edit" data="2"/>
    </o:shapelayout>
  </w:hdrShapeDefaults>
  <w:footnotePr>
    <w:footnote w:id="-1"/>
    <w:footnote w:id="0"/>
  </w:footnotePr>
  <w:endnotePr>
    <w:endnote w:id="-1"/>
    <w:endnote w:id="0"/>
  </w:endnotePr>
  <w:compat/>
  <w:rsids>
    <w:rsidRoot w:val="00FE66C2"/>
    <w:rsid w:val="0000303A"/>
    <w:rsid w:val="000172CA"/>
    <w:rsid w:val="00021454"/>
    <w:rsid w:val="0002409B"/>
    <w:rsid w:val="000343FC"/>
    <w:rsid w:val="0003600A"/>
    <w:rsid w:val="000374AF"/>
    <w:rsid w:val="00050396"/>
    <w:rsid w:val="0005312F"/>
    <w:rsid w:val="000543DB"/>
    <w:rsid w:val="000546E8"/>
    <w:rsid w:val="0006314E"/>
    <w:rsid w:val="00072D3F"/>
    <w:rsid w:val="000745AB"/>
    <w:rsid w:val="00076A8A"/>
    <w:rsid w:val="000811F3"/>
    <w:rsid w:val="00086264"/>
    <w:rsid w:val="00091B83"/>
    <w:rsid w:val="00096422"/>
    <w:rsid w:val="000A278B"/>
    <w:rsid w:val="000B6AE9"/>
    <w:rsid w:val="000C32C4"/>
    <w:rsid w:val="000C3707"/>
    <w:rsid w:val="000E669F"/>
    <w:rsid w:val="000E6E0B"/>
    <w:rsid w:val="0010044D"/>
    <w:rsid w:val="00105704"/>
    <w:rsid w:val="00116E41"/>
    <w:rsid w:val="0011740D"/>
    <w:rsid w:val="00124819"/>
    <w:rsid w:val="0013662F"/>
    <w:rsid w:val="00140C7B"/>
    <w:rsid w:val="0014401A"/>
    <w:rsid w:val="0014579E"/>
    <w:rsid w:val="0015175D"/>
    <w:rsid w:val="00155ADC"/>
    <w:rsid w:val="00160E41"/>
    <w:rsid w:val="001642D1"/>
    <w:rsid w:val="001654C6"/>
    <w:rsid w:val="0016594F"/>
    <w:rsid w:val="001731C2"/>
    <w:rsid w:val="001753BC"/>
    <w:rsid w:val="00177063"/>
    <w:rsid w:val="00181BBE"/>
    <w:rsid w:val="00182E55"/>
    <w:rsid w:val="00183391"/>
    <w:rsid w:val="00185548"/>
    <w:rsid w:val="0019495D"/>
    <w:rsid w:val="001A0AA6"/>
    <w:rsid w:val="001A4518"/>
    <w:rsid w:val="001A5455"/>
    <w:rsid w:val="001B1E10"/>
    <w:rsid w:val="001B23E7"/>
    <w:rsid w:val="001B35FB"/>
    <w:rsid w:val="001C18E0"/>
    <w:rsid w:val="001C44AE"/>
    <w:rsid w:val="001C7DE7"/>
    <w:rsid w:val="001D37A0"/>
    <w:rsid w:val="001E404D"/>
    <w:rsid w:val="001E6282"/>
    <w:rsid w:val="001E7AD4"/>
    <w:rsid w:val="001F03F0"/>
    <w:rsid w:val="001F2DDE"/>
    <w:rsid w:val="001F46C3"/>
    <w:rsid w:val="001F65AF"/>
    <w:rsid w:val="00205E8B"/>
    <w:rsid w:val="00206F56"/>
    <w:rsid w:val="002245ED"/>
    <w:rsid w:val="002253D3"/>
    <w:rsid w:val="00227189"/>
    <w:rsid w:val="00232FB0"/>
    <w:rsid w:val="0023379D"/>
    <w:rsid w:val="00235F0D"/>
    <w:rsid w:val="00242890"/>
    <w:rsid w:val="00250F6C"/>
    <w:rsid w:val="00257103"/>
    <w:rsid w:val="00257D4D"/>
    <w:rsid w:val="00261B91"/>
    <w:rsid w:val="0026772A"/>
    <w:rsid w:val="00267D7B"/>
    <w:rsid w:val="00272D92"/>
    <w:rsid w:val="00283A42"/>
    <w:rsid w:val="00291EC5"/>
    <w:rsid w:val="00293599"/>
    <w:rsid w:val="0029365F"/>
    <w:rsid w:val="00295697"/>
    <w:rsid w:val="002B6516"/>
    <w:rsid w:val="002B7647"/>
    <w:rsid w:val="002C2509"/>
    <w:rsid w:val="002D085F"/>
    <w:rsid w:val="002D0BA6"/>
    <w:rsid w:val="002E3111"/>
    <w:rsid w:val="002E7A4B"/>
    <w:rsid w:val="002F3E38"/>
    <w:rsid w:val="002F4E88"/>
    <w:rsid w:val="002F7B79"/>
    <w:rsid w:val="00302A91"/>
    <w:rsid w:val="003035EB"/>
    <w:rsid w:val="003276F2"/>
    <w:rsid w:val="00331347"/>
    <w:rsid w:val="003418ED"/>
    <w:rsid w:val="00342A43"/>
    <w:rsid w:val="0034440C"/>
    <w:rsid w:val="00346785"/>
    <w:rsid w:val="0035096A"/>
    <w:rsid w:val="00351719"/>
    <w:rsid w:val="00353502"/>
    <w:rsid w:val="00354EDB"/>
    <w:rsid w:val="003608EB"/>
    <w:rsid w:val="00370F6E"/>
    <w:rsid w:val="0037488C"/>
    <w:rsid w:val="00375AAB"/>
    <w:rsid w:val="00376318"/>
    <w:rsid w:val="003A23AF"/>
    <w:rsid w:val="003A5124"/>
    <w:rsid w:val="003B15DE"/>
    <w:rsid w:val="003B4DC7"/>
    <w:rsid w:val="003B6416"/>
    <w:rsid w:val="003D3E7F"/>
    <w:rsid w:val="003D4160"/>
    <w:rsid w:val="003D6EC2"/>
    <w:rsid w:val="003E03C3"/>
    <w:rsid w:val="003E1830"/>
    <w:rsid w:val="003E1E84"/>
    <w:rsid w:val="003E6316"/>
    <w:rsid w:val="003F2750"/>
    <w:rsid w:val="003F4245"/>
    <w:rsid w:val="003F6B40"/>
    <w:rsid w:val="003F7B37"/>
    <w:rsid w:val="00400934"/>
    <w:rsid w:val="004022D8"/>
    <w:rsid w:val="0041196A"/>
    <w:rsid w:val="00416332"/>
    <w:rsid w:val="00425BED"/>
    <w:rsid w:val="004300EE"/>
    <w:rsid w:val="004366B7"/>
    <w:rsid w:val="00445B11"/>
    <w:rsid w:val="00446190"/>
    <w:rsid w:val="00451711"/>
    <w:rsid w:val="00452BF7"/>
    <w:rsid w:val="0046359D"/>
    <w:rsid w:val="004657F8"/>
    <w:rsid w:val="0047063A"/>
    <w:rsid w:val="00473C53"/>
    <w:rsid w:val="00476192"/>
    <w:rsid w:val="00480AD9"/>
    <w:rsid w:val="00480C82"/>
    <w:rsid w:val="00486A07"/>
    <w:rsid w:val="0049074F"/>
    <w:rsid w:val="004954A1"/>
    <w:rsid w:val="00497059"/>
    <w:rsid w:val="004A788A"/>
    <w:rsid w:val="004B1EA8"/>
    <w:rsid w:val="004B7A87"/>
    <w:rsid w:val="004D00F8"/>
    <w:rsid w:val="004D37E0"/>
    <w:rsid w:val="004D4F1D"/>
    <w:rsid w:val="004E2BAC"/>
    <w:rsid w:val="004F10A7"/>
    <w:rsid w:val="004F6E89"/>
    <w:rsid w:val="00502869"/>
    <w:rsid w:val="00503493"/>
    <w:rsid w:val="00511F9E"/>
    <w:rsid w:val="00523316"/>
    <w:rsid w:val="005243D4"/>
    <w:rsid w:val="00525457"/>
    <w:rsid w:val="00531AF4"/>
    <w:rsid w:val="0053268C"/>
    <w:rsid w:val="0053463D"/>
    <w:rsid w:val="005363E7"/>
    <w:rsid w:val="005424A2"/>
    <w:rsid w:val="005476AD"/>
    <w:rsid w:val="0054776E"/>
    <w:rsid w:val="00551989"/>
    <w:rsid w:val="00552EB3"/>
    <w:rsid w:val="00556528"/>
    <w:rsid w:val="005570F6"/>
    <w:rsid w:val="0056389A"/>
    <w:rsid w:val="00565E6A"/>
    <w:rsid w:val="00582AC9"/>
    <w:rsid w:val="00583807"/>
    <w:rsid w:val="0058535B"/>
    <w:rsid w:val="00590C18"/>
    <w:rsid w:val="00591B09"/>
    <w:rsid w:val="005960D7"/>
    <w:rsid w:val="005B1838"/>
    <w:rsid w:val="005B49DE"/>
    <w:rsid w:val="005C0238"/>
    <w:rsid w:val="005C2B3A"/>
    <w:rsid w:val="005D0B3E"/>
    <w:rsid w:val="005D0ED6"/>
    <w:rsid w:val="005D5F28"/>
    <w:rsid w:val="005E3D86"/>
    <w:rsid w:val="005E4599"/>
    <w:rsid w:val="005E5B0B"/>
    <w:rsid w:val="005F7E98"/>
    <w:rsid w:val="0060162C"/>
    <w:rsid w:val="00604FFE"/>
    <w:rsid w:val="006121C2"/>
    <w:rsid w:val="006163F1"/>
    <w:rsid w:val="00617786"/>
    <w:rsid w:val="00620DD4"/>
    <w:rsid w:val="00624D36"/>
    <w:rsid w:val="00627E21"/>
    <w:rsid w:val="0063112A"/>
    <w:rsid w:val="0063496F"/>
    <w:rsid w:val="00637488"/>
    <w:rsid w:val="00640C17"/>
    <w:rsid w:val="006470E7"/>
    <w:rsid w:val="00647458"/>
    <w:rsid w:val="006516EB"/>
    <w:rsid w:val="00651C65"/>
    <w:rsid w:val="00656D52"/>
    <w:rsid w:val="00660EDC"/>
    <w:rsid w:val="00663AD6"/>
    <w:rsid w:val="00663F47"/>
    <w:rsid w:val="0068147C"/>
    <w:rsid w:val="00685BB7"/>
    <w:rsid w:val="0069028D"/>
    <w:rsid w:val="00694519"/>
    <w:rsid w:val="00697033"/>
    <w:rsid w:val="006B11F1"/>
    <w:rsid w:val="006C21D0"/>
    <w:rsid w:val="006C413B"/>
    <w:rsid w:val="006C7E7A"/>
    <w:rsid w:val="006D1152"/>
    <w:rsid w:val="006D206B"/>
    <w:rsid w:val="006E47B7"/>
    <w:rsid w:val="006E51EC"/>
    <w:rsid w:val="006F2B43"/>
    <w:rsid w:val="006F723D"/>
    <w:rsid w:val="00700B70"/>
    <w:rsid w:val="0070286D"/>
    <w:rsid w:val="00713BB8"/>
    <w:rsid w:val="00721EC4"/>
    <w:rsid w:val="0074099E"/>
    <w:rsid w:val="00753088"/>
    <w:rsid w:val="00773AB9"/>
    <w:rsid w:val="00785FE8"/>
    <w:rsid w:val="007875B4"/>
    <w:rsid w:val="00787A51"/>
    <w:rsid w:val="0079693D"/>
    <w:rsid w:val="007A3A4C"/>
    <w:rsid w:val="007A527D"/>
    <w:rsid w:val="007A5C13"/>
    <w:rsid w:val="007B2CCD"/>
    <w:rsid w:val="007B4529"/>
    <w:rsid w:val="007C05A0"/>
    <w:rsid w:val="007D40D7"/>
    <w:rsid w:val="007E7466"/>
    <w:rsid w:val="007E7DB5"/>
    <w:rsid w:val="007F722B"/>
    <w:rsid w:val="007F7AB3"/>
    <w:rsid w:val="0080030C"/>
    <w:rsid w:val="0080107E"/>
    <w:rsid w:val="008115C4"/>
    <w:rsid w:val="0081631B"/>
    <w:rsid w:val="00827B7F"/>
    <w:rsid w:val="00831B94"/>
    <w:rsid w:val="00831F25"/>
    <w:rsid w:val="008333D9"/>
    <w:rsid w:val="008342F5"/>
    <w:rsid w:val="0083779E"/>
    <w:rsid w:val="00842D77"/>
    <w:rsid w:val="00863C50"/>
    <w:rsid w:val="00867FDB"/>
    <w:rsid w:val="00870AC0"/>
    <w:rsid w:val="00870B7E"/>
    <w:rsid w:val="008762D8"/>
    <w:rsid w:val="00882A16"/>
    <w:rsid w:val="0088494D"/>
    <w:rsid w:val="008906E7"/>
    <w:rsid w:val="008A0C74"/>
    <w:rsid w:val="008A4B56"/>
    <w:rsid w:val="008B0DC2"/>
    <w:rsid w:val="008B4261"/>
    <w:rsid w:val="008B459B"/>
    <w:rsid w:val="008B6E68"/>
    <w:rsid w:val="008C170D"/>
    <w:rsid w:val="008D0B3A"/>
    <w:rsid w:val="008D14C9"/>
    <w:rsid w:val="008D2D9F"/>
    <w:rsid w:val="008D2E7A"/>
    <w:rsid w:val="008E340E"/>
    <w:rsid w:val="008E5C9B"/>
    <w:rsid w:val="008F15E8"/>
    <w:rsid w:val="008F4004"/>
    <w:rsid w:val="008F7A86"/>
    <w:rsid w:val="00901DA5"/>
    <w:rsid w:val="00903F9A"/>
    <w:rsid w:val="00913C1C"/>
    <w:rsid w:val="00914DD1"/>
    <w:rsid w:val="009272FD"/>
    <w:rsid w:val="00933223"/>
    <w:rsid w:val="00940CCC"/>
    <w:rsid w:val="0094252C"/>
    <w:rsid w:val="0094662D"/>
    <w:rsid w:val="009615C8"/>
    <w:rsid w:val="00962015"/>
    <w:rsid w:val="00964B6D"/>
    <w:rsid w:val="00967B4B"/>
    <w:rsid w:val="00967D9D"/>
    <w:rsid w:val="00971188"/>
    <w:rsid w:val="009716C9"/>
    <w:rsid w:val="009752D6"/>
    <w:rsid w:val="00982E89"/>
    <w:rsid w:val="00982EB0"/>
    <w:rsid w:val="00984DFB"/>
    <w:rsid w:val="00985C48"/>
    <w:rsid w:val="00990F86"/>
    <w:rsid w:val="00993403"/>
    <w:rsid w:val="009961F6"/>
    <w:rsid w:val="009A11B5"/>
    <w:rsid w:val="009A1FE2"/>
    <w:rsid w:val="009B0E63"/>
    <w:rsid w:val="009B1D6C"/>
    <w:rsid w:val="009E1122"/>
    <w:rsid w:val="009E7CEF"/>
    <w:rsid w:val="009F38C7"/>
    <w:rsid w:val="00A01236"/>
    <w:rsid w:val="00A0408C"/>
    <w:rsid w:val="00A071FA"/>
    <w:rsid w:val="00A14A7F"/>
    <w:rsid w:val="00A171DF"/>
    <w:rsid w:val="00A240C5"/>
    <w:rsid w:val="00A25471"/>
    <w:rsid w:val="00A329B4"/>
    <w:rsid w:val="00A35969"/>
    <w:rsid w:val="00A53959"/>
    <w:rsid w:val="00A56BCC"/>
    <w:rsid w:val="00A5744D"/>
    <w:rsid w:val="00A63471"/>
    <w:rsid w:val="00A739E5"/>
    <w:rsid w:val="00A801F6"/>
    <w:rsid w:val="00A8124F"/>
    <w:rsid w:val="00A82F62"/>
    <w:rsid w:val="00A84627"/>
    <w:rsid w:val="00A8647A"/>
    <w:rsid w:val="00A9620D"/>
    <w:rsid w:val="00A96C24"/>
    <w:rsid w:val="00AA0A53"/>
    <w:rsid w:val="00AA7FDA"/>
    <w:rsid w:val="00AB039A"/>
    <w:rsid w:val="00AB1C99"/>
    <w:rsid w:val="00AC7C41"/>
    <w:rsid w:val="00AD4710"/>
    <w:rsid w:val="00AF37A2"/>
    <w:rsid w:val="00B0222C"/>
    <w:rsid w:val="00B14CAF"/>
    <w:rsid w:val="00B17992"/>
    <w:rsid w:val="00B21E24"/>
    <w:rsid w:val="00B2796B"/>
    <w:rsid w:val="00B44FA3"/>
    <w:rsid w:val="00B459B6"/>
    <w:rsid w:val="00B46733"/>
    <w:rsid w:val="00B46852"/>
    <w:rsid w:val="00B479B7"/>
    <w:rsid w:val="00B520CE"/>
    <w:rsid w:val="00B62E0A"/>
    <w:rsid w:val="00B67BB1"/>
    <w:rsid w:val="00B74A24"/>
    <w:rsid w:val="00B845B2"/>
    <w:rsid w:val="00B93179"/>
    <w:rsid w:val="00BA1E27"/>
    <w:rsid w:val="00BA491F"/>
    <w:rsid w:val="00BB2FBD"/>
    <w:rsid w:val="00BD3EEB"/>
    <w:rsid w:val="00BE3644"/>
    <w:rsid w:val="00BF04B7"/>
    <w:rsid w:val="00BF1CD2"/>
    <w:rsid w:val="00BF749A"/>
    <w:rsid w:val="00C042D5"/>
    <w:rsid w:val="00C06F8B"/>
    <w:rsid w:val="00C13811"/>
    <w:rsid w:val="00C25DC6"/>
    <w:rsid w:val="00C26A67"/>
    <w:rsid w:val="00C3371D"/>
    <w:rsid w:val="00C33DA4"/>
    <w:rsid w:val="00C3666F"/>
    <w:rsid w:val="00C437D3"/>
    <w:rsid w:val="00C44604"/>
    <w:rsid w:val="00C460B7"/>
    <w:rsid w:val="00C54C05"/>
    <w:rsid w:val="00C635FA"/>
    <w:rsid w:val="00C70600"/>
    <w:rsid w:val="00C85502"/>
    <w:rsid w:val="00CA15CC"/>
    <w:rsid w:val="00CA2202"/>
    <w:rsid w:val="00CA32AC"/>
    <w:rsid w:val="00CA350E"/>
    <w:rsid w:val="00CB0DA8"/>
    <w:rsid w:val="00CC48D9"/>
    <w:rsid w:val="00CD06D9"/>
    <w:rsid w:val="00CD172F"/>
    <w:rsid w:val="00CD24F1"/>
    <w:rsid w:val="00CE142B"/>
    <w:rsid w:val="00CE355F"/>
    <w:rsid w:val="00CF51E3"/>
    <w:rsid w:val="00D072B3"/>
    <w:rsid w:val="00D10408"/>
    <w:rsid w:val="00D11953"/>
    <w:rsid w:val="00D121F6"/>
    <w:rsid w:val="00D12513"/>
    <w:rsid w:val="00D13C3A"/>
    <w:rsid w:val="00D3210B"/>
    <w:rsid w:val="00D35653"/>
    <w:rsid w:val="00D36F0B"/>
    <w:rsid w:val="00D40187"/>
    <w:rsid w:val="00D45612"/>
    <w:rsid w:val="00D55403"/>
    <w:rsid w:val="00D651EE"/>
    <w:rsid w:val="00D71852"/>
    <w:rsid w:val="00DA67D5"/>
    <w:rsid w:val="00DB05C4"/>
    <w:rsid w:val="00DB7033"/>
    <w:rsid w:val="00DB79CA"/>
    <w:rsid w:val="00DC7A48"/>
    <w:rsid w:val="00DD5B77"/>
    <w:rsid w:val="00DE0573"/>
    <w:rsid w:val="00DE22F1"/>
    <w:rsid w:val="00E02D0A"/>
    <w:rsid w:val="00E135E6"/>
    <w:rsid w:val="00E14DF6"/>
    <w:rsid w:val="00E16CCB"/>
    <w:rsid w:val="00E2086E"/>
    <w:rsid w:val="00E2256F"/>
    <w:rsid w:val="00E232C5"/>
    <w:rsid w:val="00E24EB3"/>
    <w:rsid w:val="00E25DF8"/>
    <w:rsid w:val="00E264E3"/>
    <w:rsid w:val="00E4016A"/>
    <w:rsid w:val="00E5201A"/>
    <w:rsid w:val="00E54725"/>
    <w:rsid w:val="00E61F43"/>
    <w:rsid w:val="00E63416"/>
    <w:rsid w:val="00E745FB"/>
    <w:rsid w:val="00E75E89"/>
    <w:rsid w:val="00E76226"/>
    <w:rsid w:val="00E800D3"/>
    <w:rsid w:val="00E8472D"/>
    <w:rsid w:val="00E948AC"/>
    <w:rsid w:val="00EA2F37"/>
    <w:rsid w:val="00EB3A4D"/>
    <w:rsid w:val="00EB6884"/>
    <w:rsid w:val="00EC0BA2"/>
    <w:rsid w:val="00EC1B80"/>
    <w:rsid w:val="00EC29DD"/>
    <w:rsid w:val="00EC46C2"/>
    <w:rsid w:val="00EC5C3F"/>
    <w:rsid w:val="00ED3301"/>
    <w:rsid w:val="00EF43A0"/>
    <w:rsid w:val="00EF7F37"/>
    <w:rsid w:val="00F0149C"/>
    <w:rsid w:val="00F01FC5"/>
    <w:rsid w:val="00F025CA"/>
    <w:rsid w:val="00F02DBA"/>
    <w:rsid w:val="00F0408B"/>
    <w:rsid w:val="00F21B39"/>
    <w:rsid w:val="00F227DF"/>
    <w:rsid w:val="00F22C0E"/>
    <w:rsid w:val="00F43867"/>
    <w:rsid w:val="00F465E7"/>
    <w:rsid w:val="00F50291"/>
    <w:rsid w:val="00F553C7"/>
    <w:rsid w:val="00F6554F"/>
    <w:rsid w:val="00F674A9"/>
    <w:rsid w:val="00F70F0F"/>
    <w:rsid w:val="00F77C03"/>
    <w:rsid w:val="00F807FF"/>
    <w:rsid w:val="00F80D7F"/>
    <w:rsid w:val="00F81197"/>
    <w:rsid w:val="00F85302"/>
    <w:rsid w:val="00F91BE1"/>
    <w:rsid w:val="00F9353B"/>
    <w:rsid w:val="00F93A8A"/>
    <w:rsid w:val="00FA2F3E"/>
    <w:rsid w:val="00FA4663"/>
    <w:rsid w:val="00FA7160"/>
    <w:rsid w:val="00FB10C8"/>
    <w:rsid w:val="00FC05DF"/>
    <w:rsid w:val="00FC1380"/>
    <w:rsid w:val="00FD000C"/>
    <w:rsid w:val="00FD27CD"/>
    <w:rsid w:val="00FD4FB5"/>
    <w:rsid w:val="00FD6CED"/>
    <w:rsid w:val="00FE0242"/>
    <w:rsid w:val="00FE6082"/>
    <w:rsid w:val="00FE66C2"/>
    <w:rsid w:val="00FE76A8"/>
    <w:rsid w:val="00FF0ED9"/>
    <w:rsid w:val="00FF227B"/>
    <w:rsid w:val="00FF42FC"/>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7346" fillcolor="white">
      <v:fill color="white"/>
      <o:colormenu v:ext="edit" fillcolor="none" strokecolor="none"/>
    </o:shapedefaults>
    <o:shapelayout v:ext="edit">
      <o:idmap v:ext="edit" data="1,10,13,14,19,43"/>
      <o:regrouptable v:ext="edit">
        <o:entry new="1" old="0"/>
        <o:entry new="2" old="0"/>
        <o:entry new="3" old="0"/>
        <o:entry new="4" old="3"/>
        <o:entry new="5" old="3"/>
        <o:entry new="6" old="0"/>
        <o:entry new="7" old="6"/>
        <o:entry new="8" old="6"/>
        <o:entry new="9" old="0"/>
        <o:entry new="10" old="9"/>
        <o:entry new="11" old="9"/>
        <o:entry new="12" old="9"/>
        <o:entry new="13" old="0"/>
        <o:entry new="14" old="13"/>
        <o:entry new="15" old="0"/>
        <o:entry new="16" old="15"/>
        <o:entry new="17" old="0"/>
        <o:entry new="18" old="17"/>
        <o:entry new="19" old="0"/>
        <o:entry new="20" old="0"/>
        <o:entry new="21" old="0"/>
        <o:entry new="22" old="0"/>
        <o:entry new="23" old="0"/>
        <o:entry new="24" old="23"/>
        <o:entry new="25" old="24"/>
        <o:entry new="26" old="0"/>
        <o:entry new="27"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2A43"/>
    <w:rPr>
      <w:sz w:val="24"/>
      <w:szCs w:val="24"/>
    </w:rPr>
  </w:style>
  <w:style w:type="paragraph" w:styleId="Titre1">
    <w:name w:val="heading 1"/>
    <w:basedOn w:val="Normal"/>
    <w:next w:val="Normal"/>
    <w:link w:val="Titre1Car"/>
    <w:qFormat/>
    <w:rsid w:val="00342A43"/>
    <w:pPr>
      <w:keepNext/>
      <w:outlineLvl w:val="0"/>
    </w:pPr>
    <w:rPr>
      <w:rFonts w:ascii="Arial Narrow" w:hAnsi="Arial Narrow"/>
      <w:b/>
      <w:bCs/>
      <w:sz w:val="32"/>
    </w:rPr>
  </w:style>
  <w:style w:type="paragraph" w:styleId="Titre2">
    <w:name w:val="heading 2"/>
    <w:basedOn w:val="Normal"/>
    <w:next w:val="Normal"/>
    <w:qFormat/>
    <w:rsid w:val="00342A43"/>
    <w:pPr>
      <w:keepNext/>
      <w:jc w:val="center"/>
      <w:outlineLvl w:val="1"/>
    </w:pPr>
    <w:rPr>
      <w:rFonts w:ascii="Arial Narrow" w:hAnsi="Arial Narrow"/>
      <w:b/>
      <w:bCs/>
    </w:rPr>
  </w:style>
  <w:style w:type="paragraph" w:styleId="Titre3">
    <w:name w:val="heading 3"/>
    <w:basedOn w:val="Normal"/>
    <w:next w:val="Normal"/>
    <w:qFormat/>
    <w:rsid w:val="00342A43"/>
    <w:pPr>
      <w:keepNext/>
      <w:jc w:val="center"/>
      <w:outlineLvl w:val="2"/>
    </w:pPr>
    <w:rPr>
      <w:rFonts w:ascii="Arial Narrow" w:hAnsi="Arial Narrow"/>
      <w:b/>
      <w:bCs/>
      <w:sz w:val="20"/>
    </w:rPr>
  </w:style>
  <w:style w:type="paragraph" w:styleId="Titre4">
    <w:name w:val="heading 4"/>
    <w:basedOn w:val="Normal"/>
    <w:next w:val="Normal"/>
    <w:link w:val="Titre4Car"/>
    <w:unhideWhenUsed/>
    <w:qFormat/>
    <w:rsid w:val="00CE355F"/>
    <w:pPr>
      <w:keepNext/>
      <w:keepLines/>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nhideWhenUsed/>
    <w:qFormat/>
    <w:rsid w:val="007D40D7"/>
    <w:pPr>
      <w:keepNext/>
      <w:keepLines/>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nhideWhenUsed/>
    <w:qFormat/>
    <w:rsid w:val="00FE0242"/>
    <w:pPr>
      <w:keepNext/>
      <w:keepLines/>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nhideWhenUsed/>
    <w:qFormat/>
    <w:rsid w:val="00CE142B"/>
    <w:pPr>
      <w:keepNext/>
      <w:keepLines/>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nhideWhenUsed/>
    <w:qFormat/>
    <w:rsid w:val="000374AF"/>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qFormat/>
    <w:rsid w:val="00342A43"/>
    <w:pPr>
      <w:jc w:val="center"/>
    </w:pPr>
    <w:rPr>
      <w:rFonts w:ascii="Arial Narrow" w:hAnsi="Arial Narrow"/>
      <w:sz w:val="28"/>
    </w:rPr>
  </w:style>
  <w:style w:type="paragraph" w:styleId="Corpsdetexte">
    <w:name w:val="Body Text"/>
    <w:basedOn w:val="Normal"/>
    <w:semiHidden/>
    <w:rsid w:val="00342A43"/>
    <w:rPr>
      <w:rFonts w:ascii="Arial Narrow" w:hAnsi="Arial Narrow"/>
      <w:i/>
      <w:iCs/>
      <w:u w:val="single"/>
    </w:rPr>
  </w:style>
  <w:style w:type="paragraph" w:styleId="Corpsdetexte2">
    <w:name w:val="Body Text 2"/>
    <w:basedOn w:val="Normal"/>
    <w:semiHidden/>
    <w:rsid w:val="00342A43"/>
    <w:pPr>
      <w:jc w:val="center"/>
    </w:pPr>
    <w:rPr>
      <w:rFonts w:ascii="Arial Narrow" w:hAnsi="Arial Narrow"/>
      <w:sz w:val="20"/>
    </w:rPr>
  </w:style>
  <w:style w:type="paragraph" w:styleId="Corpsdetexte3">
    <w:name w:val="Body Text 3"/>
    <w:basedOn w:val="Normal"/>
    <w:semiHidden/>
    <w:rsid w:val="00342A43"/>
    <w:pPr>
      <w:jc w:val="center"/>
    </w:pPr>
    <w:rPr>
      <w:rFonts w:ascii="Arial Narrow" w:hAnsi="Arial Narrow"/>
      <w:sz w:val="16"/>
    </w:rPr>
  </w:style>
  <w:style w:type="paragraph" w:styleId="En-tte">
    <w:name w:val="header"/>
    <w:basedOn w:val="Normal"/>
    <w:link w:val="En-tteCar"/>
    <w:rsid w:val="00342A43"/>
    <w:pPr>
      <w:tabs>
        <w:tab w:val="center" w:pos="4536"/>
        <w:tab w:val="right" w:pos="9072"/>
      </w:tabs>
    </w:pPr>
  </w:style>
  <w:style w:type="paragraph" w:styleId="Pieddepage">
    <w:name w:val="footer"/>
    <w:basedOn w:val="Normal"/>
    <w:link w:val="PieddepageCar"/>
    <w:semiHidden/>
    <w:rsid w:val="00342A43"/>
    <w:pPr>
      <w:tabs>
        <w:tab w:val="center" w:pos="4536"/>
        <w:tab w:val="right" w:pos="9072"/>
      </w:tabs>
    </w:pPr>
  </w:style>
  <w:style w:type="character" w:customStyle="1" w:styleId="Titre1Car">
    <w:name w:val="Titre 1 Car"/>
    <w:basedOn w:val="Policepardfaut"/>
    <w:link w:val="Titre1"/>
    <w:uiPriority w:val="9"/>
    <w:rsid w:val="00FE66C2"/>
    <w:rPr>
      <w:rFonts w:ascii="Arial Narrow" w:hAnsi="Arial Narrow"/>
      <w:b/>
      <w:bCs/>
      <w:sz w:val="32"/>
      <w:szCs w:val="24"/>
    </w:rPr>
  </w:style>
  <w:style w:type="paragraph" w:styleId="Sansinterligne">
    <w:name w:val="No Spacing"/>
    <w:link w:val="SansinterligneCar"/>
    <w:uiPriority w:val="1"/>
    <w:qFormat/>
    <w:rsid w:val="00FE66C2"/>
    <w:rPr>
      <w:rFonts w:ascii="Calibri" w:hAnsi="Calibri"/>
      <w:sz w:val="22"/>
      <w:szCs w:val="22"/>
      <w:lang w:eastAsia="en-US"/>
    </w:rPr>
  </w:style>
  <w:style w:type="character" w:customStyle="1" w:styleId="SansinterligneCar">
    <w:name w:val="Sans interligne Car"/>
    <w:basedOn w:val="Policepardfaut"/>
    <w:link w:val="Sansinterligne"/>
    <w:uiPriority w:val="1"/>
    <w:rsid w:val="00FE66C2"/>
    <w:rPr>
      <w:rFonts w:ascii="Calibri" w:hAnsi="Calibri"/>
      <w:sz w:val="22"/>
      <w:szCs w:val="22"/>
      <w:lang w:val="fr-FR" w:eastAsia="en-US" w:bidi="ar-SA"/>
    </w:rPr>
  </w:style>
  <w:style w:type="paragraph" w:styleId="Textedebulles">
    <w:name w:val="Balloon Text"/>
    <w:basedOn w:val="Normal"/>
    <w:link w:val="TextedebullesCar"/>
    <w:uiPriority w:val="99"/>
    <w:semiHidden/>
    <w:unhideWhenUsed/>
    <w:rsid w:val="00FE66C2"/>
    <w:rPr>
      <w:rFonts w:ascii="Tahoma" w:hAnsi="Tahoma" w:cs="Tahoma"/>
      <w:sz w:val="16"/>
      <w:szCs w:val="16"/>
    </w:rPr>
  </w:style>
  <w:style w:type="character" w:customStyle="1" w:styleId="TextedebullesCar">
    <w:name w:val="Texte de bulles Car"/>
    <w:basedOn w:val="Policepardfaut"/>
    <w:link w:val="Textedebulles"/>
    <w:uiPriority w:val="99"/>
    <w:semiHidden/>
    <w:rsid w:val="00FE66C2"/>
    <w:rPr>
      <w:rFonts w:ascii="Tahoma" w:hAnsi="Tahoma" w:cs="Tahoma"/>
      <w:sz w:val="16"/>
      <w:szCs w:val="16"/>
    </w:rPr>
  </w:style>
  <w:style w:type="paragraph" w:styleId="Retraitcorpsdetexte">
    <w:name w:val="Body Text Indent"/>
    <w:basedOn w:val="Normal"/>
    <w:link w:val="RetraitcorpsdetexteCar"/>
    <w:semiHidden/>
    <w:unhideWhenUsed/>
    <w:rsid w:val="0034440C"/>
    <w:pPr>
      <w:spacing w:after="120"/>
      <w:ind w:left="283"/>
    </w:pPr>
  </w:style>
  <w:style w:type="character" w:customStyle="1" w:styleId="RetraitcorpsdetexteCar">
    <w:name w:val="Retrait corps de texte Car"/>
    <w:basedOn w:val="Policepardfaut"/>
    <w:link w:val="Retraitcorpsdetexte"/>
    <w:uiPriority w:val="99"/>
    <w:semiHidden/>
    <w:rsid w:val="0034440C"/>
    <w:rPr>
      <w:sz w:val="24"/>
      <w:szCs w:val="24"/>
    </w:rPr>
  </w:style>
  <w:style w:type="paragraph" w:styleId="Retraitcorpsdetexte3">
    <w:name w:val="Body Text Indent 3"/>
    <w:basedOn w:val="Normal"/>
    <w:link w:val="Retraitcorpsdetexte3Car"/>
    <w:unhideWhenUsed/>
    <w:rsid w:val="009B1D6C"/>
    <w:pPr>
      <w:spacing w:after="120"/>
      <w:ind w:left="283"/>
    </w:pPr>
    <w:rPr>
      <w:sz w:val="16"/>
      <w:szCs w:val="16"/>
    </w:rPr>
  </w:style>
  <w:style w:type="character" w:customStyle="1" w:styleId="Retraitcorpsdetexte3Car">
    <w:name w:val="Retrait corps de texte 3 Car"/>
    <w:basedOn w:val="Policepardfaut"/>
    <w:link w:val="Retraitcorpsdetexte3"/>
    <w:uiPriority w:val="99"/>
    <w:rsid w:val="009B1D6C"/>
    <w:rPr>
      <w:sz w:val="16"/>
      <w:szCs w:val="16"/>
    </w:rPr>
  </w:style>
  <w:style w:type="character" w:customStyle="1" w:styleId="Titre5Car">
    <w:name w:val="Titre 5 Car"/>
    <w:basedOn w:val="Policepardfaut"/>
    <w:link w:val="Titre5"/>
    <w:uiPriority w:val="9"/>
    <w:semiHidden/>
    <w:rsid w:val="007D40D7"/>
    <w:rPr>
      <w:rFonts w:asciiTheme="majorHAnsi" w:eastAsiaTheme="majorEastAsia" w:hAnsiTheme="majorHAnsi" w:cstheme="majorBidi"/>
      <w:color w:val="243F60" w:themeColor="accent1" w:themeShade="7F"/>
      <w:sz w:val="24"/>
      <w:szCs w:val="24"/>
    </w:rPr>
  </w:style>
  <w:style w:type="paragraph" w:styleId="Retraitcorpsdetexte2">
    <w:name w:val="Body Text Indent 2"/>
    <w:basedOn w:val="Normal"/>
    <w:link w:val="Retraitcorpsdetexte2Car"/>
    <w:semiHidden/>
    <w:unhideWhenUsed/>
    <w:rsid w:val="0079693D"/>
    <w:pPr>
      <w:spacing w:after="120" w:line="480" w:lineRule="auto"/>
      <w:ind w:left="283"/>
    </w:pPr>
  </w:style>
  <w:style w:type="character" w:customStyle="1" w:styleId="Retraitcorpsdetexte2Car">
    <w:name w:val="Retrait corps de texte 2 Car"/>
    <w:basedOn w:val="Policepardfaut"/>
    <w:link w:val="Retraitcorpsdetexte2"/>
    <w:uiPriority w:val="99"/>
    <w:semiHidden/>
    <w:rsid w:val="0079693D"/>
    <w:rPr>
      <w:sz w:val="24"/>
      <w:szCs w:val="24"/>
    </w:rPr>
  </w:style>
  <w:style w:type="character" w:customStyle="1" w:styleId="Titre6Car">
    <w:name w:val="Titre 6 Car"/>
    <w:basedOn w:val="Policepardfaut"/>
    <w:link w:val="Titre6"/>
    <w:uiPriority w:val="9"/>
    <w:semiHidden/>
    <w:rsid w:val="00FE0242"/>
    <w:rPr>
      <w:rFonts w:asciiTheme="majorHAnsi" w:eastAsiaTheme="majorEastAsia" w:hAnsiTheme="majorHAnsi" w:cstheme="majorBidi"/>
      <w:i/>
      <w:iCs/>
      <w:color w:val="243F60" w:themeColor="accent1" w:themeShade="7F"/>
      <w:sz w:val="24"/>
      <w:szCs w:val="24"/>
    </w:rPr>
  </w:style>
  <w:style w:type="character" w:customStyle="1" w:styleId="Titre7Car">
    <w:name w:val="Titre 7 Car"/>
    <w:basedOn w:val="Policepardfaut"/>
    <w:link w:val="Titre7"/>
    <w:rsid w:val="00CE142B"/>
    <w:rPr>
      <w:rFonts w:asciiTheme="majorHAnsi" w:eastAsiaTheme="majorEastAsia" w:hAnsiTheme="majorHAnsi" w:cstheme="majorBidi"/>
      <w:i/>
      <w:iCs/>
      <w:color w:val="404040" w:themeColor="text1" w:themeTint="BF"/>
      <w:sz w:val="24"/>
      <w:szCs w:val="24"/>
    </w:rPr>
  </w:style>
  <w:style w:type="character" w:customStyle="1" w:styleId="Titre8Car">
    <w:name w:val="Titre 8 Car"/>
    <w:basedOn w:val="Policepardfaut"/>
    <w:link w:val="Titre8"/>
    <w:uiPriority w:val="9"/>
    <w:semiHidden/>
    <w:rsid w:val="000374AF"/>
    <w:rPr>
      <w:rFonts w:asciiTheme="majorHAnsi" w:eastAsiaTheme="majorEastAsia" w:hAnsiTheme="majorHAnsi" w:cstheme="majorBidi"/>
      <w:color w:val="404040" w:themeColor="text1" w:themeTint="BF"/>
    </w:rPr>
  </w:style>
  <w:style w:type="character" w:customStyle="1" w:styleId="Titre4Car">
    <w:name w:val="Titre 4 Car"/>
    <w:basedOn w:val="Policepardfaut"/>
    <w:link w:val="Titre4"/>
    <w:uiPriority w:val="9"/>
    <w:semiHidden/>
    <w:rsid w:val="00CE355F"/>
    <w:rPr>
      <w:rFonts w:asciiTheme="majorHAnsi" w:eastAsiaTheme="majorEastAsia" w:hAnsiTheme="majorHAnsi" w:cstheme="majorBidi"/>
      <w:b/>
      <w:bCs/>
      <w:i/>
      <w:iCs/>
      <w:color w:val="4F81BD" w:themeColor="accent1"/>
      <w:sz w:val="24"/>
      <w:szCs w:val="24"/>
    </w:rPr>
  </w:style>
  <w:style w:type="paragraph" w:styleId="Sous-titre">
    <w:name w:val="Subtitle"/>
    <w:basedOn w:val="Normal"/>
    <w:link w:val="Sous-titreCar"/>
    <w:qFormat/>
    <w:rsid w:val="00827B7F"/>
    <w:pPr>
      <w:jc w:val="center"/>
    </w:pPr>
    <w:rPr>
      <w:b/>
      <w:sz w:val="28"/>
    </w:rPr>
  </w:style>
  <w:style w:type="character" w:customStyle="1" w:styleId="Sous-titreCar">
    <w:name w:val="Sous-titre Car"/>
    <w:basedOn w:val="Policepardfaut"/>
    <w:link w:val="Sous-titre"/>
    <w:rsid w:val="00827B7F"/>
    <w:rPr>
      <w:b/>
      <w:sz w:val="28"/>
      <w:szCs w:val="24"/>
    </w:rPr>
  </w:style>
  <w:style w:type="paragraph" w:customStyle="1" w:styleId="OLIVIER">
    <w:name w:val="OLIVIER"/>
    <w:basedOn w:val="Normal"/>
    <w:rsid w:val="004A788A"/>
    <w:pPr>
      <w:jc w:val="both"/>
    </w:pPr>
    <w:rPr>
      <w:szCs w:val="20"/>
    </w:rPr>
  </w:style>
  <w:style w:type="paragraph" w:styleId="Listepuces">
    <w:name w:val="List Bullet"/>
    <w:basedOn w:val="Normal"/>
    <w:autoRedefine/>
    <w:semiHidden/>
    <w:rsid w:val="004A788A"/>
    <w:pPr>
      <w:jc w:val="both"/>
    </w:pPr>
    <w:rPr>
      <w:szCs w:val="20"/>
    </w:rPr>
  </w:style>
  <w:style w:type="paragraph" w:customStyle="1" w:styleId="Olivier0">
    <w:name w:val="Olivier"/>
    <w:basedOn w:val="Normal"/>
    <w:rsid w:val="004A788A"/>
    <w:pPr>
      <w:jc w:val="both"/>
    </w:pPr>
    <w:rPr>
      <w:szCs w:val="20"/>
    </w:rPr>
  </w:style>
  <w:style w:type="paragraph" w:customStyle="1" w:styleId="LAURENCE">
    <w:name w:val="LAURENCE"/>
    <w:basedOn w:val="Normal"/>
    <w:rsid w:val="004A788A"/>
    <w:rPr>
      <w:szCs w:val="20"/>
    </w:rPr>
  </w:style>
  <w:style w:type="character" w:customStyle="1" w:styleId="PieddepageCar">
    <w:name w:val="Pied de page Car"/>
    <w:basedOn w:val="Policepardfaut"/>
    <w:link w:val="Pieddepage"/>
    <w:uiPriority w:val="99"/>
    <w:semiHidden/>
    <w:rsid w:val="003418ED"/>
    <w:rPr>
      <w:sz w:val="24"/>
      <w:szCs w:val="24"/>
    </w:rPr>
  </w:style>
  <w:style w:type="character" w:customStyle="1" w:styleId="En-tteCar">
    <w:name w:val="En-tête Car"/>
    <w:basedOn w:val="Policepardfaut"/>
    <w:link w:val="En-tte"/>
    <w:rsid w:val="003418ED"/>
    <w:rPr>
      <w:sz w:val="24"/>
      <w:szCs w:val="24"/>
    </w:rPr>
  </w:style>
  <w:style w:type="character" w:styleId="Textedelespacerserv">
    <w:name w:val="Placeholder Text"/>
    <w:basedOn w:val="Policepardfaut"/>
    <w:uiPriority w:val="99"/>
    <w:semiHidden/>
    <w:rsid w:val="003418ED"/>
    <w:rPr>
      <w:color w:val="808080"/>
    </w:rPr>
  </w:style>
  <w:style w:type="paragraph" w:styleId="Paragraphedeliste">
    <w:name w:val="List Paragraph"/>
    <w:basedOn w:val="Normal"/>
    <w:uiPriority w:val="34"/>
    <w:qFormat/>
    <w:rsid w:val="003418ED"/>
    <w:pPr>
      <w:autoSpaceDE w:val="0"/>
      <w:autoSpaceDN w:val="0"/>
      <w:adjustRightInd w:val="0"/>
      <w:ind w:left="720"/>
      <w:contextualSpacing/>
    </w:pPr>
    <w:rPr>
      <w:rFonts w:ascii="Arial Narrow" w:hAnsi="Arial Narrow"/>
      <w:bCs/>
    </w:rPr>
  </w:style>
  <w:style w:type="numbering" w:customStyle="1" w:styleId="Aucuneliste1">
    <w:name w:val="Aucune liste1"/>
    <w:next w:val="Aucuneliste"/>
    <w:uiPriority w:val="99"/>
    <w:semiHidden/>
    <w:unhideWhenUsed/>
    <w:rsid w:val="0011740D"/>
  </w:style>
  <w:style w:type="numbering" w:customStyle="1" w:styleId="Aucuneliste2">
    <w:name w:val="Aucune liste2"/>
    <w:next w:val="Aucuneliste"/>
    <w:uiPriority w:val="99"/>
    <w:semiHidden/>
    <w:unhideWhenUsed/>
    <w:rsid w:val="00831B94"/>
  </w:style>
  <w:style w:type="table" w:styleId="Grilledutableau">
    <w:name w:val="Table Grid"/>
    <w:basedOn w:val="TableauNormal"/>
    <w:rsid w:val="00D36F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36F0B"/>
    <w:pPr>
      <w:spacing w:before="100" w:beforeAutospacing="1" w:after="100" w:afterAutospacing="1"/>
    </w:pPr>
  </w:style>
  <w:style w:type="character" w:customStyle="1" w:styleId="grame">
    <w:name w:val="grame"/>
    <w:basedOn w:val="Policepardfaut"/>
    <w:rsid w:val="00D36F0B"/>
  </w:style>
  <w:style w:type="character" w:customStyle="1" w:styleId="spelle">
    <w:name w:val="spelle"/>
    <w:basedOn w:val="Policepardfaut"/>
    <w:rsid w:val="00D36F0B"/>
  </w:style>
</w:styles>
</file>

<file path=word/webSettings.xml><?xml version="1.0" encoding="utf-8"?>
<w:webSettings xmlns:r="http://schemas.openxmlformats.org/officeDocument/2006/relationships" xmlns:w="http://schemas.openxmlformats.org/wordprocessingml/2006/main">
  <w:divs>
    <w:div w:id="2033649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ersonnalisé 2">
      <a:majorFont>
        <a:latin typeface="Arial Narrow"/>
        <a:ea typeface=""/>
        <a:cs typeface=""/>
      </a:majorFont>
      <a:minorFont>
        <a:latin typeface="Arial Narrow"/>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ACB061E-51B3-49DE-90E8-0876DCE24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840</Words>
  <Characters>4621</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DISPOSITIONS CONSTRUCTIVES POUR LES LIAISONS</vt:lpstr>
    </vt:vector>
  </TitlesOfParts>
  <Company>EDUCATION NATIONALE</Company>
  <LinksUpToDate>false</LinksUpToDate>
  <CharactersWithSpaces>5451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DISPOSITIONS CONSTRUCTIVES POUR LES LIAISONS</dc:title>
  <dc:creator>Serge SOURSOU</dc:creator>
  <cp:lastModifiedBy>Serge Soursou</cp:lastModifiedBy>
  <cp:revision>2</cp:revision>
  <cp:lastPrinted>2001-12-08T17:53:00Z</cp:lastPrinted>
  <dcterms:created xsi:type="dcterms:W3CDTF">2013-12-31T13:22:00Z</dcterms:created>
  <dcterms:modified xsi:type="dcterms:W3CDTF">2013-12-31T13:22:00Z</dcterms:modified>
</cp:coreProperties>
</file>