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5738" w:rsidRDefault="00480ABE">
      <w:r>
        <w:rPr>
          <w:noProof/>
        </w:rPr>
        <mc:AlternateContent>
          <mc:Choice Requires="wps">
            <w:drawing>
              <wp:anchor distT="0" distB="0" distL="114300" distR="114300" simplePos="0" relativeHeight="251657216" behindDoc="0" locked="0" layoutInCell="1" allowOverlap="1">
                <wp:simplePos x="0" y="0"/>
                <wp:positionH relativeFrom="column">
                  <wp:posOffset>516890</wp:posOffset>
                </wp:positionH>
                <wp:positionV relativeFrom="paragraph">
                  <wp:posOffset>6856730</wp:posOffset>
                </wp:positionV>
                <wp:extent cx="4114800" cy="2057400"/>
                <wp:effectExtent l="0" t="0" r="2540" b="1270"/>
                <wp:wrapSquare wrapText="bothSides"/>
                <wp:docPr id="3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2057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5738" w:rsidRPr="000964C5" w:rsidRDefault="00E75FF4">
                            <w:pPr>
                              <w:rPr>
                                <w:color w:val="FF6600"/>
                                <w:sz w:val="52"/>
                                <w:szCs w:val="52"/>
                                <w:lang w:val="es-ES"/>
                              </w:rPr>
                            </w:pPr>
                            <w:r>
                              <w:rPr>
                                <w:rFonts w:ascii="Futura Std Bold" w:hAnsi="Futura Std Bold"/>
                                <w:color w:val="FF4600"/>
                                <w:sz w:val="52"/>
                                <w:szCs w:val="52"/>
                                <w:lang w:val="es-ES"/>
                              </w:rPr>
                              <w:t>Riesgo de Liquidez</w:t>
                            </w:r>
                            <w:r w:rsidR="00D56B2B" w:rsidRPr="000964C5">
                              <w:rPr>
                                <w:rFonts w:ascii="Futura Std Bold" w:hAnsi="Futura Std Bold"/>
                                <w:color w:val="FF4600"/>
                                <w:sz w:val="52"/>
                                <w:szCs w:val="52"/>
                                <w:lang w:val="es-ES"/>
                              </w:rPr>
                              <w:t xml:space="preserve"> - </w:t>
                            </w:r>
                            <w:r>
                              <w:rPr>
                                <w:rFonts w:ascii="Futura Std Bold" w:hAnsi="Futura Std Bold"/>
                                <w:color w:val="FF4600"/>
                                <w:sz w:val="52"/>
                                <w:szCs w:val="52"/>
                                <w:lang w:val="es-ES"/>
                              </w:rPr>
                              <w:t>BCR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40.7pt;margin-top:539.9pt;width:324pt;height:16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" filled="f" stroked="f">
                <v:textbox>
                  <w:txbxContent>
                    <w:p w:rsidR="00545738" w:rsidRPr="000964C5" w:rsidRDefault="00E75FF4">
                      <w:pPr>
                        <w:rPr>
                          <w:color w:val="FF6600"/>
                          <w:sz w:val="52"/>
                          <w:szCs w:val="52"/>
                          <w:lang w:val="es-ES"/>
                        </w:rPr>
                      </w:pPr>
                      <w:r>
                        <w:rPr>
                          <w:rFonts w:ascii="Futura Std Bold" w:hAnsi="Futura Std Bold"/>
                          <w:color w:val="FF4600"/>
                          <w:sz w:val="52"/>
                          <w:szCs w:val="52"/>
                          <w:lang w:val="es-ES"/>
                        </w:rPr>
                        <w:t>Riesgo de Liquidez</w:t>
                      </w:r>
                      <w:r w:rsidR="00D56B2B" w:rsidRPr="000964C5">
                        <w:rPr>
                          <w:rFonts w:ascii="Futura Std Bold" w:hAnsi="Futura Std Bold"/>
                          <w:color w:val="FF4600"/>
                          <w:sz w:val="52"/>
                          <w:szCs w:val="52"/>
                          <w:lang w:val="es-ES"/>
                        </w:rPr>
                        <w:t xml:space="preserve"> - </w:t>
                      </w:r>
                      <w:r>
                        <w:rPr>
                          <w:rFonts w:ascii="Futura Std Bold" w:hAnsi="Futura Std Bold"/>
                          <w:color w:val="FF4600"/>
                          <w:sz w:val="52"/>
                          <w:szCs w:val="52"/>
                          <w:lang w:val="es-ES"/>
                        </w:rPr>
                        <w:t>BCR</w:t>
                      </w:r>
                    </w:p>
                  </w:txbxContent>
                </v:textbox>
                <w10:wrap type="squar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4966335</wp:posOffset>
                </wp:positionH>
                <wp:positionV relativeFrom="paragraph">
                  <wp:posOffset>6980555</wp:posOffset>
                </wp:positionV>
                <wp:extent cx="1143000" cy="508635"/>
                <wp:effectExtent l="0" t="0" r="1270" b="0"/>
                <wp:wrapSquare wrapText="bothSides"/>
                <wp:docPr id="2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508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5738" w:rsidRDefault="00E75FF4">
                            <w:pPr>
                              <w:rPr>
                                <w:rFonts w:ascii="Futura Std Bold" w:hAnsi="Futura Std Bold"/>
                                <w:color w:val="34355D"/>
                              </w:rPr>
                            </w:pPr>
                            <w:r>
                              <w:rPr>
                                <w:rFonts w:ascii="Futura Std Bold" w:hAnsi="Futura Std Bold"/>
                                <w:color w:val="34355D"/>
                              </w:rPr>
                              <w:t>Octubre 2016</w:t>
                            </w:r>
                          </w:p>
                          <w:p w:rsidR="00545738" w:rsidRDefault="00545738">
                            <w:pPr>
                              <w:rPr>
                                <w:rFonts w:ascii="Futura Std Bold" w:hAnsi="Futura Std Bold"/>
                                <w:color w:val="34355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27" type="#_x0000_t202" style="position:absolute;margin-left:391.05pt;margin-top:549.65pt;width:90pt;height:40.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" filled="f" stroked="f">
                <v:textbox>
                  <w:txbxContent>
                    <w:p w:rsidR="00545738" w:rsidRDefault="00E75FF4">
                      <w:pPr>
                        <w:rPr>
                          <w:rFonts w:ascii="Futura Std Bold" w:hAnsi="Futura Std Bold"/>
                          <w:color w:val="34355D"/>
                        </w:rPr>
                      </w:pPr>
                      <w:r>
                        <w:rPr>
                          <w:rFonts w:ascii="Futura Std Bold" w:hAnsi="Futura Std Bold"/>
                          <w:color w:val="34355D"/>
                        </w:rPr>
                        <w:t>Octubre 2016</w:t>
                      </w:r>
                    </w:p>
                    <w:p w:rsidR="00545738" w:rsidRDefault="00545738">
                      <w:pPr>
                        <w:rPr>
                          <w:rFonts w:ascii="Futura Std Bold" w:hAnsi="Futura Std Bold"/>
                          <w:color w:val="34355D"/>
                        </w:rPr>
                      </w:pPr>
                    </w:p>
                  </w:txbxContent>
                </v:textbox>
                <w10:wrap type="square"/>
              </v:shape>
            </w:pict>
          </mc:Fallback>
        </mc:AlternateContent>
      </w:r>
      <w:r>
        <w:rPr>
          <w:rFonts w:ascii="Futura Std Bold" w:hAnsi="Futura Std Bold"/>
          <w:noProof/>
          <w:color w:val="16365C"/>
        </w:rPr>
        <w:drawing>
          <wp:anchor distT="0" distB="0" distL="114300" distR="114300" simplePos="0" relativeHeight="251656192" behindDoc="0" locked="0" layoutInCell="1" allowOverlap="1">
            <wp:simplePos x="0" y="0"/>
            <wp:positionH relativeFrom="column">
              <wp:posOffset>-666115</wp:posOffset>
            </wp:positionH>
            <wp:positionV relativeFrom="paragraph">
              <wp:posOffset>-914400</wp:posOffset>
            </wp:positionV>
            <wp:extent cx="7279640" cy="10526395"/>
            <wp:effectExtent l="0" t="0" r="0" b="8255"/>
            <wp:wrapSquare wrapText="bothSides"/>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79640" cy="1052639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0" behindDoc="0" locked="0" layoutInCell="1" allowOverlap="1">
                <wp:simplePos x="0" y="0"/>
                <wp:positionH relativeFrom="column">
                  <wp:posOffset>2095500</wp:posOffset>
                </wp:positionH>
                <wp:positionV relativeFrom="paragraph">
                  <wp:posOffset>2628900</wp:posOffset>
                </wp:positionV>
                <wp:extent cx="635" cy="1371600"/>
                <wp:effectExtent l="13970" t="9525" r="13970" b="9525"/>
                <wp:wrapNone/>
                <wp:docPr id="27"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371600"/>
                        </a:xfrm>
                        <a:prstGeom prst="line">
                          <a:avLst/>
                        </a:prstGeom>
                        <a:noFill/>
                        <a:ln w="9525">
                          <a:solidFill>
                            <a:srgbClr val="33336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6DBF51" id="Straight Connector 9"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207pt" to="165.0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" strokecolor="#336"/>
            </w:pict>
          </mc:Fallback>
        </mc:AlternateContent>
      </w:r>
      <w:r w:rsidR="00D56B2B">
        <w:rPr>
          <w:rFonts w:ascii="Futura Std Bold" w:hAnsi="Futura Std Bold"/>
          <w:color w:val="16365C"/>
        </w:rPr>
        <w:br w:type="column"/>
      </w:r>
    </w:p>
    <w:p w:rsidR="00545738" w:rsidRPr="000964C5" w:rsidRDefault="00D56B2B">
      <w:pPr>
        <w:rPr>
          <w:rFonts w:ascii="Futura Std Bold" w:hAnsi="Futura Std Bold"/>
          <w:color w:val="16365C"/>
          <w:lang w:val="es-ES"/>
        </w:rPr>
        <w:sectPr w:rsidR="00545738" w:rsidRPr="000964C5">
          <w:headerReference w:type="default" r:id="rId10"/>
          <w:footerReference w:type="default" r:id="rId11"/>
          <w:footerReference w:type="first" r:id="rId12"/>
          <w:pgSz w:w="11906" w:h="16838"/>
          <w:pgMar w:top="1440" w:right="1267" w:bottom="1440" w:left="1267" w:header="720" w:footer="720" w:gutter="0"/>
          <w:pgNumType w:fmt="lowerRoman" w:start="1"/>
          <w:cols w:space="720"/>
          <w:docGrid w:linePitch="360"/>
        </w:sectPr>
      </w:pPr>
      <w:r w:rsidRPr="000964C5">
        <w:rPr>
          <w:rFonts w:ascii="Futura Std Bold" w:hAnsi="Futura Std Bold"/>
          <w:color w:val="16365C"/>
          <w:lang w:val="es-ES"/>
        </w:rPr>
        <w:t>Tabla de Contenido</w:t>
      </w:r>
    </w:p>
    <w:p w:rsidR="00D0640F" w:rsidRPr="00D0640F" w:rsidRDefault="00D56B2B">
      <w:pPr>
        <w:pStyle w:val="TOC1"/>
        <w:tabs>
          <w:tab w:val="right" w:leader="dot" w:pos="9362"/>
        </w:tabs>
        <w:rPr>
          <w:rFonts w:asciiTheme="minorHAnsi" w:eastAsiaTheme="minorEastAsia" w:hAnsiTheme="minorHAnsi" w:cstheme="minorBidi"/>
          <w:b w:val="0"/>
          <w:noProof/>
          <w:sz w:val="22"/>
          <w:szCs w:val="22"/>
          <w:lang w:val="es-CR"/>
        </w:rPr>
      </w:pPr>
      <w:r>
        <w:rPr>
          <w:rFonts w:ascii="Futura Std Book" w:hAnsi="Futura Std Book" w:cs="Calibri"/>
          <w:b w:val="0"/>
          <w:sz w:val="22"/>
          <w:szCs w:val="30"/>
        </w:rPr>
        <w:fldChar w:fldCharType="begin"/>
      </w:r>
      <w:r w:rsidRPr="000964C5">
        <w:rPr>
          <w:rFonts w:ascii="Futura Std Book" w:hAnsi="Futura Std Book" w:cs="Calibri"/>
          <w:b w:val="0"/>
          <w:sz w:val="22"/>
          <w:szCs w:val="30"/>
          <w:lang w:val="es-ES"/>
        </w:rPr>
        <w:instrText xml:space="preserve"> TOC </w:instrText>
      </w:r>
      <w:r>
        <w:rPr>
          <w:rFonts w:ascii="Futura Std Book" w:hAnsi="Futura Std Book" w:cs="Calibri"/>
          <w:b w:val="0"/>
          <w:sz w:val="22"/>
          <w:szCs w:val="30"/>
        </w:rPr>
        <w:fldChar w:fldCharType="separate"/>
      </w:r>
      <w:r w:rsidR="00D0640F" w:rsidRPr="00505D8E">
        <w:rPr>
          <w:rFonts w:ascii="Futura Std Bold" w:hAnsi="Futura Std Bold"/>
          <w:b w:val="0"/>
          <w:noProof/>
          <w:color w:val="16365C"/>
          <w:lang w:val="es-ES"/>
        </w:rPr>
        <w:t>Introducción</w:t>
      </w:r>
      <w:r w:rsidR="00D0640F" w:rsidRPr="00D0640F">
        <w:rPr>
          <w:noProof/>
          <w:lang w:val="es-CR"/>
        </w:rPr>
        <w:tab/>
      </w:r>
      <w:r w:rsidR="00D0640F">
        <w:rPr>
          <w:noProof/>
        </w:rPr>
        <w:fldChar w:fldCharType="begin"/>
      </w:r>
      <w:r w:rsidR="00D0640F" w:rsidRPr="00D0640F">
        <w:rPr>
          <w:noProof/>
          <w:lang w:val="es-CR"/>
        </w:rPr>
        <w:instrText xml:space="preserve"> PAGEREF _Toc464116818 \h </w:instrText>
      </w:r>
      <w:r w:rsidR="00D0640F">
        <w:rPr>
          <w:noProof/>
        </w:rPr>
      </w:r>
      <w:r w:rsidR="00D0640F">
        <w:rPr>
          <w:noProof/>
        </w:rPr>
        <w:fldChar w:fldCharType="separate"/>
      </w:r>
      <w:r w:rsidR="00D0640F" w:rsidRPr="00D0640F">
        <w:rPr>
          <w:noProof/>
          <w:lang w:val="es-CR"/>
        </w:rPr>
        <w:t>2</w:t>
      </w:r>
      <w:r w:rsidR="00D0640F">
        <w:rPr>
          <w:noProof/>
        </w:rPr>
        <w:fldChar w:fldCharType="end"/>
      </w:r>
    </w:p>
    <w:p w:rsidR="00D0640F" w:rsidRPr="00D0640F" w:rsidRDefault="00D0640F">
      <w:pPr>
        <w:pStyle w:val="TOC2"/>
        <w:rPr>
          <w:rFonts w:asciiTheme="minorHAnsi" w:eastAsiaTheme="minorEastAsia" w:hAnsiTheme="minorHAnsi" w:cstheme="minorBidi"/>
          <w:b w:val="0"/>
          <w:noProof/>
          <w:lang w:val="es-CR"/>
        </w:rPr>
      </w:pPr>
      <w:r w:rsidRPr="00505D8E">
        <w:rPr>
          <w:rFonts w:ascii="Futura Std Heavy" w:hAnsi="Futura Std Heavy"/>
          <w:b w:val="0"/>
          <w:smallCaps/>
          <w:noProof/>
          <w:color w:val="FF6600"/>
          <w:lang w:val="es-ES"/>
        </w:rPr>
        <w:t>Propósito</w:t>
      </w:r>
      <w:r w:rsidRPr="00D0640F">
        <w:rPr>
          <w:noProof/>
          <w:lang w:val="es-CR"/>
        </w:rPr>
        <w:tab/>
      </w:r>
      <w:r>
        <w:rPr>
          <w:noProof/>
        </w:rPr>
        <w:fldChar w:fldCharType="begin"/>
      </w:r>
      <w:r w:rsidRPr="00D0640F">
        <w:rPr>
          <w:noProof/>
          <w:lang w:val="es-CR"/>
        </w:rPr>
        <w:instrText xml:space="preserve"> PAGEREF _Toc464116819 \h </w:instrText>
      </w:r>
      <w:r>
        <w:rPr>
          <w:noProof/>
        </w:rPr>
      </w:r>
      <w:r>
        <w:rPr>
          <w:noProof/>
        </w:rPr>
        <w:fldChar w:fldCharType="separate"/>
      </w:r>
      <w:r w:rsidRPr="00D0640F">
        <w:rPr>
          <w:noProof/>
          <w:lang w:val="es-CR"/>
        </w:rPr>
        <w:t>2</w:t>
      </w:r>
      <w:r>
        <w:rPr>
          <w:noProof/>
        </w:rPr>
        <w:fldChar w:fldCharType="end"/>
      </w:r>
    </w:p>
    <w:p w:rsidR="00D0640F" w:rsidRPr="00D0640F" w:rsidRDefault="00D0640F">
      <w:pPr>
        <w:pStyle w:val="TOC2"/>
        <w:rPr>
          <w:rFonts w:asciiTheme="minorHAnsi" w:eastAsiaTheme="minorEastAsia" w:hAnsiTheme="minorHAnsi" w:cstheme="minorBidi"/>
          <w:b w:val="0"/>
          <w:noProof/>
          <w:lang w:val="es-CR"/>
        </w:rPr>
      </w:pPr>
      <w:r w:rsidRPr="00505D8E">
        <w:rPr>
          <w:rFonts w:ascii="Futura Std Heavy" w:hAnsi="Futura Std Heavy"/>
          <w:b w:val="0"/>
          <w:smallCaps/>
          <w:noProof/>
          <w:color w:val="FF6600"/>
          <w:lang w:val="es-CR"/>
        </w:rPr>
        <w:t>Resumen</w:t>
      </w:r>
      <w:r w:rsidRPr="00D0640F">
        <w:rPr>
          <w:noProof/>
          <w:lang w:val="es-CR"/>
        </w:rPr>
        <w:tab/>
      </w:r>
      <w:r>
        <w:rPr>
          <w:noProof/>
        </w:rPr>
        <w:fldChar w:fldCharType="begin"/>
      </w:r>
      <w:r w:rsidRPr="00D0640F">
        <w:rPr>
          <w:noProof/>
          <w:lang w:val="es-CR"/>
        </w:rPr>
        <w:instrText xml:space="preserve"> PAGEREF _Toc464116820 \h </w:instrText>
      </w:r>
      <w:r>
        <w:rPr>
          <w:noProof/>
        </w:rPr>
      </w:r>
      <w:r>
        <w:rPr>
          <w:noProof/>
        </w:rPr>
        <w:fldChar w:fldCharType="separate"/>
      </w:r>
      <w:r w:rsidRPr="00D0640F">
        <w:rPr>
          <w:noProof/>
          <w:lang w:val="es-CR"/>
        </w:rPr>
        <w:t>2</w:t>
      </w:r>
      <w:r>
        <w:rPr>
          <w:noProof/>
        </w:rPr>
        <w:fldChar w:fldCharType="end"/>
      </w:r>
    </w:p>
    <w:p w:rsidR="00D0640F" w:rsidRPr="00D0640F" w:rsidRDefault="00D0640F">
      <w:pPr>
        <w:pStyle w:val="TOC2"/>
        <w:rPr>
          <w:rFonts w:asciiTheme="minorHAnsi" w:eastAsiaTheme="minorEastAsia" w:hAnsiTheme="minorHAnsi" w:cstheme="minorBidi"/>
          <w:b w:val="0"/>
          <w:noProof/>
          <w:lang w:val="es-CR"/>
        </w:rPr>
      </w:pPr>
      <w:r w:rsidRPr="00D0640F">
        <w:rPr>
          <w:rFonts w:ascii="Futura Std Heavy" w:hAnsi="Futura Std Heavy"/>
          <w:b w:val="0"/>
          <w:smallCaps/>
          <w:noProof/>
          <w:color w:val="FF6600"/>
          <w:lang w:val="es-CR"/>
        </w:rPr>
        <w:t>Terminología</w:t>
      </w:r>
      <w:r w:rsidRPr="00D0640F">
        <w:rPr>
          <w:noProof/>
          <w:lang w:val="es-CR"/>
        </w:rPr>
        <w:tab/>
      </w:r>
      <w:r>
        <w:rPr>
          <w:noProof/>
        </w:rPr>
        <w:fldChar w:fldCharType="begin"/>
      </w:r>
      <w:r w:rsidRPr="00D0640F">
        <w:rPr>
          <w:noProof/>
          <w:lang w:val="es-CR"/>
        </w:rPr>
        <w:instrText xml:space="preserve"> PAGEREF _Toc464116821 \h </w:instrText>
      </w:r>
      <w:r>
        <w:rPr>
          <w:noProof/>
        </w:rPr>
      </w:r>
      <w:r>
        <w:rPr>
          <w:noProof/>
        </w:rPr>
        <w:fldChar w:fldCharType="separate"/>
      </w:r>
      <w:r w:rsidRPr="00D0640F">
        <w:rPr>
          <w:noProof/>
          <w:lang w:val="es-CR"/>
        </w:rPr>
        <w:t>2</w:t>
      </w:r>
      <w:r>
        <w:rPr>
          <w:noProof/>
        </w:rPr>
        <w:fldChar w:fldCharType="end"/>
      </w:r>
    </w:p>
    <w:p w:rsidR="00D0640F" w:rsidRPr="00D0640F" w:rsidRDefault="00D0640F">
      <w:pPr>
        <w:pStyle w:val="TOC1"/>
        <w:tabs>
          <w:tab w:val="right" w:leader="dot" w:pos="9362"/>
        </w:tabs>
        <w:rPr>
          <w:rFonts w:asciiTheme="minorHAnsi" w:eastAsiaTheme="minorEastAsia" w:hAnsiTheme="minorHAnsi" w:cstheme="minorBidi"/>
          <w:b w:val="0"/>
          <w:noProof/>
          <w:sz w:val="22"/>
          <w:szCs w:val="22"/>
          <w:lang w:val="es-CR"/>
        </w:rPr>
      </w:pPr>
      <w:r w:rsidRPr="00505D8E">
        <w:rPr>
          <w:rFonts w:ascii="Futura Std Bold" w:hAnsi="Futura Std Bold"/>
          <w:b w:val="0"/>
          <w:noProof/>
          <w:color w:val="16365C"/>
          <w:lang w:val="es-ES"/>
        </w:rPr>
        <w:t>Configuración de Ambiente de Desarrollo y Ejecución</w:t>
      </w:r>
      <w:r w:rsidRPr="00D0640F">
        <w:rPr>
          <w:noProof/>
          <w:lang w:val="es-CR"/>
        </w:rPr>
        <w:tab/>
      </w:r>
      <w:r>
        <w:rPr>
          <w:noProof/>
        </w:rPr>
        <w:fldChar w:fldCharType="begin"/>
      </w:r>
      <w:r w:rsidRPr="00D0640F">
        <w:rPr>
          <w:noProof/>
          <w:lang w:val="es-CR"/>
        </w:rPr>
        <w:instrText xml:space="preserve"> PAGEREF _Toc464116822 \h </w:instrText>
      </w:r>
      <w:r>
        <w:rPr>
          <w:noProof/>
        </w:rPr>
      </w:r>
      <w:r>
        <w:rPr>
          <w:noProof/>
        </w:rPr>
        <w:fldChar w:fldCharType="separate"/>
      </w:r>
      <w:r w:rsidRPr="00D0640F">
        <w:rPr>
          <w:noProof/>
          <w:lang w:val="es-CR"/>
        </w:rPr>
        <w:t>3</w:t>
      </w:r>
      <w:r>
        <w:rPr>
          <w:noProof/>
        </w:rPr>
        <w:fldChar w:fldCharType="end"/>
      </w:r>
    </w:p>
    <w:p w:rsidR="00D0640F" w:rsidRPr="00D0640F" w:rsidRDefault="00D0640F">
      <w:pPr>
        <w:pStyle w:val="TOC2"/>
        <w:rPr>
          <w:rFonts w:asciiTheme="minorHAnsi" w:eastAsiaTheme="minorEastAsia" w:hAnsiTheme="minorHAnsi" w:cstheme="minorBidi"/>
          <w:b w:val="0"/>
          <w:noProof/>
          <w:lang w:val="es-CR"/>
        </w:rPr>
      </w:pPr>
      <w:r w:rsidRPr="00505D8E">
        <w:rPr>
          <w:rFonts w:ascii="Futura Std Heavy" w:hAnsi="Futura Std Heavy"/>
          <w:b w:val="0"/>
          <w:smallCaps/>
          <w:noProof/>
          <w:color w:val="FF6600"/>
          <w:lang w:val="es-ES"/>
        </w:rPr>
        <w:t>Recursos Necesarios</w:t>
      </w:r>
      <w:r w:rsidRPr="00D0640F">
        <w:rPr>
          <w:noProof/>
          <w:lang w:val="es-CR"/>
        </w:rPr>
        <w:tab/>
      </w:r>
      <w:r>
        <w:rPr>
          <w:noProof/>
        </w:rPr>
        <w:fldChar w:fldCharType="begin"/>
      </w:r>
      <w:r w:rsidRPr="00D0640F">
        <w:rPr>
          <w:noProof/>
          <w:lang w:val="es-CR"/>
        </w:rPr>
        <w:instrText xml:space="preserve"> PAGEREF _Toc464116823 \h </w:instrText>
      </w:r>
      <w:r>
        <w:rPr>
          <w:noProof/>
        </w:rPr>
      </w:r>
      <w:r>
        <w:rPr>
          <w:noProof/>
        </w:rPr>
        <w:fldChar w:fldCharType="separate"/>
      </w:r>
      <w:r w:rsidRPr="00D0640F">
        <w:rPr>
          <w:noProof/>
          <w:lang w:val="es-CR"/>
        </w:rPr>
        <w:t>3</w:t>
      </w:r>
      <w:r>
        <w:rPr>
          <w:noProof/>
        </w:rPr>
        <w:fldChar w:fldCharType="end"/>
      </w:r>
    </w:p>
    <w:p w:rsidR="00D0640F" w:rsidRPr="00D0640F" w:rsidRDefault="00D0640F">
      <w:pPr>
        <w:pStyle w:val="TOC2"/>
        <w:rPr>
          <w:rFonts w:asciiTheme="minorHAnsi" w:eastAsiaTheme="minorEastAsia" w:hAnsiTheme="minorHAnsi" w:cstheme="minorBidi"/>
          <w:b w:val="0"/>
          <w:noProof/>
          <w:lang w:val="es-CR"/>
        </w:rPr>
      </w:pPr>
      <w:r w:rsidRPr="00505D8E">
        <w:rPr>
          <w:rFonts w:ascii="Futura Std Heavy" w:hAnsi="Futura Std Heavy"/>
          <w:b w:val="0"/>
          <w:smallCaps/>
          <w:noProof/>
          <w:color w:val="FF6600"/>
          <w:lang w:val="es-ES"/>
        </w:rPr>
        <w:t>Instalación de Herramientas</w:t>
      </w:r>
      <w:r w:rsidRPr="00D0640F">
        <w:rPr>
          <w:noProof/>
          <w:lang w:val="es-CR"/>
        </w:rPr>
        <w:tab/>
      </w:r>
      <w:r>
        <w:rPr>
          <w:noProof/>
        </w:rPr>
        <w:fldChar w:fldCharType="begin"/>
      </w:r>
      <w:r w:rsidRPr="00D0640F">
        <w:rPr>
          <w:noProof/>
          <w:lang w:val="es-CR"/>
        </w:rPr>
        <w:instrText xml:space="preserve"> PAGEREF _Toc464116824 \h </w:instrText>
      </w:r>
      <w:r>
        <w:rPr>
          <w:noProof/>
        </w:rPr>
      </w:r>
      <w:r>
        <w:rPr>
          <w:noProof/>
        </w:rPr>
        <w:fldChar w:fldCharType="separate"/>
      </w:r>
      <w:r w:rsidRPr="00D0640F">
        <w:rPr>
          <w:noProof/>
          <w:lang w:val="es-CR"/>
        </w:rPr>
        <w:t>4</w:t>
      </w:r>
      <w:r>
        <w:rPr>
          <w:noProof/>
        </w:rPr>
        <w:fldChar w:fldCharType="end"/>
      </w:r>
    </w:p>
    <w:p w:rsidR="00D0640F" w:rsidRPr="00D0640F" w:rsidRDefault="00D0640F">
      <w:pPr>
        <w:pStyle w:val="TOC2"/>
        <w:rPr>
          <w:rFonts w:asciiTheme="minorHAnsi" w:eastAsiaTheme="minorEastAsia" w:hAnsiTheme="minorHAnsi" w:cstheme="minorBidi"/>
          <w:b w:val="0"/>
          <w:noProof/>
          <w:lang w:val="es-CR"/>
        </w:rPr>
      </w:pPr>
      <w:r w:rsidRPr="00505D8E">
        <w:rPr>
          <w:rFonts w:ascii="Futura Std Heavy" w:hAnsi="Futura Std Heavy"/>
          <w:b w:val="0"/>
          <w:smallCaps/>
          <w:noProof/>
          <w:color w:val="FF6600"/>
          <w:lang w:val="es-ES"/>
        </w:rPr>
        <w:t>Archivos del Proyecto</w:t>
      </w:r>
      <w:r w:rsidRPr="00D0640F">
        <w:rPr>
          <w:noProof/>
          <w:lang w:val="es-CR"/>
        </w:rPr>
        <w:tab/>
      </w:r>
      <w:r>
        <w:rPr>
          <w:noProof/>
        </w:rPr>
        <w:fldChar w:fldCharType="begin"/>
      </w:r>
      <w:r w:rsidRPr="00D0640F">
        <w:rPr>
          <w:noProof/>
          <w:lang w:val="es-CR"/>
        </w:rPr>
        <w:instrText xml:space="preserve"> PAGEREF _Toc464116825 \h </w:instrText>
      </w:r>
      <w:r>
        <w:rPr>
          <w:noProof/>
        </w:rPr>
      </w:r>
      <w:r>
        <w:rPr>
          <w:noProof/>
        </w:rPr>
        <w:fldChar w:fldCharType="separate"/>
      </w:r>
      <w:r w:rsidRPr="00D0640F">
        <w:rPr>
          <w:noProof/>
          <w:lang w:val="es-CR"/>
        </w:rPr>
        <w:t>9</w:t>
      </w:r>
      <w:r>
        <w:rPr>
          <w:noProof/>
        </w:rPr>
        <w:fldChar w:fldCharType="end"/>
      </w:r>
    </w:p>
    <w:p w:rsidR="00D0640F" w:rsidRPr="00D0640F" w:rsidRDefault="00D0640F">
      <w:pPr>
        <w:pStyle w:val="TOC2"/>
        <w:rPr>
          <w:rFonts w:asciiTheme="minorHAnsi" w:eastAsiaTheme="minorEastAsia" w:hAnsiTheme="minorHAnsi" w:cstheme="minorBidi"/>
          <w:b w:val="0"/>
          <w:noProof/>
          <w:lang w:val="es-CR"/>
        </w:rPr>
      </w:pPr>
      <w:r w:rsidRPr="00505D8E">
        <w:rPr>
          <w:rFonts w:ascii="Futura Std Heavy" w:hAnsi="Futura Std Heavy"/>
          <w:b w:val="0"/>
          <w:smallCaps/>
          <w:noProof/>
          <w:color w:val="FF6600"/>
          <w:lang w:val="es-ES"/>
        </w:rPr>
        <w:t>Configuración - Librerías Java Monitoreo Web</w:t>
      </w:r>
      <w:r w:rsidRPr="00D0640F">
        <w:rPr>
          <w:noProof/>
          <w:lang w:val="es-CR"/>
        </w:rPr>
        <w:tab/>
      </w:r>
      <w:r>
        <w:rPr>
          <w:noProof/>
        </w:rPr>
        <w:fldChar w:fldCharType="begin"/>
      </w:r>
      <w:r w:rsidRPr="00D0640F">
        <w:rPr>
          <w:noProof/>
          <w:lang w:val="es-CR"/>
        </w:rPr>
        <w:instrText xml:space="preserve"> PAGEREF _Toc464116826 \h </w:instrText>
      </w:r>
      <w:r>
        <w:rPr>
          <w:noProof/>
        </w:rPr>
      </w:r>
      <w:r>
        <w:rPr>
          <w:noProof/>
        </w:rPr>
        <w:fldChar w:fldCharType="separate"/>
      </w:r>
      <w:r w:rsidRPr="00D0640F">
        <w:rPr>
          <w:noProof/>
          <w:lang w:val="es-CR"/>
        </w:rPr>
        <w:t>11</w:t>
      </w:r>
      <w:r>
        <w:rPr>
          <w:noProof/>
        </w:rPr>
        <w:fldChar w:fldCharType="end"/>
      </w:r>
    </w:p>
    <w:p w:rsidR="00D0640F" w:rsidRPr="00D0640F" w:rsidRDefault="00D0640F">
      <w:pPr>
        <w:pStyle w:val="TOC2"/>
        <w:rPr>
          <w:rFonts w:asciiTheme="minorHAnsi" w:eastAsiaTheme="minorEastAsia" w:hAnsiTheme="minorHAnsi" w:cstheme="minorBidi"/>
          <w:b w:val="0"/>
          <w:noProof/>
          <w:lang w:val="es-CR"/>
        </w:rPr>
      </w:pPr>
      <w:r w:rsidRPr="00505D8E">
        <w:rPr>
          <w:rFonts w:ascii="Futura Std Heavy" w:hAnsi="Futura Std Heavy"/>
          <w:b w:val="0"/>
          <w:smallCaps/>
          <w:noProof/>
          <w:color w:val="FF6600"/>
          <w:lang w:val="es-ES"/>
        </w:rPr>
        <w:t>Configuración – Scripts de Monitoreo Web</w:t>
      </w:r>
      <w:r w:rsidRPr="00D0640F">
        <w:rPr>
          <w:noProof/>
          <w:lang w:val="es-CR"/>
        </w:rPr>
        <w:tab/>
      </w:r>
      <w:r>
        <w:rPr>
          <w:noProof/>
        </w:rPr>
        <w:fldChar w:fldCharType="begin"/>
      </w:r>
      <w:r w:rsidRPr="00D0640F">
        <w:rPr>
          <w:noProof/>
          <w:lang w:val="es-CR"/>
        </w:rPr>
        <w:instrText xml:space="preserve"> PAGEREF _Toc464116827 \h </w:instrText>
      </w:r>
      <w:r>
        <w:rPr>
          <w:noProof/>
        </w:rPr>
      </w:r>
      <w:r>
        <w:rPr>
          <w:noProof/>
        </w:rPr>
        <w:fldChar w:fldCharType="separate"/>
      </w:r>
      <w:r w:rsidRPr="00D0640F">
        <w:rPr>
          <w:noProof/>
          <w:lang w:val="es-CR"/>
        </w:rPr>
        <w:t>13</w:t>
      </w:r>
      <w:r>
        <w:rPr>
          <w:noProof/>
        </w:rPr>
        <w:fldChar w:fldCharType="end"/>
      </w:r>
    </w:p>
    <w:p w:rsidR="00D0640F" w:rsidRDefault="00D0640F">
      <w:pPr>
        <w:pStyle w:val="TOC2"/>
        <w:rPr>
          <w:rFonts w:asciiTheme="minorHAnsi" w:eastAsiaTheme="minorEastAsia" w:hAnsiTheme="minorHAnsi" w:cstheme="minorBidi"/>
          <w:b w:val="0"/>
          <w:noProof/>
        </w:rPr>
      </w:pPr>
      <w:r w:rsidRPr="00505D8E">
        <w:rPr>
          <w:rFonts w:ascii="Futura Std Heavy" w:hAnsi="Futura Std Heavy"/>
          <w:b w:val="0"/>
          <w:smallCaps/>
          <w:noProof/>
          <w:color w:val="FF6600"/>
          <w:lang w:val="es-ES"/>
        </w:rPr>
        <w:t>Ejecución de scripts</w:t>
      </w:r>
      <w:r>
        <w:rPr>
          <w:noProof/>
        </w:rPr>
        <w:tab/>
      </w:r>
      <w:r>
        <w:rPr>
          <w:noProof/>
        </w:rPr>
        <w:fldChar w:fldCharType="begin"/>
      </w:r>
      <w:r>
        <w:rPr>
          <w:noProof/>
        </w:rPr>
        <w:instrText xml:space="preserve"> PAGEREF _Toc464116828 \h </w:instrText>
      </w:r>
      <w:r>
        <w:rPr>
          <w:noProof/>
        </w:rPr>
      </w:r>
      <w:r>
        <w:rPr>
          <w:noProof/>
        </w:rPr>
        <w:fldChar w:fldCharType="separate"/>
      </w:r>
      <w:r>
        <w:rPr>
          <w:noProof/>
        </w:rPr>
        <w:t>15</w:t>
      </w:r>
      <w:r>
        <w:rPr>
          <w:noProof/>
        </w:rPr>
        <w:fldChar w:fldCharType="end"/>
      </w:r>
    </w:p>
    <w:p w:rsidR="00545738" w:rsidRPr="00E75FF4" w:rsidRDefault="00D56B2B">
      <w:pPr>
        <w:pStyle w:val="TOC3"/>
        <w:tabs>
          <w:tab w:val="right" w:leader="dot" w:pos="9372"/>
        </w:tabs>
        <w:rPr>
          <w:rFonts w:ascii="Futura Std Book" w:hAnsi="Futura Std Book" w:cs="Calibri"/>
          <w:szCs w:val="30"/>
          <w:lang w:val="es-CR"/>
        </w:rPr>
        <w:sectPr w:rsidR="00545738" w:rsidRPr="00E75FF4">
          <w:type w:val="continuous"/>
          <w:pgSz w:w="11906" w:h="16838"/>
          <w:pgMar w:top="1440" w:right="1267" w:bottom="1440" w:left="1267" w:header="720" w:footer="720" w:gutter="0"/>
          <w:cols w:space="720"/>
          <w:docGrid w:linePitch="360"/>
        </w:sectPr>
      </w:pPr>
      <w:r>
        <w:rPr>
          <w:rFonts w:ascii="Futura Std Book" w:hAnsi="Futura Std Book" w:cs="Calibri"/>
          <w:szCs w:val="30"/>
        </w:rPr>
        <w:fldChar w:fldCharType="end"/>
      </w:r>
    </w:p>
    <w:p w:rsidR="00545738" w:rsidRPr="00E75FF4" w:rsidRDefault="00545738">
      <w:pPr>
        <w:tabs>
          <w:tab w:val="right" w:leader="dot" w:pos="9372"/>
        </w:tabs>
        <w:rPr>
          <w:rFonts w:ascii="Futura Std Book" w:hAnsi="Futura Std Book" w:cs="Calibri"/>
          <w:sz w:val="22"/>
          <w:szCs w:val="30"/>
          <w:lang w:val="es-CR"/>
        </w:rPr>
        <w:sectPr w:rsidR="00545738" w:rsidRPr="00E75FF4">
          <w:type w:val="continuous"/>
          <w:pgSz w:w="11906" w:h="16838"/>
          <w:pgMar w:top="1440" w:right="1267" w:bottom="1440" w:left="1267" w:header="720" w:footer="720" w:gutter="0"/>
          <w:cols w:space="720"/>
          <w:docGrid w:linePitch="360"/>
        </w:sectPr>
      </w:pPr>
      <w:bookmarkStart w:id="0" w:name="_GoBack"/>
      <w:bookmarkEnd w:id="0"/>
    </w:p>
    <w:p w:rsidR="00545738" w:rsidRPr="00E75FF4" w:rsidRDefault="00545738">
      <w:pPr>
        <w:rPr>
          <w:lang w:val="es-CR"/>
        </w:rPr>
        <w:sectPr w:rsidR="00545738" w:rsidRPr="00E75FF4">
          <w:type w:val="continuous"/>
          <w:pgSz w:w="11906" w:h="16838"/>
          <w:pgMar w:top="1440" w:right="1267" w:bottom="1440" w:left="1267" w:header="720" w:footer="720" w:gutter="0"/>
          <w:cols w:space="720"/>
          <w:docGrid w:linePitch="360"/>
        </w:sectPr>
      </w:pPr>
    </w:p>
    <w:p w:rsidR="00545738" w:rsidRPr="00E75FF4" w:rsidRDefault="00545738">
      <w:pPr>
        <w:rPr>
          <w:lang w:val="es-CR"/>
        </w:rPr>
        <w:sectPr w:rsidR="00545738" w:rsidRPr="00E75FF4">
          <w:type w:val="continuous"/>
          <w:pgSz w:w="11906" w:h="16838"/>
          <w:pgMar w:top="1440" w:right="1267" w:bottom="1440" w:left="1267" w:header="720" w:footer="720" w:gutter="0"/>
          <w:cols w:space="720"/>
          <w:docGrid w:linePitch="360"/>
        </w:sectPr>
      </w:pPr>
    </w:p>
    <w:p w:rsidR="00545738" w:rsidRPr="00E75FF4" w:rsidRDefault="00545738">
      <w:pPr>
        <w:rPr>
          <w:lang w:val="es-CR"/>
        </w:rPr>
        <w:sectPr w:rsidR="00545738" w:rsidRPr="00E75FF4">
          <w:type w:val="continuous"/>
          <w:pgSz w:w="11906" w:h="16838"/>
          <w:pgMar w:top="1440" w:right="1267" w:bottom="1440" w:left="1267" w:header="720" w:footer="720" w:gutter="0"/>
          <w:cols w:space="720"/>
          <w:docGrid w:linePitch="360"/>
        </w:sectPr>
      </w:pPr>
    </w:p>
    <w:p w:rsidR="00545738" w:rsidRPr="00E75FF4" w:rsidRDefault="00545738">
      <w:pPr>
        <w:rPr>
          <w:lang w:val="es-CR"/>
        </w:rPr>
        <w:sectPr w:rsidR="00545738" w:rsidRPr="00E75FF4">
          <w:type w:val="continuous"/>
          <w:pgSz w:w="11906" w:h="16838"/>
          <w:pgMar w:top="1440" w:right="1267" w:bottom="1440" w:left="1267" w:header="720" w:footer="720" w:gutter="0"/>
          <w:cols w:space="720"/>
          <w:docGrid w:linePitch="360"/>
        </w:sectPr>
      </w:pPr>
    </w:p>
    <w:p w:rsidR="00545738" w:rsidRPr="00E75FF4" w:rsidRDefault="00545738">
      <w:pPr>
        <w:rPr>
          <w:lang w:val="es-CR"/>
        </w:rPr>
        <w:sectPr w:rsidR="00545738" w:rsidRPr="00E75FF4">
          <w:type w:val="continuous"/>
          <w:pgSz w:w="11906" w:h="16838"/>
          <w:pgMar w:top="1440" w:right="1267" w:bottom="1440" w:left="1267" w:header="720" w:footer="720" w:gutter="0"/>
          <w:cols w:space="720"/>
          <w:docGrid w:linePitch="360"/>
        </w:sectPr>
      </w:pPr>
    </w:p>
    <w:p w:rsidR="00545738" w:rsidRPr="00E75FF4" w:rsidRDefault="00545738">
      <w:pPr>
        <w:rPr>
          <w:lang w:val="es-CR"/>
        </w:rPr>
        <w:sectPr w:rsidR="00545738" w:rsidRPr="00E75FF4">
          <w:type w:val="continuous"/>
          <w:pgSz w:w="11906" w:h="16838"/>
          <w:pgMar w:top="1440" w:right="1267" w:bottom="1440" w:left="1267" w:header="720" w:footer="720" w:gutter="0"/>
          <w:cols w:space="720"/>
          <w:docGrid w:linePitch="360"/>
        </w:sectPr>
      </w:pPr>
    </w:p>
    <w:p w:rsidR="00545738" w:rsidRPr="00E75FF4" w:rsidRDefault="00545738">
      <w:pPr>
        <w:rPr>
          <w:lang w:val="es-CR"/>
        </w:rPr>
        <w:sectPr w:rsidR="00545738" w:rsidRPr="00E75FF4">
          <w:type w:val="continuous"/>
          <w:pgSz w:w="11906" w:h="16838"/>
          <w:pgMar w:top="1440" w:right="1267" w:bottom="1440" w:left="1267" w:header="720" w:footer="720" w:gutter="0"/>
          <w:cols w:space="720"/>
          <w:docGrid w:linePitch="360"/>
        </w:sectPr>
      </w:pPr>
    </w:p>
    <w:p w:rsidR="00545738" w:rsidRPr="00E75FF4" w:rsidRDefault="00545738">
      <w:pPr>
        <w:rPr>
          <w:lang w:val="es-CR"/>
        </w:rPr>
        <w:sectPr w:rsidR="00545738" w:rsidRPr="00E75FF4">
          <w:type w:val="continuous"/>
          <w:pgSz w:w="11906" w:h="16838"/>
          <w:pgMar w:top="1440" w:right="1267" w:bottom="1440" w:left="1267" w:header="720" w:footer="720" w:gutter="0"/>
          <w:cols w:space="720"/>
          <w:docGrid w:linePitch="360"/>
        </w:sectPr>
      </w:pPr>
    </w:p>
    <w:p w:rsidR="00545738" w:rsidRPr="00E75FF4" w:rsidRDefault="00D56B2B">
      <w:pPr>
        <w:rPr>
          <w:rFonts w:ascii="Futura Std Bold" w:hAnsi="Futura Std Bold"/>
          <w:color w:val="16365C"/>
          <w:lang w:val="es-CR"/>
        </w:rPr>
      </w:pPr>
      <w:bookmarkStart w:id="1" w:name="__RefHeading__6_112914612"/>
      <w:bookmarkEnd w:id="1"/>
      <w:r w:rsidRPr="00E75FF4">
        <w:rPr>
          <w:rFonts w:ascii="Futura Std Bold" w:hAnsi="Futura Std Bold"/>
          <w:b/>
          <w:bCs/>
          <w:color w:val="16365C"/>
          <w:lang w:val="es-CR"/>
        </w:rPr>
        <w:br w:type="page"/>
      </w:r>
    </w:p>
    <w:p w:rsidR="00545738" w:rsidRPr="000964C5" w:rsidRDefault="00D56B2B" w:rsidP="00DE7682">
      <w:pPr>
        <w:pStyle w:val="Heading1"/>
        <w:tabs>
          <w:tab w:val="left" w:pos="446"/>
          <w:tab w:val="right" w:leader="dot" w:pos="9365"/>
        </w:tabs>
        <w:suppressAutoHyphens/>
        <w:spacing w:before="0" w:after="240"/>
        <w:jc w:val="both"/>
        <w:rPr>
          <w:rFonts w:ascii="Futura Std Bold" w:hAnsi="Futura Std Bold"/>
          <w:b w:val="0"/>
          <w:bCs w:val="0"/>
          <w:color w:val="16365C"/>
          <w:sz w:val="24"/>
          <w:szCs w:val="24"/>
          <w:lang w:val="es-ES"/>
        </w:rPr>
      </w:pPr>
      <w:bookmarkStart w:id="2" w:name="_Toc464116818"/>
      <w:r w:rsidRPr="000964C5">
        <w:rPr>
          <w:rFonts w:ascii="Futura Std Bold" w:hAnsi="Futura Std Bold"/>
          <w:b w:val="0"/>
          <w:bCs w:val="0"/>
          <w:color w:val="16365C"/>
          <w:sz w:val="24"/>
          <w:szCs w:val="24"/>
          <w:lang w:val="es-ES"/>
        </w:rPr>
        <w:lastRenderedPageBreak/>
        <w:t>Introducción</w:t>
      </w:r>
      <w:bookmarkEnd w:id="2"/>
    </w:p>
    <w:p w:rsidR="00545738" w:rsidRPr="000964C5" w:rsidRDefault="00D56B2B" w:rsidP="00DE7682">
      <w:pPr>
        <w:pStyle w:val="Heading2"/>
        <w:tabs>
          <w:tab w:val="left" w:pos="576"/>
        </w:tabs>
        <w:suppressAutoHyphens/>
        <w:autoSpaceDE w:val="0"/>
        <w:spacing w:before="240" w:after="120"/>
        <w:ind w:left="576" w:hanging="576"/>
        <w:rPr>
          <w:rFonts w:ascii="Futura Std Heavy" w:hAnsi="Futura Std Heavy"/>
          <w:b w:val="0"/>
          <w:smallCaps/>
          <w:color w:val="FF6600"/>
          <w:sz w:val="24"/>
          <w:lang w:val="es-ES"/>
        </w:rPr>
      </w:pPr>
      <w:bookmarkStart w:id="3" w:name="__RefHeading__8_112914612"/>
      <w:bookmarkStart w:id="4" w:name="_Toc464116819"/>
      <w:r w:rsidRPr="000964C5">
        <w:rPr>
          <w:rFonts w:ascii="Futura Std Heavy" w:hAnsi="Futura Std Heavy"/>
          <w:b w:val="0"/>
          <w:smallCaps/>
          <w:color w:val="FF6600"/>
          <w:sz w:val="24"/>
          <w:lang w:val="es-ES"/>
        </w:rPr>
        <w:t>P</w:t>
      </w:r>
      <w:bookmarkEnd w:id="3"/>
      <w:r w:rsidRPr="000964C5">
        <w:rPr>
          <w:rFonts w:ascii="Futura Std Heavy" w:hAnsi="Futura Std Heavy"/>
          <w:b w:val="0"/>
          <w:smallCaps/>
          <w:color w:val="FF6600"/>
          <w:sz w:val="24"/>
          <w:lang w:val="es-ES"/>
        </w:rPr>
        <w:t>ropósito</w:t>
      </w:r>
      <w:bookmarkEnd w:id="4"/>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Documentar el proceso de  configuración del ambiente de ejecución  de los scripts elaborados para las pruebas de rendimiento del sistema de </w:t>
      </w:r>
      <w:r w:rsidR="00E75FF4">
        <w:rPr>
          <w:rFonts w:ascii="Futura Std Book" w:hAnsi="Futura Std Book" w:cs="Calibri"/>
          <w:sz w:val="22"/>
          <w:szCs w:val="30"/>
          <w:lang w:val="es-ES"/>
        </w:rPr>
        <w:t>Riesgo de liquidez del BCR</w:t>
      </w:r>
      <w:r w:rsidRPr="000964C5">
        <w:rPr>
          <w:rFonts w:ascii="Futura Std Book" w:hAnsi="Futura Std Book" w:cs="Calibri"/>
          <w:sz w:val="22"/>
          <w:szCs w:val="30"/>
          <w:lang w:val="es-ES"/>
        </w:rPr>
        <w:t>, así como también mostrar el proceso de ejecución de dichos scripts.</w:t>
      </w:r>
    </w:p>
    <w:p w:rsidR="00545738" w:rsidRPr="000964C5" w:rsidRDefault="00D56B2B" w:rsidP="00DE7682">
      <w:pPr>
        <w:jc w:val="both"/>
        <w:rPr>
          <w:rFonts w:ascii="Futura Std Heavy" w:hAnsi="Futura Std Heavy"/>
          <w:smallCaps/>
          <w:color w:val="FF6600"/>
          <w:lang w:val="es-ES"/>
        </w:rPr>
      </w:pPr>
      <w:r w:rsidRPr="000964C5">
        <w:rPr>
          <w:rFonts w:ascii="Futura Std Heavy" w:hAnsi="Futura Std Heavy"/>
          <w:smallCaps/>
          <w:color w:val="FF6600"/>
          <w:lang w:val="es-ES"/>
        </w:rPr>
        <w:t>Audiencia</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Personal del Banco de Costa Rica involucrado en el proyecto de pruebas de rendimiento del sistema de consultas del Registro Nacional y cualquier otro personal técnico del banco.</w:t>
      </w:r>
    </w:p>
    <w:p w:rsidR="00545738" w:rsidRPr="000964C5" w:rsidRDefault="00D56B2B" w:rsidP="00DE7682">
      <w:pPr>
        <w:jc w:val="both"/>
        <w:rPr>
          <w:rFonts w:ascii="Futura Std Heavy" w:hAnsi="Futura Std Heavy"/>
          <w:smallCaps/>
          <w:color w:val="FF6600"/>
          <w:lang w:val="es-ES"/>
        </w:rPr>
      </w:pPr>
      <w:r w:rsidRPr="000964C5">
        <w:rPr>
          <w:rFonts w:ascii="Futura Std Heavy" w:hAnsi="Futura Std Heavy"/>
          <w:smallCaps/>
          <w:color w:val="FF6600"/>
          <w:lang w:val="es-ES"/>
        </w:rPr>
        <w:t>Alcance</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Este documento describe los pasos generales para configurar el ambiente de ejecución de los script generados como parte del proyecto de pruebas de rendimiento al sistema de </w:t>
      </w:r>
      <w:r w:rsidR="00D84E84">
        <w:rPr>
          <w:rFonts w:ascii="Futura Std Book" w:hAnsi="Futura Std Book" w:cs="Calibri"/>
          <w:sz w:val="22"/>
          <w:szCs w:val="30"/>
          <w:lang w:val="es-ES"/>
        </w:rPr>
        <w:t>Riesgo de liquidez del BCR</w:t>
      </w:r>
      <w:r w:rsidRPr="000964C5">
        <w:rPr>
          <w:rFonts w:ascii="Futura Std Book" w:hAnsi="Futura Std Book" w:cs="Calibri"/>
          <w:sz w:val="22"/>
          <w:szCs w:val="30"/>
          <w:lang w:val="es-ES"/>
        </w:rPr>
        <w:t xml:space="preserve"> y la ejecución de dichos scripts.</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El documento no pretende detallar aspectos técnicos sobre la construcción de dichos scripts.</w:t>
      </w:r>
    </w:p>
    <w:p w:rsidR="00545738" w:rsidRPr="00E75FF4" w:rsidRDefault="00D56B2B" w:rsidP="00DE7682">
      <w:pPr>
        <w:pStyle w:val="Heading2"/>
        <w:tabs>
          <w:tab w:val="left" w:pos="576"/>
        </w:tabs>
        <w:suppressAutoHyphens/>
        <w:autoSpaceDE w:val="0"/>
        <w:spacing w:before="240" w:after="120"/>
        <w:ind w:left="576" w:hanging="576"/>
        <w:rPr>
          <w:rFonts w:ascii="Futura Std Heavy" w:hAnsi="Futura Std Heavy"/>
          <w:b w:val="0"/>
          <w:smallCaps/>
          <w:color w:val="FF6600"/>
          <w:sz w:val="24"/>
          <w:lang w:val="es-CR"/>
        </w:rPr>
      </w:pPr>
      <w:bookmarkStart w:id="5" w:name="_Toc464116820"/>
      <w:r w:rsidRPr="00E75FF4">
        <w:rPr>
          <w:rFonts w:ascii="Futura Std Heavy" w:hAnsi="Futura Std Heavy"/>
          <w:b w:val="0"/>
          <w:smallCaps/>
          <w:color w:val="FF6600"/>
          <w:sz w:val="24"/>
          <w:lang w:val="es-CR"/>
        </w:rPr>
        <w:t>Resumen</w:t>
      </w:r>
      <w:bookmarkEnd w:id="5"/>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En esta guía se mostrarán los pasos a seguir para cargar los proyectos tanto de monitoreo de rendimiento en el despliegue web (utilizando selenium webdriver con JMeter) aplicados al sistema de </w:t>
      </w:r>
      <w:r w:rsidR="00D84E84">
        <w:rPr>
          <w:rFonts w:ascii="Futura Std Book" w:hAnsi="Futura Std Book" w:cs="Calibri"/>
          <w:sz w:val="22"/>
          <w:szCs w:val="30"/>
          <w:lang w:val="es-ES"/>
        </w:rPr>
        <w:t>Riesgo de liquidez del BCR</w:t>
      </w:r>
      <w:r w:rsidRPr="000964C5">
        <w:rPr>
          <w:rFonts w:ascii="Futura Std Book" w:hAnsi="Futura Std Book" w:cs="Calibri"/>
          <w:sz w:val="22"/>
          <w:szCs w:val="30"/>
          <w:lang w:val="es-ES"/>
        </w:rPr>
        <w:t xml:space="preserve"> y su respectivo proceso de ejecución.</w:t>
      </w:r>
    </w:p>
    <w:p w:rsidR="00545738" w:rsidRDefault="00D56B2B" w:rsidP="00DE7682">
      <w:pPr>
        <w:pStyle w:val="Heading2"/>
        <w:tabs>
          <w:tab w:val="left" w:pos="576"/>
        </w:tabs>
        <w:suppressAutoHyphens/>
        <w:autoSpaceDE w:val="0"/>
        <w:spacing w:before="240" w:after="120"/>
        <w:ind w:left="576" w:hanging="576"/>
        <w:rPr>
          <w:rFonts w:ascii="Futura Std Heavy" w:hAnsi="Futura Std Heavy"/>
          <w:b w:val="0"/>
          <w:smallCaps/>
          <w:color w:val="FF6600"/>
          <w:sz w:val="24"/>
        </w:rPr>
      </w:pPr>
      <w:bookmarkStart w:id="6" w:name="__RefHeading__18_112914612"/>
      <w:bookmarkStart w:id="7" w:name="_Toc464116821"/>
      <w:r>
        <w:rPr>
          <w:rFonts w:ascii="Futura Std Heavy" w:hAnsi="Futura Std Heavy"/>
          <w:b w:val="0"/>
          <w:smallCaps/>
          <w:color w:val="FF6600"/>
          <w:sz w:val="24"/>
        </w:rPr>
        <w:t>T</w:t>
      </w:r>
      <w:bookmarkEnd w:id="6"/>
      <w:r>
        <w:rPr>
          <w:rFonts w:ascii="Futura Std Heavy" w:hAnsi="Futura Std Heavy"/>
          <w:b w:val="0"/>
          <w:smallCaps/>
          <w:color w:val="FF6600"/>
          <w:sz w:val="24"/>
        </w:rPr>
        <w:t>erminología</w:t>
      </w:r>
      <w:bookmarkEnd w:id="7"/>
    </w:p>
    <w:tbl>
      <w:tblPr>
        <w:tblW w:w="8698" w:type="dxa"/>
        <w:tblInd w:w="108" w:type="dxa"/>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2448"/>
        <w:gridCol w:w="6250"/>
      </w:tblGrid>
      <w:tr w:rsidR="00545738">
        <w:trPr>
          <w:cantSplit/>
          <w:trHeight w:val="318"/>
          <w:tblHeader/>
        </w:trPr>
        <w:tc>
          <w:tcPr>
            <w:tcW w:w="2448" w:type="dxa"/>
            <w:tcBorders>
              <w:top w:val="single" w:sz="8" w:space="0" w:color="4F81BD"/>
              <w:left w:val="single" w:sz="8" w:space="0" w:color="4F81BD"/>
              <w:bottom w:val="single" w:sz="8" w:space="0" w:color="4F81BD"/>
              <w:right w:val="single" w:sz="8" w:space="0" w:color="4F81BD"/>
            </w:tcBorders>
          </w:tcPr>
          <w:p w:rsidR="00545738" w:rsidRDefault="00D56B2B" w:rsidP="00DE7682">
            <w:pPr>
              <w:snapToGrid w:val="0"/>
              <w:spacing w:after="0" w:line="360" w:lineRule="auto"/>
              <w:jc w:val="both"/>
              <w:rPr>
                <w:rFonts w:ascii="Futura Std Book" w:hAnsi="Futura Std Book" w:cs="Calibri"/>
                <w:b/>
                <w:sz w:val="22"/>
                <w:szCs w:val="30"/>
              </w:rPr>
            </w:pPr>
            <w:r>
              <w:rPr>
                <w:rFonts w:ascii="Futura Std Book" w:hAnsi="Futura Std Book" w:cs="Calibri"/>
                <w:b/>
                <w:sz w:val="22"/>
                <w:szCs w:val="30"/>
              </w:rPr>
              <w:t>Término</w:t>
            </w:r>
          </w:p>
        </w:tc>
        <w:tc>
          <w:tcPr>
            <w:tcW w:w="6250" w:type="dxa"/>
            <w:tcBorders>
              <w:top w:val="single" w:sz="8" w:space="0" w:color="4F81BD"/>
              <w:left w:val="single" w:sz="8" w:space="0" w:color="4F81BD"/>
              <w:bottom w:val="single" w:sz="8" w:space="0" w:color="4F81BD"/>
              <w:right w:val="single" w:sz="8" w:space="0" w:color="4F81BD"/>
            </w:tcBorders>
          </w:tcPr>
          <w:p w:rsidR="00545738" w:rsidRDefault="00D56B2B" w:rsidP="00DE7682">
            <w:pPr>
              <w:snapToGrid w:val="0"/>
              <w:spacing w:after="0" w:line="360" w:lineRule="auto"/>
              <w:jc w:val="both"/>
              <w:rPr>
                <w:rFonts w:ascii="Futura Std Book" w:hAnsi="Futura Std Book" w:cs="Calibri"/>
                <w:b/>
                <w:sz w:val="22"/>
                <w:szCs w:val="30"/>
              </w:rPr>
            </w:pPr>
            <w:r>
              <w:rPr>
                <w:rFonts w:ascii="Futura Std Book" w:hAnsi="Futura Std Book" w:cs="Calibri"/>
                <w:b/>
                <w:sz w:val="22"/>
                <w:szCs w:val="30"/>
              </w:rPr>
              <w:t>Definición</w:t>
            </w:r>
          </w:p>
        </w:tc>
      </w:tr>
      <w:tr w:rsidR="00545738" w:rsidRPr="00DE7682">
        <w:trPr>
          <w:cantSplit/>
        </w:trPr>
        <w:tc>
          <w:tcPr>
            <w:tcW w:w="2448" w:type="dxa"/>
            <w:tcBorders>
              <w:top w:val="single" w:sz="8" w:space="0" w:color="4F81BD"/>
              <w:left w:val="single" w:sz="8" w:space="0" w:color="4F81BD"/>
              <w:bottom w:val="single" w:sz="8" w:space="0" w:color="4F81BD"/>
              <w:right w:val="single" w:sz="8" w:space="0" w:color="4F81BD"/>
            </w:tcBorders>
          </w:tcPr>
          <w:p w:rsidR="00545738" w:rsidRDefault="00D56B2B" w:rsidP="00DE7682">
            <w:pPr>
              <w:snapToGrid w:val="0"/>
              <w:spacing w:after="0" w:line="360" w:lineRule="auto"/>
              <w:jc w:val="both"/>
              <w:rPr>
                <w:rFonts w:ascii="Futura Std Book" w:hAnsi="Futura Std Book" w:cs="Calibri"/>
                <w:sz w:val="22"/>
                <w:szCs w:val="30"/>
              </w:rPr>
            </w:pPr>
            <w:r>
              <w:rPr>
                <w:rFonts w:ascii="Futura Std Book" w:hAnsi="Futura Std Book" w:cs="Calibri"/>
                <w:sz w:val="22"/>
                <w:szCs w:val="30"/>
              </w:rPr>
              <w:t>Scripts automatizados</w:t>
            </w:r>
          </w:p>
        </w:tc>
        <w:tc>
          <w:tcPr>
            <w:tcW w:w="6250" w:type="dxa"/>
          </w:tcPr>
          <w:p w:rsidR="00545738" w:rsidRPr="000964C5" w:rsidRDefault="00D56B2B" w:rsidP="00DE7682">
            <w:pPr>
              <w:snapToGrid w:val="0"/>
              <w:spacing w:after="0" w:line="360" w:lineRule="auto"/>
              <w:jc w:val="both"/>
              <w:rPr>
                <w:rFonts w:ascii="Futura Std Book" w:hAnsi="Futura Std Book" w:cs="Calibri"/>
                <w:sz w:val="22"/>
                <w:szCs w:val="30"/>
                <w:lang w:val="es-ES"/>
              </w:rPr>
            </w:pPr>
            <w:r w:rsidRPr="000964C5">
              <w:rPr>
                <w:rFonts w:ascii="Futura Std Book" w:hAnsi="Futura Std Book" w:cs="Calibri"/>
                <w:sz w:val="22"/>
                <w:szCs w:val="30"/>
                <w:lang w:val="es-ES"/>
              </w:rPr>
              <w:t>Archivos que contienen el código fuente que representa los flujos para la ejecución de las pruebas de carga y rendimiento.</w:t>
            </w:r>
          </w:p>
        </w:tc>
      </w:tr>
      <w:tr w:rsidR="00545738" w:rsidRPr="00DE7682">
        <w:trPr>
          <w:cantSplit/>
        </w:trPr>
        <w:tc>
          <w:tcPr>
            <w:tcW w:w="2448" w:type="dxa"/>
            <w:tcBorders>
              <w:top w:val="single" w:sz="8" w:space="0" w:color="4F81BD"/>
              <w:left w:val="single" w:sz="8" w:space="0" w:color="4F81BD"/>
              <w:bottom w:val="single" w:sz="8" w:space="0" w:color="4F81BD"/>
              <w:right w:val="single" w:sz="8" w:space="0" w:color="4F81BD"/>
            </w:tcBorders>
          </w:tcPr>
          <w:p w:rsidR="00545738" w:rsidRDefault="00D56B2B" w:rsidP="00DE7682">
            <w:pPr>
              <w:snapToGrid w:val="0"/>
              <w:spacing w:after="0" w:line="360" w:lineRule="auto"/>
              <w:jc w:val="both"/>
              <w:rPr>
                <w:rFonts w:ascii="Futura Std Book" w:hAnsi="Futura Std Book" w:cs="Calibri"/>
                <w:sz w:val="22"/>
                <w:szCs w:val="30"/>
              </w:rPr>
            </w:pPr>
            <w:r>
              <w:rPr>
                <w:rFonts w:ascii="Futura Std Book" w:hAnsi="Futura Std Book" w:cs="Calibri"/>
                <w:sz w:val="22"/>
                <w:szCs w:val="30"/>
              </w:rPr>
              <w:t>Selenium WebDriver</w:t>
            </w:r>
          </w:p>
        </w:tc>
        <w:tc>
          <w:tcPr>
            <w:tcW w:w="6250" w:type="dxa"/>
            <w:tcBorders>
              <w:top w:val="single" w:sz="8" w:space="0" w:color="4F81BD"/>
              <w:left w:val="single" w:sz="8" w:space="0" w:color="4F81BD"/>
              <w:bottom w:val="single" w:sz="8" w:space="0" w:color="4F81BD"/>
              <w:right w:val="single" w:sz="8" w:space="0" w:color="4F81BD"/>
            </w:tcBorders>
          </w:tcPr>
          <w:p w:rsidR="00545738" w:rsidRPr="000964C5" w:rsidRDefault="00D56B2B" w:rsidP="00DE7682">
            <w:pPr>
              <w:snapToGrid w:val="0"/>
              <w:spacing w:after="0" w:line="360" w:lineRule="auto"/>
              <w:jc w:val="both"/>
              <w:rPr>
                <w:rFonts w:ascii="Futura Std Book" w:hAnsi="Futura Std Book" w:cs="Calibri"/>
                <w:sz w:val="22"/>
                <w:szCs w:val="30"/>
                <w:lang w:val="es-ES"/>
              </w:rPr>
            </w:pPr>
            <w:r w:rsidRPr="000964C5">
              <w:rPr>
                <w:rFonts w:ascii="Futura Std Book" w:hAnsi="Futura Std Book" w:cs="Calibri"/>
                <w:sz w:val="22"/>
                <w:szCs w:val="30"/>
                <w:lang w:val="es-ES"/>
              </w:rPr>
              <w:t>Herramienta para crear, editar y ejecutar scripts de pruebas automatizadas funcionales</w:t>
            </w:r>
          </w:p>
        </w:tc>
      </w:tr>
      <w:tr w:rsidR="00545738" w:rsidRPr="00DE7682">
        <w:trPr>
          <w:cantSplit/>
        </w:trPr>
        <w:tc>
          <w:tcPr>
            <w:tcW w:w="2448" w:type="dxa"/>
            <w:tcBorders>
              <w:top w:val="single" w:sz="8" w:space="0" w:color="4F81BD"/>
              <w:left w:val="single" w:sz="8" w:space="0" w:color="4F81BD"/>
              <w:bottom w:val="single" w:sz="8" w:space="0" w:color="4F81BD"/>
              <w:right w:val="single" w:sz="8" w:space="0" w:color="4F81BD"/>
            </w:tcBorders>
          </w:tcPr>
          <w:p w:rsidR="00545738" w:rsidRDefault="00D56B2B" w:rsidP="00DE7682">
            <w:pPr>
              <w:snapToGrid w:val="0"/>
              <w:spacing w:after="0" w:line="360" w:lineRule="auto"/>
              <w:jc w:val="both"/>
              <w:rPr>
                <w:rFonts w:ascii="Futura Std Book" w:hAnsi="Futura Std Book" w:cs="Calibri"/>
                <w:sz w:val="22"/>
                <w:szCs w:val="30"/>
              </w:rPr>
            </w:pPr>
            <w:r>
              <w:rPr>
                <w:rFonts w:ascii="Futura Std Book" w:hAnsi="Futura Std Book" w:cs="Calibri"/>
                <w:sz w:val="22"/>
                <w:szCs w:val="30"/>
              </w:rPr>
              <w:t>JMeter</w:t>
            </w:r>
          </w:p>
        </w:tc>
        <w:tc>
          <w:tcPr>
            <w:tcW w:w="6250" w:type="dxa"/>
          </w:tcPr>
          <w:p w:rsidR="00545738" w:rsidRPr="000964C5" w:rsidRDefault="00D56B2B" w:rsidP="00DE7682">
            <w:pPr>
              <w:snapToGrid w:val="0"/>
              <w:spacing w:after="0" w:line="360" w:lineRule="auto"/>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Herramienta de  creación y </w:t>
            </w:r>
            <w:r w:rsidR="00EB7A37" w:rsidRPr="000964C5">
              <w:rPr>
                <w:rFonts w:ascii="Futura Std Book" w:hAnsi="Futura Std Book" w:cs="Calibri"/>
                <w:sz w:val="22"/>
                <w:szCs w:val="30"/>
                <w:lang w:val="es-ES"/>
              </w:rPr>
              <w:t>ejecución</w:t>
            </w:r>
            <w:r w:rsidRPr="000964C5">
              <w:rPr>
                <w:rFonts w:ascii="Futura Std Book" w:hAnsi="Futura Std Book" w:cs="Calibri"/>
                <w:sz w:val="22"/>
                <w:szCs w:val="30"/>
                <w:lang w:val="es-ES"/>
              </w:rPr>
              <w:t xml:space="preserve"> de scripts que permiten simular una determinada carga de trabajo en el sistema</w:t>
            </w:r>
          </w:p>
        </w:tc>
      </w:tr>
    </w:tbl>
    <w:p w:rsidR="00545738" w:rsidRPr="000964C5" w:rsidRDefault="00545738" w:rsidP="00DE7682">
      <w:pPr>
        <w:jc w:val="both"/>
        <w:rPr>
          <w:rFonts w:ascii="Futura Std Bold" w:hAnsi="Futura Std Bold"/>
          <w:color w:val="16365C"/>
          <w:lang w:val="es-ES"/>
        </w:rPr>
      </w:pPr>
    </w:p>
    <w:p w:rsidR="00545738" w:rsidRPr="000964C5" w:rsidRDefault="00545738" w:rsidP="00DE7682">
      <w:pPr>
        <w:jc w:val="both"/>
        <w:rPr>
          <w:rFonts w:ascii="Futura Std Bold" w:hAnsi="Futura Std Bold"/>
          <w:color w:val="16365C"/>
          <w:lang w:val="es-ES"/>
        </w:rPr>
      </w:pPr>
    </w:p>
    <w:p w:rsidR="00545738" w:rsidRPr="000964C5" w:rsidRDefault="00D56B2B" w:rsidP="00DE7682">
      <w:pPr>
        <w:jc w:val="both"/>
        <w:rPr>
          <w:rFonts w:ascii="Futura Std Bold" w:hAnsi="Futura Std Bold"/>
          <w:color w:val="16365C"/>
          <w:lang w:val="es-ES"/>
        </w:rPr>
      </w:pPr>
      <w:r w:rsidRPr="000964C5">
        <w:rPr>
          <w:rFonts w:ascii="Futura Std Bold" w:hAnsi="Futura Std Bold"/>
          <w:color w:val="16365C"/>
          <w:lang w:val="es-ES"/>
        </w:rPr>
        <w:br w:type="page"/>
      </w:r>
    </w:p>
    <w:p w:rsidR="00545738" w:rsidRPr="000964C5" w:rsidRDefault="00D56B2B" w:rsidP="00DE7682">
      <w:pPr>
        <w:pStyle w:val="Heading1"/>
        <w:tabs>
          <w:tab w:val="left" w:pos="446"/>
          <w:tab w:val="right" w:leader="dot" w:pos="9365"/>
        </w:tabs>
        <w:suppressAutoHyphens/>
        <w:spacing w:before="0" w:after="240"/>
        <w:jc w:val="both"/>
        <w:rPr>
          <w:rFonts w:ascii="Futura Std Bold" w:hAnsi="Futura Std Bold"/>
          <w:b w:val="0"/>
          <w:bCs w:val="0"/>
          <w:color w:val="16365C"/>
          <w:sz w:val="24"/>
          <w:szCs w:val="24"/>
          <w:lang w:val="es-ES"/>
        </w:rPr>
      </w:pPr>
      <w:bookmarkStart w:id="8" w:name="_Toc464116822"/>
      <w:r w:rsidRPr="000964C5">
        <w:rPr>
          <w:rFonts w:ascii="Futura Std Bold" w:hAnsi="Futura Std Bold"/>
          <w:b w:val="0"/>
          <w:bCs w:val="0"/>
          <w:color w:val="16365C"/>
          <w:sz w:val="24"/>
          <w:szCs w:val="24"/>
          <w:lang w:val="es-ES"/>
        </w:rPr>
        <w:lastRenderedPageBreak/>
        <w:t>Configuración de Ambiente de Desarrollo y Ejecución</w:t>
      </w:r>
      <w:bookmarkEnd w:id="8"/>
    </w:p>
    <w:p w:rsidR="00545738" w:rsidRPr="000964C5" w:rsidRDefault="00D56B2B" w:rsidP="00DE7682">
      <w:pPr>
        <w:pStyle w:val="Heading2"/>
        <w:tabs>
          <w:tab w:val="left" w:pos="576"/>
        </w:tabs>
        <w:suppressAutoHyphens/>
        <w:autoSpaceDE w:val="0"/>
        <w:spacing w:before="240" w:after="120"/>
        <w:ind w:left="576" w:hanging="576"/>
        <w:rPr>
          <w:rFonts w:ascii="Futura Std Heavy" w:hAnsi="Futura Std Heavy"/>
          <w:b w:val="0"/>
          <w:smallCaps/>
          <w:color w:val="FF6600"/>
          <w:sz w:val="24"/>
          <w:lang w:val="es-ES"/>
        </w:rPr>
      </w:pPr>
      <w:bookmarkStart w:id="9" w:name="_Toc464116823"/>
      <w:r w:rsidRPr="000964C5">
        <w:rPr>
          <w:rFonts w:ascii="Futura Std Heavy" w:hAnsi="Futura Std Heavy"/>
          <w:b w:val="0"/>
          <w:smallCaps/>
          <w:color w:val="FF6600"/>
          <w:sz w:val="24"/>
          <w:lang w:val="es-ES"/>
        </w:rPr>
        <w:t>Recursos Necesarios</w:t>
      </w:r>
      <w:bookmarkEnd w:id="9"/>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El proceso de desarrollo de las pruebas de rendimiento para el sistema de </w:t>
      </w:r>
      <w:r w:rsidR="00D84E84">
        <w:rPr>
          <w:rFonts w:ascii="Futura Std Book" w:hAnsi="Futura Std Book" w:cs="Calibri"/>
          <w:sz w:val="22"/>
          <w:szCs w:val="30"/>
          <w:lang w:val="es-ES"/>
        </w:rPr>
        <w:t>Riesgo de liquidez del BCR</w:t>
      </w:r>
      <w:r w:rsidRPr="000964C5">
        <w:rPr>
          <w:rFonts w:ascii="Futura Std Book" w:hAnsi="Futura Std Book" w:cs="Calibri"/>
          <w:sz w:val="22"/>
          <w:szCs w:val="30"/>
          <w:lang w:val="es-ES"/>
        </w:rPr>
        <w:t>, consta de 2 grandes partes:</w:t>
      </w:r>
    </w:p>
    <w:p w:rsidR="00545738" w:rsidRDefault="00D56B2B" w:rsidP="00DE7682">
      <w:pPr>
        <w:pStyle w:val="ListParagraph2"/>
        <w:numPr>
          <w:ilvl w:val="0"/>
          <w:numId w:val="6"/>
        </w:numPr>
        <w:jc w:val="both"/>
        <w:rPr>
          <w:rFonts w:ascii="Futura Std Book" w:hAnsi="Futura Std Book" w:cs="Calibri"/>
          <w:sz w:val="22"/>
          <w:szCs w:val="30"/>
        </w:rPr>
      </w:pPr>
      <w:r>
        <w:rPr>
          <w:rFonts w:ascii="Futura Std Book" w:hAnsi="Futura Std Book" w:cs="Calibri"/>
          <w:sz w:val="22"/>
          <w:szCs w:val="30"/>
        </w:rPr>
        <w:t>Scripts de monitoreo web</w:t>
      </w:r>
    </w:p>
    <w:p w:rsidR="00545738" w:rsidRPr="000964C5" w:rsidRDefault="00D56B2B" w:rsidP="00DE7682">
      <w:pPr>
        <w:pStyle w:val="ListParagraph2"/>
        <w:numPr>
          <w:ilvl w:val="1"/>
          <w:numId w:val="6"/>
        </w:numPr>
        <w:jc w:val="both"/>
        <w:rPr>
          <w:rFonts w:ascii="Futura Std Book" w:hAnsi="Futura Std Book" w:cs="Calibri"/>
          <w:sz w:val="22"/>
          <w:szCs w:val="30"/>
          <w:lang w:val="es-ES"/>
        </w:rPr>
      </w:pPr>
      <w:r w:rsidRPr="000964C5">
        <w:rPr>
          <w:rFonts w:ascii="Futura Std Book" w:hAnsi="Futura Std Book" w:cs="Calibri"/>
          <w:sz w:val="22"/>
          <w:szCs w:val="30"/>
          <w:lang w:val="es-ES"/>
        </w:rPr>
        <w:t>Archivos .jmx que mediante el uso de Selenium WebDriver van a monitorear los tiempos de despliegue de las diferentes páginas del sitio objeto de pruebas en un navegador web</w:t>
      </w:r>
    </w:p>
    <w:p w:rsidR="00545738" w:rsidRPr="000964C5" w:rsidRDefault="00D56B2B" w:rsidP="00DE7682">
      <w:pPr>
        <w:pStyle w:val="ListParagraph2"/>
        <w:numPr>
          <w:ilvl w:val="1"/>
          <w:numId w:val="6"/>
        </w:numPr>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Librerías de clases java que son consumidas por los scripts .jmx de Selenium y que modelan las diferentes páginas del sitio objeto de pruebas </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Para poder ver, editar y ejecutar dichos scripts, es necesario configurar un ambiente de desarrollo y ejecución, siguiendo los pasos descritos en esta guía.</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Para la correcta configuración del ambiente y del proyecto es necesario obtener los siguientes recursos:</w:t>
      </w:r>
    </w:p>
    <w:p w:rsidR="00545738" w:rsidRDefault="00D56B2B" w:rsidP="00DE7682">
      <w:pPr>
        <w:pStyle w:val="ListParagraph2"/>
        <w:numPr>
          <w:ilvl w:val="0"/>
          <w:numId w:val="7"/>
        </w:numPr>
        <w:jc w:val="both"/>
        <w:rPr>
          <w:rFonts w:ascii="Futura Std Book" w:hAnsi="Futura Std Book" w:cs="Calibri"/>
          <w:sz w:val="22"/>
          <w:szCs w:val="30"/>
        </w:rPr>
      </w:pPr>
      <w:r>
        <w:rPr>
          <w:rFonts w:ascii="Futura Std Book" w:hAnsi="Futura Std Book" w:cs="Calibri"/>
          <w:sz w:val="22"/>
          <w:szCs w:val="30"/>
        </w:rPr>
        <w:t>Java SE Development Kit 7</w:t>
      </w:r>
    </w:p>
    <w:p w:rsidR="00545738" w:rsidRPr="000964C5" w:rsidRDefault="00D56B2B" w:rsidP="00DE7682">
      <w:pPr>
        <w:pStyle w:val="ListParagraph2"/>
        <w:numPr>
          <w:ilvl w:val="1"/>
          <w:numId w:val="7"/>
        </w:numPr>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Disponible en </w:t>
      </w:r>
      <w:hyperlink r:id="rId13" w:history="1">
        <w:r w:rsidRPr="000964C5">
          <w:rPr>
            <w:rStyle w:val="Hyperlink"/>
            <w:rFonts w:ascii="Futura Std Book" w:hAnsi="Futura Std Book" w:cs="Calibri"/>
            <w:sz w:val="22"/>
            <w:szCs w:val="30"/>
            <w:lang w:val="es-ES"/>
          </w:rPr>
          <w:t>http://www.oracle.com/technetwork/es/java/javase/d</w:t>
        </w:r>
        <w:r w:rsidRPr="000964C5">
          <w:rPr>
            <w:rStyle w:val="Hyperlink"/>
            <w:rFonts w:ascii="Futura Std Book" w:hAnsi="Futura Std Book" w:cs="Calibri"/>
            <w:sz w:val="22"/>
            <w:szCs w:val="30"/>
            <w:lang w:val="es-ES"/>
          </w:rPr>
          <w:t>o</w:t>
        </w:r>
        <w:r w:rsidRPr="000964C5">
          <w:rPr>
            <w:rStyle w:val="Hyperlink"/>
            <w:rFonts w:ascii="Futura Std Book" w:hAnsi="Futura Std Book" w:cs="Calibri"/>
            <w:sz w:val="22"/>
            <w:szCs w:val="30"/>
            <w:lang w:val="es-ES"/>
          </w:rPr>
          <w:t>wnloads/jdk7-downloads-1880260.html</w:t>
        </w:r>
      </w:hyperlink>
      <w:r w:rsidRPr="000964C5">
        <w:rPr>
          <w:rFonts w:ascii="Futura Std Book" w:hAnsi="Futura Std Book" w:cs="Calibri"/>
          <w:sz w:val="22"/>
          <w:szCs w:val="30"/>
          <w:lang w:val="es-ES"/>
        </w:rPr>
        <w:t xml:space="preserve"> </w:t>
      </w:r>
    </w:p>
    <w:p w:rsidR="00545738" w:rsidRDefault="00D56B2B" w:rsidP="00DE7682">
      <w:pPr>
        <w:pStyle w:val="ListParagraph2"/>
        <w:numPr>
          <w:ilvl w:val="0"/>
          <w:numId w:val="7"/>
        </w:numPr>
        <w:jc w:val="both"/>
        <w:rPr>
          <w:rFonts w:ascii="Futura Std Book" w:hAnsi="Futura Std Book" w:cs="Calibri"/>
          <w:sz w:val="22"/>
          <w:szCs w:val="30"/>
        </w:rPr>
      </w:pPr>
      <w:r>
        <w:rPr>
          <w:rFonts w:ascii="Futura Std Book" w:hAnsi="Futura Std Book" w:cs="Calibri"/>
          <w:sz w:val="22"/>
          <w:szCs w:val="30"/>
        </w:rPr>
        <w:t xml:space="preserve">Eclipse </w:t>
      </w:r>
    </w:p>
    <w:p w:rsidR="00545738" w:rsidRPr="000964C5" w:rsidRDefault="00D56B2B" w:rsidP="00DE7682">
      <w:pPr>
        <w:pStyle w:val="ListParagraph2"/>
        <w:numPr>
          <w:ilvl w:val="1"/>
          <w:numId w:val="7"/>
        </w:numPr>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Disponible en </w:t>
      </w:r>
      <w:hyperlink r:id="rId14" w:history="1">
        <w:r w:rsidRPr="000964C5">
          <w:rPr>
            <w:rStyle w:val="Hyperlink"/>
            <w:rFonts w:ascii="Futura Std Book" w:hAnsi="Futura Std Book" w:cs="Calibri"/>
            <w:sz w:val="22"/>
            <w:szCs w:val="30"/>
            <w:lang w:val="es-ES"/>
          </w:rPr>
          <w:t>https://www.eclipse.org/downloads/</w:t>
        </w:r>
      </w:hyperlink>
      <w:r w:rsidRPr="000964C5">
        <w:rPr>
          <w:rFonts w:ascii="Futura Std Book" w:hAnsi="Futura Std Book" w:cs="Calibri"/>
          <w:sz w:val="22"/>
          <w:szCs w:val="30"/>
          <w:lang w:val="es-ES"/>
        </w:rPr>
        <w:t xml:space="preserve"> </w:t>
      </w:r>
    </w:p>
    <w:p w:rsidR="00545738" w:rsidRDefault="00D56B2B" w:rsidP="00DE7682">
      <w:pPr>
        <w:pStyle w:val="ListParagraph2"/>
        <w:numPr>
          <w:ilvl w:val="0"/>
          <w:numId w:val="7"/>
        </w:numPr>
        <w:jc w:val="both"/>
        <w:rPr>
          <w:rFonts w:ascii="Futura Std Book" w:hAnsi="Futura Std Book" w:cs="Calibri"/>
          <w:sz w:val="22"/>
          <w:szCs w:val="30"/>
        </w:rPr>
      </w:pPr>
      <w:r>
        <w:rPr>
          <w:rFonts w:ascii="Futura Std Book" w:hAnsi="Futura Std Book" w:cs="Calibri"/>
          <w:sz w:val="22"/>
          <w:szCs w:val="30"/>
        </w:rPr>
        <w:t>Apache JMeter</w:t>
      </w:r>
    </w:p>
    <w:p w:rsidR="00545738" w:rsidRPr="000964C5" w:rsidRDefault="00D56B2B" w:rsidP="00DE7682">
      <w:pPr>
        <w:pStyle w:val="ListParagraph2"/>
        <w:numPr>
          <w:ilvl w:val="1"/>
          <w:numId w:val="7"/>
        </w:numPr>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Disponible en </w:t>
      </w:r>
      <w:hyperlink r:id="rId15" w:history="1">
        <w:r w:rsidRPr="000964C5">
          <w:rPr>
            <w:rStyle w:val="Hyperlink"/>
            <w:rFonts w:ascii="Futura Std Book" w:hAnsi="Futura Std Book" w:cs="Calibri"/>
            <w:sz w:val="22"/>
            <w:szCs w:val="30"/>
            <w:lang w:val="es-ES"/>
          </w:rPr>
          <w:t>http://jmeter.apache.org/download_jmeter.cgi</w:t>
        </w:r>
      </w:hyperlink>
      <w:r w:rsidRPr="000964C5">
        <w:rPr>
          <w:rFonts w:ascii="Futura Std Book" w:hAnsi="Futura Std Book" w:cs="Calibri"/>
          <w:sz w:val="22"/>
          <w:szCs w:val="30"/>
          <w:lang w:val="es-ES"/>
        </w:rPr>
        <w:t xml:space="preserve"> </w:t>
      </w:r>
    </w:p>
    <w:p w:rsidR="00545738" w:rsidRDefault="00D56B2B" w:rsidP="00DE7682">
      <w:pPr>
        <w:pStyle w:val="ListParagraph2"/>
        <w:numPr>
          <w:ilvl w:val="0"/>
          <w:numId w:val="7"/>
        </w:numPr>
        <w:jc w:val="both"/>
        <w:rPr>
          <w:rFonts w:ascii="Futura Std Book" w:hAnsi="Futura Std Book" w:cs="Calibri"/>
          <w:sz w:val="22"/>
          <w:szCs w:val="30"/>
        </w:rPr>
      </w:pPr>
      <w:r>
        <w:rPr>
          <w:rFonts w:ascii="Futura Std Book" w:hAnsi="Futura Std Book" w:cs="Calibri"/>
          <w:sz w:val="22"/>
          <w:szCs w:val="30"/>
        </w:rPr>
        <w:t xml:space="preserve">JMeterPluginsWebDriver y JMeterPlugins-Standard </w:t>
      </w:r>
    </w:p>
    <w:p w:rsidR="00545738" w:rsidRPr="000964C5" w:rsidRDefault="00D56B2B" w:rsidP="00DE7682">
      <w:pPr>
        <w:pStyle w:val="ListParagraph2"/>
        <w:numPr>
          <w:ilvl w:val="1"/>
          <w:numId w:val="7"/>
        </w:numPr>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Disponibles en </w:t>
      </w:r>
      <w:hyperlink r:id="rId16" w:history="1">
        <w:r w:rsidRPr="000964C5">
          <w:rPr>
            <w:rStyle w:val="Hyperlink"/>
            <w:rFonts w:ascii="Futura Std Book" w:hAnsi="Futura Std Book" w:cs="Calibri"/>
            <w:sz w:val="22"/>
            <w:szCs w:val="30"/>
            <w:lang w:val="es-ES"/>
          </w:rPr>
          <w:t>http://jmeter-plugins.org/downloads/all/</w:t>
        </w:r>
      </w:hyperlink>
      <w:r w:rsidRPr="000964C5">
        <w:rPr>
          <w:rFonts w:ascii="Futura Std Book" w:hAnsi="Futura Std Book" w:cs="Calibri"/>
          <w:sz w:val="22"/>
          <w:szCs w:val="30"/>
          <w:lang w:val="es-ES"/>
        </w:rPr>
        <w:t xml:space="preserve"> </w:t>
      </w:r>
    </w:p>
    <w:p w:rsidR="00545738" w:rsidRDefault="00D56B2B" w:rsidP="00DE7682">
      <w:pPr>
        <w:pStyle w:val="ListParagraph2"/>
        <w:numPr>
          <w:ilvl w:val="0"/>
          <w:numId w:val="7"/>
        </w:numPr>
        <w:jc w:val="both"/>
        <w:rPr>
          <w:rFonts w:ascii="Futura Std Book" w:hAnsi="Futura Std Book" w:cs="Calibri"/>
          <w:sz w:val="22"/>
          <w:szCs w:val="30"/>
        </w:rPr>
      </w:pPr>
      <w:r>
        <w:rPr>
          <w:rFonts w:ascii="Futura Std Book" w:hAnsi="Futura Std Book" w:cs="Calibri"/>
          <w:sz w:val="22"/>
          <w:szCs w:val="30"/>
        </w:rPr>
        <w:t>Selenium Server Standalone para Java</w:t>
      </w:r>
    </w:p>
    <w:p w:rsidR="00545738" w:rsidRPr="000964C5" w:rsidRDefault="00D56B2B" w:rsidP="00DE7682">
      <w:pPr>
        <w:pStyle w:val="ListParagraph2"/>
        <w:numPr>
          <w:ilvl w:val="1"/>
          <w:numId w:val="7"/>
        </w:numPr>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Disponible en </w:t>
      </w:r>
      <w:hyperlink r:id="rId17" w:history="1">
        <w:r w:rsidRPr="000964C5">
          <w:rPr>
            <w:rStyle w:val="Hyperlink"/>
            <w:rFonts w:ascii="Futura Std Book" w:hAnsi="Futura Std Book" w:cs="Calibri"/>
            <w:sz w:val="22"/>
            <w:szCs w:val="30"/>
            <w:lang w:val="es-ES"/>
          </w:rPr>
          <w:t>http://docs.seleniumhq.org/download/</w:t>
        </w:r>
      </w:hyperlink>
      <w:r w:rsidRPr="000964C5">
        <w:rPr>
          <w:rFonts w:ascii="Futura Std Book" w:hAnsi="Futura Std Book" w:cs="Calibri"/>
          <w:sz w:val="22"/>
          <w:szCs w:val="30"/>
          <w:lang w:val="es-ES"/>
        </w:rPr>
        <w:t xml:space="preserve"> </w:t>
      </w:r>
    </w:p>
    <w:p w:rsidR="00545738" w:rsidRDefault="00D56B2B" w:rsidP="00DE7682">
      <w:pPr>
        <w:pStyle w:val="ListParagraph2"/>
        <w:numPr>
          <w:ilvl w:val="0"/>
          <w:numId w:val="7"/>
        </w:numPr>
        <w:jc w:val="both"/>
        <w:rPr>
          <w:rFonts w:ascii="Futura Std Book" w:hAnsi="Futura Std Book" w:cs="Calibri"/>
          <w:sz w:val="22"/>
          <w:szCs w:val="30"/>
        </w:rPr>
      </w:pPr>
      <w:r>
        <w:rPr>
          <w:rFonts w:ascii="Futura Std Book" w:hAnsi="Futura Std Book" w:cs="Calibri"/>
          <w:sz w:val="22"/>
          <w:szCs w:val="30"/>
        </w:rPr>
        <w:t>Chrome Driver</w:t>
      </w:r>
    </w:p>
    <w:p w:rsidR="00545738" w:rsidRPr="000964C5" w:rsidRDefault="00D56B2B" w:rsidP="00DE7682">
      <w:pPr>
        <w:pStyle w:val="ListParagraph2"/>
        <w:numPr>
          <w:ilvl w:val="1"/>
          <w:numId w:val="7"/>
        </w:numPr>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Disponible en </w:t>
      </w:r>
      <w:hyperlink r:id="rId18" w:history="1">
        <w:r w:rsidRPr="000964C5">
          <w:rPr>
            <w:rStyle w:val="Hyperlink"/>
            <w:rFonts w:ascii="Futura Std Book" w:hAnsi="Futura Std Book" w:cs="Calibri"/>
            <w:sz w:val="22"/>
            <w:szCs w:val="30"/>
            <w:lang w:val="es-ES"/>
          </w:rPr>
          <w:t>https://sites.google.com/a/chromium.org/chromedriver/downloads</w:t>
        </w:r>
      </w:hyperlink>
      <w:r w:rsidRPr="000964C5">
        <w:rPr>
          <w:rFonts w:ascii="Futura Std Book" w:hAnsi="Futura Std Book" w:cs="Calibri"/>
          <w:sz w:val="22"/>
          <w:szCs w:val="30"/>
          <w:lang w:val="es-ES"/>
        </w:rPr>
        <w:t xml:space="preserve"> </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En las siguientes secciones se muestra el proceso de instalación y configuración en cada caso.</w:t>
      </w:r>
    </w:p>
    <w:p w:rsidR="00545738" w:rsidRPr="000964C5" w:rsidRDefault="00D56B2B" w:rsidP="00DE7682">
      <w:pPr>
        <w:jc w:val="both"/>
        <w:rPr>
          <w:rFonts w:ascii="Futura Std Heavy" w:eastAsia="Times New Roman" w:hAnsi="Futura Std Heavy"/>
          <w:bCs/>
          <w:smallCaps/>
          <w:color w:val="FF6600"/>
          <w:szCs w:val="26"/>
          <w:lang w:val="es-ES"/>
        </w:rPr>
      </w:pPr>
      <w:r w:rsidRPr="000964C5">
        <w:rPr>
          <w:rFonts w:ascii="Futura Std Heavy" w:hAnsi="Futura Std Heavy"/>
          <w:b/>
          <w:smallCaps/>
          <w:color w:val="FF6600"/>
          <w:lang w:val="es-ES"/>
        </w:rPr>
        <w:br w:type="page"/>
      </w:r>
    </w:p>
    <w:p w:rsidR="00545738" w:rsidRPr="000964C5" w:rsidRDefault="00D56B2B" w:rsidP="00DE7682">
      <w:pPr>
        <w:pStyle w:val="Heading2"/>
        <w:tabs>
          <w:tab w:val="left" w:pos="576"/>
        </w:tabs>
        <w:suppressAutoHyphens/>
        <w:autoSpaceDE w:val="0"/>
        <w:spacing w:before="240" w:after="120"/>
        <w:ind w:left="576" w:hanging="576"/>
        <w:rPr>
          <w:rFonts w:ascii="Futura Std Heavy" w:hAnsi="Futura Std Heavy"/>
          <w:b w:val="0"/>
          <w:smallCaps/>
          <w:color w:val="FF6600"/>
          <w:sz w:val="24"/>
          <w:lang w:val="es-ES"/>
        </w:rPr>
      </w:pPr>
      <w:bookmarkStart w:id="10" w:name="_Toc464116824"/>
      <w:r w:rsidRPr="000964C5">
        <w:rPr>
          <w:rFonts w:ascii="Futura Std Heavy" w:hAnsi="Futura Std Heavy"/>
          <w:b w:val="0"/>
          <w:smallCaps/>
          <w:color w:val="FF6600"/>
          <w:sz w:val="24"/>
          <w:lang w:val="es-ES"/>
        </w:rPr>
        <w:lastRenderedPageBreak/>
        <w:t>Instalación de Herramientas</w:t>
      </w:r>
      <w:bookmarkEnd w:id="10"/>
    </w:p>
    <w:p w:rsidR="00545738" w:rsidRPr="000964C5" w:rsidRDefault="00D56B2B" w:rsidP="00DE7682">
      <w:pPr>
        <w:jc w:val="both"/>
        <w:rPr>
          <w:rFonts w:ascii="Futura Std Book" w:hAnsi="Futura Std Book" w:cs="Calibri"/>
          <w:b/>
          <w:sz w:val="22"/>
          <w:szCs w:val="30"/>
          <w:u w:val="single"/>
          <w:lang w:val="es-ES"/>
        </w:rPr>
      </w:pPr>
      <w:r w:rsidRPr="000964C5">
        <w:rPr>
          <w:rFonts w:ascii="Futura Std Book" w:hAnsi="Futura Std Book" w:cs="Calibri"/>
          <w:b/>
          <w:sz w:val="22"/>
          <w:szCs w:val="30"/>
          <w:u w:val="single"/>
          <w:lang w:val="es-ES"/>
        </w:rPr>
        <w:t>Instalación de Java</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El primer requisito indispensable para la configuración del</w:t>
      </w:r>
      <w:r w:rsidR="000964C5">
        <w:rPr>
          <w:rFonts w:ascii="Futura Std Book" w:hAnsi="Futura Std Book" w:cs="Calibri"/>
          <w:sz w:val="22"/>
          <w:szCs w:val="30"/>
          <w:lang w:val="es-ES"/>
        </w:rPr>
        <w:t xml:space="preserve"> ambiente es la instalación de</w:t>
      </w:r>
      <w:r w:rsidRPr="000964C5">
        <w:rPr>
          <w:rFonts w:ascii="Futura Std Book" w:hAnsi="Futura Std Book" w:cs="Calibri"/>
          <w:sz w:val="22"/>
          <w:szCs w:val="30"/>
          <w:lang w:val="es-ES"/>
        </w:rPr>
        <w:t>l Java SE Development Kit</w:t>
      </w:r>
      <w:r w:rsidR="000964C5">
        <w:rPr>
          <w:rFonts w:ascii="Futura Std Book" w:hAnsi="Futura Std Book" w:cs="Calibri"/>
          <w:sz w:val="22"/>
          <w:szCs w:val="30"/>
          <w:lang w:val="es-ES"/>
        </w:rPr>
        <w:t xml:space="preserve"> 7 (JDK 7)</w:t>
      </w:r>
      <w:r w:rsidRPr="000964C5">
        <w:rPr>
          <w:rFonts w:ascii="Futura Std Book" w:hAnsi="Futura Std Book" w:cs="Calibri"/>
          <w:sz w:val="22"/>
          <w:szCs w:val="30"/>
          <w:lang w:val="es-ES"/>
        </w:rPr>
        <w:t xml:space="preserve">. Este va a permitir le ejecución de Apache JMeter (aplicación basada en Java) y el desarrollo de las librerías de monitoreo web usando Selenium </w:t>
      </w:r>
      <w:r w:rsidR="000964C5" w:rsidRPr="000964C5">
        <w:rPr>
          <w:rFonts w:ascii="Futura Std Book" w:hAnsi="Futura Std Book" w:cs="Calibri"/>
          <w:sz w:val="22"/>
          <w:szCs w:val="30"/>
          <w:lang w:val="es-ES"/>
        </w:rPr>
        <w:t>Web Driver</w:t>
      </w:r>
      <w:r w:rsidRPr="000964C5">
        <w:rPr>
          <w:rFonts w:ascii="Futura Std Book" w:hAnsi="Futura Std Book" w:cs="Calibri"/>
          <w:sz w:val="22"/>
          <w:szCs w:val="30"/>
          <w:lang w:val="es-ES"/>
        </w:rPr>
        <w:t xml:space="preserve"> para Java.</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Para su instalación, simplemente se descarga el instalador desde el URL proporcionado y se instala con los valores por defecto.</w:t>
      </w:r>
    </w:p>
    <w:p w:rsidR="00545738" w:rsidRPr="000964C5" w:rsidRDefault="00D56B2B" w:rsidP="00DE7682">
      <w:pPr>
        <w:jc w:val="both"/>
        <w:rPr>
          <w:rFonts w:ascii="Futura Std Book" w:hAnsi="Futura Std Book" w:cs="Calibri"/>
          <w:b/>
          <w:sz w:val="22"/>
          <w:szCs w:val="30"/>
          <w:u w:val="single"/>
          <w:lang w:val="es-ES"/>
        </w:rPr>
      </w:pPr>
      <w:r w:rsidRPr="000964C5">
        <w:rPr>
          <w:rFonts w:ascii="Futura Std Book" w:hAnsi="Futura Std Book" w:cs="Calibri"/>
          <w:b/>
          <w:sz w:val="22"/>
          <w:szCs w:val="30"/>
          <w:u w:val="single"/>
          <w:lang w:val="es-ES"/>
        </w:rPr>
        <w:t>Instalación de Eclipse</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Eclipse es un entorno integrado de desarrollo (IDE) que facilita la codificación, en este caso de scripts para la automatización de casos de prueba mediante el uso del lenguaje Java y Selenium </w:t>
      </w:r>
      <w:r w:rsidR="000964C5" w:rsidRPr="000964C5">
        <w:rPr>
          <w:rFonts w:ascii="Futura Std Book" w:hAnsi="Futura Std Book" w:cs="Calibri"/>
          <w:sz w:val="22"/>
          <w:szCs w:val="30"/>
          <w:lang w:val="es-ES"/>
        </w:rPr>
        <w:t>Web Driver</w:t>
      </w:r>
      <w:r w:rsidRPr="000964C5">
        <w:rPr>
          <w:rFonts w:ascii="Futura Std Book" w:hAnsi="Futura Std Book" w:cs="Calibri"/>
          <w:sz w:val="22"/>
          <w:szCs w:val="30"/>
          <w:lang w:val="es-ES"/>
        </w:rPr>
        <w:t xml:space="preserve">. </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Eclipse no requiere instalación. Simplemente se descarga el archivo </w:t>
      </w:r>
      <w:r w:rsidR="000964C5">
        <w:rPr>
          <w:rFonts w:ascii="Futura Std Book" w:hAnsi="Futura Std Book" w:cs="Calibri"/>
          <w:sz w:val="22"/>
          <w:szCs w:val="30"/>
          <w:lang w:val="es-ES"/>
        </w:rPr>
        <w:t>.</w:t>
      </w:r>
      <w:r w:rsidRPr="000964C5">
        <w:rPr>
          <w:rFonts w:ascii="Futura Std Book" w:hAnsi="Futura Std Book" w:cs="Calibri"/>
          <w:sz w:val="22"/>
          <w:szCs w:val="30"/>
          <w:lang w:val="es-ES"/>
        </w:rPr>
        <w:t xml:space="preserve">zip desde la ubicación proporcionada y se extrae en la ubicación deseada. </w:t>
      </w:r>
    </w:p>
    <w:p w:rsidR="00545738" w:rsidRDefault="00480ABE" w:rsidP="00DE7682">
      <w:pPr>
        <w:jc w:val="both"/>
      </w:pPr>
      <w:r>
        <w:rPr>
          <w:noProof/>
        </w:rPr>
        <w:drawing>
          <wp:inline distT="0" distB="0" distL="0" distR="0">
            <wp:extent cx="4419600" cy="942975"/>
            <wp:effectExtent l="0" t="0" r="0" b="9525"/>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9600" cy="942975"/>
                    </a:xfrm>
                    <a:prstGeom prst="rect">
                      <a:avLst/>
                    </a:prstGeom>
                    <a:noFill/>
                    <a:ln>
                      <a:noFill/>
                    </a:ln>
                    <a:effectLst>
                      <a:outerShdw sy="0" algn="tl" rotWithShape="0">
                        <a:srgbClr val="333333">
                          <a:alpha val="59000"/>
                        </a:srgbClr>
                      </a:outerShdw>
                    </a:effectLst>
                  </pic:spPr>
                </pic:pic>
              </a:graphicData>
            </a:graphic>
          </wp:inline>
        </w:drawing>
      </w:r>
    </w:p>
    <w:p w:rsidR="00545738" w:rsidRPr="000964C5" w:rsidRDefault="00D56B2B" w:rsidP="00DE7682">
      <w:pPr>
        <w:jc w:val="both"/>
        <w:rPr>
          <w:lang w:val="es-ES"/>
        </w:rPr>
      </w:pPr>
      <w:r w:rsidRPr="000964C5">
        <w:rPr>
          <w:rFonts w:ascii="Futura Std Book" w:hAnsi="Futura Std Book" w:cs="Calibri"/>
          <w:sz w:val="22"/>
          <w:szCs w:val="30"/>
          <w:lang w:val="es-ES"/>
        </w:rPr>
        <w:t xml:space="preserve">Una vez descargado el archivo, se debe descomprimir el mismo. La carpeta extraída representa la instalación de Eclipse, el cual se puede iniciar con el archivo [eclipse.exe]. </w:t>
      </w:r>
      <w:r w:rsidR="00480ABE">
        <w:rPr>
          <w:noProof/>
        </w:rPr>
        <w:drawing>
          <wp:inline distT="0" distB="0" distL="0" distR="0">
            <wp:extent cx="3686175" cy="2438400"/>
            <wp:effectExtent l="0" t="0" r="9525"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6175" cy="2438400"/>
                    </a:xfrm>
                    <a:prstGeom prst="rect">
                      <a:avLst/>
                    </a:prstGeom>
                    <a:noFill/>
                    <a:ln>
                      <a:noFill/>
                    </a:ln>
                    <a:effectLst>
                      <a:outerShdw sy="0" algn="tl" rotWithShape="0">
                        <a:srgbClr val="333333">
                          <a:alpha val="59000"/>
                        </a:srgbClr>
                      </a:outerShdw>
                    </a:effectLst>
                  </pic:spPr>
                </pic:pic>
              </a:graphicData>
            </a:graphic>
          </wp:inline>
        </w:drawing>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En su primera ejecución, Eclipse solicitara que se defina un Workspace, el cual es básicamente un directorio en donde almacenará el código fuente de los proyectos que se trabajen.</w:t>
      </w:r>
    </w:p>
    <w:p w:rsidR="00545738"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lastRenderedPageBreak/>
        <w:t>Es importante que el Java JDK esté instalado previamente de manera que Eclipse detecte automáticamente la versión del compilador que debe utilizar.</w:t>
      </w:r>
    </w:p>
    <w:p w:rsidR="000964C5" w:rsidRPr="000964C5" w:rsidRDefault="000964C5" w:rsidP="00DE7682">
      <w:pPr>
        <w:jc w:val="both"/>
        <w:rPr>
          <w:rFonts w:ascii="Futura Std Book" w:hAnsi="Futura Std Book" w:cs="Calibri"/>
          <w:sz w:val="22"/>
          <w:szCs w:val="30"/>
          <w:lang w:val="es-ES"/>
        </w:rPr>
      </w:pPr>
    </w:p>
    <w:p w:rsidR="00545738" w:rsidRPr="000964C5" w:rsidRDefault="00D56B2B" w:rsidP="00DE7682">
      <w:pPr>
        <w:jc w:val="both"/>
        <w:rPr>
          <w:rFonts w:ascii="Futura Std Book" w:hAnsi="Futura Std Book" w:cs="Calibri"/>
          <w:b/>
          <w:sz w:val="22"/>
          <w:szCs w:val="30"/>
          <w:u w:val="single"/>
          <w:lang w:val="es-ES"/>
        </w:rPr>
      </w:pPr>
      <w:r w:rsidRPr="000964C5">
        <w:rPr>
          <w:rFonts w:ascii="Futura Std Book" w:hAnsi="Futura Std Book" w:cs="Calibri"/>
          <w:b/>
          <w:sz w:val="22"/>
          <w:szCs w:val="30"/>
          <w:u w:val="single"/>
          <w:lang w:val="es-ES"/>
        </w:rPr>
        <w:t>Instalación de JMeter</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Apache JMeter es una herramienta que permite la simulación de cargas de trabajo mediante el envío de requests</w:t>
      </w:r>
      <w:r w:rsidR="00012D7A">
        <w:rPr>
          <w:rFonts w:ascii="Futura Std Book" w:hAnsi="Futura Std Book" w:cs="Calibri"/>
          <w:sz w:val="22"/>
          <w:szCs w:val="30"/>
          <w:lang w:val="es-ES"/>
        </w:rPr>
        <w:t>.</w:t>
      </w:r>
      <w:r w:rsidRPr="000964C5">
        <w:rPr>
          <w:rFonts w:ascii="Futura Std Book" w:hAnsi="Futura Std Book" w:cs="Calibri"/>
          <w:sz w:val="22"/>
          <w:szCs w:val="30"/>
          <w:lang w:val="es-ES"/>
        </w:rPr>
        <w:t xml:space="preserve"> Adicionalmente, permite la integración con Selenium </w:t>
      </w:r>
      <w:r w:rsidR="000964C5" w:rsidRPr="000964C5">
        <w:rPr>
          <w:rFonts w:ascii="Futura Std Book" w:hAnsi="Futura Std Book" w:cs="Calibri"/>
          <w:sz w:val="22"/>
          <w:szCs w:val="30"/>
          <w:lang w:val="es-ES"/>
        </w:rPr>
        <w:t>Web Driver</w:t>
      </w:r>
      <w:r w:rsidRPr="000964C5">
        <w:rPr>
          <w:rFonts w:ascii="Futura Std Book" w:hAnsi="Futura Std Book" w:cs="Calibri"/>
          <w:sz w:val="22"/>
          <w:szCs w:val="30"/>
          <w:lang w:val="es-ES"/>
        </w:rPr>
        <w:t xml:space="preserve"> por lo que se definió su uso para la construcción de scripts de monitoreo web.</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Al ser una aplicación Java, JMeter no requiere instalación, por lo que una vez descargado simplemente se debe descomprimir el archivo zip. Dentro de la carpeta extraída se puede ejecutar el programa utilizando el archivo jmeter.bat que se encuentran en la carpeta </w:t>
      </w:r>
      <w:proofErr w:type="gramStart"/>
      <w:r w:rsidRPr="000964C5">
        <w:rPr>
          <w:rFonts w:ascii="Futura Std Book" w:hAnsi="Futura Std Book" w:cs="Calibri"/>
          <w:sz w:val="22"/>
          <w:szCs w:val="30"/>
          <w:lang w:val="es-ES"/>
        </w:rPr>
        <w:t>..</w:t>
      </w:r>
      <w:proofErr w:type="gramEnd"/>
      <w:r w:rsidRPr="000964C5">
        <w:rPr>
          <w:rFonts w:ascii="Futura Std Book" w:hAnsi="Futura Std Book" w:cs="Calibri"/>
          <w:sz w:val="22"/>
          <w:szCs w:val="30"/>
          <w:lang w:val="es-ES"/>
        </w:rPr>
        <w:t>/bin/</w:t>
      </w:r>
    </w:p>
    <w:p w:rsidR="00545738" w:rsidRDefault="003E4366" w:rsidP="00DE7682">
      <w:pPr>
        <w:jc w:val="both"/>
        <w:rPr>
          <w:rFonts w:ascii="Futura Std Book" w:hAnsi="Futura Std Book" w:cs="Calibri"/>
          <w:sz w:val="22"/>
          <w:szCs w:val="30"/>
        </w:rPr>
      </w:pPr>
      <w:r>
        <w:rPr>
          <w:rFonts w:ascii="Futura Std Book" w:hAnsi="Futura Std Book" w:cs="Calibri"/>
          <w:noProof/>
          <w:sz w:val="22"/>
          <w:szCs w:val="30"/>
        </w:rPr>
        <w:drawing>
          <wp:inline distT="0" distB="0" distL="0" distR="0">
            <wp:extent cx="5943600" cy="2486025"/>
            <wp:effectExtent l="0" t="0" r="0" b="9525"/>
            <wp:docPr id="31" name="Picture 31" descr="D:\Avantica\Projects\BCR\BCR Riesgos y liquidez\Screenshots\jmeter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vantica\Projects\BCR\BCR Riesgos y liquidez\Screenshots\jmeterLoca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rsidR="00545738" w:rsidRPr="000964C5" w:rsidRDefault="00D56B2B" w:rsidP="00DE7682">
      <w:pPr>
        <w:jc w:val="both"/>
        <w:rPr>
          <w:rFonts w:ascii="Futura Std Book" w:hAnsi="Futura Std Book" w:cs="Calibri"/>
          <w:b/>
          <w:sz w:val="22"/>
          <w:szCs w:val="30"/>
          <w:u w:val="single"/>
          <w:lang w:val="es-ES"/>
        </w:rPr>
      </w:pPr>
      <w:r w:rsidRPr="000964C5">
        <w:rPr>
          <w:rFonts w:ascii="Futura Std Book" w:hAnsi="Futura Std Book" w:cs="Calibri"/>
          <w:b/>
          <w:sz w:val="22"/>
          <w:szCs w:val="30"/>
          <w:u w:val="single"/>
          <w:lang w:val="es-ES"/>
        </w:rPr>
        <w:t>Plugins de JMeter</w:t>
      </w:r>
    </w:p>
    <w:p w:rsidR="00545738"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Adicionalmente a la funcionalidad que JMeter provee en su instalación básica, es necesario instalar algunos plugins que permitan acceder a funcionalidades relacionadas con la creación de scripts de monitoreo web (JMeterPlugins-WebDriver) y monitoreo de recursos en los servidores de aplicación (JMeterPlugins-Standard)</w:t>
      </w:r>
    </w:p>
    <w:p w:rsidR="00545738" w:rsidRPr="000964C5" w:rsidRDefault="00E403A2" w:rsidP="00DE7682">
      <w:pPr>
        <w:jc w:val="both"/>
        <w:rPr>
          <w:rFonts w:ascii="Futura Std Book" w:hAnsi="Futura Std Book" w:cs="Calibri"/>
          <w:sz w:val="22"/>
          <w:szCs w:val="30"/>
          <w:lang w:val="es-ES"/>
        </w:rPr>
      </w:pPr>
      <w:r>
        <w:rPr>
          <w:rFonts w:ascii="Futura Std Book" w:hAnsi="Futura Std Book" w:cs="Calibri"/>
          <w:sz w:val="22"/>
          <w:szCs w:val="30"/>
          <w:lang w:val="es-ES"/>
        </w:rPr>
        <w:t xml:space="preserve">Para realizar la instalación de los plugins de Jmeter es necesario instalar </w:t>
      </w:r>
      <w:r w:rsidR="0044584F">
        <w:rPr>
          <w:rFonts w:ascii="Futura Std Book" w:hAnsi="Futura Std Book" w:cs="Calibri"/>
          <w:sz w:val="22"/>
          <w:szCs w:val="30"/>
          <w:lang w:val="es-ES"/>
        </w:rPr>
        <w:t xml:space="preserve">antes, </w:t>
      </w:r>
      <w:r w:rsidR="008141A1">
        <w:rPr>
          <w:rFonts w:ascii="Futura Std Book" w:hAnsi="Futura Std Book" w:cs="Calibri"/>
          <w:sz w:val="22"/>
          <w:szCs w:val="30"/>
          <w:lang w:val="es-ES"/>
        </w:rPr>
        <w:t>el Jmeter</w:t>
      </w:r>
      <w:r w:rsidR="008B3982">
        <w:rPr>
          <w:rFonts w:ascii="Futura Std Book" w:hAnsi="Futura Std Book" w:cs="Calibri"/>
          <w:sz w:val="22"/>
          <w:szCs w:val="30"/>
          <w:lang w:val="es-ES"/>
        </w:rPr>
        <w:t xml:space="preserve"> Plugins Manager. </w:t>
      </w:r>
      <w:r w:rsidR="00D56B2B" w:rsidRPr="000964C5">
        <w:rPr>
          <w:rFonts w:ascii="Futura Std Book" w:hAnsi="Futura Std Book" w:cs="Calibri"/>
          <w:sz w:val="22"/>
          <w:szCs w:val="30"/>
          <w:lang w:val="es-ES"/>
        </w:rPr>
        <w:t>Una vez descargado</w:t>
      </w:r>
      <w:r w:rsidR="008B3982">
        <w:rPr>
          <w:rFonts w:ascii="Futura Std Book" w:hAnsi="Futura Std Book" w:cs="Calibri"/>
          <w:sz w:val="22"/>
          <w:szCs w:val="30"/>
          <w:lang w:val="es-ES"/>
        </w:rPr>
        <w:t xml:space="preserve"> el archivo</w:t>
      </w:r>
      <w:r w:rsidR="00D56B2B" w:rsidRPr="000964C5">
        <w:rPr>
          <w:rFonts w:ascii="Futura Std Book" w:hAnsi="Futura Std Book" w:cs="Calibri"/>
          <w:sz w:val="22"/>
          <w:szCs w:val="30"/>
          <w:lang w:val="es-ES"/>
        </w:rPr>
        <w:t xml:space="preserve"> desde la ubicación proporcionada, simplemente hay que copia</w:t>
      </w:r>
      <w:r w:rsidR="008B3982">
        <w:rPr>
          <w:rFonts w:ascii="Futura Std Book" w:hAnsi="Futura Std Book" w:cs="Calibri"/>
          <w:sz w:val="22"/>
          <w:szCs w:val="30"/>
          <w:lang w:val="es-ES"/>
        </w:rPr>
        <w:t>r el</w:t>
      </w:r>
      <w:r w:rsidR="00D56B2B" w:rsidRPr="000964C5">
        <w:rPr>
          <w:rFonts w:ascii="Futura Std Book" w:hAnsi="Futura Std Book" w:cs="Calibri"/>
          <w:sz w:val="22"/>
          <w:szCs w:val="30"/>
          <w:lang w:val="es-ES"/>
        </w:rPr>
        <w:t xml:space="preserve"> archivo .jar y copiarlo en la carpeta respectiva de Apache JMeter que tiene el mismo nombre que la carpeta que venía en el zip descargado</w:t>
      </w:r>
    </w:p>
    <w:p w:rsidR="00545738" w:rsidRPr="000964C5" w:rsidRDefault="00545738" w:rsidP="00DE7682">
      <w:pPr>
        <w:jc w:val="both"/>
        <w:rPr>
          <w:rFonts w:ascii="Futura Std Book" w:hAnsi="Futura Std Book" w:cs="Calibri"/>
          <w:sz w:val="22"/>
          <w:szCs w:val="30"/>
          <w:lang w:val="es-ES"/>
        </w:rPr>
      </w:pPr>
    </w:p>
    <w:p w:rsidR="00545738" w:rsidRPr="000964C5" w:rsidRDefault="0044584F" w:rsidP="00DE7682">
      <w:pPr>
        <w:pStyle w:val="ListParagraph2"/>
        <w:numPr>
          <w:ilvl w:val="0"/>
          <w:numId w:val="8"/>
        </w:numPr>
        <w:jc w:val="both"/>
        <w:rPr>
          <w:rFonts w:ascii="Futura Std Book" w:hAnsi="Futura Std Book" w:cs="Calibri"/>
          <w:sz w:val="22"/>
          <w:szCs w:val="30"/>
          <w:lang w:val="es-ES"/>
        </w:rPr>
      </w:pPr>
      <w:r>
        <w:rPr>
          <w:rFonts w:ascii="Futura Std Book" w:hAnsi="Futura Std Book" w:cs="Calibri"/>
          <w:sz w:val="22"/>
          <w:szCs w:val="30"/>
          <w:lang w:val="es-ES"/>
        </w:rPr>
        <w:t>../lib/ext/ para jmeter-plugins-manager.jar</w:t>
      </w:r>
    </w:p>
    <w:p w:rsidR="00545738" w:rsidRDefault="0044584F" w:rsidP="00DE7682">
      <w:pPr>
        <w:jc w:val="both"/>
        <w:rPr>
          <w:rFonts w:ascii="Futura Std Book" w:hAnsi="Futura Std Book" w:cs="Calibri"/>
          <w:sz w:val="22"/>
          <w:szCs w:val="30"/>
          <w:lang w:val="es-ES"/>
        </w:rPr>
      </w:pPr>
      <w:r>
        <w:rPr>
          <w:rFonts w:ascii="Futura Std Book" w:hAnsi="Futura Std Book" w:cs="Calibri"/>
          <w:sz w:val="22"/>
          <w:szCs w:val="30"/>
          <w:lang w:val="es-ES"/>
        </w:rPr>
        <w:t>Una vez copiado el archivo</w:t>
      </w:r>
      <w:r w:rsidR="00D56B2B" w:rsidRPr="000964C5">
        <w:rPr>
          <w:rFonts w:ascii="Futura Std Book" w:hAnsi="Futura Std Book" w:cs="Calibri"/>
          <w:sz w:val="22"/>
          <w:szCs w:val="30"/>
          <w:lang w:val="es-ES"/>
        </w:rPr>
        <w:t>, se debe reiniciar</w:t>
      </w:r>
      <w:r>
        <w:rPr>
          <w:rFonts w:ascii="Futura Std Book" w:hAnsi="Futura Std Book" w:cs="Calibri"/>
          <w:sz w:val="22"/>
          <w:szCs w:val="30"/>
          <w:lang w:val="es-ES"/>
        </w:rPr>
        <w:t xml:space="preserve"> JMeter para que la extensión se aplique</w:t>
      </w:r>
      <w:r w:rsidR="00D56B2B" w:rsidRPr="000964C5">
        <w:rPr>
          <w:rFonts w:ascii="Futura Std Book" w:hAnsi="Futura Std Book" w:cs="Calibri"/>
          <w:sz w:val="22"/>
          <w:szCs w:val="30"/>
          <w:lang w:val="es-ES"/>
        </w:rPr>
        <w:t>.</w:t>
      </w:r>
    </w:p>
    <w:p w:rsidR="0044584F" w:rsidRDefault="0044584F" w:rsidP="00DE7682">
      <w:pPr>
        <w:jc w:val="both"/>
        <w:rPr>
          <w:rFonts w:ascii="Futura Std Book" w:hAnsi="Futura Std Book" w:cs="Calibri"/>
          <w:sz w:val="22"/>
          <w:szCs w:val="30"/>
          <w:lang w:val="es-ES"/>
        </w:rPr>
      </w:pPr>
      <w:r>
        <w:rPr>
          <w:rFonts w:ascii="Futura Std Book" w:hAnsi="Futura Std Book" w:cs="Calibri"/>
          <w:sz w:val="22"/>
          <w:szCs w:val="30"/>
          <w:lang w:val="es-ES"/>
        </w:rPr>
        <w:lastRenderedPageBreak/>
        <w:t>Una vez que Jmeter reinició exitosamente,</w:t>
      </w:r>
      <w:r w:rsidR="0040568D">
        <w:rPr>
          <w:rFonts w:ascii="Futura Std Book" w:hAnsi="Futura Std Book" w:cs="Calibri"/>
          <w:sz w:val="22"/>
          <w:szCs w:val="30"/>
          <w:lang w:val="es-ES"/>
        </w:rPr>
        <w:t xml:space="preserve"> acceda al plugins Manager desde el menú principal como indica la siguiente captura de pantalla:</w:t>
      </w:r>
      <w:r w:rsidR="0040568D">
        <w:rPr>
          <w:rFonts w:ascii="Futura Std Book" w:hAnsi="Futura Std Book" w:cs="Calibri"/>
          <w:noProof/>
          <w:sz w:val="22"/>
          <w:szCs w:val="30"/>
        </w:rPr>
        <w:drawing>
          <wp:inline distT="0" distB="0" distL="0" distR="0">
            <wp:extent cx="5943600" cy="4924425"/>
            <wp:effectExtent l="0" t="0" r="0" b="9525"/>
            <wp:docPr id="32" name="Picture 32" descr="D:\Avantica\Projects\BCR\BCR Riesgos y liquidez\Screenshots\JmeterPlugins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vantica\Projects\BCR\BCR Riesgos y liquidez\Screenshots\JmeterPluginsManag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924425"/>
                    </a:xfrm>
                    <a:prstGeom prst="rect">
                      <a:avLst/>
                    </a:prstGeom>
                    <a:noFill/>
                    <a:ln>
                      <a:noFill/>
                    </a:ln>
                  </pic:spPr>
                </pic:pic>
              </a:graphicData>
            </a:graphic>
          </wp:inline>
        </w:drawing>
      </w:r>
    </w:p>
    <w:p w:rsidR="0040568D" w:rsidRDefault="0040568D" w:rsidP="00DE7682">
      <w:pPr>
        <w:jc w:val="both"/>
        <w:rPr>
          <w:rFonts w:ascii="Futura Std Book" w:hAnsi="Futura Std Book" w:cs="Calibri"/>
          <w:sz w:val="22"/>
          <w:szCs w:val="30"/>
          <w:lang w:val="es-ES"/>
        </w:rPr>
      </w:pPr>
      <w:r>
        <w:rPr>
          <w:rFonts w:ascii="Futura Std Book" w:hAnsi="Futura Std Book" w:cs="Calibri"/>
          <w:sz w:val="22"/>
          <w:szCs w:val="30"/>
          <w:lang w:val="es-ES"/>
        </w:rPr>
        <w:t>Una vez dentro del Plugins Manager,</w:t>
      </w:r>
      <w:r w:rsidR="008831FF">
        <w:rPr>
          <w:rFonts w:ascii="Futura Std Book" w:hAnsi="Futura Std Book" w:cs="Calibri"/>
          <w:sz w:val="22"/>
          <w:szCs w:val="30"/>
          <w:lang w:val="es-ES"/>
        </w:rPr>
        <w:t xml:space="preserve"> entre en la pestaña de “Available Plugins” y busque por los plugins que desea instalar, en este caso Selenium/Webdriver Support y PerfMon (Servers Performance Monitoring), marque las casillas de los plugins y  como indica la imagen abajo. </w:t>
      </w:r>
      <w:r w:rsidR="008831FF">
        <w:rPr>
          <w:rFonts w:ascii="Futura Std Book" w:hAnsi="Futura Std Book" w:cs="Calibri"/>
          <w:sz w:val="22"/>
          <w:szCs w:val="30"/>
          <w:lang w:val="es-ES"/>
        </w:rPr>
        <w:lastRenderedPageBreak/>
        <w:t>(El orden de los plugins puede variar)</w:t>
      </w:r>
      <w:r>
        <w:rPr>
          <w:rFonts w:ascii="Futura Std Book" w:hAnsi="Futura Std Book" w:cs="Calibri"/>
          <w:sz w:val="22"/>
          <w:szCs w:val="30"/>
          <w:lang w:val="es-ES"/>
        </w:rPr>
        <w:t xml:space="preserve"> </w:t>
      </w:r>
      <w:r>
        <w:rPr>
          <w:rFonts w:ascii="Futura Std Book" w:hAnsi="Futura Std Book" w:cs="Calibri"/>
          <w:noProof/>
          <w:sz w:val="22"/>
          <w:szCs w:val="30"/>
        </w:rPr>
        <w:drawing>
          <wp:inline distT="0" distB="0" distL="0" distR="0">
            <wp:extent cx="5953125" cy="4133850"/>
            <wp:effectExtent l="0" t="0" r="9525" b="0"/>
            <wp:docPr id="33" name="Picture 33" descr="D:\Avantica\Projects\BCR\BCR Riesgos y liquidez\Screenshots\WebDriver+StandardPlug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vantica\Projects\BCR\BCR Riesgos y liquidez\Screenshots\WebDriver+StandardPlugins.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7463"/>
                    <a:stretch/>
                  </pic:blipFill>
                  <pic:spPr bwMode="auto">
                    <a:xfrm>
                      <a:off x="0" y="0"/>
                      <a:ext cx="5953125" cy="4133850"/>
                    </a:xfrm>
                    <a:prstGeom prst="rect">
                      <a:avLst/>
                    </a:prstGeom>
                    <a:noFill/>
                    <a:ln>
                      <a:noFill/>
                    </a:ln>
                    <a:extLst>
                      <a:ext uri="{53640926-AAD7-44D8-BBD7-CCE9431645EC}">
                        <a14:shadowObscured xmlns:a14="http://schemas.microsoft.com/office/drawing/2010/main"/>
                      </a:ext>
                    </a:extLst>
                  </pic:spPr>
                </pic:pic>
              </a:graphicData>
            </a:graphic>
          </wp:inline>
        </w:drawing>
      </w:r>
    </w:p>
    <w:p w:rsidR="008831FF" w:rsidRPr="003211A3" w:rsidRDefault="008831FF" w:rsidP="00DE7682">
      <w:pPr>
        <w:jc w:val="both"/>
        <w:rPr>
          <w:rFonts w:ascii="Futura Std Book" w:hAnsi="Futura Std Book" w:cs="Calibri"/>
          <w:sz w:val="22"/>
          <w:szCs w:val="30"/>
          <w:lang w:val="es-CR" w:eastAsia="ja-JP"/>
        </w:rPr>
      </w:pPr>
      <w:r>
        <w:rPr>
          <w:rFonts w:ascii="Futura Std Book" w:hAnsi="Futura Std Book" w:cs="Calibri"/>
          <w:sz w:val="22"/>
          <w:szCs w:val="30"/>
          <w:lang w:val="es-ES"/>
        </w:rPr>
        <w:t>Para finalizar la instalación, presione el botón “Apply Changes and Restart Jmeter”</w:t>
      </w:r>
      <w:r w:rsidR="003211A3">
        <w:rPr>
          <w:rFonts w:ascii="Futura Std Book" w:hAnsi="Futura Std Book" w:cs="Calibri"/>
          <w:sz w:val="22"/>
          <w:szCs w:val="30"/>
          <w:lang w:val="es-ES"/>
        </w:rPr>
        <w:t xml:space="preserve">. Una vez completado este paso, Jmeter se </w:t>
      </w:r>
      <w:r w:rsidR="003211A3" w:rsidRPr="003211A3">
        <w:rPr>
          <w:rFonts w:ascii="Futura Std Book" w:hAnsi="Futura Std Book" w:cs="Calibri"/>
          <w:sz w:val="22"/>
          <w:szCs w:val="30"/>
          <w:lang w:val="es-ES"/>
        </w:rPr>
        <w:t>reiniciar</w:t>
      </w:r>
      <w:r w:rsidR="003211A3" w:rsidRPr="003211A3">
        <w:rPr>
          <w:rFonts w:ascii="Futura Std Book" w:hAnsi="Futura Std Book" w:cs="Calibri"/>
          <w:sz w:val="22"/>
          <w:szCs w:val="30"/>
          <w:lang w:val="es-CR" w:eastAsia="ja-JP"/>
        </w:rPr>
        <w:t>á. Puede co</w:t>
      </w:r>
      <w:r w:rsidR="003211A3">
        <w:rPr>
          <w:rFonts w:ascii="Futura Std Book" w:hAnsi="Futura Std Book" w:cs="Calibri"/>
          <w:sz w:val="22"/>
          <w:szCs w:val="30"/>
          <w:lang w:val="es-CR" w:eastAsia="ja-JP"/>
        </w:rPr>
        <w:t>mprobar que la instalació</w:t>
      </w:r>
      <w:r w:rsidR="003211A3" w:rsidRPr="003211A3">
        <w:rPr>
          <w:rFonts w:ascii="Futura Std Book" w:hAnsi="Futura Std Book" w:cs="Calibri"/>
          <w:sz w:val="22"/>
          <w:szCs w:val="30"/>
          <w:lang w:val="es-CR" w:eastAsia="ja-JP"/>
        </w:rPr>
        <w:t>n</w:t>
      </w:r>
      <w:r w:rsidR="003211A3">
        <w:rPr>
          <w:rFonts w:ascii="Futura Std Book" w:hAnsi="Futura Std Book" w:cs="Calibri"/>
          <w:sz w:val="22"/>
          <w:szCs w:val="30"/>
          <w:lang w:val="es-CR" w:eastAsia="ja-JP"/>
        </w:rPr>
        <w:t xml:space="preserve"> fue exitosa entrando nuevamente al Plugins Manager y buscando por los plugins en la pestaña “Installed Plugins”.</w:t>
      </w:r>
    </w:p>
    <w:p w:rsidR="00545738" w:rsidRPr="000964C5" w:rsidRDefault="003211A3" w:rsidP="00DE7682">
      <w:pPr>
        <w:jc w:val="both"/>
        <w:rPr>
          <w:rFonts w:ascii="Futura Std Book" w:hAnsi="Futura Std Book" w:cs="Calibri"/>
          <w:b/>
          <w:sz w:val="22"/>
          <w:szCs w:val="30"/>
          <w:u w:val="single"/>
          <w:lang w:val="es-ES"/>
        </w:rPr>
      </w:pPr>
      <w:r>
        <w:rPr>
          <w:rFonts w:ascii="Futura Std Book" w:hAnsi="Futura Std Book" w:cs="Calibri"/>
          <w:b/>
          <w:sz w:val="22"/>
          <w:szCs w:val="30"/>
          <w:u w:val="single"/>
          <w:lang w:val="es-ES"/>
        </w:rPr>
        <w:t>Chrome Driver</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El </w:t>
      </w:r>
      <w:r w:rsidR="003211A3" w:rsidRPr="000964C5">
        <w:rPr>
          <w:rFonts w:ascii="Futura Std Book" w:hAnsi="Futura Std Book" w:cs="Calibri"/>
          <w:sz w:val="22"/>
          <w:szCs w:val="30"/>
          <w:lang w:val="es-ES"/>
        </w:rPr>
        <w:t>Chrome</w:t>
      </w:r>
      <w:r w:rsidRPr="000964C5">
        <w:rPr>
          <w:rFonts w:ascii="Futura Std Book" w:hAnsi="Futura Std Book" w:cs="Calibri"/>
          <w:sz w:val="22"/>
          <w:szCs w:val="30"/>
          <w:lang w:val="es-ES"/>
        </w:rPr>
        <w:t xml:space="preserve"> driver permita la ejecución de scripts de Selenium en el navegador Google Chrome que es el que se utilizará para el monitoreo de despliegue web durante las pruebas de carga.  Para su uso, simplemente se debe descargar el archivo .zip desde la URL proporcionada, extraer el archivo ejecutable que contiene y copiarlo en la ubicación deseada. </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Se recomiendo copiarlo en el directorio C:\Windows\System32 dado que es una ubicación que por defecto está incluida en el path de Windows.</w:t>
      </w:r>
    </w:p>
    <w:p w:rsidR="00545738" w:rsidRDefault="00480ABE" w:rsidP="00DE7682">
      <w:pPr>
        <w:jc w:val="both"/>
        <w:rPr>
          <w:rFonts w:ascii="Futura Std Book" w:hAnsi="Futura Std Book" w:cs="Calibri"/>
          <w:sz w:val="22"/>
          <w:szCs w:val="30"/>
        </w:rPr>
      </w:pPr>
      <w:r>
        <w:rPr>
          <w:rFonts w:ascii="Futura Std Book" w:hAnsi="Futura Std Book" w:cs="Calibri"/>
          <w:noProof/>
          <w:sz w:val="22"/>
          <w:szCs w:val="30"/>
        </w:rPr>
        <w:lastRenderedPageBreak/>
        <w:drawing>
          <wp:inline distT="0" distB="0" distL="0" distR="0">
            <wp:extent cx="4648200" cy="2390775"/>
            <wp:effectExtent l="0" t="0" r="0" b="952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48200" cy="2390775"/>
                    </a:xfrm>
                    <a:prstGeom prst="rect">
                      <a:avLst/>
                    </a:prstGeom>
                    <a:noFill/>
                    <a:ln>
                      <a:noFill/>
                    </a:ln>
                    <a:effectLst>
                      <a:outerShdw sy="0" algn="tl" rotWithShape="0">
                        <a:srgbClr val="333333">
                          <a:alpha val="59000"/>
                        </a:srgbClr>
                      </a:outerShdw>
                    </a:effectLst>
                  </pic:spPr>
                </pic:pic>
              </a:graphicData>
            </a:graphic>
          </wp:inline>
        </w:drawing>
      </w:r>
    </w:p>
    <w:p w:rsidR="00545738" w:rsidRDefault="00D56B2B" w:rsidP="00DE7682">
      <w:pPr>
        <w:jc w:val="both"/>
        <w:rPr>
          <w:rFonts w:ascii="Futura Std Heavy" w:eastAsia="Times New Roman" w:hAnsi="Futura Std Heavy"/>
          <w:bCs/>
          <w:smallCaps/>
          <w:color w:val="FF6600"/>
          <w:szCs w:val="26"/>
        </w:rPr>
      </w:pPr>
      <w:r>
        <w:rPr>
          <w:rFonts w:ascii="Futura Std Heavy" w:hAnsi="Futura Std Heavy"/>
          <w:b/>
          <w:smallCaps/>
          <w:color w:val="FF6600"/>
        </w:rPr>
        <w:br w:type="page"/>
      </w:r>
    </w:p>
    <w:p w:rsidR="00545738" w:rsidRPr="000964C5" w:rsidRDefault="00D56B2B" w:rsidP="00DE7682">
      <w:pPr>
        <w:pStyle w:val="Heading2"/>
        <w:tabs>
          <w:tab w:val="left" w:pos="576"/>
        </w:tabs>
        <w:suppressAutoHyphens/>
        <w:autoSpaceDE w:val="0"/>
        <w:spacing w:before="240" w:after="120"/>
        <w:ind w:left="576" w:hanging="576"/>
        <w:rPr>
          <w:rFonts w:ascii="Futura Std Heavy" w:hAnsi="Futura Std Heavy"/>
          <w:b w:val="0"/>
          <w:smallCaps/>
          <w:color w:val="FF6600"/>
          <w:sz w:val="24"/>
          <w:lang w:val="es-ES"/>
        </w:rPr>
      </w:pPr>
      <w:bookmarkStart w:id="11" w:name="_Toc464116825"/>
      <w:r w:rsidRPr="000964C5">
        <w:rPr>
          <w:rFonts w:ascii="Futura Std Heavy" w:hAnsi="Futura Std Heavy"/>
          <w:b w:val="0"/>
          <w:smallCaps/>
          <w:color w:val="FF6600"/>
          <w:sz w:val="24"/>
          <w:lang w:val="es-ES"/>
        </w:rPr>
        <w:lastRenderedPageBreak/>
        <w:t>Archivos del Proyecto</w:t>
      </w:r>
      <w:bookmarkEnd w:id="11"/>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El paquete “Scripts ejecución de pruebas.rar” proporcionado por Avantica incluye los siguientes contenidos:</w:t>
      </w:r>
    </w:p>
    <w:p w:rsidR="00545738" w:rsidRPr="000964C5" w:rsidRDefault="00D56B2B" w:rsidP="00DE7682">
      <w:pPr>
        <w:pStyle w:val="ListParagraph2"/>
        <w:numPr>
          <w:ilvl w:val="0"/>
          <w:numId w:val="9"/>
        </w:numPr>
        <w:jc w:val="both"/>
        <w:rPr>
          <w:rFonts w:ascii="Futura Std Book" w:hAnsi="Futura Std Book" w:cs="Calibri"/>
          <w:sz w:val="22"/>
          <w:szCs w:val="30"/>
          <w:lang w:val="es-ES"/>
        </w:rPr>
      </w:pPr>
      <w:r w:rsidRPr="000964C5">
        <w:rPr>
          <w:rFonts w:ascii="Futura Std Book" w:hAnsi="Futura Std Book" w:cs="Calibri"/>
          <w:sz w:val="22"/>
          <w:szCs w:val="30"/>
          <w:lang w:val="es-ES"/>
        </w:rPr>
        <w:t>Un folder “Monitoreo Web” que incluye:</w:t>
      </w:r>
    </w:p>
    <w:p w:rsidR="00545738" w:rsidRPr="000964C5" w:rsidRDefault="00D56B2B" w:rsidP="00DE7682">
      <w:pPr>
        <w:pStyle w:val="ListParagraph2"/>
        <w:numPr>
          <w:ilvl w:val="1"/>
          <w:numId w:val="9"/>
        </w:numPr>
        <w:jc w:val="both"/>
        <w:rPr>
          <w:rFonts w:ascii="Futura Std Book" w:hAnsi="Futura Std Book" w:cs="Calibri"/>
          <w:sz w:val="22"/>
          <w:szCs w:val="30"/>
          <w:lang w:val="es-ES"/>
        </w:rPr>
      </w:pPr>
      <w:r w:rsidRPr="000964C5">
        <w:rPr>
          <w:rFonts w:ascii="Futura Std Book" w:hAnsi="Futura Std Book" w:cs="Calibri"/>
          <w:sz w:val="22"/>
          <w:szCs w:val="30"/>
          <w:lang w:val="es-ES"/>
        </w:rPr>
        <w:t>Un folder “Paginas Selenium”, con el código fuente (archivos .java) de las librerías que serán utilizadas en la ejecución de flujos de monitoreo web</w:t>
      </w:r>
    </w:p>
    <w:p w:rsidR="00545738" w:rsidRPr="000964C5" w:rsidRDefault="00D56B2B" w:rsidP="00DE7682">
      <w:pPr>
        <w:pStyle w:val="ListParagraph2"/>
        <w:numPr>
          <w:ilvl w:val="1"/>
          <w:numId w:val="9"/>
        </w:numPr>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Un folder “Scripts JMeter Web” que incluye el archivo “BCR </w:t>
      </w:r>
      <w:r w:rsidR="00480ABE">
        <w:rPr>
          <w:rFonts w:ascii="Futura Std Book" w:hAnsi="Futura Std Book" w:cs="Calibri"/>
          <w:sz w:val="22"/>
          <w:szCs w:val="30"/>
          <w:lang w:val="es-ES"/>
        </w:rPr>
        <w:t>–</w:t>
      </w:r>
      <w:r w:rsidRPr="000964C5">
        <w:rPr>
          <w:rFonts w:ascii="Futura Std Book" w:hAnsi="Futura Std Book" w:cs="Calibri"/>
          <w:sz w:val="22"/>
          <w:szCs w:val="30"/>
          <w:lang w:val="es-ES"/>
        </w:rPr>
        <w:t xml:space="preserve"> </w:t>
      </w:r>
      <w:r w:rsidR="00480ABE">
        <w:rPr>
          <w:rFonts w:ascii="Futura Std Book" w:hAnsi="Futura Std Book" w:cs="Calibri"/>
          <w:sz w:val="22"/>
          <w:szCs w:val="30"/>
          <w:lang w:val="es-ES"/>
        </w:rPr>
        <w:t>Riesgo de Liquidez</w:t>
      </w:r>
      <w:r w:rsidRPr="000964C5">
        <w:rPr>
          <w:rFonts w:ascii="Futura Std Book" w:hAnsi="Futura Std Book" w:cs="Calibri"/>
          <w:sz w:val="22"/>
          <w:szCs w:val="30"/>
          <w:lang w:val="es-ES"/>
        </w:rPr>
        <w:t>- Pruebas Web.jmx”, con el detalle de la implementación de los flujos de monitoreo web dentro del alcance del proyecto</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Abierto el proyecto, se debe mostrar el árbol del proyecto, muy similar </w:t>
      </w:r>
      <w:proofErr w:type="gramStart"/>
      <w:r w:rsidRPr="000964C5">
        <w:rPr>
          <w:rFonts w:ascii="Futura Std Book" w:hAnsi="Futura Std Book" w:cs="Calibri"/>
          <w:sz w:val="22"/>
          <w:szCs w:val="30"/>
          <w:lang w:val="es-ES"/>
        </w:rPr>
        <w:t>a</w:t>
      </w:r>
      <w:proofErr w:type="gramEnd"/>
      <w:r w:rsidRPr="000964C5">
        <w:rPr>
          <w:rFonts w:ascii="Futura Std Book" w:hAnsi="Futura Std Book" w:cs="Calibri"/>
          <w:sz w:val="22"/>
          <w:szCs w:val="30"/>
          <w:lang w:val="es-ES"/>
        </w:rPr>
        <w:t xml:space="preserve"> como se muestra en la siguiente imagen:</w:t>
      </w:r>
    </w:p>
    <w:p w:rsidR="00545738" w:rsidRPr="003211A3" w:rsidRDefault="003211A3" w:rsidP="00DE7682">
      <w:pPr>
        <w:jc w:val="both"/>
        <w:rPr>
          <w:rFonts w:ascii="Futura Std Book" w:hAnsi="Futura Std Book" w:cs="Calibri"/>
          <w:sz w:val="22"/>
          <w:szCs w:val="30"/>
        </w:rPr>
      </w:pPr>
      <w:r>
        <w:rPr>
          <w:rFonts w:ascii="Futura Std Book" w:hAnsi="Futura Std Book" w:cs="Calibri"/>
          <w:noProof/>
          <w:sz w:val="22"/>
          <w:szCs w:val="30"/>
        </w:rPr>
        <w:drawing>
          <wp:inline distT="0" distB="0" distL="0" distR="0" wp14:anchorId="5E5CAB45" wp14:editId="24234F62">
            <wp:extent cx="5943600" cy="3343275"/>
            <wp:effectExtent l="0" t="0" r="0" b="9525"/>
            <wp:docPr id="34" name="Picture 34" descr="D:\Avantica\Projects\BCR\BCR Riesgos y liquidez\Screenshots\UD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vantica\Projects\BCR\BCR Riesgos y liquidez\Screenshots\UDV.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D56B2B" w:rsidRPr="000964C5">
        <w:rPr>
          <w:rFonts w:ascii="Futura Std Book" w:hAnsi="Futura Std Book" w:cs="Calibri"/>
          <w:sz w:val="22"/>
          <w:szCs w:val="30"/>
          <w:lang w:val="es-ES"/>
        </w:rPr>
        <w:t xml:space="preserve">Como se puede observar, en el árbol aparece un componente de “User Defined Variables”. Al dar click en el componente, podemos ver </w:t>
      </w:r>
    </w:p>
    <w:p w:rsidR="00545738" w:rsidRPr="000964C5" w:rsidRDefault="00D56B2B" w:rsidP="00DE7682">
      <w:pPr>
        <w:jc w:val="both"/>
        <w:rPr>
          <w:rFonts w:ascii="Futura Std Book" w:hAnsi="Futura Std Book" w:cs="Calibri"/>
          <w:sz w:val="22"/>
          <w:szCs w:val="30"/>
          <w:lang w:val="es-ES"/>
        </w:rPr>
      </w:pPr>
      <w:proofErr w:type="gramStart"/>
      <w:r w:rsidRPr="000964C5">
        <w:rPr>
          <w:rFonts w:ascii="Futura Std Book" w:hAnsi="Futura Std Book" w:cs="Calibri"/>
          <w:sz w:val="22"/>
          <w:szCs w:val="30"/>
          <w:lang w:val="es-ES"/>
        </w:rPr>
        <w:t>el</w:t>
      </w:r>
      <w:proofErr w:type="gramEnd"/>
      <w:r w:rsidRPr="000964C5">
        <w:rPr>
          <w:rFonts w:ascii="Futura Std Book" w:hAnsi="Futura Std Book" w:cs="Calibri"/>
          <w:sz w:val="22"/>
          <w:szCs w:val="30"/>
          <w:lang w:val="es-ES"/>
        </w:rPr>
        <w:t xml:space="preserve"> detalle de </w:t>
      </w:r>
      <w:r w:rsidR="003211A3">
        <w:rPr>
          <w:rFonts w:ascii="Futura Std Book" w:hAnsi="Futura Std Book" w:cs="Calibri"/>
          <w:sz w:val="22"/>
          <w:szCs w:val="30"/>
          <w:lang w:val="es-ES"/>
        </w:rPr>
        <w:t>3</w:t>
      </w:r>
      <w:r w:rsidRPr="000964C5">
        <w:rPr>
          <w:rFonts w:ascii="Futura Std Book" w:hAnsi="Futura Std Book" w:cs="Calibri"/>
          <w:sz w:val="22"/>
          <w:szCs w:val="30"/>
          <w:lang w:val="es-ES"/>
        </w:rPr>
        <w:t xml:space="preserve"> variables:</w:t>
      </w:r>
    </w:p>
    <w:p w:rsidR="00545738" w:rsidRPr="000964C5" w:rsidRDefault="003211A3" w:rsidP="00DE7682">
      <w:pPr>
        <w:pStyle w:val="ListParagraph2"/>
        <w:numPr>
          <w:ilvl w:val="0"/>
          <w:numId w:val="10"/>
        </w:numPr>
        <w:jc w:val="both"/>
        <w:rPr>
          <w:rFonts w:ascii="Futura Std Book" w:hAnsi="Futura Std Book" w:cs="Calibri"/>
          <w:sz w:val="22"/>
          <w:szCs w:val="30"/>
          <w:lang w:val="es-ES"/>
        </w:rPr>
      </w:pPr>
      <w:r>
        <w:rPr>
          <w:rFonts w:ascii="Futura Std Book" w:hAnsi="Futura Std Book" w:cs="Calibri"/>
          <w:sz w:val="22"/>
          <w:szCs w:val="30"/>
          <w:lang w:val="es-ES"/>
        </w:rPr>
        <w:t>“usuario” que ser</w:t>
      </w:r>
      <w:r>
        <w:rPr>
          <w:rFonts w:ascii="Times New Roman" w:hAnsi="Times New Roman"/>
          <w:sz w:val="22"/>
          <w:szCs w:val="30"/>
          <w:lang w:val="es-ES"/>
        </w:rPr>
        <w:t>í</w:t>
      </w:r>
      <w:r>
        <w:rPr>
          <w:rFonts w:ascii="Futura Std Book" w:hAnsi="Futura Std Book" w:cs="Calibri"/>
          <w:sz w:val="22"/>
          <w:szCs w:val="30"/>
          <w:lang w:val="es-ES"/>
        </w:rPr>
        <w:t>a el identificador del usuario que se va a utilizar en las pruebas</w:t>
      </w:r>
    </w:p>
    <w:p w:rsidR="00545738" w:rsidRDefault="00D56B2B" w:rsidP="00DE7682">
      <w:pPr>
        <w:pStyle w:val="ListParagraph2"/>
        <w:numPr>
          <w:ilvl w:val="0"/>
          <w:numId w:val="10"/>
        </w:numPr>
        <w:jc w:val="both"/>
        <w:rPr>
          <w:rFonts w:ascii="Futura Std Book" w:hAnsi="Futura Std Book" w:cs="Calibri"/>
          <w:sz w:val="22"/>
          <w:szCs w:val="30"/>
          <w:lang w:val="es-ES"/>
        </w:rPr>
      </w:pPr>
      <w:r w:rsidRPr="000964C5">
        <w:rPr>
          <w:rFonts w:ascii="Futura Std Book" w:hAnsi="Futura Std Book" w:cs="Calibri"/>
          <w:sz w:val="22"/>
          <w:szCs w:val="30"/>
          <w:lang w:val="es-ES"/>
        </w:rPr>
        <w:t>“</w:t>
      </w:r>
      <w:r w:rsidR="003211A3">
        <w:rPr>
          <w:rFonts w:ascii="Futura Std Book" w:hAnsi="Futura Std Book" w:cs="Calibri"/>
          <w:sz w:val="22"/>
          <w:szCs w:val="30"/>
          <w:lang w:val="es-ES"/>
        </w:rPr>
        <w:t>contrasena</w:t>
      </w:r>
      <w:r w:rsidRPr="000964C5">
        <w:rPr>
          <w:rFonts w:ascii="Futura Std Book" w:hAnsi="Futura Std Book" w:cs="Calibri"/>
          <w:sz w:val="22"/>
          <w:szCs w:val="30"/>
          <w:lang w:val="es-ES"/>
        </w:rPr>
        <w:t>”</w:t>
      </w:r>
      <w:r w:rsidR="003211A3">
        <w:rPr>
          <w:rFonts w:ascii="Futura Std Book" w:hAnsi="Futura Std Book" w:cs="Calibri"/>
          <w:sz w:val="22"/>
          <w:szCs w:val="30"/>
          <w:lang w:val="es-ES"/>
        </w:rPr>
        <w:t xml:space="preserve"> se tiene que utilizar la misma contraseña del usuario indicado en </w:t>
      </w:r>
      <w:r w:rsidR="0042428C">
        <w:rPr>
          <w:rFonts w:ascii="Futura Std Book" w:hAnsi="Futura Std Book" w:cs="Calibri"/>
          <w:sz w:val="22"/>
          <w:szCs w:val="30"/>
          <w:lang w:val="es-ES"/>
        </w:rPr>
        <w:t>el punto anterior.</w:t>
      </w:r>
    </w:p>
    <w:p w:rsidR="003211A3" w:rsidRPr="000964C5" w:rsidRDefault="003211A3" w:rsidP="00DE7682">
      <w:pPr>
        <w:pStyle w:val="ListParagraph2"/>
        <w:numPr>
          <w:ilvl w:val="0"/>
          <w:numId w:val="10"/>
        </w:numPr>
        <w:jc w:val="both"/>
        <w:rPr>
          <w:rFonts w:ascii="Futura Std Book" w:hAnsi="Futura Std Book" w:cs="Calibri"/>
          <w:sz w:val="22"/>
          <w:szCs w:val="30"/>
          <w:lang w:val="es-ES"/>
        </w:rPr>
      </w:pPr>
      <w:r>
        <w:rPr>
          <w:rFonts w:ascii="Futura Std Book" w:hAnsi="Futura Std Book" w:cs="Calibri"/>
          <w:sz w:val="22"/>
          <w:szCs w:val="30"/>
          <w:lang w:val="es-ES"/>
        </w:rPr>
        <w:t>“url”</w:t>
      </w:r>
      <w:r w:rsidR="0042428C">
        <w:rPr>
          <w:rFonts w:ascii="Futura Std Book" w:hAnsi="Futura Std Book" w:cs="Calibri"/>
          <w:sz w:val="22"/>
          <w:szCs w:val="30"/>
          <w:lang w:val="es-ES"/>
        </w:rPr>
        <w:t xml:space="preserve"> vendría a ser la dirección del sitio de riesgo y liquidez a probar.</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lastRenderedPageBreak/>
        <w:t xml:space="preserve">Lo primero que se debe hacer es </w:t>
      </w:r>
      <w:r w:rsidR="009939DE">
        <w:rPr>
          <w:rFonts w:ascii="Futura Std Book" w:hAnsi="Futura Std Book" w:cs="Calibri"/>
          <w:sz w:val="22"/>
          <w:szCs w:val="30"/>
          <w:lang w:val="es-ES"/>
        </w:rPr>
        <w:t>asignar los valores de usuario y contraseña con el que se van a realizar las pruebas</w:t>
      </w:r>
      <w:r w:rsidRPr="000964C5">
        <w:rPr>
          <w:rFonts w:ascii="Futura Std Book" w:hAnsi="Futura Std Book" w:cs="Calibri"/>
          <w:sz w:val="22"/>
          <w:szCs w:val="30"/>
          <w:lang w:val="es-ES"/>
        </w:rPr>
        <w:t>.</w:t>
      </w:r>
      <w:r w:rsidR="009939DE">
        <w:rPr>
          <w:rFonts w:ascii="Futura Std Book" w:hAnsi="Futura Std Book" w:cs="Calibri"/>
          <w:sz w:val="22"/>
          <w:szCs w:val="30"/>
          <w:lang w:val="es-ES"/>
        </w:rPr>
        <w:t xml:space="preserve"> </w:t>
      </w:r>
      <w:r w:rsidRPr="000964C5">
        <w:rPr>
          <w:rFonts w:ascii="Futura Std Book" w:hAnsi="Futura Std Book" w:cs="Calibri"/>
          <w:sz w:val="22"/>
          <w:szCs w:val="30"/>
          <w:lang w:val="es-ES"/>
        </w:rPr>
        <w:t>Del mismo modo, el valor de la variable “</w:t>
      </w:r>
      <w:r w:rsidR="009939DE">
        <w:rPr>
          <w:rFonts w:ascii="Futura Std Book" w:hAnsi="Futura Std Book" w:cs="Calibri"/>
          <w:sz w:val="22"/>
          <w:szCs w:val="30"/>
          <w:lang w:val="es-ES"/>
        </w:rPr>
        <w:t>url</w:t>
      </w:r>
      <w:r w:rsidRPr="000964C5">
        <w:rPr>
          <w:rFonts w:ascii="Futura Std Book" w:hAnsi="Futura Std Book" w:cs="Calibri"/>
          <w:sz w:val="22"/>
          <w:szCs w:val="30"/>
          <w:lang w:val="es-ES"/>
        </w:rPr>
        <w:t>” debe ajustarse para que las pruebas apunten al servidor que se desea probar.</w:t>
      </w:r>
    </w:p>
    <w:p w:rsidR="00545738" w:rsidRPr="000964C5" w:rsidRDefault="00545738" w:rsidP="00DE7682">
      <w:pPr>
        <w:jc w:val="both"/>
        <w:rPr>
          <w:rFonts w:ascii="Futura Std Book" w:hAnsi="Futura Std Book" w:cs="Calibri"/>
          <w:sz w:val="22"/>
          <w:szCs w:val="30"/>
          <w:lang w:val="es-ES"/>
        </w:rPr>
      </w:pPr>
    </w:p>
    <w:p w:rsidR="00545738" w:rsidRPr="000964C5" w:rsidRDefault="00D56B2B" w:rsidP="00DE7682">
      <w:pPr>
        <w:jc w:val="both"/>
        <w:rPr>
          <w:rFonts w:ascii="Futura Std Heavy" w:eastAsia="Times New Roman" w:hAnsi="Futura Std Heavy"/>
          <w:bCs/>
          <w:smallCaps/>
          <w:color w:val="FF6600"/>
          <w:szCs w:val="26"/>
          <w:lang w:val="es-ES"/>
        </w:rPr>
      </w:pPr>
      <w:r w:rsidRPr="000964C5">
        <w:rPr>
          <w:rFonts w:ascii="Futura Std Heavy" w:hAnsi="Futura Std Heavy"/>
          <w:b/>
          <w:smallCaps/>
          <w:color w:val="FF6600"/>
          <w:lang w:val="es-ES"/>
        </w:rPr>
        <w:br w:type="page"/>
      </w:r>
    </w:p>
    <w:p w:rsidR="00545738" w:rsidRPr="000964C5" w:rsidRDefault="00D56B2B" w:rsidP="00DE7682">
      <w:pPr>
        <w:pStyle w:val="Heading2"/>
        <w:tabs>
          <w:tab w:val="left" w:pos="576"/>
        </w:tabs>
        <w:suppressAutoHyphens/>
        <w:autoSpaceDE w:val="0"/>
        <w:spacing w:before="240" w:after="120"/>
        <w:ind w:left="576" w:hanging="576"/>
        <w:rPr>
          <w:rFonts w:ascii="Futura Std Heavy" w:hAnsi="Futura Std Heavy"/>
          <w:b w:val="0"/>
          <w:smallCaps/>
          <w:color w:val="FF6600"/>
          <w:sz w:val="24"/>
          <w:lang w:val="es-ES"/>
        </w:rPr>
      </w:pPr>
      <w:bookmarkStart w:id="12" w:name="_Toc464116826"/>
      <w:r w:rsidRPr="000964C5">
        <w:rPr>
          <w:rFonts w:ascii="Futura Std Heavy" w:hAnsi="Futura Std Heavy"/>
          <w:b w:val="0"/>
          <w:smallCaps/>
          <w:color w:val="FF6600"/>
          <w:sz w:val="24"/>
          <w:lang w:val="es-ES"/>
        </w:rPr>
        <w:lastRenderedPageBreak/>
        <w:t>Configuración - Librerías Java Monitoreo Web</w:t>
      </w:r>
      <w:bookmarkEnd w:id="12"/>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El proceso de monitoreo de despliegue web, se codificó de manera que siga el patrón de Page Object Model para la automatización de los flujos de trabajo. Este patrón requiere la creación de clases que modelen las diferentes páginas del sistema y que van a funcionar como librerías que van a ser utilizadas por los scripts que ejecutan los flujos.</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El ambiente de desarrollo utilizado para la creación de las clases página fue Eclipse, por lo tanto debemos crear un nuevo proyecto para visualizar el código en dicho IDE.</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Para crear un nuevo proyecto en Eclipse, se debe accesar la opción File &gt; New &gt; Java Project:</w:t>
      </w:r>
    </w:p>
    <w:p w:rsidR="00545738" w:rsidRDefault="00480ABE" w:rsidP="00DE7682">
      <w:pPr>
        <w:jc w:val="both"/>
        <w:rPr>
          <w:rFonts w:ascii="Futura Std Book" w:hAnsi="Futura Std Book" w:cs="Calibri"/>
          <w:sz w:val="22"/>
          <w:szCs w:val="30"/>
        </w:rPr>
      </w:pPr>
      <w:r>
        <w:rPr>
          <w:rFonts w:ascii="Futura Std Book" w:hAnsi="Futura Std Book" w:cs="Calibri"/>
          <w:noProof/>
          <w:sz w:val="22"/>
          <w:szCs w:val="30"/>
        </w:rPr>
        <w:drawing>
          <wp:inline distT="0" distB="0" distL="0" distR="0">
            <wp:extent cx="4352925" cy="2543175"/>
            <wp:effectExtent l="0" t="0" r="9525" b="9525"/>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2925" cy="2543175"/>
                    </a:xfrm>
                    <a:prstGeom prst="rect">
                      <a:avLst/>
                    </a:prstGeom>
                    <a:noFill/>
                    <a:ln>
                      <a:noFill/>
                    </a:ln>
                    <a:effectLst>
                      <a:outerShdw sy="0" algn="tl" rotWithShape="0">
                        <a:srgbClr val="333333">
                          <a:alpha val="59000"/>
                        </a:srgbClr>
                      </a:outerShdw>
                    </a:effectLst>
                  </pic:spPr>
                </pic:pic>
              </a:graphicData>
            </a:graphic>
          </wp:inline>
        </w:drawing>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En la pantalla de creación, se provee un nombre de proyecto (por ejemplo, “BCR </w:t>
      </w:r>
      <w:r w:rsidR="004771FD">
        <w:rPr>
          <w:rFonts w:ascii="Futura Std Book" w:hAnsi="Futura Std Book" w:cs="Calibri"/>
          <w:sz w:val="22"/>
          <w:szCs w:val="30"/>
          <w:lang w:val="es-ES"/>
        </w:rPr>
        <w:t>- Riesgo de liquidez</w:t>
      </w:r>
      <w:r w:rsidRPr="000964C5">
        <w:rPr>
          <w:rFonts w:ascii="Futura Std Book" w:hAnsi="Futura Std Book" w:cs="Calibri"/>
          <w:sz w:val="22"/>
          <w:szCs w:val="30"/>
          <w:lang w:val="es-ES"/>
        </w:rPr>
        <w:t>”) y se da click en “Next”.</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En la siguiente pantalla, de click en la pestaña de “Libraries” y luego en la opción “Add External JARs…”. Seleccione el archivo Selenium Server Standalone (tipo .jar) que descargo como parte de los recursos necesarios para el proyecto y luego de click en “Finish”.</w:t>
      </w:r>
    </w:p>
    <w:p w:rsidR="00545738" w:rsidRDefault="00480ABE" w:rsidP="00DE7682">
      <w:pPr>
        <w:jc w:val="both"/>
        <w:rPr>
          <w:rFonts w:ascii="Futura Std Book" w:hAnsi="Futura Std Book" w:cs="Calibri"/>
          <w:sz w:val="22"/>
          <w:szCs w:val="30"/>
        </w:rPr>
      </w:pPr>
      <w:r>
        <w:rPr>
          <w:rFonts w:ascii="Futura Std Book" w:hAnsi="Futura Std Book" w:cs="Calibri"/>
          <w:noProof/>
          <w:sz w:val="22"/>
          <w:szCs w:val="30"/>
        </w:rPr>
        <w:lastRenderedPageBreak/>
        <w:drawing>
          <wp:inline distT="0" distB="0" distL="0" distR="0">
            <wp:extent cx="4029075" cy="3400425"/>
            <wp:effectExtent l="0" t="0" r="9525" b="9525"/>
            <wp:docPr id="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9075" cy="3400425"/>
                    </a:xfrm>
                    <a:prstGeom prst="rect">
                      <a:avLst/>
                    </a:prstGeom>
                    <a:noFill/>
                    <a:ln>
                      <a:noFill/>
                    </a:ln>
                    <a:effectLst>
                      <a:outerShdw sy="0" algn="tl" rotWithShape="0">
                        <a:srgbClr val="333333">
                          <a:alpha val="59000"/>
                        </a:srgbClr>
                      </a:outerShdw>
                    </a:effectLst>
                  </pic:spPr>
                </pic:pic>
              </a:graphicData>
            </a:graphic>
          </wp:inline>
        </w:drawing>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Con esto, en el Package Explorer de Eclipse debería aparecer el nuevo proyecto listado. </w:t>
      </w:r>
    </w:p>
    <w:p w:rsidR="00545738" w:rsidRPr="000964C5" w:rsidRDefault="004771FD" w:rsidP="00DE7682">
      <w:pPr>
        <w:jc w:val="both"/>
        <w:rPr>
          <w:rFonts w:ascii="Futura Std Book" w:hAnsi="Futura Std Book" w:cs="Calibri"/>
          <w:sz w:val="22"/>
          <w:szCs w:val="30"/>
          <w:lang w:val="es-ES"/>
        </w:rPr>
      </w:pPr>
      <w:r>
        <w:rPr>
          <w:rFonts w:ascii="Futura Std Book" w:hAnsi="Futura Std Book" w:cs="Calibri"/>
          <w:noProof/>
          <w:sz w:val="22"/>
          <w:szCs w:val="30"/>
        </w:rPr>
        <w:drawing>
          <wp:inline distT="0" distB="0" distL="0" distR="0">
            <wp:extent cx="3028950" cy="1428750"/>
            <wp:effectExtent l="0" t="0" r="0" b="0"/>
            <wp:docPr id="36" name="Picture 36" descr="D:\Avantica\Projects\BCR\BCR Riesgos y liquidez\Screenshots\eclipsePack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vantica\Projects\BCR\BCR Riesgos y liquidez\Screenshots\eclipsePackag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28950" cy="1428750"/>
                    </a:xfrm>
                    <a:prstGeom prst="rect">
                      <a:avLst/>
                    </a:prstGeom>
                    <a:noFill/>
                    <a:ln>
                      <a:noFill/>
                    </a:ln>
                  </pic:spPr>
                </pic:pic>
              </a:graphicData>
            </a:graphic>
          </wp:inline>
        </w:drawing>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Ahora, tome el contenido de la carpeta “</w:t>
      </w:r>
      <w:r w:rsidR="00ED5304">
        <w:rPr>
          <w:rFonts w:ascii="Futura Std Book" w:hAnsi="Futura Std Book" w:cs="Calibri"/>
          <w:sz w:val="22"/>
          <w:szCs w:val="30"/>
          <w:lang w:val="es-ES"/>
        </w:rPr>
        <w:t>com\bcr\performance\paginas</w:t>
      </w:r>
      <w:r w:rsidRPr="000964C5">
        <w:rPr>
          <w:rFonts w:ascii="Futura Std Book" w:hAnsi="Futura Std Book" w:cs="Calibri"/>
          <w:sz w:val="22"/>
          <w:szCs w:val="30"/>
          <w:lang w:val="es-ES"/>
        </w:rPr>
        <w:t>” proporcionada en el paquete del proyecto y copiela en la carpeta “src” que se encuentra dentro del folder del proyecto que se creó automáticamente dentro del workspace de Eclipse (En el ejemplo la ruta sería \Ruta_Workspace\</w:t>
      </w:r>
      <w:r w:rsidR="00ED5304">
        <w:rPr>
          <w:rFonts w:ascii="Futura Std Book" w:hAnsi="Futura Std Book" w:cs="Calibri"/>
          <w:sz w:val="22"/>
          <w:szCs w:val="30"/>
          <w:lang w:val="es-ES"/>
        </w:rPr>
        <w:t>RiesgoYLiquidez\</w:t>
      </w:r>
      <w:r w:rsidR="00FB5D59">
        <w:rPr>
          <w:rFonts w:ascii="Futura Std Book" w:hAnsi="Futura Std Book" w:cs="Calibri"/>
          <w:sz w:val="22"/>
          <w:szCs w:val="30"/>
          <w:lang w:val="es-ES"/>
        </w:rPr>
        <w:t>src\</w:t>
      </w:r>
      <w:r w:rsidR="00ED5304">
        <w:rPr>
          <w:rFonts w:ascii="Futura Std Book" w:hAnsi="Futura Std Book" w:cs="Calibri"/>
          <w:sz w:val="22"/>
          <w:szCs w:val="30"/>
          <w:lang w:val="es-ES"/>
        </w:rPr>
        <w:t>com\bcr\performance\</w:t>
      </w:r>
      <w:r w:rsidR="00ED5304">
        <w:rPr>
          <w:rFonts w:ascii="Futura Std Book" w:hAnsi="Futura Std Book" w:cs="Calibri"/>
          <w:sz w:val="22"/>
          <w:szCs w:val="30"/>
          <w:lang w:val="es-ES"/>
        </w:rPr>
        <w:t>paginas</w:t>
      </w:r>
      <w:r w:rsidR="00FB5D59">
        <w:rPr>
          <w:rFonts w:ascii="Futura Std Book" w:hAnsi="Futura Std Book" w:cs="Calibri"/>
          <w:sz w:val="22"/>
          <w:szCs w:val="30"/>
          <w:lang w:val="es-ES"/>
        </w:rPr>
        <w:t>\</w:t>
      </w:r>
      <w:r w:rsidRPr="000964C5">
        <w:rPr>
          <w:rFonts w:ascii="Futura Std Book" w:hAnsi="Futura Std Book" w:cs="Calibri"/>
          <w:sz w:val="22"/>
          <w:szCs w:val="30"/>
          <w:lang w:val="es-ES"/>
        </w:rPr>
        <w:t xml:space="preserve">). </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El folder debería verse similar a lo que muestra la siguiente imagen:</w:t>
      </w:r>
    </w:p>
    <w:p w:rsidR="00FB5D59" w:rsidRPr="00FB5D59" w:rsidRDefault="00FB5D59" w:rsidP="00DE7682">
      <w:pPr>
        <w:jc w:val="both"/>
        <w:rPr>
          <w:rFonts w:ascii="Futura Std Book" w:hAnsi="Futura Std Book" w:cs="Calibri"/>
          <w:noProof/>
          <w:sz w:val="22"/>
          <w:szCs w:val="30"/>
          <w:lang w:val="es-CR"/>
        </w:rPr>
      </w:pPr>
      <w:r>
        <w:rPr>
          <w:rFonts w:ascii="Futura Std Book" w:hAnsi="Futura Std Book" w:cs="Calibri"/>
          <w:noProof/>
          <w:sz w:val="22"/>
          <w:szCs w:val="30"/>
        </w:rPr>
        <w:drawing>
          <wp:inline distT="0" distB="0" distL="0" distR="0">
            <wp:extent cx="5943600" cy="1333500"/>
            <wp:effectExtent l="0" t="0" r="0" b="0"/>
            <wp:docPr id="38" name="Picture 38" descr="D:\Avantica\Projects\BCR\BCR Riesgos y liquidez\Screenshots\Work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vantica\Projects\BCR\BCR Riesgos y liquidez\Screenshots\Workspac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333500"/>
                    </a:xfrm>
                    <a:prstGeom prst="rect">
                      <a:avLst/>
                    </a:prstGeom>
                    <a:noFill/>
                    <a:ln>
                      <a:noFill/>
                    </a:ln>
                  </pic:spPr>
                </pic:pic>
              </a:graphicData>
            </a:graphic>
          </wp:inline>
        </w:drawing>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lastRenderedPageBreak/>
        <w:t>Luego de esto,</w:t>
      </w:r>
      <w:r w:rsidR="00FB5D59">
        <w:rPr>
          <w:rFonts w:ascii="Futura Std Book" w:hAnsi="Futura Std Book" w:cs="Calibri"/>
          <w:sz w:val="22"/>
          <w:szCs w:val="30"/>
          <w:lang w:val="es-ES"/>
        </w:rPr>
        <w:t xml:space="preserve"> en eclipse,</w:t>
      </w:r>
      <w:r w:rsidRPr="000964C5">
        <w:rPr>
          <w:rFonts w:ascii="Futura Std Book" w:hAnsi="Futura Std Book" w:cs="Calibri"/>
          <w:sz w:val="22"/>
          <w:szCs w:val="30"/>
          <w:lang w:val="es-ES"/>
        </w:rPr>
        <w:t xml:space="preserve"> si se da click sobre el nombre del proyecto en el package explorer y luego se presiona la tecla F5 (para refrescar), dentro de la carpeta “src” del explorer van a aparecer las clases de Java que representan el código del proyecto.</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Eclipse automáticamente realizar un proceso de build del proyecto, por lo que en la carpeta del proyecto dentro del workspace de Eclipse, en el folder de bin se </w:t>
      </w:r>
      <w:proofErr w:type="gramStart"/>
      <w:r w:rsidRPr="000964C5">
        <w:rPr>
          <w:rFonts w:ascii="Futura Std Book" w:hAnsi="Futura Std Book" w:cs="Calibri"/>
          <w:sz w:val="22"/>
          <w:szCs w:val="30"/>
          <w:lang w:val="es-ES"/>
        </w:rPr>
        <w:t>han</w:t>
      </w:r>
      <w:proofErr w:type="gramEnd"/>
      <w:r w:rsidRPr="000964C5">
        <w:rPr>
          <w:rFonts w:ascii="Futura Std Book" w:hAnsi="Futura Std Book" w:cs="Calibri"/>
          <w:sz w:val="22"/>
          <w:szCs w:val="30"/>
          <w:lang w:val="es-ES"/>
        </w:rPr>
        <w:t xml:space="preserve"> creado ya los archivos binarios (archivos .class) del proyecto.</w:t>
      </w:r>
    </w:p>
    <w:p w:rsidR="00545738" w:rsidRPr="000964C5" w:rsidRDefault="00D56B2B" w:rsidP="00DE7682">
      <w:pPr>
        <w:pStyle w:val="Heading2"/>
        <w:tabs>
          <w:tab w:val="left" w:pos="576"/>
        </w:tabs>
        <w:suppressAutoHyphens/>
        <w:autoSpaceDE w:val="0"/>
        <w:spacing w:before="240" w:after="120"/>
        <w:ind w:left="576" w:hanging="576"/>
        <w:rPr>
          <w:rFonts w:ascii="Futura Std Heavy" w:hAnsi="Futura Std Heavy"/>
          <w:b w:val="0"/>
          <w:smallCaps/>
          <w:color w:val="FF6600"/>
          <w:sz w:val="24"/>
          <w:lang w:val="es-ES"/>
        </w:rPr>
      </w:pPr>
      <w:bookmarkStart w:id="13" w:name="_Toc464116827"/>
      <w:r w:rsidRPr="000964C5">
        <w:rPr>
          <w:rFonts w:ascii="Futura Std Heavy" w:hAnsi="Futura Std Heavy"/>
          <w:b w:val="0"/>
          <w:smallCaps/>
          <w:color w:val="FF6600"/>
          <w:sz w:val="24"/>
          <w:lang w:val="es-ES"/>
        </w:rPr>
        <w:t>Configuración – Scripts de Monitoreo Web</w:t>
      </w:r>
      <w:bookmarkEnd w:id="13"/>
    </w:p>
    <w:p w:rsidR="00545738" w:rsidRPr="000964C5" w:rsidRDefault="00D56B2B" w:rsidP="00DE7682">
      <w:pPr>
        <w:jc w:val="both"/>
        <w:rPr>
          <w:rFonts w:ascii="Futura Std Book" w:hAnsi="Futura Std Book" w:cs="Calibri"/>
          <w:sz w:val="22"/>
          <w:szCs w:val="30"/>
          <w:lang w:val="es-ES"/>
        </w:rPr>
      </w:pPr>
      <w:bookmarkStart w:id="14" w:name="_Toc412122272"/>
      <w:r w:rsidRPr="000964C5">
        <w:rPr>
          <w:rFonts w:ascii="Futura Std Book" w:hAnsi="Futura Std Book" w:cs="Calibri"/>
          <w:sz w:val="22"/>
          <w:szCs w:val="30"/>
          <w:lang w:val="es-ES"/>
        </w:rPr>
        <w:t>Para poder ejecutar los scripts de monitoreo web, es necesario configurar JMeter para que pueda tener acceso a los binarios (archivos .class) de las clases del proyecto java configurado en Eclipse.</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Como primer paso debemos ir a la carpeta que contiene JMeter, acceder a la carpeta “bin” y abrir el archivo jmeter.properties</w:t>
      </w:r>
    </w:p>
    <w:p w:rsidR="00545738" w:rsidRDefault="00480ABE" w:rsidP="00DE7682">
      <w:pPr>
        <w:jc w:val="both"/>
      </w:pPr>
      <w:r>
        <w:rPr>
          <w:noProof/>
        </w:rPr>
        <w:drawing>
          <wp:inline distT="0" distB="0" distL="0" distR="0">
            <wp:extent cx="3733800" cy="2619375"/>
            <wp:effectExtent l="0" t="0" r="0" b="9525"/>
            <wp:docPr id="1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33800" cy="2619375"/>
                    </a:xfrm>
                    <a:prstGeom prst="rect">
                      <a:avLst/>
                    </a:prstGeom>
                    <a:noFill/>
                    <a:ln>
                      <a:noFill/>
                    </a:ln>
                    <a:effectLst>
                      <a:outerShdw sy="0" algn="tl" rotWithShape="0">
                        <a:srgbClr val="333333">
                          <a:alpha val="59000"/>
                        </a:srgbClr>
                      </a:outerShdw>
                    </a:effectLst>
                  </pic:spPr>
                </pic:pic>
              </a:graphicData>
            </a:graphic>
          </wp:inline>
        </w:drawing>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Dentro del archivo, se debe buscar la propiedad user.classpath y poner la dirección donde se encuentran los archivos .class del proyecto Java (en caso de que la línea esté comentada se puede descomentar quitando el símbolo de # o agregar una nueva línea con el mismo nombre de propiedad).</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Usualmente, para facilidad en el proceso de desarrollo, se puede indicar directamente la carpeta "bin" del proyecto java en Eclipse, de forma que JMeter siempre tenga acceso a las versiones más recientes de los binarios, por ejemplo: </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user.classpath=E:/EclipseWorkspace</w:t>
      </w:r>
      <w:r w:rsidR="003616C5">
        <w:rPr>
          <w:rFonts w:ascii="Futura Std Book" w:hAnsi="Futura Std Book" w:cs="Calibri"/>
          <w:sz w:val="22"/>
          <w:szCs w:val="30"/>
          <w:lang w:val="es-ES"/>
        </w:rPr>
        <w:t>/</w:t>
      </w:r>
      <w:r w:rsidRPr="000964C5">
        <w:rPr>
          <w:rFonts w:ascii="Futura Std Book" w:hAnsi="Futura Std Book" w:cs="Calibri"/>
          <w:sz w:val="22"/>
          <w:szCs w:val="30"/>
          <w:lang w:val="es-ES"/>
        </w:rPr>
        <w:t>R</w:t>
      </w:r>
      <w:r w:rsidR="003616C5">
        <w:rPr>
          <w:rFonts w:ascii="Futura Std Book" w:hAnsi="Futura Std Book" w:cs="Calibri"/>
          <w:sz w:val="22"/>
          <w:szCs w:val="30"/>
          <w:lang w:val="es-ES"/>
        </w:rPr>
        <w:t>iesgoYLiquidez</w:t>
      </w:r>
      <w:r w:rsidRPr="000964C5">
        <w:rPr>
          <w:rFonts w:ascii="Futura Std Book" w:hAnsi="Futura Std Book" w:cs="Calibri"/>
          <w:sz w:val="22"/>
          <w:szCs w:val="30"/>
          <w:lang w:val="es-ES"/>
        </w:rPr>
        <w:t>/bin</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b/>
          <w:bCs/>
          <w:sz w:val="22"/>
          <w:szCs w:val="30"/>
          <w:lang w:val="es-ES"/>
        </w:rPr>
        <w:t>Nota:</w:t>
      </w:r>
      <w:r w:rsidRPr="000964C5">
        <w:rPr>
          <w:rFonts w:ascii="Futura Std Book" w:hAnsi="Futura Std Book" w:cs="Calibri"/>
          <w:sz w:val="22"/>
          <w:szCs w:val="30"/>
          <w:lang w:val="es-ES"/>
        </w:rPr>
        <w:t xml:space="preserve"> En el user.classpath se debe utilizar el “/” y no el “\”, si se utiliza el backslash “\” la configuración no se hará de la manera correcta.</w:t>
      </w:r>
    </w:p>
    <w:p w:rsidR="00545738" w:rsidRDefault="00480ABE" w:rsidP="00DE7682">
      <w:pPr>
        <w:jc w:val="both"/>
      </w:pPr>
      <w:r>
        <w:rPr>
          <w:noProof/>
        </w:rPr>
        <w:lastRenderedPageBreak/>
        <w:drawing>
          <wp:inline distT="0" distB="0" distL="0" distR="0">
            <wp:extent cx="3857625" cy="2181225"/>
            <wp:effectExtent l="0" t="0" r="9525" b="9525"/>
            <wp:docPr id="1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57625" cy="2181225"/>
                    </a:xfrm>
                    <a:prstGeom prst="rect">
                      <a:avLst/>
                    </a:prstGeom>
                    <a:noFill/>
                    <a:ln>
                      <a:noFill/>
                    </a:ln>
                    <a:effectLst>
                      <a:outerShdw sy="0" algn="tl" rotWithShape="0">
                        <a:srgbClr val="333333">
                          <a:alpha val="59000"/>
                        </a:srgbClr>
                      </a:outerShdw>
                    </a:effectLst>
                  </pic:spPr>
                </pic:pic>
              </a:graphicData>
            </a:graphic>
          </wp:inline>
        </w:drawing>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Sin embargo, se puede indicar cualquier dirección del sistema siempre y cuando contenga la estructura de paquetes que originalmente tenían los archivos .class en el proyecto de desarrollo. Por ejemplo, se puede crear una carpeta “classes” dentro del directorio que contiene JMeter y copiar en esa nueva carpeta el contenido de la carpeta “bin” de nuestro proyecto en Eclipse:</w:t>
      </w:r>
    </w:p>
    <w:p w:rsidR="00545738" w:rsidRDefault="003616C5" w:rsidP="00DE7682">
      <w:pPr>
        <w:jc w:val="both"/>
        <w:rPr>
          <w:rFonts w:ascii="Futura Std Book" w:hAnsi="Futura Std Book" w:cs="Calibri"/>
          <w:sz w:val="22"/>
          <w:szCs w:val="30"/>
        </w:rPr>
      </w:pPr>
      <w:r>
        <w:rPr>
          <w:rFonts w:ascii="Futura Std Book" w:hAnsi="Futura Std Book" w:cs="Calibri"/>
          <w:noProof/>
          <w:sz w:val="22"/>
          <w:szCs w:val="30"/>
        </w:rPr>
        <w:drawing>
          <wp:inline distT="0" distB="0" distL="0" distR="0">
            <wp:extent cx="5943600" cy="1552575"/>
            <wp:effectExtent l="0" t="0" r="0" b="9525"/>
            <wp:docPr id="39" name="Picture 39" descr="D:\Avantica\Projects\BCR\BCR Riesgos y liquidez\Screenshots\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vantica\Projects\BCR\BCR Riesgos y liquidez\Screenshots\class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552575"/>
                    </a:xfrm>
                    <a:prstGeom prst="rect">
                      <a:avLst/>
                    </a:prstGeom>
                    <a:noFill/>
                    <a:ln>
                      <a:noFill/>
                    </a:ln>
                  </pic:spPr>
                </pic:pic>
              </a:graphicData>
            </a:graphic>
          </wp:inline>
        </w:drawing>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Lo importante es tener en cuenta que JMeter necesita los archivos binarios (.class) y nos los fuentes (.java).</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Reiniciar JMeter para que aplique la nueva configuración.</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Una vez con el classpath y el .bat configurado, debemos abrir en JMeter el archivo proporcionado en el paquete del proyecto, llamado “BCR - Registro Nacional - Pruebas Web.jmx” y que esta contenido dentro de la carpeta “</w:t>
      </w:r>
      <w:proofErr w:type="gramStart"/>
      <w:r w:rsidRPr="000964C5">
        <w:rPr>
          <w:rFonts w:ascii="Futura Std Book" w:hAnsi="Futura Std Book" w:cs="Calibri"/>
          <w:sz w:val="22"/>
          <w:szCs w:val="30"/>
          <w:lang w:val="es-ES"/>
        </w:rPr>
        <w:t>..</w:t>
      </w:r>
      <w:proofErr w:type="gramEnd"/>
      <w:r w:rsidRPr="000964C5">
        <w:rPr>
          <w:rFonts w:ascii="Futura Std Book" w:hAnsi="Futura Std Book" w:cs="Calibri"/>
          <w:sz w:val="22"/>
          <w:szCs w:val="30"/>
          <w:lang w:val="es-ES"/>
        </w:rPr>
        <w:t>\Monitoreo Web\Scripts JMeter Web” (Este proceso se realiza de la misma forma en que se abrió el proyecto de generación de carga).</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Una vez abierto, debemos observar algo similar a lo que muestra la siguiente imagen:</w:t>
      </w:r>
    </w:p>
    <w:p w:rsidR="00545738" w:rsidRDefault="00480ABE" w:rsidP="00DE7682">
      <w:pPr>
        <w:jc w:val="both"/>
        <w:rPr>
          <w:rFonts w:ascii="Futura Std Book" w:hAnsi="Futura Std Book" w:cs="Calibri"/>
          <w:sz w:val="22"/>
          <w:szCs w:val="30"/>
        </w:rPr>
      </w:pPr>
      <w:r>
        <w:rPr>
          <w:noProof/>
        </w:rPr>
        <w:lastRenderedPageBreak/>
        <w:drawing>
          <wp:inline distT="0" distB="0" distL="0" distR="0">
            <wp:extent cx="847725" cy="762000"/>
            <wp:effectExtent l="0" t="0" r="9525" b="0"/>
            <wp:docPr id="1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47725" cy="762000"/>
                    </a:xfrm>
                    <a:prstGeom prst="rect">
                      <a:avLst/>
                    </a:prstGeom>
                    <a:noFill/>
                    <a:ln>
                      <a:noFill/>
                    </a:ln>
                  </pic:spPr>
                </pic:pic>
              </a:graphicData>
            </a:graphic>
          </wp:inline>
        </w:drawing>
      </w:r>
      <w:r>
        <w:rPr>
          <w:rFonts w:ascii="Futura Std Book" w:hAnsi="Futura Std Book" w:cs="Calibri"/>
          <w:noProof/>
          <w:sz w:val="22"/>
          <w:szCs w:val="30"/>
        </w:rPr>
        <w:drawing>
          <wp:inline distT="0" distB="0" distL="0" distR="0">
            <wp:extent cx="4457700" cy="1866900"/>
            <wp:effectExtent l="0" t="0" r="0" b="0"/>
            <wp:docPr id="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57700" cy="1866900"/>
                    </a:xfrm>
                    <a:prstGeom prst="rect">
                      <a:avLst/>
                    </a:prstGeom>
                    <a:noFill/>
                    <a:ln>
                      <a:noFill/>
                    </a:ln>
                    <a:effectLst>
                      <a:outerShdw sy="0" algn="tl" rotWithShape="0">
                        <a:srgbClr val="333333">
                          <a:alpha val="59000"/>
                        </a:srgbClr>
                      </a:outerShdw>
                    </a:effectLst>
                  </pic:spPr>
                </pic:pic>
              </a:graphicData>
            </a:graphic>
          </wp:inline>
        </w:drawing>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Como se puede observar, al igual que en el script de generación de carga, se cuenta con un elemento de “User Defined Variables” que contiene las variables “url” y “folderDatos” las cuales se deben configurar de la misma manera que se explicó para el proyecto de generación de carga.</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Adicionalmente, este proyecto cuenta con una variable “chromeDriver”, que debe ser modificado para indicar la ruta en la cual se colocó el archivo ejecutable de Chrome Driver que se </w:t>
      </w:r>
      <w:r w:rsidR="000964C5" w:rsidRPr="000964C5">
        <w:rPr>
          <w:rFonts w:ascii="Futura Std Book" w:hAnsi="Futura Std Book" w:cs="Calibri"/>
          <w:sz w:val="22"/>
          <w:szCs w:val="30"/>
          <w:lang w:val="es-ES"/>
        </w:rPr>
        <w:t>descargó</w:t>
      </w:r>
      <w:r w:rsidRPr="000964C5">
        <w:rPr>
          <w:rFonts w:ascii="Futura Std Book" w:hAnsi="Futura Std Book" w:cs="Calibri"/>
          <w:sz w:val="22"/>
          <w:szCs w:val="30"/>
          <w:lang w:val="es-ES"/>
        </w:rPr>
        <w:t xml:space="preserve"> y copio al inicio de esta guía.</w:t>
      </w:r>
    </w:p>
    <w:p w:rsidR="00545738" w:rsidRPr="000964C5" w:rsidRDefault="00D56B2B" w:rsidP="00DE7682">
      <w:pPr>
        <w:pStyle w:val="Heading2"/>
        <w:tabs>
          <w:tab w:val="left" w:pos="576"/>
        </w:tabs>
        <w:suppressAutoHyphens/>
        <w:autoSpaceDE w:val="0"/>
        <w:spacing w:before="240" w:after="120"/>
        <w:ind w:left="576" w:hanging="576"/>
        <w:rPr>
          <w:rFonts w:ascii="Futura Std Heavy" w:hAnsi="Futura Std Heavy"/>
          <w:b w:val="0"/>
          <w:smallCaps/>
          <w:color w:val="FF6600"/>
          <w:sz w:val="24"/>
          <w:lang w:val="es-ES"/>
        </w:rPr>
      </w:pPr>
      <w:bookmarkStart w:id="15" w:name="_Toc464116828"/>
      <w:r w:rsidRPr="000964C5">
        <w:rPr>
          <w:rFonts w:ascii="Futura Std Heavy" w:hAnsi="Futura Std Heavy"/>
          <w:b w:val="0"/>
          <w:smallCaps/>
          <w:color w:val="FF6600"/>
          <w:sz w:val="24"/>
          <w:lang w:val="es-ES"/>
        </w:rPr>
        <w:t>Ejecución de scripts</w:t>
      </w:r>
      <w:bookmarkEnd w:id="15"/>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Una vez abierto un proyecto, ya sea de generación de carga o de monitoreo web,  el proceso de ejecución de los scripts es esencialmente el mismo. </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En cualquiera de los casos es importante validar que las variables definidas en “User Defined Variables” tienen los valores correctos según la configuración de su entorno de trabajo.</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En los scripts que se encuentran</w:t>
      </w:r>
      <w:r w:rsidR="000844D5">
        <w:rPr>
          <w:rFonts w:ascii="Futura Std Book" w:hAnsi="Futura Std Book" w:cs="Calibri"/>
          <w:sz w:val="22"/>
          <w:szCs w:val="30"/>
          <w:lang w:val="es-ES"/>
        </w:rPr>
        <w:t xml:space="preserve"> </w:t>
      </w:r>
      <w:r w:rsidRPr="000964C5">
        <w:rPr>
          <w:rFonts w:ascii="Futura Std Book" w:hAnsi="Futura Std Book" w:cs="Calibri"/>
          <w:sz w:val="22"/>
          <w:szCs w:val="30"/>
          <w:lang w:val="es-ES"/>
        </w:rPr>
        <w:t>en el paquete del proyecto, los diferentes flujos de trabajo están representados por medio de “Thread Groups” que pueden ser ide</w:t>
      </w:r>
      <w:r w:rsidR="000F3140">
        <w:rPr>
          <w:rFonts w:ascii="Futura Std Book" w:hAnsi="Futura Std Book" w:cs="Calibri"/>
          <w:sz w:val="22"/>
          <w:szCs w:val="30"/>
          <w:lang w:val="es-ES"/>
        </w:rPr>
        <w:t xml:space="preserve">ntificados por el símbolo de un engrane </w:t>
      </w:r>
      <w:r w:rsidRPr="000964C5">
        <w:rPr>
          <w:rFonts w:ascii="Futura Std Book" w:hAnsi="Futura Std Book" w:cs="Calibri"/>
          <w:sz w:val="22"/>
          <w:szCs w:val="30"/>
          <w:lang w:val="es-ES"/>
        </w:rPr>
        <w:t xml:space="preserve">y que pueden ser expandido o colapsados mediante un control de + o – a su izquierda. </w:t>
      </w:r>
    </w:p>
    <w:p w:rsidR="00545738" w:rsidRPr="000964C5" w:rsidRDefault="000844D5" w:rsidP="00DE7682">
      <w:pPr>
        <w:jc w:val="both"/>
        <w:rPr>
          <w:rFonts w:ascii="Futura Std Book" w:hAnsi="Futura Std Book" w:cs="Calibri"/>
          <w:sz w:val="22"/>
          <w:szCs w:val="30"/>
          <w:lang w:val="es-ES"/>
        </w:rPr>
      </w:pPr>
      <w:r>
        <w:rPr>
          <w:rFonts w:ascii="Futura Std Book" w:hAnsi="Futura Std Book" w:cs="Calibri"/>
          <w:sz w:val="22"/>
          <w:szCs w:val="30"/>
          <w:lang w:val="es-ES"/>
        </w:rPr>
        <w:t>L</w:t>
      </w:r>
      <w:r w:rsidR="00D56B2B" w:rsidRPr="000964C5">
        <w:rPr>
          <w:rFonts w:ascii="Futura Std Book" w:hAnsi="Futura Std Book" w:cs="Calibri"/>
          <w:sz w:val="22"/>
          <w:szCs w:val="30"/>
          <w:lang w:val="es-ES"/>
        </w:rPr>
        <w:t xml:space="preserve">os flujos </w:t>
      </w:r>
      <w:r>
        <w:rPr>
          <w:rFonts w:ascii="Futura Std Book" w:hAnsi="Futura Std Book" w:cs="Calibri"/>
          <w:sz w:val="22"/>
          <w:szCs w:val="30"/>
          <w:lang w:val="es-ES"/>
        </w:rPr>
        <w:t xml:space="preserve">que </w:t>
      </w:r>
      <w:r w:rsidR="00D56B2B" w:rsidRPr="000964C5">
        <w:rPr>
          <w:rFonts w:ascii="Futura Std Book" w:hAnsi="Futura Std Book" w:cs="Calibri"/>
          <w:sz w:val="22"/>
          <w:szCs w:val="30"/>
          <w:lang w:val="es-ES"/>
        </w:rPr>
        <w:t xml:space="preserve">se han entregado </w:t>
      </w:r>
      <w:r>
        <w:rPr>
          <w:rFonts w:ascii="Futura Std Book" w:hAnsi="Futura Std Book" w:cs="Calibri"/>
          <w:sz w:val="22"/>
          <w:szCs w:val="30"/>
          <w:lang w:val="es-ES"/>
        </w:rPr>
        <w:t xml:space="preserve">podrían estar </w:t>
      </w:r>
      <w:r w:rsidR="00D56B2B" w:rsidRPr="000964C5">
        <w:rPr>
          <w:rFonts w:ascii="Futura Std Book" w:hAnsi="Futura Std Book" w:cs="Calibri"/>
          <w:sz w:val="22"/>
          <w:szCs w:val="30"/>
          <w:lang w:val="es-ES"/>
        </w:rPr>
        <w:t>deshabilidatos</w:t>
      </w:r>
      <w:r>
        <w:rPr>
          <w:rFonts w:ascii="Futura Std Book" w:hAnsi="Futura Std Book" w:cs="Calibri"/>
          <w:sz w:val="22"/>
          <w:szCs w:val="30"/>
          <w:lang w:val="es-ES"/>
        </w:rPr>
        <w:t>,</w:t>
      </w:r>
      <w:r w:rsidR="00D56B2B" w:rsidRPr="000964C5">
        <w:rPr>
          <w:rFonts w:ascii="Futura Std Book" w:hAnsi="Futura Std Book" w:cs="Calibri"/>
          <w:sz w:val="22"/>
          <w:szCs w:val="30"/>
          <w:lang w:val="es-ES"/>
        </w:rPr>
        <w:t xml:space="preserve"> de manera que hay que habilitar el script que se quiere ejecutar. Para ello, se debe seleccionar el script, dar click derecho sobre el </w:t>
      </w:r>
      <w:r>
        <w:rPr>
          <w:rFonts w:ascii="Futura Std Book" w:hAnsi="Futura Std Book" w:cs="Calibri"/>
          <w:sz w:val="22"/>
          <w:szCs w:val="30"/>
          <w:lang w:val="es-ES"/>
        </w:rPr>
        <w:t xml:space="preserve">nombre del flujo </w:t>
      </w:r>
      <w:r w:rsidR="00D56B2B" w:rsidRPr="000964C5">
        <w:rPr>
          <w:rFonts w:ascii="Futura Std Book" w:hAnsi="Futura Std Book" w:cs="Calibri"/>
          <w:sz w:val="22"/>
          <w:szCs w:val="30"/>
          <w:lang w:val="es-ES"/>
        </w:rPr>
        <w:t>y dar clic en la opción [Toggle], o bien, seleccionar el script y presionar las teclas [Ctrl+T] y de estar forma quedará habilitado y se mostrará de la siguiente manera:</w:t>
      </w:r>
    </w:p>
    <w:p w:rsidR="00545738" w:rsidRDefault="000F3140" w:rsidP="00DE7682">
      <w:pPr>
        <w:jc w:val="both"/>
      </w:pPr>
      <w:r>
        <w:rPr>
          <w:noProof/>
        </w:rPr>
        <w:lastRenderedPageBreak/>
        <w:drawing>
          <wp:inline distT="0" distB="0" distL="0" distR="0">
            <wp:extent cx="5857875" cy="5162550"/>
            <wp:effectExtent l="0" t="0" r="9525" b="0"/>
            <wp:docPr id="41" name="Picture 41" descr="D:\Avantica\Projects\BCR\BCR Riesgos y liquidez\Screenshots\too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vantica\Projects\BCR\BCR Riesgos y liquidez\Screenshots\toogl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57875" cy="5162550"/>
                    </a:xfrm>
                    <a:prstGeom prst="rect">
                      <a:avLst/>
                    </a:prstGeom>
                    <a:noFill/>
                    <a:ln>
                      <a:noFill/>
                    </a:ln>
                  </pic:spPr>
                </pic:pic>
              </a:graphicData>
            </a:graphic>
          </wp:inline>
        </w:drawing>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Antes de su ejecución, cada thread group habilitado se le debe indicar el número de usuarios simulados que estarán realizando el flujo de forma concurrente en el sistema (parámetro “Number of Threads (users)”), el tiempo en el que se quiere pasar de 0 al número indicado de usuarios (parámetro “Ramp-Up Period (in seconds)”) y la cantidad de veces que se quiere que cada usuario repite el flujo (parámetro “Loop Count”). </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Al dar click en el nombre del flujo (thread group), se van a mostrar en el panel de la derecha las opciones indicadas:</w:t>
      </w:r>
    </w:p>
    <w:p w:rsidR="00545738" w:rsidRDefault="00480ABE" w:rsidP="00DE7682">
      <w:pPr>
        <w:jc w:val="both"/>
      </w:pPr>
      <w:r>
        <w:rPr>
          <w:noProof/>
        </w:rPr>
        <w:drawing>
          <wp:inline distT="0" distB="0" distL="0" distR="0">
            <wp:extent cx="5000625" cy="1628775"/>
            <wp:effectExtent l="0" t="0" r="9525" b="9525"/>
            <wp:docPr id="1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00625" cy="1628775"/>
                    </a:xfrm>
                    <a:prstGeom prst="rect">
                      <a:avLst/>
                    </a:prstGeom>
                    <a:noFill/>
                    <a:ln>
                      <a:noFill/>
                    </a:ln>
                    <a:effectLst>
                      <a:outerShdw sy="0" algn="tl" rotWithShape="0">
                        <a:srgbClr val="333333">
                          <a:alpha val="59000"/>
                        </a:srgbClr>
                      </a:outerShdw>
                    </a:effectLst>
                  </pic:spPr>
                </pic:pic>
              </a:graphicData>
            </a:graphic>
          </wp:inline>
        </w:drawing>
      </w:r>
    </w:p>
    <w:p w:rsidR="00545738" w:rsidRPr="000964C5" w:rsidRDefault="00C55C66" w:rsidP="00DE7682">
      <w:pPr>
        <w:jc w:val="both"/>
        <w:rPr>
          <w:rFonts w:ascii="Futura Std Book" w:hAnsi="Futura Std Book" w:cs="Calibri"/>
          <w:sz w:val="22"/>
          <w:szCs w:val="30"/>
          <w:lang w:val="es-ES"/>
        </w:rPr>
      </w:pPr>
      <w:r>
        <w:rPr>
          <w:rFonts w:ascii="Futura Std Book" w:hAnsi="Futura Std Book" w:cs="Calibri"/>
          <w:sz w:val="22"/>
          <w:szCs w:val="30"/>
          <w:lang w:val="es-ES"/>
        </w:rPr>
        <w:lastRenderedPageBreak/>
        <w:t>En</w:t>
      </w:r>
      <w:r w:rsidR="00D56B2B" w:rsidRPr="000964C5">
        <w:rPr>
          <w:rFonts w:ascii="Futura Std Book" w:hAnsi="Futura Std Book" w:cs="Calibri"/>
          <w:sz w:val="22"/>
          <w:szCs w:val="30"/>
          <w:lang w:val="es-ES"/>
        </w:rPr>
        <w:t xml:space="preserve"> los scripts de monitoreo web el número de usuarios es usualmente igual a 1 y solamente se aumenta el número de “loops” de manera que se puedan promediar los tiempos de despliegue en web de cada ejecución del flujo. </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Finalmente, para ejecutar el script, basta con presionar la opción [Start] que se identifica con el icono verde que se muestra a continuación:</w:t>
      </w:r>
    </w:p>
    <w:p w:rsidR="00545738" w:rsidRDefault="00480ABE" w:rsidP="00DE7682">
      <w:pPr>
        <w:jc w:val="both"/>
      </w:pPr>
      <w:r>
        <w:rPr>
          <w:noProof/>
        </w:rPr>
        <w:drawing>
          <wp:inline distT="0" distB="0" distL="0" distR="0">
            <wp:extent cx="6000750" cy="371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00750" cy="371475"/>
                    </a:xfrm>
                    <a:prstGeom prst="rect">
                      <a:avLst/>
                    </a:prstGeom>
                    <a:noFill/>
                    <a:ln>
                      <a:noFill/>
                    </a:ln>
                  </pic:spPr>
                </pic:pic>
              </a:graphicData>
            </a:graphic>
          </wp:inline>
        </w:drawing>
      </w:r>
    </w:p>
    <w:p w:rsidR="00545738" w:rsidRDefault="00D56B2B" w:rsidP="00DE7682">
      <w:pPr>
        <w:jc w:val="both"/>
        <w:rPr>
          <w:rFonts w:ascii="Futura Std Book" w:hAnsi="Futura Std Book" w:cs="Calibri"/>
          <w:sz w:val="22"/>
          <w:szCs w:val="30"/>
        </w:rPr>
      </w:pPr>
      <w:r w:rsidRPr="000964C5">
        <w:rPr>
          <w:rFonts w:ascii="Futura Std Book" w:hAnsi="Futura Std Book" w:cs="Calibri"/>
          <w:sz w:val="22"/>
          <w:szCs w:val="30"/>
          <w:lang w:val="es-ES"/>
        </w:rPr>
        <w:t xml:space="preserve">Una vez concluye la ejecución, se pueden visualizar los resultados de múltiples formas mediante el uso de componentes de tipo “listener”. Por defecto, se han incluido listeners de tipo “View Results Tree” que permiten ver el detalle de la respuesta de cada request ejecutado en distintos formatos. </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De esta manera se mostrarán los resultados de la ejecución del script seleccionado:</w:t>
      </w:r>
    </w:p>
    <w:p w:rsidR="00545738" w:rsidRDefault="00CE065F" w:rsidP="00DE7682">
      <w:pPr>
        <w:jc w:val="both"/>
      </w:pPr>
      <w:r>
        <w:rPr>
          <w:noProof/>
        </w:rPr>
        <w:drawing>
          <wp:inline distT="0" distB="0" distL="0" distR="0">
            <wp:extent cx="5953125" cy="4791075"/>
            <wp:effectExtent l="0" t="0" r="9525" b="9525"/>
            <wp:docPr id="43" name="Picture 43" descr="D:\Avantica\Projects\BCR\BCR Riesgos y liquidez\Screenshots\ViewResults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vantica\Projects\BCR\BCR Riesgos y liquidez\Screenshots\ViewResultsTre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53125" cy="4791075"/>
                    </a:xfrm>
                    <a:prstGeom prst="rect">
                      <a:avLst/>
                    </a:prstGeom>
                    <a:noFill/>
                    <a:ln>
                      <a:noFill/>
                    </a:ln>
                  </pic:spPr>
                </pic:pic>
              </a:graphicData>
            </a:graphic>
          </wp:inline>
        </w:drawing>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Adicionalmente se pueden agregar listener de tipo “Aggregate Report” o “Summary Report” que permiten ver información relacionada con tiempos de respuesta y porcentajes de fallo. </w:t>
      </w:r>
    </w:p>
    <w:p w:rsidR="00545738" w:rsidRPr="000964C5" w:rsidRDefault="00D56B2B" w:rsidP="00DE7682">
      <w:pPr>
        <w:jc w:val="both"/>
        <w:rPr>
          <w:rFonts w:ascii="Futura Std Bold" w:hAnsi="Futura Std Bold"/>
          <w:color w:val="16365C"/>
          <w:lang w:val="es-ES"/>
        </w:rPr>
      </w:pPr>
      <w:r w:rsidRPr="000964C5">
        <w:rPr>
          <w:rFonts w:ascii="Futura Std Bold" w:hAnsi="Futura Std Bold"/>
          <w:color w:val="16365C"/>
          <w:lang w:val="es-ES"/>
        </w:rPr>
        <w:lastRenderedPageBreak/>
        <w:t>Generación de logs de JMeter.</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Crear </w:t>
      </w:r>
      <w:r w:rsidR="00AA6DB0" w:rsidRPr="000964C5">
        <w:rPr>
          <w:rFonts w:ascii="Futura Std Book" w:hAnsi="Futura Std Book" w:cs="Calibri"/>
          <w:sz w:val="22"/>
          <w:szCs w:val="30"/>
          <w:lang w:val="es-ES"/>
        </w:rPr>
        <w:t>una</w:t>
      </w:r>
      <w:r w:rsidRPr="000964C5">
        <w:rPr>
          <w:rFonts w:ascii="Futura Std Book" w:hAnsi="Futura Std Book" w:cs="Calibri"/>
          <w:sz w:val="22"/>
          <w:szCs w:val="30"/>
          <w:lang w:val="es-ES"/>
        </w:rPr>
        <w:t xml:space="preserve"> carpeta donde serán guardados estos logs.</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Dirigirse al elemento de configuración “User Defined Variables”, agregar una línea y en el nombre </w:t>
      </w:r>
      <w:r w:rsidR="00AA6DB0" w:rsidRPr="000964C5">
        <w:rPr>
          <w:rFonts w:ascii="Futura Std Book" w:hAnsi="Futura Std Book" w:cs="Calibri"/>
          <w:sz w:val="22"/>
          <w:szCs w:val="30"/>
          <w:lang w:val="es-ES"/>
        </w:rPr>
        <w:t>agregar</w:t>
      </w:r>
      <w:r w:rsidRPr="000964C5">
        <w:rPr>
          <w:rFonts w:ascii="Futura Std Book" w:hAnsi="Futura Std Book" w:cs="Calibri"/>
          <w:sz w:val="22"/>
          <w:szCs w:val="30"/>
          <w:lang w:val="es-ES"/>
        </w:rPr>
        <w:t xml:space="preserve"> un nombre significativo para el folder que almacenará los logs de JMeter, en el valor se definirá la ruta donde se encontrará esta carpeta y en la descripción se coloca un nombre que defina de forma general la </w:t>
      </w:r>
      <w:r w:rsidR="00AA6DB0" w:rsidRPr="000964C5">
        <w:rPr>
          <w:rFonts w:ascii="Futura Std Book" w:hAnsi="Futura Std Book" w:cs="Calibri"/>
          <w:sz w:val="22"/>
          <w:szCs w:val="30"/>
          <w:lang w:val="es-ES"/>
        </w:rPr>
        <w:t>línea</w:t>
      </w:r>
      <w:r w:rsidRPr="000964C5">
        <w:rPr>
          <w:rFonts w:ascii="Futura Std Book" w:hAnsi="Futura Std Book" w:cs="Calibri"/>
          <w:sz w:val="22"/>
          <w:szCs w:val="30"/>
          <w:lang w:val="es-ES"/>
        </w:rPr>
        <w:t xml:space="preserve"> de configuración de la nueva variable.</w:t>
      </w:r>
    </w:p>
    <w:p w:rsidR="00545738" w:rsidRDefault="00480ABE" w:rsidP="00DE7682">
      <w:pPr>
        <w:jc w:val="both"/>
        <w:rPr>
          <w:rFonts w:ascii="Futura Std Book" w:hAnsi="Futura Std Book" w:cs="Calibri"/>
          <w:sz w:val="22"/>
          <w:szCs w:val="30"/>
        </w:rPr>
      </w:pPr>
      <w:r>
        <w:rPr>
          <w:noProof/>
        </w:rPr>
        <w:drawing>
          <wp:inline distT="0" distB="0" distL="0" distR="0">
            <wp:extent cx="5676900" cy="1228725"/>
            <wp:effectExtent l="0" t="0" r="0" b="9525"/>
            <wp:docPr id="2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76900" cy="1228725"/>
                    </a:xfrm>
                    <a:prstGeom prst="rect">
                      <a:avLst/>
                    </a:prstGeom>
                    <a:noFill/>
                    <a:ln>
                      <a:noFill/>
                    </a:ln>
                  </pic:spPr>
                </pic:pic>
              </a:graphicData>
            </a:graphic>
          </wp:inline>
        </w:drawing>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Se debe agregar el receptor “Aggregate Report” al proyecto para poder generar los logs de jmeter. </w:t>
      </w:r>
    </w:p>
    <w:p w:rsidR="00545738" w:rsidRDefault="00CE065F" w:rsidP="00DE7682">
      <w:pPr>
        <w:jc w:val="both"/>
        <w:rPr>
          <w:rFonts w:ascii="Futura Std Book" w:hAnsi="Futura Std Book" w:cs="Calibri"/>
          <w:sz w:val="22"/>
          <w:szCs w:val="30"/>
        </w:rPr>
      </w:pPr>
      <w:r>
        <w:rPr>
          <w:noProof/>
        </w:rPr>
        <w:drawing>
          <wp:inline distT="0" distB="0" distL="0" distR="0">
            <wp:extent cx="3409950" cy="2466975"/>
            <wp:effectExtent l="0" t="0" r="0" b="9525"/>
            <wp:docPr id="44" name="Picture 44" descr="D:\Avantica\Projects\BCR\BCR Riesgos y liquidez\Screenshots\Aggregate_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vantica\Projects\BCR\BCR Riesgos y liquidez\Screenshots\Aggregate_Repor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09950" cy="2466975"/>
                    </a:xfrm>
                    <a:prstGeom prst="rect">
                      <a:avLst/>
                    </a:prstGeom>
                    <a:noFill/>
                    <a:ln>
                      <a:noFill/>
                    </a:ln>
                  </pic:spPr>
                </pic:pic>
              </a:graphicData>
            </a:graphic>
          </wp:inline>
        </w:drawing>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Despues de esto, abrir JMeter y dirigirse al receptor “Aggregate Report”. En botón “Configuración” dejar seleccionadas unicamente las opciones: Save Lavel, Save Elapsed Time, Save Response Message y Save Time Stamp, presionar el boton “Hecho”.</w:t>
      </w:r>
    </w:p>
    <w:p w:rsidR="00545738" w:rsidRDefault="00480ABE" w:rsidP="00DE7682">
      <w:pPr>
        <w:jc w:val="both"/>
        <w:rPr>
          <w:rFonts w:ascii="Futura Std Book" w:hAnsi="Futura Std Book" w:cs="Calibri"/>
          <w:sz w:val="22"/>
          <w:szCs w:val="30"/>
        </w:rPr>
      </w:pPr>
      <w:r>
        <w:rPr>
          <w:noProof/>
        </w:rPr>
        <w:lastRenderedPageBreak/>
        <w:drawing>
          <wp:inline distT="0" distB="0" distL="0" distR="0">
            <wp:extent cx="3933825" cy="1914525"/>
            <wp:effectExtent l="0" t="0" r="9525" b="9525"/>
            <wp:docPr id="2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33825" cy="1914525"/>
                    </a:xfrm>
                    <a:prstGeom prst="rect">
                      <a:avLst/>
                    </a:prstGeom>
                    <a:noFill/>
                    <a:ln>
                      <a:noFill/>
                    </a:ln>
                  </pic:spPr>
                </pic:pic>
              </a:graphicData>
            </a:graphic>
          </wp:inline>
        </w:drawing>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Dirigirse a la sección “Write results to file / Read from file”, en filename llamar la variable que se designó para la carpeta donde se guardarán los logs generados por jmeter.</w:t>
      </w:r>
    </w:p>
    <w:p w:rsidR="00545738" w:rsidRDefault="00480ABE" w:rsidP="00DE7682">
      <w:pPr>
        <w:jc w:val="both"/>
      </w:pPr>
      <w:r>
        <w:rPr>
          <w:noProof/>
        </w:rPr>
        <w:drawing>
          <wp:inline distT="0" distB="0" distL="0" distR="0">
            <wp:extent cx="4457700" cy="285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57700" cy="285750"/>
                    </a:xfrm>
                    <a:prstGeom prst="rect">
                      <a:avLst/>
                    </a:prstGeom>
                    <a:noFill/>
                    <a:ln>
                      <a:noFill/>
                    </a:ln>
                  </pic:spPr>
                </pic:pic>
              </a:graphicData>
            </a:graphic>
          </wp:inline>
        </w:drawing>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Para llamar la variable definida en el “User Defined Variables”, se hace de la siguiente forma:</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${folderLogs}\NombreDelArchivo.csv, donde “folderLogs” será el nombre dado en la variable que se creó en el “User Defined Variables”, el “nombreDelArchivo” es el nombre que le daremos al archivo que se generará cuando algún script de JMeter empiece a ejecutarse y el “.csv” será la extensión que le daremos al archivo.</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Una vez configurado el receptor, dirigirse a la carpeta de JMeter y ubicar el archivo jmeter.properties y abrirlo.</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Posteriormente a esta configuración, se debe ejecutar algun script y validar que el archivo se haya generado en la carpeta creada “folderLogs”. Es necesario modificar en el la siguiente linea de codigo: </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eastAsia="zh-CN"/>
        </w:rPr>
        <w:t>#jmeter.save.saveservice.timestamp_format=yyyy/MM/dd HH:mm</w:t>
      </w:r>
      <w:proofErr w:type="gramStart"/>
      <w:r w:rsidRPr="000964C5">
        <w:rPr>
          <w:rFonts w:ascii="Futura Std Book" w:hAnsi="Futura Std Book" w:cs="Calibri"/>
          <w:sz w:val="22"/>
          <w:szCs w:val="30"/>
          <w:lang w:val="es-ES" w:eastAsia="zh-CN"/>
        </w:rPr>
        <w:t>:ss.SSS</w:t>
      </w:r>
      <w:proofErr w:type="gramEnd"/>
      <w:r w:rsidRPr="000964C5">
        <w:rPr>
          <w:rFonts w:ascii="Futura Std Book" w:hAnsi="Futura Std Book" w:cs="Calibri"/>
          <w:sz w:val="22"/>
          <w:szCs w:val="30"/>
          <w:lang w:val="es-ES" w:eastAsia="zh-CN"/>
        </w:rPr>
        <w:t xml:space="preserve"> y modificarla por esta:</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b/>
          <w:bCs/>
          <w:sz w:val="22"/>
          <w:szCs w:val="30"/>
          <w:lang w:val="es-ES" w:eastAsia="zh-CN"/>
        </w:rPr>
        <w:t> </w:t>
      </w:r>
      <w:r w:rsidRPr="000964C5">
        <w:rPr>
          <w:rFonts w:ascii="Futura Std Book" w:hAnsi="Futura Std Book" w:cs="Calibri"/>
          <w:b/>
          <w:bCs/>
          <w:sz w:val="22"/>
          <w:szCs w:val="30"/>
          <w:lang w:val="es-ES"/>
        </w:rPr>
        <w:t>jmeter.save.saveservice.timestamp_format=yyyy-MM-dd HH:mm</w:t>
      </w:r>
      <w:proofErr w:type="gramStart"/>
      <w:r w:rsidRPr="000964C5">
        <w:rPr>
          <w:rFonts w:ascii="Futura Std Book" w:hAnsi="Futura Std Book" w:cs="Calibri"/>
          <w:b/>
          <w:bCs/>
          <w:sz w:val="22"/>
          <w:szCs w:val="30"/>
          <w:lang w:val="es-ES"/>
        </w:rPr>
        <w:t>:ss.SSS</w:t>
      </w:r>
      <w:proofErr w:type="gramEnd"/>
      <w:r w:rsidRPr="000964C5">
        <w:rPr>
          <w:rFonts w:ascii="Futura Std Book" w:hAnsi="Futura Std Book" w:cs="Calibri"/>
          <w:sz w:val="22"/>
          <w:szCs w:val="30"/>
          <w:lang w:val="es-ES"/>
        </w:rPr>
        <w:t xml:space="preserve">. Es necesario descomentar esta </w:t>
      </w:r>
      <w:r w:rsidR="000844D5" w:rsidRPr="000964C5">
        <w:rPr>
          <w:rFonts w:ascii="Futura Std Book" w:hAnsi="Futura Std Book" w:cs="Calibri"/>
          <w:sz w:val="22"/>
          <w:szCs w:val="30"/>
          <w:lang w:val="es-ES"/>
        </w:rPr>
        <w:t>línea</w:t>
      </w:r>
      <w:r w:rsidRPr="000964C5">
        <w:rPr>
          <w:rFonts w:ascii="Futura Std Book" w:hAnsi="Futura Std Book" w:cs="Calibri"/>
          <w:sz w:val="22"/>
          <w:szCs w:val="30"/>
          <w:lang w:val="es-ES"/>
        </w:rPr>
        <w:t xml:space="preserve"> </w:t>
      </w:r>
      <w:r w:rsidR="000844D5" w:rsidRPr="000964C5">
        <w:rPr>
          <w:rFonts w:ascii="Futura Std Book" w:hAnsi="Futura Std Book" w:cs="Calibri"/>
          <w:sz w:val="22"/>
          <w:szCs w:val="30"/>
          <w:lang w:val="es-ES"/>
        </w:rPr>
        <w:t>quitándole</w:t>
      </w:r>
      <w:r w:rsidRPr="000964C5">
        <w:rPr>
          <w:rFonts w:ascii="Futura Std Book" w:hAnsi="Futura Std Book" w:cs="Calibri"/>
          <w:sz w:val="22"/>
          <w:szCs w:val="30"/>
          <w:lang w:val="es-ES"/>
        </w:rPr>
        <w:t xml:space="preserve"> el </w:t>
      </w:r>
      <w:r w:rsidRPr="000964C5">
        <w:rPr>
          <w:rFonts w:ascii="Futura Std Book" w:hAnsi="Futura Std Book" w:cs="Calibri"/>
          <w:b/>
          <w:bCs/>
          <w:sz w:val="22"/>
          <w:szCs w:val="30"/>
          <w:lang w:val="es-ES"/>
        </w:rPr>
        <w:t>#</w:t>
      </w:r>
      <w:r w:rsidRPr="000964C5">
        <w:rPr>
          <w:rFonts w:ascii="Futura Std Book" w:hAnsi="Futura Std Book" w:cs="Calibri"/>
          <w:sz w:val="22"/>
          <w:szCs w:val="30"/>
          <w:lang w:val="es-ES"/>
        </w:rPr>
        <w:t>.</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Esto nos sirve para para darle el formato requerido al archivo a generar.</w:t>
      </w:r>
    </w:p>
    <w:p w:rsidR="00545738" w:rsidRPr="000964C5" w:rsidRDefault="00D56B2B" w:rsidP="00DE7682">
      <w:pPr>
        <w:jc w:val="both"/>
        <w:rPr>
          <w:rFonts w:ascii="Futura Std Bold" w:hAnsi="Futura Std Bold"/>
          <w:color w:val="16365C"/>
          <w:lang w:val="es-ES"/>
        </w:rPr>
      </w:pPr>
      <w:r w:rsidRPr="000964C5">
        <w:rPr>
          <w:rFonts w:ascii="Futura Std Bold" w:hAnsi="Futura Std Bold"/>
          <w:color w:val="16365C"/>
          <w:lang w:val="es-ES"/>
        </w:rPr>
        <w:t xml:space="preserve">Configuración de </w:t>
      </w:r>
      <w:r w:rsidR="000844D5" w:rsidRPr="000964C5">
        <w:rPr>
          <w:rFonts w:ascii="Futura Std Bold" w:hAnsi="Futura Std Bold"/>
          <w:color w:val="16365C"/>
          <w:lang w:val="es-ES"/>
        </w:rPr>
        <w:t>distribución</w:t>
      </w:r>
      <w:r w:rsidRPr="000964C5">
        <w:rPr>
          <w:rFonts w:ascii="Futura Std Bold" w:hAnsi="Futura Std Bold"/>
          <w:color w:val="16365C"/>
          <w:lang w:val="es-ES"/>
        </w:rPr>
        <w:t xml:space="preserve"> de memoria del server.</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La configuración de la distribución es un proceso importante ya que este nos permite monitorear el rendimiento del server en el cual se ejecutarán las pruebas. Para este caso debemos seguir los siguientes pasos.</w:t>
      </w:r>
    </w:p>
    <w:p w:rsidR="00545738" w:rsidRPr="000964C5" w:rsidRDefault="00D56B2B" w:rsidP="00DE7682">
      <w:pPr>
        <w:jc w:val="both"/>
        <w:rPr>
          <w:rFonts w:ascii="Futura Std Book" w:hAnsi="Futura Std Book" w:cs="Calibri"/>
          <w:sz w:val="22"/>
          <w:szCs w:val="30"/>
          <w:lang w:val="es-ES"/>
        </w:rPr>
      </w:pPr>
      <w:r w:rsidRPr="000964C5">
        <w:rPr>
          <w:rFonts w:ascii="Futura Std Book" w:hAnsi="Futura Std Book" w:cs="Calibri"/>
          <w:sz w:val="22"/>
          <w:szCs w:val="30"/>
          <w:lang w:val="es-ES"/>
        </w:rPr>
        <w:t xml:space="preserve">Abrir el archivo jmeter.bat que se </w:t>
      </w:r>
      <w:r w:rsidR="000844D5" w:rsidRPr="000964C5">
        <w:rPr>
          <w:rFonts w:ascii="Futura Std Book" w:hAnsi="Futura Std Book" w:cs="Calibri"/>
          <w:sz w:val="22"/>
          <w:szCs w:val="30"/>
          <w:lang w:val="es-ES"/>
        </w:rPr>
        <w:t>encuentra</w:t>
      </w:r>
      <w:r w:rsidRPr="000964C5">
        <w:rPr>
          <w:rFonts w:ascii="Futura Std Book" w:hAnsi="Futura Std Book" w:cs="Calibri"/>
          <w:sz w:val="22"/>
          <w:szCs w:val="30"/>
          <w:lang w:val="es-ES"/>
        </w:rPr>
        <w:t xml:space="preserve"> en la carpeta de JMeter. Una vez abierto el archivo, ubicar la línea </w:t>
      </w:r>
      <w:r w:rsidRPr="000964C5">
        <w:rPr>
          <w:rFonts w:ascii="Futura Std Book" w:hAnsi="Futura Std Book" w:cs="Calibri"/>
          <w:b/>
          <w:bCs/>
          <w:sz w:val="22"/>
          <w:szCs w:val="30"/>
          <w:lang w:val="es-ES"/>
        </w:rPr>
        <w:t>set HEAP</w:t>
      </w:r>
      <w:r w:rsidRPr="000964C5">
        <w:rPr>
          <w:rFonts w:ascii="Futura Std Book" w:hAnsi="Futura Std Book" w:cs="Calibri"/>
          <w:sz w:val="22"/>
          <w:szCs w:val="30"/>
          <w:lang w:val="es-ES"/>
        </w:rPr>
        <w:t>=-</w:t>
      </w:r>
      <w:proofErr w:type="gramStart"/>
      <w:r w:rsidRPr="000964C5">
        <w:rPr>
          <w:rFonts w:ascii="Futura Std Book" w:hAnsi="Futura Std Book" w:cs="Calibri"/>
          <w:sz w:val="22"/>
          <w:szCs w:val="30"/>
          <w:lang w:val="es-ES"/>
        </w:rPr>
        <w:t>Xms(</w:t>
      </w:r>
      <w:proofErr w:type="gramEnd"/>
      <w:r w:rsidRPr="000964C5">
        <w:rPr>
          <w:rFonts w:ascii="Futura Std Book" w:hAnsi="Futura Std Book" w:cs="Calibri"/>
          <w:sz w:val="22"/>
          <w:szCs w:val="30"/>
          <w:lang w:val="es-ES"/>
        </w:rPr>
        <w:t xml:space="preserve">)m -Xms()m, donde sin </w:t>
      </w:r>
      <w:r w:rsidR="000844D5" w:rsidRPr="000964C5">
        <w:rPr>
          <w:rFonts w:ascii="Futura Std Book" w:hAnsi="Futura Std Book" w:cs="Calibri"/>
          <w:sz w:val="22"/>
          <w:szCs w:val="30"/>
          <w:lang w:val="es-ES"/>
        </w:rPr>
        <w:t>paréntesis</w:t>
      </w:r>
      <w:r w:rsidRPr="000964C5">
        <w:rPr>
          <w:rFonts w:ascii="Futura Std Book" w:hAnsi="Futura Std Book" w:cs="Calibri"/>
          <w:sz w:val="22"/>
          <w:szCs w:val="30"/>
          <w:lang w:val="es-ES"/>
        </w:rPr>
        <w:t xml:space="preserve"> colocaremos la </w:t>
      </w:r>
      <w:r w:rsidRPr="000964C5">
        <w:rPr>
          <w:rFonts w:ascii="Futura Std Book" w:hAnsi="Futura Std Book" w:cs="Calibri"/>
          <w:sz w:val="22"/>
          <w:szCs w:val="30"/>
          <w:lang w:val="es-ES"/>
        </w:rPr>
        <w:lastRenderedPageBreak/>
        <w:t xml:space="preserve">cantidad de memoria en </w:t>
      </w:r>
      <w:r w:rsidRPr="000964C5">
        <w:rPr>
          <w:rFonts w:ascii="Futura Std Book" w:hAnsi="Futura Std Book" w:cs="Calibri"/>
          <w:b/>
          <w:bCs/>
          <w:sz w:val="22"/>
          <w:szCs w:val="30"/>
          <w:lang w:val="es-ES"/>
        </w:rPr>
        <w:t>megabytes</w:t>
      </w:r>
      <w:r w:rsidRPr="000964C5">
        <w:rPr>
          <w:rFonts w:ascii="Futura Std Book" w:hAnsi="Futura Std Book" w:cs="Calibri"/>
          <w:sz w:val="22"/>
          <w:szCs w:val="30"/>
          <w:lang w:val="es-ES"/>
        </w:rPr>
        <w:t xml:space="preserve"> requerida para ejecutar los scripts, esto con el fin de lograr que el server soporte la carga asignada en cada script. En la siguiente </w:t>
      </w:r>
      <w:r w:rsidR="000844D5" w:rsidRPr="000964C5">
        <w:rPr>
          <w:rFonts w:ascii="Futura Std Book" w:hAnsi="Futura Std Book" w:cs="Calibri"/>
          <w:sz w:val="22"/>
          <w:szCs w:val="30"/>
          <w:lang w:val="es-ES"/>
        </w:rPr>
        <w:t>línea</w:t>
      </w:r>
      <w:r w:rsidRPr="000964C5">
        <w:rPr>
          <w:rFonts w:ascii="Futura Std Book" w:hAnsi="Futura Std Book" w:cs="Calibri"/>
          <w:sz w:val="22"/>
          <w:szCs w:val="30"/>
          <w:lang w:val="es-ES"/>
        </w:rPr>
        <w:t xml:space="preserve">, en el </w:t>
      </w:r>
      <w:r w:rsidRPr="000964C5">
        <w:rPr>
          <w:rFonts w:ascii="Futura Std Book" w:hAnsi="Futura Std Book" w:cs="Calibri"/>
          <w:b/>
          <w:bCs/>
          <w:sz w:val="22"/>
          <w:szCs w:val="30"/>
          <w:lang w:val="es-ES"/>
        </w:rPr>
        <w:t>set New=-XX</w:t>
      </w:r>
      <w:proofErr w:type="gramStart"/>
      <w:r w:rsidRPr="000964C5">
        <w:rPr>
          <w:rFonts w:ascii="Futura Std Book" w:hAnsi="Futura Std Book" w:cs="Calibri"/>
          <w:b/>
          <w:bCs/>
          <w:sz w:val="22"/>
          <w:szCs w:val="30"/>
          <w:lang w:val="es-ES"/>
        </w:rPr>
        <w:t>:NewSize</w:t>
      </w:r>
      <w:proofErr w:type="gramEnd"/>
      <w:r w:rsidRPr="000964C5">
        <w:rPr>
          <w:rFonts w:ascii="Futura Std Book" w:hAnsi="Futura Std Book" w:cs="Calibri"/>
          <w:sz w:val="22"/>
          <w:szCs w:val="30"/>
          <w:lang w:val="es-ES"/>
        </w:rPr>
        <w:t xml:space="preserve"> se coloca la mitad de la memoria asignada en el paso anterior, quedando de la siguiente forma.</w:t>
      </w:r>
    </w:p>
    <w:p w:rsidR="00545738" w:rsidRPr="00EB29DC" w:rsidRDefault="00480ABE" w:rsidP="00DE7682">
      <w:pPr>
        <w:jc w:val="both"/>
        <w:rPr>
          <w:rFonts w:ascii="Futura Std Book" w:hAnsi="Futura Std Book"/>
        </w:rPr>
      </w:pPr>
      <w:r w:rsidRPr="00EB29DC">
        <w:rPr>
          <w:rFonts w:ascii="Futura Std Book" w:hAnsi="Futura Std Book"/>
          <w:noProof/>
        </w:rPr>
        <w:drawing>
          <wp:inline distT="0" distB="0" distL="0" distR="0">
            <wp:extent cx="5943600" cy="1447800"/>
            <wp:effectExtent l="0" t="0" r="0" b="0"/>
            <wp:docPr id="2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447800"/>
                    </a:xfrm>
                    <a:prstGeom prst="rect">
                      <a:avLst/>
                    </a:prstGeom>
                    <a:noFill/>
                    <a:ln>
                      <a:noFill/>
                    </a:ln>
                  </pic:spPr>
                </pic:pic>
              </a:graphicData>
            </a:graphic>
          </wp:inline>
        </w:drawing>
      </w:r>
    </w:p>
    <w:p w:rsidR="00545738" w:rsidRPr="00EB29DC" w:rsidRDefault="00D56B2B" w:rsidP="00DE7682">
      <w:pPr>
        <w:jc w:val="both"/>
        <w:rPr>
          <w:rFonts w:ascii="Futura Std Book" w:hAnsi="Futura Std Book"/>
          <w:lang w:val="es-ES"/>
        </w:rPr>
      </w:pPr>
      <w:r w:rsidRPr="00EB29DC">
        <w:rPr>
          <w:rFonts w:ascii="Futura Std Book" w:hAnsi="Futura Std Book"/>
          <w:lang w:val="es-ES"/>
        </w:rPr>
        <w:t>Realizados estos cambios, reiniciar JMeter para aplicar los cambios.</w:t>
      </w:r>
      <w:bookmarkEnd w:id="14"/>
    </w:p>
    <w:sectPr w:rsidR="00545738" w:rsidRPr="00EB29DC">
      <w:footerReference w:type="default" r:id="rId44"/>
      <w:type w:val="continuous"/>
      <w:pgSz w:w="11906" w:h="16838"/>
      <w:pgMar w:top="1440" w:right="1267" w:bottom="1440" w:left="1267"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4985" w:rsidRDefault="00444985">
      <w:pPr>
        <w:spacing w:after="0" w:line="240" w:lineRule="auto"/>
      </w:pPr>
      <w:r>
        <w:separator/>
      </w:r>
    </w:p>
  </w:endnote>
  <w:endnote w:type="continuationSeparator" w:id="0">
    <w:p w:rsidR="00444985" w:rsidRDefault="00444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altName w:val="Times New Roman"/>
    <w:panose1 w:val="02020603050405020304"/>
    <w:charset w:val="00"/>
    <w:family w:val="auto"/>
    <w:pitch w:val="default"/>
    <w:sig w:usb0="00000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American Typewriter">
    <w:altName w:val="Arial"/>
    <w:charset w:val="00"/>
    <w:family w:val="auto"/>
    <w:pitch w:val="default"/>
    <w:sig w:usb0="00000000" w:usb1="00000019" w:usb2="00000000" w:usb3="00000000" w:csb0="000001FB" w:csb1="00000000"/>
  </w:font>
  <w:font w:name="Helvetica Light">
    <w:altName w:val="Malgun Gothic"/>
    <w:charset w:val="00"/>
    <w:family w:val="auto"/>
    <w:pitch w:val="default"/>
    <w:sig w:usb0="00000003" w:usb1="4000204A"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Bold">
    <w:altName w:val="Arial"/>
    <w:panose1 w:val="020B0704020202020204"/>
    <w:charset w:val="00"/>
    <w:family w:val="auto"/>
    <w:pitch w:val="default"/>
    <w:sig w:usb0="00000003" w:usb1="00000000" w:usb2="00000000" w:usb3="00000000" w:csb0="00000001" w:csb1="00000000"/>
  </w:font>
  <w:font w:name="ヒラギノ角ゴ Pro W3">
    <w:altName w:val="MS Mincho"/>
    <w:charset w:val="4E"/>
    <w:family w:val="auto"/>
    <w:pitch w:val="default"/>
    <w:sig w:usb0="E00002FF" w:usb1="7AC7FFFF" w:usb2="00000012" w:usb3="00000000" w:csb0="0002000D" w:csb1="00000000"/>
  </w:font>
  <w:font w:name="Futura Std Bold">
    <w:altName w:val="Segoe UI Semibold"/>
    <w:charset w:val="00"/>
    <w:family w:val="auto"/>
    <w:pitch w:val="default"/>
    <w:sig w:usb0="00000003" w:usb1="4000204A" w:usb2="00000000" w:usb3="00000000" w:csb0="00000001" w:csb1="00000000"/>
  </w:font>
  <w:font w:name="Futura Std Book">
    <w:altName w:val="Vrinda"/>
    <w:charset w:val="00"/>
    <w:family w:val="auto"/>
    <w:pitch w:val="default"/>
    <w:sig w:usb0="00000003" w:usb1="4000204A" w:usb2="00000000" w:usb3="00000000" w:csb0="00000001" w:csb1="00000000"/>
  </w:font>
  <w:font w:name="Futura Std Heavy">
    <w:altName w:val="Segoe UI Semibold"/>
    <w:charset w:val="00"/>
    <w:family w:val="auto"/>
    <w:pitch w:val="default"/>
    <w:sig w:usb0="00000003" w:usb1="4000204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5738" w:rsidRDefault="00D56B2B">
    <w:pPr>
      <w:pStyle w:val="Footer"/>
    </w:pPr>
    <w:r>
      <w:rPr>
        <w:rStyle w:val="PageNumber"/>
        <w:rFonts w:ascii="Calibri" w:hAnsi="Calibri"/>
        <w:b/>
        <w:color w:val="FF6600"/>
      </w:rPr>
      <w:fldChar w:fldCharType="begin"/>
    </w:r>
    <w:r>
      <w:rPr>
        <w:rStyle w:val="PageNumber"/>
        <w:rFonts w:ascii="Calibri" w:hAnsi="Calibri"/>
        <w:b/>
        <w:color w:val="FF6600"/>
      </w:rPr>
      <w:instrText xml:space="preserve"> PAGE   \* MERGEFORMAT </w:instrText>
    </w:r>
    <w:r>
      <w:rPr>
        <w:rStyle w:val="PageNumber"/>
        <w:rFonts w:ascii="Calibri" w:hAnsi="Calibri"/>
        <w:b/>
        <w:color w:val="FF6600"/>
      </w:rPr>
      <w:fldChar w:fldCharType="separate"/>
    </w:r>
    <w:r w:rsidR="00D0640F" w:rsidRPr="00D0640F">
      <w:rPr>
        <w:noProof/>
      </w:rPr>
      <w:t>ii</w:t>
    </w:r>
    <w:r>
      <w:rPr>
        <w:rStyle w:val="PageNumber"/>
        <w:rFonts w:ascii="Calibri" w:hAnsi="Calibri"/>
        <w:b/>
        <w:color w:val="FF6600"/>
      </w:rPr>
      <w:fldChar w:fldCharType="end"/>
    </w:r>
  </w:p>
  <w:p w:rsidR="00545738" w:rsidRDefault="00545738">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5738" w:rsidRDefault="00D56B2B">
    <w:pPr>
      <w:pStyle w:val="Footer"/>
      <w:jc w:val="right"/>
    </w:pPr>
    <w:r>
      <w:fldChar w:fldCharType="begin"/>
    </w:r>
    <w:r>
      <w:instrText xml:space="preserve"> PAGE   \* MERGEFORMAT </w:instrText>
    </w:r>
    <w:r>
      <w:fldChar w:fldCharType="separate"/>
    </w:r>
    <w:r>
      <w:t>iii</w:t>
    </w:r>
    <w:r>
      <w:fldChar w:fldCharType="end"/>
    </w:r>
  </w:p>
  <w:p w:rsidR="00545738" w:rsidRDefault="00545738"/>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5738" w:rsidRDefault="00480ABE">
    <w:pPr>
      <w:pStyle w:val="Footer"/>
    </w:pPr>
    <w:r>
      <w:rPr>
        <w:noProof/>
      </w:rPr>
      <mc:AlternateContent>
        <mc:Choice Requires="wps">
          <w:drawing>
            <wp:anchor distT="0" distB="0" distL="114300" distR="114300" simplePos="0" relativeHeight="251657728" behindDoc="0" locked="0" layoutInCell="1" allowOverlap="1">
              <wp:simplePos x="0" y="0"/>
              <wp:positionH relativeFrom="margin">
                <wp:align>left</wp:align>
              </wp:positionH>
              <wp:positionV relativeFrom="paragraph">
                <wp:posOffset>0</wp:posOffset>
              </wp:positionV>
              <wp:extent cx="84455" cy="205740"/>
              <wp:effectExtent l="4445" t="3810" r="0" b="0"/>
              <wp:wrapNone/>
              <wp:docPr id="2"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455"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5738" w:rsidRDefault="00D56B2B">
                          <w:pPr>
                            <w:pStyle w:val="Footer"/>
                          </w:pPr>
                          <w:r>
                            <w:rPr>
                              <w:rStyle w:val="PageNumber"/>
                              <w:rFonts w:ascii="Calibri" w:hAnsi="Calibri"/>
                              <w:b/>
                              <w:color w:val="FF6600"/>
                            </w:rPr>
                            <w:fldChar w:fldCharType="begin"/>
                          </w:r>
                          <w:r>
                            <w:rPr>
                              <w:rStyle w:val="PageNumber"/>
                              <w:rFonts w:ascii="Calibri" w:hAnsi="Calibri"/>
                              <w:b/>
                              <w:color w:val="FF6600"/>
                            </w:rPr>
                            <w:instrText xml:space="preserve"> PAGE   \* MERGEFORMAT </w:instrText>
                          </w:r>
                          <w:r>
                            <w:rPr>
                              <w:rStyle w:val="PageNumber"/>
                              <w:rFonts w:ascii="Calibri" w:hAnsi="Calibri"/>
                              <w:b/>
                              <w:color w:val="FF6600"/>
                            </w:rPr>
                            <w:fldChar w:fldCharType="separate"/>
                          </w:r>
                          <w:r w:rsidR="00D0640F" w:rsidRPr="00D0640F">
                            <w:rPr>
                              <w:noProof/>
                            </w:rPr>
                            <w:t>3</w:t>
                          </w:r>
                          <w:r>
                            <w:rPr>
                              <w:rStyle w:val="PageNumber"/>
                              <w:rFonts w:ascii="Calibri" w:hAnsi="Calibri"/>
                              <w:b/>
                              <w:color w:val="FF6600"/>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6" o:spid="_x0000_s1028" type="#_x0000_t202" style="position:absolute;margin-left:0;margin-top:0;width:6.65pt;height:16.2pt;z-index:251657728;visibility:visible;mso-wrap-style:non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" filled="f" stroked="f">
              <v:textbox style="mso-fit-shape-to-text:t" inset="0,0,0,0">
                <w:txbxContent>
                  <w:p w:rsidR="00545738" w:rsidRDefault="00D56B2B">
                    <w:pPr>
                      <w:pStyle w:val="Footer"/>
                    </w:pPr>
                    <w:r>
                      <w:rPr>
                        <w:rStyle w:val="PageNumber"/>
                        <w:rFonts w:ascii="Calibri" w:hAnsi="Calibri"/>
                        <w:b/>
                        <w:color w:val="FF6600"/>
                      </w:rPr>
                      <w:fldChar w:fldCharType="begin"/>
                    </w:r>
                    <w:r>
                      <w:rPr>
                        <w:rStyle w:val="PageNumber"/>
                        <w:rFonts w:ascii="Calibri" w:hAnsi="Calibri"/>
                        <w:b/>
                        <w:color w:val="FF6600"/>
                      </w:rPr>
                      <w:instrText xml:space="preserve"> PAGE   \* MERGEFORMAT </w:instrText>
                    </w:r>
                    <w:r>
                      <w:rPr>
                        <w:rStyle w:val="PageNumber"/>
                        <w:rFonts w:ascii="Calibri" w:hAnsi="Calibri"/>
                        <w:b/>
                        <w:color w:val="FF6600"/>
                      </w:rPr>
                      <w:fldChar w:fldCharType="separate"/>
                    </w:r>
                    <w:r w:rsidR="00D0640F" w:rsidRPr="00D0640F">
                      <w:rPr>
                        <w:noProof/>
                      </w:rPr>
                      <w:t>3</w:t>
                    </w:r>
                    <w:r>
                      <w:rPr>
                        <w:rStyle w:val="PageNumber"/>
                        <w:rFonts w:ascii="Calibri" w:hAnsi="Calibri"/>
                        <w:b/>
                        <w:color w:val="FF6600"/>
                      </w:rPr>
                      <w:fldChar w:fldCharType="end"/>
                    </w:r>
                  </w:p>
                </w:txbxContent>
              </v:textbox>
              <w10:wrap anchorx="margin"/>
            </v:shape>
          </w:pict>
        </mc:Fallback>
      </mc:AlternateContent>
    </w:r>
  </w:p>
  <w:p w:rsidR="00545738" w:rsidRDefault="00545738">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4985" w:rsidRDefault="00444985">
      <w:pPr>
        <w:spacing w:after="0" w:line="240" w:lineRule="auto"/>
      </w:pPr>
      <w:r>
        <w:separator/>
      </w:r>
    </w:p>
  </w:footnote>
  <w:footnote w:type="continuationSeparator" w:id="0">
    <w:p w:rsidR="00444985" w:rsidRDefault="0044498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5738" w:rsidRDefault="00480ABE">
    <w:pPr>
      <w:pStyle w:val="Header"/>
      <w:tabs>
        <w:tab w:val="left" w:pos="1140"/>
      </w:tabs>
      <w:jc w:val="right"/>
    </w:pPr>
    <w:r>
      <w:rPr>
        <w:noProof/>
      </w:rPr>
      <w:drawing>
        <wp:inline distT="0" distB="0" distL="0" distR="0">
          <wp:extent cx="228600" cy="38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8600" cy="38100"/>
                  </a:xfrm>
                  <a:prstGeom prst="rect">
                    <a:avLst/>
                  </a:prstGeom>
                  <a:solidFill>
                    <a:srgbClr val="FFFFFF"/>
                  </a:solid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575A67"/>
    <w:multiLevelType w:val="multilevel"/>
    <w:tmpl w:val="0E575A67"/>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15:restartNumberingAfterBreak="0">
    <w:nsid w:val="2A1B06BA"/>
    <w:multiLevelType w:val="multilevel"/>
    <w:tmpl w:val="2A1B06B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15:restartNumberingAfterBreak="0">
    <w:nsid w:val="2AA36BAA"/>
    <w:multiLevelType w:val="multilevel"/>
    <w:tmpl w:val="2AA36BA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 w15:restartNumberingAfterBreak="0">
    <w:nsid w:val="2D9D2670"/>
    <w:multiLevelType w:val="multilevel"/>
    <w:tmpl w:val="2D9D2670"/>
    <w:lvl w:ilvl="0" w:tentative="1">
      <w:start w:val="1"/>
      <w:numFmt w:val="upperLetter"/>
      <w:lvlText w:val="%1."/>
      <w:lvlJc w:val="left"/>
      <w:pPr>
        <w:tabs>
          <w:tab w:val="left" w:pos="360"/>
        </w:tabs>
        <w:ind w:left="360" w:hanging="360"/>
      </w:pPr>
      <w:rPr>
        <w:rFonts w:hint="default"/>
      </w:rPr>
    </w:lvl>
    <w:lvl w:ilvl="1" w:tentative="1">
      <w:start w:val="1"/>
      <w:numFmt w:val="decimal"/>
      <w:pStyle w:val="Statement"/>
      <w:lvlText w:val="%2."/>
      <w:lvlJc w:val="left"/>
      <w:pPr>
        <w:tabs>
          <w:tab w:val="left" w:pos="720"/>
        </w:tabs>
        <w:ind w:left="720" w:hanging="360"/>
      </w:pPr>
      <w:rPr>
        <w:rFonts w:hint="default"/>
        <w:b w:val="0"/>
        <w:color w:val="auto"/>
      </w:rPr>
    </w:lvl>
    <w:lvl w:ilvl="2" w:tentative="1">
      <w:start w:val="1"/>
      <w:numFmt w:val="lowerLetter"/>
      <w:lvlText w:val="%3."/>
      <w:lvlJc w:val="left"/>
      <w:pPr>
        <w:tabs>
          <w:tab w:val="left" w:pos="1080"/>
        </w:tabs>
        <w:ind w:left="1080" w:hanging="360"/>
      </w:pPr>
      <w:rPr>
        <w:rFonts w:hint="default"/>
      </w:rPr>
    </w:lvl>
    <w:lvl w:ilvl="3" w:tentative="1">
      <w:start w:val="1"/>
      <w:numFmt w:val="lowerRoman"/>
      <w:lvlText w:val="(%4)"/>
      <w:lvlJc w:val="left"/>
      <w:pPr>
        <w:tabs>
          <w:tab w:val="left" w:pos="1800"/>
        </w:tabs>
        <w:ind w:left="1440" w:hanging="360"/>
      </w:pPr>
      <w:rPr>
        <w:rFonts w:hint="default"/>
      </w:rPr>
    </w:lvl>
    <w:lvl w:ilvl="4" w:tentative="1">
      <w:start w:val="1"/>
      <w:numFmt w:val="bullet"/>
      <w:lvlText w:val=""/>
      <w:lvlJc w:val="left"/>
      <w:pPr>
        <w:tabs>
          <w:tab w:val="left" w:pos="1800"/>
        </w:tabs>
        <w:ind w:left="1800" w:hanging="360"/>
      </w:pPr>
      <w:rPr>
        <w:rFonts w:ascii="Symbol" w:hAnsi="Symbol" w:hint="default"/>
        <w:color w:val="auto"/>
      </w:rPr>
    </w:lvl>
    <w:lvl w:ilvl="5" w:tentative="1">
      <w:start w:val="1"/>
      <w:numFmt w:val="lowerRoman"/>
      <w:lvlText w:val="(%6)"/>
      <w:lvlJc w:val="left"/>
      <w:pPr>
        <w:tabs>
          <w:tab w:val="left" w:pos="2160"/>
        </w:tabs>
        <w:ind w:left="2160" w:hanging="360"/>
      </w:pPr>
      <w:rPr>
        <w:rFonts w:hint="default"/>
      </w:rPr>
    </w:lvl>
    <w:lvl w:ilvl="6" w:tentative="1">
      <w:start w:val="1"/>
      <w:numFmt w:val="decimal"/>
      <w:lvlText w:val="%7."/>
      <w:lvlJc w:val="left"/>
      <w:pPr>
        <w:tabs>
          <w:tab w:val="left" w:pos="2520"/>
        </w:tabs>
        <w:ind w:left="2520" w:hanging="360"/>
      </w:pPr>
      <w:rPr>
        <w:rFonts w:hint="default"/>
      </w:rPr>
    </w:lvl>
    <w:lvl w:ilvl="7" w:tentative="1">
      <w:start w:val="1"/>
      <w:numFmt w:val="lowerLetter"/>
      <w:lvlText w:val="%8."/>
      <w:lvlJc w:val="left"/>
      <w:pPr>
        <w:tabs>
          <w:tab w:val="left" w:pos="2880"/>
        </w:tabs>
        <w:ind w:left="2880" w:hanging="360"/>
      </w:pPr>
      <w:rPr>
        <w:rFonts w:hint="default"/>
      </w:rPr>
    </w:lvl>
    <w:lvl w:ilvl="8" w:tentative="1">
      <w:start w:val="1"/>
      <w:numFmt w:val="lowerRoman"/>
      <w:lvlText w:val="%9."/>
      <w:lvlJc w:val="left"/>
      <w:pPr>
        <w:tabs>
          <w:tab w:val="left" w:pos="3240"/>
        </w:tabs>
        <w:ind w:left="3240" w:hanging="360"/>
      </w:pPr>
      <w:rPr>
        <w:rFonts w:hint="default"/>
      </w:rPr>
    </w:lvl>
  </w:abstractNum>
  <w:abstractNum w:abstractNumId="4" w15:restartNumberingAfterBreak="0">
    <w:nsid w:val="3662156B"/>
    <w:multiLevelType w:val="multilevel"/>
    <w:tmpl w:val="3662156B"/>
    <w:lvl w:ilvl="0" w:tentative="1">
      <w:start w:val="1"/>
      <w:numFmt w:val="decimal"/>
      <w:pStyle w:val="Style2"/>
      <w:lvlText w:val="%1."/>
      <w:lvlJc w:val="left"/>
      <w:pPr>
        <w:ind w:left="360" w:hanging="360"/>
      </w:p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5" w15:restartNumberingAfterBreak="0">
    <w:nsid w:val="446A5CE6"/>
    <w:multiLevelType w:val="multilevel"/>
    <w:tmpl w:val="446A5CE6"/>
    <w:lvl w:ilvl="0" w:tentative="1">
      <w:start w:val="1"/>
      <w:numFmt w:val="bullet"/>
      <w:pStyle w:val="BulletedNormal"/>
      <w:lvlText w:val=""/>
      <w:lvlJc w:val="left"/>
      <w:pPr>
        <w:tabs>
          <w:tab w:val="left" w:pos="720"/>
        </w:tabs>
        <w:ind w:left="720" w:hanging="360"/>
      </w:pPr>
      <w:rPr>
        <w:rFonts w:ascii="Wingdings" w:hAnsi="Wingdings" w:hint="default"/>
        <w:color w:val="FF0000"/>
      </w:rPr>
    </w:lvl>
    <w:lvl w:ilvl="1" w:tentative="1">
      <w:start w:val="1"/>
      <w:numFmt w:val="bullet"/>
      <w:lvlText w:val="o"/>
      <w:lvlJc w:val="left"/>
      <w:pPr>
        <w:tabs>
          <w:tab w:val="left" w:pos="1440"/>
        </w:tabs>
        <w:ind w:left="1440" w:hanging="360"/>
      </w:pPr>
      <w:rPr>
        <w:rFonts w:ascii="Courier New" w:hAnsi="Courier New"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Symbol" w:hAnsi="Symbol" w:hint="default"/>
      </w:rPr>
    </w:lvl>
    <w:lvl w:ilvl="4" w:tentative="1">
      <w:start w:val="1"/>
      <w:numFmt w:val="bullet"/>
      <w:lvlText w:val="o"/>
      <w:lvlJc w:val="left"/>
      <w:pPr>
        <w:tabs>
          <w:tab w:val="left" w:pos="3600"/>
        </w:tabs>
        <w:ind w:left="3600" w:hanging="360"/>
      </w:pPr>
      <w:rPr>
        <w:rFonts w:ascii="Courier New" w:hAnsi="Courier New"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Symbol" w:hAnsi="Symbol" w:hint="default"/>
      </w:rPr>
    </w:lvl>
    <w:lvl w:ilvl="7" w:tentative="1">
      <w:start w:val="1"/>
      <w:numFmt w:val="bullet"/>
      <w:lvlText w:val="o"/>
      <w:lvlJc w:val="left"/>
      <w:pPr>
        <w:tabs>
          <w:tab w:val="left" w:pos="5760"/>
        </w:tabs>
        <w:ind w:left="5760" w:hanging="360"/>
      </w:pPr>
      <w:rPr>
        <w:rFonts w:ascii="Courier New" w:hAnsi="Courier New"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6" w15:restartNumberingAfterBreak="0">
    <w:nsid w:val="56856CDF"/>
    <w:multiLevelType w:val="multilevel"/>
    <w:tmpl w:val="56856CDF"/>
    <w:lvl w:ilvl="0" w:tentative="1">
      <w:start w:val="1"/>
      <w:numFmt w:val="decimal"/>
      <w:lvlText w:val="%1."/>
      <w:lvlJc w:val="left"/>
      <w:pPr>
        <w:tabs>
          <w:tab w:val="left" w:pos="360"/>
        </w:tabs>
        <w:ind w:left="360" w:hanging="360"/>
      </w:pPr>
      <w:rPr>
        <w:rFonts w:hint="default"/>
      </w:rPr>
    </w:lvl>
    <w:lvl w:ilvl="1" w:tentative="1">
      <w:start w:val="1"/>
      <w:numFmt w:val="decimal"/>
      <w:pStyle w:val="ContratoN2"/>
      <w:lvlText w:val="%1.%2."/>
      <w:lvlJc w:val="left"/>
      <w:pPr>
        <w:tabs>
          <w:tab w:val="left" w:pos="1080"/>
        </w:tabs>
        <w:ind w:left="792" w:hanging="432"/>
      </w:pPr>
      <w:rPr>
        <w:rFonts w:hint="default"/>
      </w:rPr>
    </w:lvl>
    <w:lvl w:ilvl="2" w:tentative="1">
      <w:start w:val="1"/>
      <w:numFmt w:val="decimal"/>
      <w:lvlText w:val="%1.%2.%3."/>
      <w:lvlJc w:val="left"/>
      <w:pPr>
        <w:tabs>
          <w:tab w:val="left" w:pos="1800"/>
        </w:tabs>
        <w:ind w:left="1224" w:hanging="504"/>
      </w:pPr>
      <w:rPr>
        <w:rFonts w:hint="default"/>
      </w:rPr>
    </w:lvl>
    <w:lvl w:ilvl="3" w:tentative="1">
      <w:start w:val="1"/>
      <w:numFmt w:val="decimal"/>
      <w:lvlText w:val="%1.%2.%3.%4."/>
      <w:lvlJc w:val="left"/>
      <w:pPr>
        <w:tabs>
          <w:tab w:val="left" w:pos="2520"/>
        </w:tabs>
        <w:ind w:left="1728" w:hanging="648"/>
      </w:pPr>
      <w:rPr>
        <w:rFonts w:hint="default"/>
      </w:rPr>
    </w:lvl>
    <w:lvl w:ilvl="4" w:tentative="1">
      <w:start w:val="1"/>
      <w:numFmt w:val="decimal"/>
      <w:lvlText w:val="%1.%2.%3.%4.%5."/>
      <w:lvlJc w:val="left"/>
      <w:pPr>
        <w:tabs>
          <w:tab w:val="left" w:pos="2880"/>
        </w:tabs>
        <w:ind w:left="2232" w:hanging="792"/>
      </w:pPr>
      <w:rPr>
        <w:rFonts w:hint="default"/>
      </w:rPr>
    </w:lvl>
    <w:lvl w:ilvl="5" w:tentative="1">
      <w:start w:val="1"/>
      <w:numFmt w:val="decimal"/>
      <w:lvlText w:val="%1.%2.%3.%4.%5.%6."/>
      <w:lvlJc w:val="left"/>
      <w:pPr>
        <w:tabs>
          <w:tab w:val="left" w:pos="3600"/>
        </w:tabs>
        <w:ind w:left="2736" w:hanging="936"/>
      </w:pPr>
      <w:rPr>
        <w:rFonts w:hint="default"/>
      </w:rPr>
    </w:lvl>
    <w:lvl w:ilvl="6" w:tentative="1">
      <w:start w:val="1"/>
      <w:numFmt w:val="decimal"/>
      <w:lvlText w:val="%1.%2.%3.%4.%5.%6.%7."/>
      <w:lvlJc w:val="left"/>
      <w:pPr>
        <w:tabs>
          <w:tab w:val="left" w:pos="4320"/>
        </w:tabs>
        <w:ind w:left="3240" w:hanging="1080"/>
      </w:pPr>
      <w:rPr>
        <w:rFonts w:hint="default"/>
      </w:rPr>
    </w:lvl>
    <w:lvl w:ilvl="7" w:tentative="1">
      <w:start w:val="1"/>
      <w:numFmt w:val="decimal"/>
      <w:lvlText w:val="%1.%2.%3.%4.%5.%6.%7.%8."/>
      <w:lvlJc w:val="left"/>
      <w:pPr>
        <w:tabs>
          <w:tab w:val="left" w:pos="5040"/>
        </w:tabs>
        <w:ind w:left="3744" w:hanging="1224"/>
      </w:pPr>
      <w:rPr>
        <w:rFonts w:hint="default"/>
      </w:rPr>
    </w:lvl>
    <w:lvl w:ilvl="8" w:tentative="1">
      <w:start w:val="1"/>
      <w:numFmt w:val="decimal"/>
      <w:lvlText w:val="%1.%2.%3.%4.%5.%6.%7.%8.%9."/>
      <w:lvlJc w:val="left"/>
      <w:pPr>
        <w:tabs>
          <w:tab w:val="left" w:pos="5760"/>
        </w:tabs>
        <w:ind w:left="4320" w:hanging="1440"/>
      </w:pPr>
      <w:rPr>
        <w:rFonts w:hint="default"/>
      </w:rPr>
    </w:lvl>
  </w:abstractNum>
  <w:abstractNum w:abstractNumId="7" w15:restartNumberingAfterBreak="0">
    <w:nsid w:val="5E3846CC"/>
    <w:multiLevelType w:val="multilevel"/>
    <w:tmpl w:val="5E3846CC"/>
    <w:lvl w:ilvl="0">
      <w:start w:val="1"/>
      <w:numFmt w:val="bullet"/>
      <w:lvlText w:val=""/>
      <w:lvlJc w:val="left"/>
      <w:pPr>
        <w:ind w:left="837" w:hanging="360"/>
      </w:pPr>
      <w:rPr>
        <w:rFonts w:ascii="Symbol" w:hAnsi="Symbol" w:hint="default"/>
      </w:rPr>
    </w:lvl>
    <w:lvl w:ilvl="1">
      <w:start w:val="1"/>
      <w:numFmt w:val="bullet"/>
      <w:lvlText w:val="o"/>
      <w:lvlJc w:val="left"/>
      <w:pPr>
        <w:ind w:left="1557" w:hanging="360"/>
      </w:pPr>
      <w:rPr>
        <w:rFonts w:ascii="Courier New" w:hAnsi="Courier New" w:cs="Courier New" w:hint="default"/>
      </w:rPr>
    </w:lvl>
    <w:lvl w:ilvl="2" w:tentative="1">
      <w:start w:val="1"/>
      <w:numFmt w:val="bullet"/>
      <w:lvlText w:val=""/>
      <w:lvlJc w:val="left"/>
      <w:pPr>
        <w:ind w:left="2277" w:hanging="360"/>
      </w:pPr>
      <w:rPr>
        <w:rFonts w:ascii="Wingdings" w:hAnsi="Wingdings" w:hint="default"/>
      </w:rPr>
    </w:lvl>
    <w:lvl w:ilvl="3" w:tentative="1">
      <w:start w:val="1"/>
      <w:numFmt w:val="bullet"/>
      <w:lvlText w:val=""/>
      <w:lvlJc w:val="left"/>
      <w:pPr>
        <w:ind w:left="2997" w:hanging="360"/>
      </w:pPr>
      <w:rPr>
        <w:rFonts w:ascii="Symbol" w:hAnsi="Symbol" w:hint="default"/>
      </w:rPr>
    </w:lvl>
    <w:lvl w:ilvl="4" w:tentative="1">
      <w:start w:val="1"/>
      <w:numFmt w:val="bullet"/>
      <w:lvlText w:val="o"/>
      <w:lvlJc w:val="left"/>
      <w:pPr>
        <w:ind w:left="3717" w:hanging="360"/>
      </w:pPr>
      <w:rPr>
        <w:rFonts w:ascii="Courier New" w:hAnsi="Courier New" w:cs="Courier New" w:hint="default"/>
      </w:rPr>
    </w:lvl>
    <w:lvl w:ilvl="5" w:tentative="1">
      <w:start w:val="1"/>
      <w:numFmt w:val="bullet"/>
      <w:lvlText w:val=""/>
      <w:lvlJc w:val="left"/>
      <w:pPr>
        <w:ind w:left="4437" w:hanging="360"/>
      </w:pPr>
      <w:rPr>
        <w:rFonts w:ascii="Wingdings" w:hAnsi="Wingdings" w:hint="default"/>
      </w:rPr>
    </w:lvl>
    <w:lvl w:ilvl="6" w:tentative="1">
      <w:start w:val="1"/>
      <w:numFmt w:val="bullet"/>
      <w:lvlText w:val=""/>
      <w:lvlJc w:val="left"/>
      <w:pPr>
        <w:ind w:left="5157" w:hanging="360"/>
      </w:pPr>
      <w:rPr>
        <w:rFonts w:ascii="Symbol" w:hAnsi="Symbol" w:hint="default"/>
      </w:rPr>
    </w:lvl>
    <w:lvl w:ilvl="7" w:tentative="1">
      <w:start w:val="1"/>
      <w:numFmt w:val="bullet"/>
      <w:lvlText w:val="o"/>
      <w:lvlJc w:val="left"/>
      <w:pPr>
        <w:ind w:left="5877" w:hanging="360"/>
      </w:pPr>
      <w:rPr>
        <w:rFonts w:ascii="Courier New" w:hAnsi="Courier New" w:cs="Courier New" w:hint="default"/>
      </w:rPr>
    </w:lvl>
    <w:lvl w:ilvl="8" w:tentative="1">
      <w:start w:val="1"/>
      <w:numFmt w:val="bullet"/>
      <w:lvlText w:val=""/>
      <w:lvlJc w:val="left"/>
      <w:pPr>
        <w:ind w:left="6597" w:hanging="360"/>
      </w:pPr>
      <w:rPr>
        <w:rFonts w:ascii="Wingdings" w:hAnsi="Wingdings" w:hint="default"/>
      </w:rPr>
    </w:lvl>
  </w:abstractNum>
  <w:abstractNum w:abstractNumId="8" w15:restartNumberingAfterBreak="0">
    <w:nsid w:val="6C1A6D9A"/>
    <w:multiLevelType w:val="multilevel"/>
    <w:tmpl w:val="6C1A6D9A"/>
    <w:lvl w:ilvl="0" w:tentative="1">
      <w:start w:val="1"/>
      <w:numFmt w:val="decimal"/>
      <w:pStyle w:val="Titulo1"/>
      <w:lvlText w:val="%1."/>
      <w:lvlJc w:val="left"/>
      <w:pPr>
        <w:ind w:left="360" w:hanging="360"/>
      </w:pPr>
    </w:lvl>
    <w:lvl w:ilvl="1" w:tentative="1">
      <w:start w:val="1"/>
      <w:numFmt w:val="decimal"/>
      <w:pStyle w:val="Ttulo2"/>
      <w:isLgl/>
      <w:lvlText w:val="%1.%2."/>
      <w:lvlJc w:val="left"/>
      <w:pPr>
        <w:ind w:left="700" w:hanging="520"/>
      </w:pPr>
      <w:rPr>
        <w:rFonts w:hint="default"/>
      </w:rPr>
    </w:lvl>
    <w:lvl w:ilvl="2" w:tentative="1">
      <w:start w:val="1"/>
      <w:numFmt w:val="decimal"/>
      <w:pStyle w:val="Ttulo3"/>
      <w:isLgl/>
      <w:lvlText w:val="%1.%2.%3."/>
      <w:lvlJc w:val="left"/>
      <w:pPr>
        <w:ind w:left="1080" w:hanging="720"/>
      </w:pPr>
      <w:rPr>
        <w:rFonts w:hint="default"/>
      </w:rPr>
    </w:lvl>
    <w:lvl w:ilvl="3" w:tentative="1">
      <w:start w:val="1"/>
      <w:numFmt w:val="decimal"/>
      <w:isLgl/>
      <w:lvlText w:val="%1.%2.%3.%4."/>
      <w:lvlJc w:val="left"/>
      <w:pPr>
        <w:ind w:left="1260" w:hanging="720"/>
      </w:pPr>
      <w:rPr>
        <w:rFonts w:hint="default"/>
      </w:rPr>
    </w:lvl>
    <w:lvl w:ilvl="4" w:tentative="1">
      <w:start w:val="1"/>
      <w:numFmt w:val="decimal"/>
      <w:isLgl/>
      <w:lvlText w:val="%1.%2.%3.%4.%5."/>
      <w:lvlJc w:val="left"/>
      <w:pPr>
        <w:ind w:left="1800" w:hanging="1080"/>
      </w:pPr>
      <w:rPr>
        <w:rFonts w:hint="default"/>
      </w:rPr>
    </w:lvl>
    <w:lvl w:ilvl="5" w:tentative="1">
      <w:start w:val="1"/>
      <w:numFmt w:val="decimal"/>
      <w:isLgl/>
      <w:lvlText w:val="%1.%2.%3.%4.%5.%6."/>
      <w:lvlJc w:val="left"/>
      <w:pPr>
        <w:ind w:left="1980" w:hanging="1080"/>
      </w:pPr>
      <w:rPr>
        <w:rFonts w:hint="default"/>
      </w:rPr>
    </w:lvl>
    <w:lvl w:ilvl="6" w:tentative="1">
      <w:start w:val="1"/>
      <w:numFmt w:val="decimal"/>
      <w:isLgl/>
      <w:lvlText w:val="%1.%2.%3.%4.%5.%6.%7."/>
      <w:lvlJc w:val="left"/>
      <w:pPr>
        <w:ind w:left="2520" w:hanging="1440"/>
      </w:pPr>
      <w:rPr>
        <w:rFonts w:hint="default"/>
      </w:rPr>
    </w:lvl>
    <w:lvl w:ilvl="7" w:tentative="1">
      <w:start w:val="1"/>
      <w:numFmt w:val="decimal"/>
      <w:isLgl/>
      <w:lvlText w:val="%1.%2.%3.%4.%5.%6.%7.%8."/>
      <w:lvlJc w:val="left"/>
      <w:pPr>
        <w:ind w:left="2700" w:hanging="1440"/>
      </w:pPr>
      <w:rPr>
        <w:rFonts w:hint="default"/>
      </w:rPr>
    </w:lvl>
    <w:lvl w:ilvl="8" w:tentative="1">
      <w:start w:val="1"/>
      <w:numFmt w:val="decimal"/>
      <w:isLgl/>
      <w:lvlText w:val="%1.%2.%3.%4.%5.%6.%7.%8.%9."/>
      <w:lvlJc w:val="left"/>
      <w:pPr>
        <w:ind w:left="3240" w:hanging="1800"/>
      </w:pPr>
      <w:rPr>
        <w:rFonts w:hint="default"/>
      </w:rPr>
    </w:lvl>
  </w:abstractNum>
  <w:abstractNum w:abstractNumId="9" w15:restartNumberingAfterBreak="0">
    <w:nsid w:val="6C460C8F"/>
    <w:multiLevelType w:val="multilevel"/>
    <w:tmpl w:val="6C460C8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6"/>
  </w:num>
  <w:num w:numId="4">
    <w:abstractNumId w:val="3"/>
  </w:num>
  <w:num w:numId="5">
    <w:abstractNumId w:val="4"/>
  </w:num>
  <w:num w:numId="6">
    <w:abstractNumId w:val="7"/>
  </w:num>
  <w:num w:numId="7">
    <w:abstractNumId w:val="9"/>
  </w:num>
  <w:num w:numId="8">
    <w:abstractNumId w:val="1"/>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grammar="clean"/>
  <w:defaultTabStop w:val="720"/>
  <w:drawingGridHorizontalSpacing w:val="0"/>
  <w:drawingGridVerticalSpacing w:val="360"/>
  <w:noPunctuationKerning/>
  <w:characterSpacingControl w:val="doNotCompress"/>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738"/>
    <w:rsid w:val="00012D7A"/>
    <w:rsid w:val="000844D5"/>
    <w:rsid w:val="000964C5"/>
    <w:rsid w:val="000F3140"/>
    <w:rsid w:val="001A005D"/>
    <w:rsid w:val="003211A3"/>
    <w:rsid w:val="00324EAA"/>
    <w:rsid w:val="003616C5"/>
    <w:rsid w:val="003E4366"/>
    <w:rsid w:val="0040568D"/>
    <w:rsid w:val="0042428C"/>
    <w:rsid w:val="00444985"/>
    <w:rsid w:val="0044584F"/>
    <w:rsid w:val="004771FD"/>
    <w:rsid w:val="00480ABE"/>
    <w:rsid w:val="00545738"/>
    <w:rsid w:val="00683C51"/>
    <w:rsid w:val="008141A1"/>
    <w:rsid w:val="008831FF"/>
    <w:rsid w:val="008B3982"/>
    <w:rsid w:val="009939DE"/>
    <w:rsid w:val="00AA6DB0"/>
    <w:rsid w:val="00C55C66"/>
    <w:rsid w:val="00CE065F"/>
    <w:rsid w:val="00D0640F"/>
    <w:rsid w:val="00D56B2B"/>
    <w:rsid w:val="00D84E84"/>
    <w:rsid w:val="00DE7682"/>
    <w:rsid w:val="00E403A2"/>
    <w:rsid w:val="00E75FF4"/>
    <w:rsid w:val="00EB29DC"/>
    <w:rsid w:val="00EB7A37"/>
    <w:rsid w:val="00ED5304"/>
    <w:rsid w:val="00FB5D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C41DB804-BBB2-4399-9B06-71ADCD83B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footer" w:uiPriority="99"/>
    <w:lsdException w:name="caption" w:qFormat="1"/>
    <w:lsdException w:name="Default Paragraph Font" w:semiHidden="1" w:uiPriority="1" w:unhideWhenUsed="1"/>
    <w:lsdException w:name="Subtitle" w:uiPriority="11" w:qFormat="1"/>
    <w:lsdException w:name="Hyperlink" w:uiPriority="99"/>
    <w:lsdException w:name="Strong" w:uiPriority="22" w:qFormat="1"/>
    <w:lsdException w:name="Emphasis" w:uiPriority="20"/>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lsdException w:name="annotation subject"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uiPriority="99"/>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ascii="Cambria" w:eastAsia="Cambria" w:hAnsi="Cambria"/>
      <w:sz w:val="24"/>
      <w:szCs w:val="24"/>
    </w:rPr>
  </w:style>
  <w:style w:type="paragraph" w:styleId="Heading1">
    <w:name w:val="heading 1"/>
    <w:basedOn w:val="Normal"/>
    <w:next w:val="Normal"/>
    <w:link w:val="Heading1Char"/>
    <w:qFormat/>
    <w:pPr>
      <w:keepNext/>
      <w:keepLines/>
      <w:spacing w:before="480" w:after="0" w:line="360" w:lineRule="auto"/>
      <w:outlineLvl w:val="0"/>
    </w:pPr>
    <w:rPr>
      <w:rFonts w:ascii="Calibri" w:hAnsi="Calibri"/>
      <w:b/>
      <w:bCs/>
      <w:sz w:val="32"/>
      <w:szCs w:val="32"/>
    </w:rPr>
  </w:style>
  <w:style w:type="paragraph" w:styleId="Heading2">
    <w:name w:val="heading 2"/>
    <w:basedOn w:val="Normal"/>
    <w:next w:val="Normal"/>
    <w:link w:val="Heading2Char"/>
    <w:unhideWhenUsed/>
    <w:qFormat/>
    <w:pPr>
      <w:keepNext/>
      <w:keepLines/>
      <w:spacing w:before="200" w:after="100" w:line="360" w:lineRule="auto"/>
      <w:jc w:val="both"/>
      <w:outlineLvl w:val="1"/>
    </w:pPr>
    <w:rPr>
      <w:rFonts w:eastAsia="Times New Roman"/>
      <w:b/>
      <w:bCs/>
      <w:color w:val="808080"/>
      <w:sz w:val="26"/>
      <w:szCs w:val="26"/>
    </w:rPr>
  </w:style>
  <w:style w:type="paragraph" w:styleId="Heading3">
    <w:name w:val="heading 3"/>
    <w:basedOn w:val="Normal"/>
    <w:next w:val="Normal"/>
    <w:link w:val="Heading3Char"/>
    <w:qFormat/>
    <w:pPr>
      <w:keepNext/>
      <w:tabs>
        <w:tab w:val="left" w:pos="1170"/>
      </w:tabs>
      <w:autoSpaceDE w:val="0"/>
      <w:autoSpaceDN w:val="0"/>
      <w:spacing w:after="240"/>
      <w:ind w:left="1170" w:hanging="720"/>
      <w:jc w:val="both"/>
      <w:outlineLvl w:val="2"/>
    </w:pPr>
    <w:rPr>
      <w:rFonts w:eastAsia="Times New Roman"/>
      <w:b/>
      <w:bCs/>
      <w:color w:val="595959"/>
      <w:szCs w:val="22"/>
    </w:rPr>
  </w:style>
  <w:style w:type="paragraph" w:styleId="Heading4">
    <w:name w:val="heading 4"/>
    <w:basedOn w:val="Heading3"/>
    <w:next w:val="Normal"/>
    <w:link w:val="Heading4Char"/>
    <w:qFormat/>
    <w:pPr>
      <w:tabs>
        <w:tab w:val="clear" w:pos="1170"/>
        <w:tab w:val="left" w:pos="864"/>
      </w:tabs>
      <w:ind w:left="864" w:hanging="864"/>
      <w:outlineLvl w:val="3"/>
    </w:pPr>
  </w:style>
  <w:style w:type="paragraph" w:styleId="Heading5">
    <w:name w:val="heading 5"/>
    <w:basedOn w:val="Normal"/>
    <w:next w:val="Normal"/>
    <w:link w:val="Heading5Char"/>
    <w:qFormat/>
    <w:pPr>
      <w:keepNext/>
      <w:tabs>
        <w:tab w:val="left" w:pos="1008"/>
      </w:tabs>
      <w:autoSpaceDE w:val="0"/>
      <w:autoSpaceDN w:val="0"/>
      <w:spacing w:after="240"/>
      <w:ind w:left="1008" w:hanging="1008"/>
      <w:jc w:val="both"/>
      <w:outlineLvl w:val="4"/>
    </w:pPr>
    <w:rPr>
      <w:rFonts w:ascii="Arial" w:eastAsia="Times New Roman" w:hAnsi="Arial"/>
      <w:color w:val="808080"/>
      <w:sz w:val="22"/>
      <w:szCs w:val="20"/>
    </w:rPr>
  </w:style>
  <w:style w:type="paragraph" w:styleId="Heading6">
    <w:name w:val="heading 6"/>
    <w:basedOn w:val="Normal"/>
    <w:next w:val="Normal"/>
    <w:link w:val="Heading6Char"/>
    <w:qFormat/>
    <w:pPr>
      <w:keepNext/>
      <w:tabs>
        <w:tab w:val="left" w:pos="1152"/>
      </w:tabs>
      <w:autoSpaceDE w:val="0"/>
      <w:autoSpaceDN w:val="0"/>
      <w:spacing w:after="240"/>
      <w:ind w:left="1152" w:hanging="1152"/>
      <w:jc w:val="both"/>
      <w:outlineLvl w:val="5"/>
    </w:pPr>
    <w:rPr>
      <w:rFonts w:ascii="Arial" w:eastAsia="Times New Roman" w:hAnsi="Arial"/>
      <w:bCs/>
      <w:color w:val="808080"/>
      <w:sz w:val="22"/>
      <w:szCs w:val="20"/>
    </w:rPr>
  </w:style>
  <w:style w:type="paragraph" w:styleId="Heading7">
    <w:name w:val="heading 7"/>
    <w:basedOn w:val="Normal"/>
    <w:next w:val="Normal"/>
    <w:link w:val="Heading7Char"/>
    <w:qFormat/>
    <w:pPr>
      <w:keepNext/>
      <w:tabs>
        <w:tab w:val="left" w:pos="1296"/>
      </w:tabs>
      <w:autoSpaceDE w:val="0"/>
      <w:autoSpaceDN w:val="0"/>
      <w:spacing w:after="240"/>
      <w:ind w:left="1296" w:hanging="1296"/>
      <w:jc w:val="both"/>
      <w:outlineLvl w:val="6"/>
    </w:pPr>
    <w:rPr>
      <w:rFonts w:ascii="Arial" w:eastAsia="Times New Roman" w:hAnsi="Arial"/>
      <w:bCs/>
      <w:sz w:val="22"/>
      <w:szCs w:val="22"/>
    </w:rPr>
  </w:style>
  <w:style w:type="paragraph" w:styleId="Heading8">
    <w:name w:val="heading 8"/>
    <w:basedOn w:val="Normal"/>
    <w:next w:val="Normal"/>
    <w:link w:val="Heading8Char"/>
    <w:qFormat/>
    <w:pPr>
      <w:keepNext/>
      <w:tabs>
        <w:tab w:val="left" w:pos="1440"/>
      </w:tabs>
      <w:autoSpaceDE w:val="0"/>
      <w:autoSpaceDN w:val="0"/>
      <w:spacing w:after="240"/>
      <w:ind w:left="1440" w:hanging="1440"/>
      <w:jc w:val="both"/>
      <w:outlineLvl w:val="7"/>
    </w:pPr>
    <w:rPr>
      <w:rFonts w:ascii="Arial" w:eastAsia="Times New Roman" w:hAnsi="Arial"/>
      <w:bCs/>
      <w:color w:val="808080"/>
      <w:sz w:val="22"/>
      <w:szCs w:val="22"/>
    </w:rPr>
  </w:style>
  <w:style w:type="paragraph" w:styleId="Heading9">
    <w:name w:val="heading 9"/>
    <w:basedOn w:val="Normal"/>
    <w:next w:val="Normal"/>
    <w:link w:val="Heading9Char"/>
    <w:qFormat/>
    <w:pPr>
      <w:keepNext/>
      <w:tabs>
        <w:tab w:val="left" w:pos="1584"/>
      </w:tabs>
      <w:autoSpaceDE w:val="0"/>
      <w:autoSpaceDN w:val="0"/>
      <w:spacing w:after="240"/>
      <w:ind w:left="1584" w:hanging="1584"/>
      <w:jc w:val="both"/>
      <w:outlineLvl w:val="8"/>
    </w:pPr>
    <w:rPr>
      <w:rFonts w:ascii="Arial" w:eastAsia="Times New Roman" w:hAnsi="Arial"/>
      <w:bCs/>
      <w:color w:val="80808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pPr>
      <w:spacing w:after="0"/>
    </w:pPr>
    <w:rPr>
      <w:rFonts w:ascii="Tahoma" w:hAnsi="Tahoma" w:cs="Tahoma"/>
      <w:sz w:val="16"/>
      <w:szCs w:val="16"/>
    </w:rPr>
  </w:style>
  <w:style w:type="paragraph" w:styleId="BodyText">
    <w:name w:val="Body Text"/>
    <w:basedOn w:val="Normal"/>
    <w:link w:val="BodyTextChar"/>
    <w:pPr>
      <w:spacing w:after="240"/>
      <w:jc w:val="both"/>
    </w:pPr>
    <w:rPr>
      <w:rFonts w:ascii="Arial" w:eastAsia="Times New Roman" w:hAnsi="Arial" w:cs="Arial"/>
      <w:szCs w:val="20"/>
    </w:rPr>
  </w:style>
  <w:style w:type="paragraph" w:styleId="BodyText2">
    <w:name w:val="Body Text 2"/>
    <w:basedOn w:val="Normal"/>
    <w:link w:val="BodyText2Char"/>
    <w:pPr>
      <w:spacing w:after="240"/>
      <w:jc w:val="both"/>
    </w:pPr>
    <w:rPr>
      <w:rFonts w:ascii="Arial" w:eastAsia="Times New Roman" w:hAnsi="Arial"/>
      <w:sz w:val="22"/>
      <w:szCs w:val="20"/>
    </w:rPr>
  </w:style>
  <w:style w:type="paragraph" w:styleId="BodyText3">
    <w:name w:val="Body Text 3"/>
    <w:basedOn w:val="Normal"/>
    <w:link w:val="BodyText3Char"/>
    <w:pPr>
      <w:autoSpaceDE w:val="0"/>
      <w:autoSpaceDN w:val="0"/>
      <w:spacing w:after="240"/>
      <w:jc w:val="both"/>
    </w:pPr>
    <w:rPr>
      <w:rFonts w:ascii="Times New Roman" w:eastAsia="Times New Roman" w:hAnsi="Times New Roman"/>
      <w:i/>
      <w:iCs/>
      <w:sz w:val="20"/>
      <w:szCs w:val="20"/>
    </w:rPr>
  </w:style>
  <w:style w:type="paragraph" w:styleId="BodyTextIndent">
    <w:name w:val="Body Text Indent"/>
    <w:basedOn w:val="Normal"/>
    <w:link w:val="BodyTextIndentChar"/>
    <w:pPr>
      <w:spacing w:after="240"/>
      <w:ind w:left="720"/>
      <w:jc w:val="both"/>
    </w:pPr>
    <w:rPr>
      <w:rFonts w:ascii="Arial" w:eastAsia="Times New Roman" w:hAnsi="Arial" w:cs="Arial"/>
      <w:szCs w:val="20"/>
    </w:rPr>
  </w:style>
  <w:style w:type="paragraph" w:styleId="BodyTextIndent2">
    <w:name w:val="Body Text Indent 2"/>
    <w:basedOn w:val="Normal"/>
    <w:link w:val="BodyTextIndent2Char"/>
    <w:pPr>
      <w:spacing w:after="240"/>
      <w:ind w:firstLine="720"/>
      <w:jc w:val="both"/>
    </w:pPr>
    <w:rPr>
      <w:rFonts w:ascii="Arial" w:eastAsia="Times New Roman" w:hAnsi="Arial" w:cs="Arial"/>
      <w:color w:val="000000"/>
      <w:szCs w:val="20"/>
    </w:rPr>
  </w:style>
  <w:style w:type="paragraph" w:styleId="BodyTextIndent3">
    <w:name w:val="Body Text Indent 3"/>
    <w:basedOn w:val="Normal"/>
    <w:link w:val="BodyTextIndent3Char"/>
    <w:pPr>
      <w:spacing w:after="240"/>
      <w:ind w:firstLine="432"/>
      <w:jc w:val="both"/>
    </w:pPr>
    <w:rPr>
      <w:rFonts w:ascii="Arial" w:eastAsia="Times New Roman" w:hAnsi="Arial"/>
      <w:sz w:val="22"/>
      <w:szCs w:val="20"/>
    </w:rPr>
  </w:style>
  <w:style w:type="paragraph" w:styleId="Caption">
    <w:name w:val="caption"/>
    <w:basedOn w:val="Normal"/>
    <w:next w:val="Normal"/>
    <w:qFormat/>
    <w:pPr>
      <w:spacing w:before="120" w:after="120" w:line="480" w:lineRule="auto"/>
      <w:jc w:val="both"/>
    </w:pPr>
    <w:rPr>
      <w:rFonts w:ascii="Verdana" w:eastAsia="Times New Roman" w:hAnsi="Verdana"/>
      <w:b/>
      <w:bCs/>
      <w:sz w:val="20"/>
      <w:szCs w:val="20"/>
    </w:rPr>
  </w:style>
  <w:style w:type="paragraph" w:styleId="CommentText">
    <w:name w:val="annotation text"/>
    <w:basedOn w:val="Normal"/>
    <w:link w:val="CommentTextChar"/>
    <w:pPr>
      <w:spacing w:after="240"/>
      <w:jc w:val="both"/>
    </w:pPr>
    <w:rPr>
      <w:rFonts w:ascii="Arial" w:eastAsia="Times New Roman" w:hAnsi="Arial"/>
      <w:sz w:val="20"/>
      <w:szCs w:val="20"/>
    </w:rPr>
  </w:style>
  <w:style w:type="paragraph" w:styleId="CommentSubject">
    <w:name w:val="annotation subject"/>
    <w:basedOn w:val="CommentText"/>
    <w:next w:val="CommentText"/>
    <w:link w:val="CommentSubjectChar"/>
    <w:uiPriority w:val="99"/>
    <w:unhideWhenUsed/>
    <w:rPr>
      <w:b/>
      <w:bCs/>
    </w:rPr>
  </w:style>
  <w:style w:type="paragraph" w:styleId="DocumentMap">
    <w:name w:val="Document Map"/>
    <w:basedOn w:val="Normal"/>
    <w:link w:val="DocumentMapChar"/>
    <w:pPr>
      <w:shd w:val="clear" w:color="auto" w:fill="000080"/>
      <w:spacing w:after="240"/>
      <w:jc w:val="both"/>
    </w:pPr>
    <w:rPr>
      <w:rFonts w:ascii="Tahoma" w:eastAsia="Times New Roman" w:hAnsi="Tahoma" w:cs="Tahoma"/>
      <w:sz w:val="20"/>
      <w:szCs w:val="20"/>
    </w:rPr>
  </w:style>
  <w:style w:type="paragraph" w:styleId="Footer">
    <w:name w:val="footer"/>
    <w:basedOn w:val="Normal"/>
    <w:link w:val="FooterChar"/>
    <w:uiPriority w:val="99"/>
    <w:pPr>
      <w:tabs>
        <w:tab w:val="center" w:pos="4320"/>
        <w:tab w:val="right" w:pos="8640"/>
      </w:tabs>
      <w:spacing w:after="0"/>
    </w:pPr>
  </w:style>
  <w:style w:type="paragraph" w:styleId="FootnoteText">
    <w:name w:val="footnote text"/>
    <w:basedOn w:val="Normal"/>
    <w:link w:val="FootnoteTextChar"/>
    <w:pPr>
      <w:spacing w:after="0"/>
    </w:pPr>
  </w:style>
  <w:style w:type="paragraph" w:styleId="Header">
    <w:name w:val="header"/>
    <w:basedOn w:val="Normal"/>
    <w:link w:val="HeaderChar"/>
    <w:pPr>
      <w:tabs>
        <w:tab w:val="center" w:pos="4320"/>
        <w:tab w:val="right" w:pos="8640"/>
      </w:tabs>
      <w:spacing w:after="0"/>
    </w:pPr>
  </w:style>
  <w:style w:type="paragraph" w:styleId="Index1">
    <w:name w:val="index 1"/>
    <w:basedOn w:val="Normal"/>
    <w:next w:val="Normal"/>
    <w:pPr>
      <w:spacing w:after="0"/>
      <w:ind w:left="240" w:hanging="240"/>
    </w:pPr>
    <w:rPr>
      <w:sz w:val="18"/>
      <w:szCs w:val="18"/>
    </w:rPr>
  </w:style>
  <w:style w:type="paragraph" w:styleId="Index2">
    <w:name w:val="index 2"/>
    <w:basedOn w:val="Normal"/>
    <w:next w:val="Normal"/>
    <w:pPr>
      <w:spacing w:after="0"/>
      <w:ind w:left="480" w:hanging="240"/>
    </w:pPr>
    <w:rPr>
      <w:sz w:val="18"/>
      <w:szCs w:val="18"/>
    </w:rPr>
  </w:style>
  <w:style w:type="paragraph" w:styleId="Index3">
    <w:name w:val="index 3"/>
    <w:basedOn w:val="Normal"/>
    <w:next w:val="Normal"/>
    <w:pPr>
      <w:spacing w:after="0"/>
      <w:ind w:left="720" w:hanging="240"/>
    </w:pPr>
    <w:rPr>
      <w:sz w:val="18"/>
      <w:szCs w:val="18"/>
    </w:rPr>
  </w:style>
  <w:style w:type="paragraph" w:styleId="Index4">
    <w:name w:val="index 4"/>
    <w:basedOn w:val="Normal"/>
    <w:next w:val="Normal"/>
    <w:pPr>
      <w:spacing w:after="0"/>
      <w:ind w:left="960" w:hanging="240"/>
    </w:pPr>
    <w:rPr>
      <w:sz w:val="18"/>
      <w:szCs w:val="18"/>
    </w:rPr>
  </w:style>
  <w:style w:type="paragraph" w:styleId="Index5">
    <w:name w:val="index 5"/>
    <w:basedOn w:val="Normal"/>
    <w:next w:val="Normal"/>
    <w:pPr>
      <w:spacing w:after="0"/>
      <w:ind w:left="1200" w:hanging="240"/>
    </w:pPr>
    <w:rPr>
      <w:sz w:val="18"/>
      <w:szCs w:val="18"/>
    </w:rPr>
  </w:style>
  <w:style w:type="paragraph" w:styleId="Index6">
    <w:name w:val="index 6"/>
    <w:basedOn w:val="Normal"/>
    <w:next w:val="Normal"/>
    <w:pPr>
      <w:spacing w:after="0"/>
      <w:ind w:left="1440" w:hanging="240"/>
    </w:pPr>
    <w:rPr>
      <w:sz w:val="18"/>
      <w:szCs w:val="18"/>
    </w:rPr>
  </w:style>
  <w:style w:type="paragraph" w:styleId="Index7">
    <w:name w:val="index 7"/>
    <w:basedOn w:val="Normal"/>
    <w:next w:val="Normal"/>
    <w:pPr>
      <w:spacing w:after="0"/>
      <w:ind w:left="1680" w:hanging="240"/>
    </w:pPr>
    <w:rPr>
      <w:sz w:val="18"/>
      <w:szCs w:val="18"/>
    </w:rPr>
  </w:style>
  <w:style w:type="paragraph" w:styleId="Index8">
    <w:name w:val="index 8"/>
    <w:basedOn w:val="Normal"/>
    <w:next w:val="Normal"/>
    <w:pPr>
      <w:spacing w:after="0"/>
      <w:ind w:left="1920" w:hanging="240"/>
    </w:pPr>
    <w:rPr>
      <w:sz w:val="18"/>
      <w:szCs w:val="18"/>
    </w:rPr>
  </w:style>
  <w:style w:type="paragraph" w:styleId="Index9">
    <w:name w:val="index 9"/>
    <w:basedOn w:val="Normal"/>
    <w:next w:val="Normal"/>
    <w:pPr>
      <w:spacing w:after="0"/>
      <w:ind w:left="2160" w:hanging="240"/>
    </w:pPr>
    <w:rPr>
      <w:sz w:val="18"/>
      <w:szCs w:val="18"/>
    </w:rPr>
  </w:style>
  <w:style w:type="paragraph" w:styleId="IndexHeading">
    <w:name w:val="index heading"/>
    <w:basedOn w:val="Normal"/>
    <w:next w:val="Index1"/>
    <w:pPr>
      <w:pBdr>
        <w:top w:val="single" w:sz="12" w:space="0" w:color="auto"/>
      </w:pBdr>
      <w:spacing w:before="360" w:after="240"/>
    </w:pPr>
    <w:rPr>
      <w:i/>
      <w:sz w:val="26"/>
      <w:szCs w:val="26"/>
    </w:rPr>
  </w:style>
  <w:style w:type="paragraph" w:styleId="NormalWeb">
    <w:name w:val="Normal (Web)"/>
    <w:basedOn w:val="Normal"/>
    <w:uiPriority w:val="99"/>
    <w:pPr>
      <w:spacing w:beforeLines="1" w:afterLines="1"/>
    </w:pPr>
    <w:rPr>
      <w:rFonts w:ascii="Times" w:hAnsi="Times"/>
      <w:sz w:val="20"/>
      <w:szCs w:val="20"/>
    </w:rPr>
  </w:style>
  <w:style w:type="paragraph" w:styleId="Subtitle">
    <w:name w:val="Subtitle"/>
    <w:basedOn w:val="Normal"/>
    <w:next w:val="Normal"/>
    <w:link w:val="SubtitleChar"/>
    <w:uiPriority w:val="11"/>
    <w:qFormat/>
    <w:pPr>
      <w:spacing w:after="60"/>
      <w:outlineLvl w:val="1"/>
    </w:pPr>
    <w:rPr>
      <w:rFonts w:eastAsia="Times New Roman"/>
      <w:color w:val="7F7F7F"/>
    </w:rPr>
  </w:style>
  <w:style w:type="paragraph" w:styleId="TableofFigures">
    <w:name w:val="table of figures"/>
    <w:basedOn w:val="Normal"/>
    <w:next w:val="Normal"/>
    <w:pPr>
      <w:spacing w:after="240"/>
      <w:ind w:left="480" w:hanging="480"/>
      <w:jc w:val="both"/>
    </w:pPr>
    <w:rPr>
      <w:rFonts w:ascii="Arial" w:eastAsia="Times New Roman" w:hAnsi="Arial"/>
      <w:sz w:val="22"/>
      <w:szCs w:val="20"/>
    </w:rPr>
  </w:style>
  <w:style w:type="paragraph" w:styleId="TOC1">
    <w:name w:val="toc 1"/>
    <w:basedOn w:val="Normal"/>
    <w:next w:val="Normal"/>
    <w:uiPriority w:val="39"/>
    <w:qFormat/>
    <w:pPr>
      <w:spacing w:before="120" w:after="0"/>
    </w:pPr>
    <w:rPr>
      <w:b/>
    </w:rPr>
  </w:style>
  <w:style w:type="paragraph" w:styleId="TOC2">
    <w:name w:val="toc 2"/>
    <w:basedOn w:val="Normal"/>
    <w:next w:val="Normal"/>
    <w:uiPriority w:val="39"/>
    <w:qFormat/>
    <w:pPr>
      <w:tabs>
        <w:tab w:val="left" w:pos="849"/>
        <w:tab w:val="right" w:leader="dot" w:pos="8290"/>
        <w:tab w:val="right" w:leader="dot" w:pos="9362"/>
      </w:tabs>
      <w:spacing w:after="0" w:line="480" w:lineRule="auto"/>
      <w:ind w:left="240"/>
      <w:jc w:val="both"/>
    </w:pPr>
    <w:rPr>
      <w:b/>
      <w:sz w:val="22"/>
      <w:szCs w:val="22"/>
    </w:rPr>
  </w:style>
  <w:style w:type="paragraph" w:styleId="TOC3">
    <w:name w:val="toc 3"/>
    <w:basedOn w:val="Normal"/>
    <w:next w:val="Normal"/>
    <w:uiPriority w:val="39"/>
    <w:qFormat/>
    <w:pPr>
      <w:spacing w:after="0"/>
      <w:ind w:left="480"/>
    </w:pPr>
    <w:rPr>
      <w:sz w:val="22"/>
      <w:szCs w:val="22"/>
    </w:rPr>
  </w:style>
  <w:style w:type="paragraph" w:styleId="TOC4">
    <w:name w:val="toc 4"/>
    <w:basedOn w:val="Normal"/>
    <w:next w:val="Normal"/>
    <w:pPr>
      <w:spacing w:after="0"/>
      <w:ind w:left="720"/>
    </w:pPr>
    <w:rPr>
      <w:sz w:val="20"/>
      <w:szCs w:val="20"/>
    </w:rPr>
  </w:style>
  <w:style w:type="paragraph" w:styleId="TOC5">
    <w:name w:val="toc 5"/>
    <w:basedOn w:val="Normal"/>
    <w:next w:val="Normal"/>
    <w:pPr>
      <w:spacing w:after="0"/>
      <w:ind w:left="960"/>
    </w:pPr>
    <w:rPr>
      <w:sz w:val="20"/>
      <w:szCs w:val="20"/>
    </w:rPr>
  </w:style>
  <w:style w:type="paragraph" w:styleId="TOC6">
    <w:name w:val="toc 6"/>
    <w:basedOn w:val="Normal"/>
    <w:next w:val="Normal"/>
    <w:pPr>
      <w:spacing w:after="0"/>
      <w:ind w:left="1200"/>
    </w:pPr>
    <w:rPr>
      <w:sz w:val="20"/>
      <w:szCs w:val="20"/>
    </w:rPr>
  </w:style>
  <w:style w:type="paragraph" w:styleId="TOC7">
    <w:name w:val="toc 7"/>
    <w:basedOn w:val="Normal"/>
    <w:next w:val="Normal"/>
    <w:pPr>
      <w:spacing w:after="0"/>
      <w:ind w:left="1440"/>
    </w:pPr>
    <w:rPr>
      <w:sz w:val="20"/>
      <w:szCs w:val="20"/>
    </w:rPr>
  </w:style>
  <w:style w:type="paragraph" w:styleId="TOC8">
    <w:name w:val="toc 8"/>
    <w:basedOn w:val="Normal"/>
    <w:next w:val="Normal"/>
    <w:pPr>
      <w:spacing w:after="0"/>
      <w:ind w:left="1680"/>
    </w:pPr>
    <w:rPr>
      <w:sz w:val="20"/>
      <w:szCs w:val="20"/>
    </w:rPr>
  </w:style>
  <w:style w:type="paragraph" w:styleId="TOC9">
    <w:name w:val="toc 9"/>
    <w:basedOn w:val="Normal"/>
    <w:next w:val="Normal"/>
    <w:pPr>
      <w:spacing w:after="0"/>
      <w:ind w:left="1920"/>
    </w:pPr>
    <w:rPr>
      <w:sz w:val="20"/>
      <w:szCs w:val="20"/>
    </w:rPr>
  </w:style>
  <w:style w:type="character" w:styleId="CommentReference">
    <w:name w:val="annotation reference"/>
    <w:rPr>
      <w:sz w:val="16"/>
      <w:szCs w:val="16"/>
    </w:rPr>
  </w:style>
  <w:style w:type="character" w:styleId="Emphasis">
    <w:name w:val="Emphasis"/>
    <w:uiPriority w:val="20"/>
    <w:rPr>
      <w:i/>
    </w:rPr>
  </w:style>
  <w:style w:type="character" w:styleId="FollowedHyperlink">
    <w:name w:val="FollowedHyperlink"/>
    <w:rPr>
      <w:color w:val="800080"/>
      <w:u w:val="single"/>
    </w:rPr>
  </w:style>
  <w:style w:type="character" w:styleId="FootnoteReference">
    <w:name w:val="footnote reference"/>
    <w:rPr>
      <w:vertAlign w:val="superscript"/>
    </w:rPr>
  </w:style>
  <w:style w:type="character" w:styleId="Hyperlink">
    <w:name w:val="Hyperlink"/>
    <w:uiPriority w:val="99"/>
    <w:rPr>
      <w:color w:val="0000FF"/>
      <w:u w:val="single"/>
    </w:rPr>
  </w:style>
  <w:style w:type="character" w:styleId="PageNumber">
    <w:name w:val="page number"/>
    <w:basedOn w:val="DefaultParagraphFont"/>
  </w:style>
  <w:style w:type="character" w:styleId="Strong">
    <w:name w:val="Strong"/>
    <w:uiPriority w:val="22"/>
    <w:qFormat/>
    <w:rPr>
      <w:b/>
    </w:rPr>
  </w:style>
  <w:style w:type="paragraph" w:customStyle="1" w:styleId="ListParagraph1">
    <w:name w:val="List Paragraph1"/>
    <w:basedOn w:val="Normal"/>
    <w:uiPriority w:val="34"/>
    <w:qFormat/>
    <w:pPr>
      <w:ind w:left="720"/>
      <w:contextualSpacing/>
    </w:pPr>
  </w:style>
  <w:style w:type="paragraph" w:customStyle="1" w:styleId="NoSpacing1">
    <w:name w:val="No Spacing1"/>
    <w:link w:val="NoSpacingChar"/>
    <w:qFormat/>
    <w:pPr>
      <w:spacing w:line="259" w:lineRule="auto"/>
    </w:pPr>
    <w:rPr>
      <w:rFonts w:ascii="PMingLiU" w:eastAsia="Cambria" w:hAnsi="PMingLiU"/>
      <w:sz w:val="22"/>
      <w:szCs w:val="22"/>
    </w:rPr>
  </w:style>
  <w:style w:type="paragraph" w:customStyle="1" w:styleId="TOCHeading1">
    <w:name w:val="TOC Heading1"/>
    <w:basedOn w:val="Heading1"/>
    <w:next w:val="Normal"/>
    <w:uiPriority w:val="39"/>
    <w:unhideWhenUsed/>
    <w:qFormat/>
    <w:pPr>
      <w:spacing w:line="276" w:lineRule="auto"/>
      <w:outlineLvl w:val="9"/>
    </w:pPr>
    <w:rPr>
      <w:color w:val="365F90"/>
      <w:sz w:val="28"/>
      <w:szCs w:val="28"/>
    </w:rPr>
  </w:style>
  <w:style w:type="paragraph" w:customStyle="1" w:styleId="Titulo1">
    <w:name w:val="Titulo 1"/>
    <w:basedOn w:val="Heading1"/>
    <w:qFormat/>
    <w:pPr>
      <w:numPr>
        <w:numId w:val="1"/>
      </w:numPr>
      <w:spacing w:before="0"/>
    </w:pPr>
  </w:style>
  <w:style w:type="paragraph" w:customStyle="1" w:styleId="Ttulo2">
    <w:name w:val="Título 2"/>
    <w:basedOn w:val="ListParagraph1"/>
    <w:qFormat/>
    <w:pPr>
      <w:numPr>
        <w:ilvl w:val="1"/>
        <w:numId w:val="1"/>
      </w:numPr>
      <w:spacing w:line="360" w:lineRule="auto"/>
      <w:jc w:val="both"/>
    </w:pPr>
    <w:rPr>
      <w:rFonts w:ascii="Calibri" w:hAnsi="Calibri"/>
      <w:color w:val="7C7C7C"/>
      <w:sz w:val="28"/>
    </w:rPr>
  </w:style>
  <w:style w:type="paragraph" w:customStyle="1" w:styleId="Ttulo3">
    <w:name w:val="Título 3"/>
    <w:basedOn w:val="ListParagraph1"/>
    <w:qFormat/>
    <w:pPr>
      <w:numPr>
        <w:ilvl w:val="2"/>
        <w:numId w:val="1"/>
      </w:numPr>
      <w:spacing w:line="360" w:lineRule="auto"/>
    </w:pPr>
    <w:rPr>
      <w:rFonts w:ascii="Calibri" w:hAnsi="Calibri"/>
      <w:b/>
      <w:color w:val="565656"/>
    </w:rPr>
  </w:style>
  <w:style w:type="paragraph" w:customStyle="1" w:styleId="Style1">
    <w:name w:val="Style1"/>
    <w:basedOn w:val="Ttulo3"/>
    <w:qFormat/>
    <w:pPr>
      <w:numPr>
        <w:numId w:val="0"/>
      </w:numPr>
      <w:ind w:left="360"/>
    </w:pPr>
    <w:rPr>
      <w:rFonts w:ascii="American Typewriter" w:hAnsi="American Typewriter"/>
      <w:b w:val="0"/>
      <w:color w:val="auto"/>
    </w:rPr>
  </w:style>
  <w:style w:type="paragraph" w:customStyle="1" w:styleId="Ttulo4">
    <w:name w:val="Título 4"/>
    <w:basedOn w:val="Normal"/>
    <w:qFormat/>
    <w:pPr>
      <w:ind w:left="720"/>
    </w:pPr>
    <w:rPr>
      <w:rFonts w:ascii="American Typewriter" w:hAnsi="American Typewriter"/>
      <w:color w:val="7C7C7C"/>
    </w:rPr>
  </w:style>
  <w:style w:type="paragraph" w:customStyle="1" w:styleId="footnote">
    <w:name w:val="footnote"/>
    <w:basedOn w:val="Normal"/>
    <w:qFormat/>
    <w:pPr>
      <w:spacing w:line="360" w:lineRule="auto"/>
      <w:jc w:val="both"/>
    </w:pPr>
    <w:rPr>
      <w:rFonts w:ascii="Helvetica Light" w:hAnsi="Helvetica Light"/>
      <w:color w:val="000000"/>
      <w:sz w:val="18"/>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840" w:right="-840"/>
      <w:jc w:val="both"/>
    </w:pPr>
    <w:rPr>
      <w:rFonts w:ascii="Arial" w:eastAsia="Times New Roman" w:hAnsi="Arial"/>
      <w:b/>
      <w:spacing w:val="-48"/>
      <w:kern w:val="28"/>
      <w:sz w:val="64"/>
      <w:szCs w:val="20"/>
    </w:rPr>
  </w:style>
  <w:style w:type="paragraph" w:customStyle="1" w:styleId="SubtitleCover">
    <w:name w:val="Subtitle Cover"/>
    <w:basedOn w:val="TitleCover"/>
    <w:next w:val="Normal"/>
    <w:pPr>
      <w:pBdr>
        <w:top w:val="single" w:sz="6" w:space="24" w:color="auto"/>
      </w:pBdr>
      <w:tabs>
        <w:tab w:val="clear" w:pos="0"/>
      </w:tabs>
      <w:spacing w:before="0" w:after="0" w:line="480" w:lineRule="atLeast"/>
      <w:ind w:left="0" w:right="0"/>
    </w:pPr>
    <w:rPr>
      <w:b w:val="0"/>
      <w:spacing w:val="-30"/>
      <w:sz w:val="48"/>
    </w:rPr>
  </w:style>
  <w:style w:type="paragraph" w:customStyle="1" w:styleId="Comentario">
    <w:name w:val="Comentario"/>
    <w:basedOn w:val="Normal"/>
    <w:pPr>
      <w:spacing w:after="240"/>
      <w:jc w:val="both"/>
    </w:pPr>
    <w:rPr>
      <w:rFonts w:ascii="Arial" w:eastAsia="Times New Roman" w:hAnsi="Arial"/>
      <w:color w:val="0000FF"/>
      <w:sz w:val="22"/>
      <w:szCs w:val="20"/>
    </w:rPr>
  </w:style>
  <w:style w:type="paragraph" w:customStyle="1" w:styleId="Opcional">
    <w:name w:val="Opcional"/>
    <w:basedOn w:val="Normal"/>
    <w:pPr>
      <w:spacing w:after="240"/>
      <w:jc w:val="both"/>
    </w:pPr>
    <w:rPr>
      <w:rFonts w:ascii="Arial" w:eastAsia="Times New Roman" w:hAnsi="Arial"/>
      <w:i/>
      <w:color w:val="800000"/>
      <w:sz w:val="22"/>
      <w:szCs w:val="20"/>
    </w:rPr>
  </w:style>
  <w:style w:type="paragraph" w:customStyle="1" w:styleId="ContentTitle">
    <w:name w:val="Content Title"/>
    <w:basedOn w:val="Normal"/>
    <w:pPr>
      <w:spacing w:after="240"/>
      <w:jc w:val="center"/>
    </w:pPr>
    <w:rPr>
      <w:rFonts w:ascii="Arial" w:eastAsia="Times New Roman" w:hAnsi="Arial"/>
      <w:sz w:val="28"/>
      <w:szCs w:val="20"/>
    </w:rPr>
  </w:style>
  <w:style w:type="paragraph" w:customStyle="1" w:styleId="Cambios">
    <w:name w:val="Cambios"/>
    <w:basedOn w:val="Normal"/>
    <w:pPr>
      <w:spacing w:after="240"/>
      <w:jc w:val="both"/>
    </w:pPr>
    <w:rPr>
      <w:rFonts w:ascii="Arial" w:eastAsia="Times New Roman" w:hAnsi="Arial"/>
      <w:color w:val="008000"/>
      <w:sz w:val="22"/>
      <w:szCs w:val="20"/>
      <w:u w:val="single"/>
    </w:rPr>
  </w:style>
  <w:style w:type="paragraph" w:customStyle="1" w:styleId="Table">
    <w:name w:val="Table"/>
    <w:basedOn w:val="Normal"/>
    <w:pPr>
      <w:spacing w:after="0"/>
    </w:pPr>
    <w:rPr>
      <w:rFonts w:ascii="Arial" w:eastAsia="Times New Roman" w:hAnsi="Arial"/>
      <w:sz w:val="22"/>
      <w:szCs w:val="20"/>
    </w:rPr>
  </w:style>
  <w:style w:type="paragraph" w:customStyle="1" w:styleId="CommentSubject1">
    <w:name w:val="Comment Subject1"/>
    <w:basedOn w:val="CommentText"/>
    <w:next w:val="CommentText"/>
    <w:semiHidden/>
    <w:rPr>
      <w:b/>
      <w:bCs/>
    </w:rPr>
  </w:style>
  <w:style w:type="paragraph" w:customStyle="1" w:styleId="BalloonText1">
    <w:name w:val="Balloon Text1"/>
    <w:basedOn w:val="Normal"/>
    <w:semiHidden/>
    <w:pPr>
      <w:spacing w:after="240"/>
      <w:jc w:val="both"/>
    </w:pPr>
    <w:rPr>
      <w:rFonts w:ascii="Tahoma" w:eastAsia="Times New Roman" w:hAnsi="Tahoma" w:cs="Tahoma"/>
      <w:sz w:val="16"/>
      <w:szCs w:val="16"/>
    </w:rPr>
  </w:style>
  <w:style w:type="paragraph" w:customStyle="1" w:styleId="numer2">
    <w:name w:val="numer2"/>
    <w:basedOn w:val="Normal"/>
    <w:pPr>
      <w:spacing w:after="0"/>
      <w:ind w:left="1440" w:hanging="720"/>
      <w:jc w:val="both"/>
    </w:pPr>
    <w:rPr>
      <w:rFonts w:ascii="Times New Roman" w:eastAsia="Times New Roman" w:hAnsi="Times New Roman"/>
      <w:szCs w:val="20"/>
    </w:rPr>
  </w:style>
  <w:style w:type="paragraph" w:customStyle="1" w:styleId="numer3">
    <w:name w:val="numer3"/>
    <w:basedOn w:val="Normal"/>
    <w:pPr>
      <w:spacing w:after="0"/>
      <w:ind w:left="2160" w:hanging="720"/>
      <w:jc w:val="both"/>
    </w:pPr>
    <w:rPr>
      <w:rFonts w:ascii="Times New Roman" w:eastAsia="Times New Roman" w:hAnsi="Times New Roman"/>
      <w:szCs w:val="20"/>
    </w:rPr>
  </w:style>
  <w:style w:type="paragraph" w:customStyle="1" w:styleId="BulletedNormal">
    <w:name w:val="Bulleted Normal"/>
    <w:basedOn w:val="Header"/>
    <w:pPr>
      <w:numPr>
        <w:numId w:val="2"/>
      </w:numPr>
      <w:tabs>
        <w:tab w:val="clear" w:pos="4320"/>
        <w:tab w:val="clear" w:pos="8640"/>
      </w:tabs>
      <w:spacing w:line="480" w:lineRule="auto"/>
      <w:jc w:val="both"/>
    </w:pPr>
    <w:rPr>
      <w:rFonts w:ascii="Verdana" w:eastAsia="Times New Roman" w:hAnsi="Verdana"/>
      <w:sz w:val="20"/>
    </w:rPr>
  </w:style>
  <w:style w:type="paragraph" w:customStyle="1" w:styleId="BulletedNormalOptional">
    <w:name w:val="Bulleted Normal (Optional)"/>
    <w:basedOn w:val="BulletedNormal"/>
    <w:rPr>
      <w:color w:val="800000"/>
    </w:rPr>
  </w:style>
  <w:style w:type="paragraph" w:customStyle="1" w:styleId="Legal">
    <w:name w:val="Legal"/>
    <w:basedOn w:val="Normal"/>
    <w:pPr>
      <w:spacing w:after="0" w:line="480" w:lineRule="auto"/>
      <w:jc w:val="both"/>
    </w:pPr>
    <w:rPr>
      <w:rFonts w:ascii="Verdana" w:eastAsia="Times New Roman" w:hAnsi="Verdana"/>
      <w:bCs/>
      <w:sz w:val="16"/>
    </w:rPr>
  </w:style>
  <w:style w:type="paragraph" w:customStyle="1" w:styleId="Comment">
    <w:name w:val="Comment"/>
    <w:basedOn w:val="Normal"/>
    <w:pPr>
      <w:spacing w:after="0" w:line="480" w:lineRule="auto"/>
      <w:jc w:val="both"/>
    </w:pPr>
    <w:rPr>
      <w:rFonts w:ascii="Verdana" w:eastAsia="Times New Roman" w:hAnsi="Verdana"/>
      <w:color w:val="0000FF"/>
      <w:sz w:val="20"/>
    </w:rPr>
  </w:style>
  <w:style w:type="paragraph" w:customStyle="1" w:styleId="ContratoN2">
    <w:name w:val="Contrato N2"/>
    <w:basedOn w:val="Normal"/>
    <w:pPr>
      <w:numPr>
        <w:ilvl w:val="1"/>
        <w:numId w:val="3"/>
      </w:numPr>
      <w:tabs>
        <w:tab w:val="left" w:pos="360"/>
      </w:tabs>
      <w:spacing w:after="0" w:line="480" w:lineRule="auto"/>
      <w:jc w:val="both"/>
    </w:pPr>
    <w:rPr>
      <w:rFonts w:ascii="Verdana" w:eastAsia="Times New Roman" w:hAnsi="Verdana"/>
      <w:sz w:val="20"/>
    </w:rPr>
  </w:style>
  <w:style w:type="paragraph" w:customStyle="1" w:styleId="bulletednormal0">
    <w:name w:val="bulletednormal"/>
    <w:basedOn w:val="Normal"/>
    <w:pPr>
      <w:spacing w:before="100" w:beforeAutospacing="1" w:after="100" w:afterAutospacing="1" w:line="480" w:lineRule="auto"/>
    </w:pPr>
    <w:rPr>
      <w:rFonts w:ascii="Arial Unicode MS" w:eastAsia="Arial Unicode MS" w:hAnsi="Arial Unicode MS" w:cs="Arial Unicode MS"/>
    </w:rPr>
  </w:style>
  <w:style w:type="paragraph" w:customStyle="1" w:styleId="Heading3Optional">
    <w:name w:val="Heading 3 (Optional)"/>
    <w:basedOn w:val="Heading3"/>
    <w:pPr>
      <w:tabs>
        <w:tab w:val="clear" w:pos="1170"/>
        <w:tab w:val="left" w:pos="1800"/>
      </w:tabs>
      <w:spacing w:before="240" w:after="60" w:line="480" w:lineRule="auto"/>
      <w:ind w:left="1224" w:hanging="504"/>
    </w:pPr>
    <w:rPr>
      <w:rFonts w:cs="Arial"/>
      <w:color w:val="800000"/>
      <w:sz w:val="26"/>
      <w:szCs w:val="26"/>
    </w:rPr>
  </w:style>
  <w:style w:type="paragraph" w:customStyle="1" w:styleId="Statement">
    <w:name w:val="Statement"/>
    <w:basedOn w:val="Normal"/>
    <w:pPr>
      <w:widowControl w:val="0"/>
      <w:numPr>
        <w:ilvl w:val="1"/>
        <w:numId w:val="4"/>
      </w:numPr>
      <w:tabs>
        <w:tab w:val="left" w:pos="360"/>
        <w:tab w:val="left" w:pos="1620"/>
      </w:tabs>
      <w:spacing w:after="0"/>
    </w:pPr>
    <w:rPr>
      <w:rFonts w:ascii="Times New Roman" w:eastAsia="Times New Roman" w:hAnsi="Times New Roman"/>
      <w:bCs/>
      <w:sz w:val="22"/>
      <w:szCs w:val="20"/>
    </w:rPr>
  </w:style>
  <w:style w:type="paragraph" w:customStyle="1" w:styleId="ColorfulList-Accent11">
    <w:name w:val="Colorful List - Accent 11"/>
    <w:basedOn w:val="Normal"/>
    <w:uiPriority w:val="34"/>
    <w:qFormat/>
    <w:pPr>
      <w:spacing w:after="240"/>
      <w:ind w:left="720"/>
      <w:contextualSpacing/>
      <w:jc w:val="both"/>
    </w:pPr>
    <w:rPr>
      <w:rFonts w:ascii="Arial" w:eastAsia="Times New Roman" w:hAnsi="Arial"/>
      <w:sz w:val="22"/>
      <w:szCs w:val="20"/>
    </w:rPr>
  </w:style>
  <w:style w:type="paragraph" w:customStyle="1" w:styleId="Heading2AA">
    <w:name w:val="Heading 2 A A"/>
    <w:next w:val="Normal"/>
    <w:pPr>
      <w:keepNext/>
      <w:tabs>
        <w:tab w:val="left" w:pos="576"/>
      </w:tabs>
      <w:spacing w:before="240" w:after="120" w:line="259" w:lineRule="auto"/>
      <w:jc w:val="both"/>
      <w:outlineLvl w:val="1"/>
    </w:pPr>
    <w:rPr>
      <w:rFonts w:ascii="Arial Bold" w:eastAsia="ヒラギノ角ゴ Pro W3" w:hAnsi="Arial Bold"/>
      <w:color w:val="000000"/>
      <w:lang w:eastAsia="zh-CN"/>
    </w:rPr>
  </w:style>
  <w:style w:type="paragraph" w:customStyle="1" w:styleId="FreeForm">
    <w:name w:val="Free Form"/>
    <w:pPr>
      <w:spacing w:line="259" w:lineRule="auto"/>
    </w:pPr>
    <w:rPr>
      <w:rFonts w:eastAsia="ヒラギノ角ゴ Pro W3"/>
      <w:color w:val="000000"/>
      <w:lang w:eastAsia="zh-CN"/>
    </w:rPr>
  </w:style>
  <w:style w:type="paragraph" w:customStyle="1" w:styleId="Heading3AA">
    <w:name w:val="Heading 3 A A"/>
    <w:next w:val="Normal"/>
    <w:pPr>
      <w:keepNext/>
      <w:tabs>
        <w:tab w:val="left" w:pos="720"/>
      </w:tabs>
      <w:spacing w:after="240" w:line="259" w:lineRule="auto"/>
      <w:jc w:val="both"/>
      <w:outlineLvl w:val="2"/>
    </w:pPr>
    <w:rPr>
      <w:rFonts w:ascii="Arial Bold" w:eastAsia="ヒラギノ角ゴ Pro W3" w:hAnsi="Arial Bold"/>
      <w:color w:val="000000"/>
      <w:sz w:val="22"/>
      <w:lang w:eastAsia="zh-CN"/>
    </w:rPr>
  </w:style>
  <w:style w:type="paragraph" w:customStyle="1" w:styleId="BodyText21">
    <w:name w:val="Body Text 21"/>
    <w:pPr>
      <w:spacing w:after="240" w:line="259" w:lineRule="auto"/>
      <w:jc w:val="both"/>
    </w:pPr>
    <w:rPr>
      <w:rFonts w:ascii="Arial" w:eastAsia="ヒラギノ角ゴ Pro W3" w:hAnsi="Arial"/>
      <w:color w:val="000000"/>
      <w:sz w:val="22"/>
      <w:lang w:eastAsia="zh-CN"/>
    </w:rPr>
  </w:style>
  <w:style w:type="paragraph" w:customStyle="1" w:styleId="Default">
    <w:name w:val="Default"/>
    <w:pPr>
      <w:autoSpaceDE w:val="0"/>
      <w:autoSpaceDN w:val="0"/>
      <w:adjustRightInd w:val="0"/>
      <w:spacing w:line="259" w:lineRule="auto"/>
    </w:pPr>
    <w:rPr>
      <w:rFonts w:ascii="Symbol" w:eastAsia="Times New Roman" w:hAnsi="Symbol" w:cs="Symbol"/>
      <w:color w:val="000000"/>
      <w:lang w:eastAsia="zh-CN"/>
    </w:rPr>
  </w:style>
  <w:style w:type="paragraph" w:customStyle="1" w:styleId="Style2">
    <w:name w:val="Style2"/>
    <w:basedOn w:val="Heading1"/>
    <w:qFormat/>
    <w:pPr>
      <w:numPr>
        <w:numId w:val="5"/>
      </w:numPr>
      <w:pBdr>
        <w:bottom w:val="single" w:sz="24" w:space="1" w:color="C00000"/>
      </w:pBdr>
      <w:spacing w:before="0" w:after="240" w:line="240" w:lineRule="auto"/>
      <w:jc w:val="both"/>
    </w:pPr>
  </w:style>
  <w:style w:type="paragraph" w:customStyle="1" w:styleId="p1">
    <w:name w:val="p1"/>
    <w:basedOn w:val="Normal"/>
    <w:pPr>
      <w:spacing w:before="100" w:beforeAutospacing="1" w:after="100" w:afterAutospacing="1"/>
    </w:pPr>
    <w:rPr>
      <w:rFonts w:ascii="Times New Roman" w:eastAsia="Times New Roman" w:hAnsi="Times New Roman"/>
    </w:rPr>
  </w:style>
  <w:style w:type="paragraph" w:customStyle="1" w:styleId="ListParagraph2">
    <w:name w:val="List Paragraph2"/>
    <w:basedOn w:val="Normal"/>
    <w:uiPriority w:val="34"/>
    <w:qFormat/>
    <w:pPr>
      <w:ind w:left="720"/>
      <w:contextualSpacing/>
    </w:pPr>
  </w:style>
  <w:style w:type="character" w:customStyle="1" w:styleId="apple-style-span">
    <w:name w:val="apple-style-span"/>
    <w:basedOn w:val="DefaultParagraphFont"/>
  </w:style>
  <w:style w:type="character" w:customStyle="1" w:styleId="apple-converted-space">
    <w:name w:val="apple-converted-space"/>
    <w:basedOn w:val="DefaultParagraphFont"/>
  </w:style>
  <w:style w:type="character" w:customStyle="1" w:styleId="hps">
    <w:name w:val="hps"/>
    <w:basedOn w:val="DefaultParagraphFont"/>
  </w:style>
  <w:style w:type="character" w:customStyle="1" w:styleId="Heading2Char">
    <w:name w:val="Heading 2 Char"/>
    <w:link w:val="Heading2"/>
    <w:rPr>
      <w:rFonts w:ascii="Cambria" w:eastAsia="Times New Roman" w:hAnsi="Cambria" w:cs="Times New Roman"/>
      <w:b/>
      <w:bCs/>
      <w:color w:val="808080"/>
      <w:sz w:val="26"/>
      <w:szCs w:val="26"/>
      <w:lang w:val="en-US"/>
    </w:rPr>
  </w:style>
  <w:style w:type="character" w:customStyle="1" w:styleId="HeaderChar">
    <w:name w:val="Header Char"/>
    <w:link w:val="Header"/>
    <w:rPr>
      <w:lang w:val="en-US"/>
    </w:rPr>
  </w:style>
  <w:style w:type="character" w:customStyle="1" w:styleId="FooterChar">
    <w:name w:val="Footer Char"/>
    <w:link w:val="Footer"/>
    <w:uiPriority w:val="99"/>
    <w:rPr>
      <w:lang w:val="en-US"/>
    </w:rPr>
  </w:style>
  <w:style w:type="character" w:customStyle="1" w:styleId="BalloonTextChar">
    <w:name w:val="Balloon Text Char"/>
    <w:link w:val="BalloonText"/>
    <w:uiPriority w:val="99"/>
    <w:rPr>
      <w:rFonts w:ascii="Tahoma" w:hAnsi="Tahoma" w:cs="Tahoma"/>
      <w:sz w:val="16"/>
      <w:szCs w:val="16"/>
      <w:lang w:val="en-US"/>
    </w:rPr>
  </w:style>
  <w:style w:type="character" w:customStyle="1" w:styleId="Heading1Char">
    <w:name w:val="Heading 1 Char"/>
    <w:link w:val="Heading1"/>
    <w:rPr>
      <w:rFonts w:ascii="Calibri" w:hAnsi="Calibri"/>
      <w:b/>
      <w:bCs/>
      <w:sz w:val="32"/>
      <w:szCs w:val="32"/>
      <w:lang w:val="en-US"/>
    </w:rPr>
  </w:style>
  <w:style w:type="character" w:customStyle="1" w:styleId="FootnoteTextChar">
    <w:name w:val="Footnote Text Char"/>
    <w:link w:val="FootnoteText"/>
    <w:rPr>
      <w:lang w:val="en-US"/>
    </w:rPr>
  </w:style>
  <w:style w:type="character" w:customStyle="1" w:styleId="NoSpacingChar">
    <w:name w:val="No Spacing Char"/>
    <w:link w:val="NoSpacing1"/>
    <w:rPr>
      <w:rFonts w:ascii="PMingLiU" w:eastAsia="Cambria" w:hAnsi="PMingLiU" w:cs="Times New Roman"/>
      <w:sz w:val="22"/>
      <w:szCs w:val="22"/>
      <w:lang w:val="en-US" w:eastAsia="en-US" w:bidi="ar-SA"/>
    </w:rPr>
  </w:style>
  <w:style w:type="character" w:customStyle="1" w:styleId="Heading3Char">
    <w:name w:val="Heading 3 Char"/>
    <w:link w:val="Heading3"/>
    <w:rPr>
      <w:rFonts w:ascii="Cambria" w:eastAsia="Times New Roman" w:hAnsi="Cambria" w:cs="Times New Roman"/>
      <w:b/>
      <w:bCs/>
      <w:color w:val="595959"/>
      <w:szCs w:val="22"/>
      <w:lang w:val="en-US"/>
    </w:rPr>
  </w:style>
  <w:style w:type="character" w:customStyle="1" w:styleId="Heading4Char">
    <w:name w:val="Heading 4 Char"/>
    <w:link w:val="Heading4"/>
    <w:rPr>
      <w:rFonts w:ascii="Cambria" w:eastAsia="Times New Roman" w:hAnsi="Cambria" w:cs="Times New Roman"/>
      <w:b/>
      <w:bCs/>
      <w:color w:val="595959"/>
      <w:szCs w:val="22"/>
      <w:lang w:val="en-US"/>
    </w:rPr>
  </w:style>
  <w:style w:type="character" w:customStyle="1" w:styleId="Heading5Char">
    <w:name w:val="Heading 5 Char"/>
    <w:link w:val="Heading5"/>
    <w:rPr>
      <w:rFonts w:ascii="Arial" w:eastAsia="Times New Roman" w:hAnsi="Arial" w:cs="Times New Roman"/>
      <w:color w:val="808080"/>
      <w:sz w:val="22"/>
      <w:szCs w:val="20"/>
      <w:lang w:val="en-US"/>
    </w:rPr>
  </w:style>
  <w:style w:type="character" w:customStyle="1" w:styleId="Heading6Char">
    <w:name w:val="Heading 6 Char"/>
    <w:link w:val="Heading6"/>
    <w:rPr>
      <w:rFonts w:ascii="Arial" w:eastAsia="Times New Roman" w:hAnsi="Arial" w:cs="Times New Roman"/>
      <w:bCs/>
      <w:color w:val="808080"/>
      <w:sz w:val="22"/>
      <w:szCs w:val="20"/>
      <w:lang w:val="en-US"/>
    </w:rPr>
  </w:style>
  <w:style w:type="character" w:customStyle="1" w:styleId="Heading7Char">
    <w:name w:val="Heading 7 Char"/>
    <w:link w:val="Heading7"/>
    <w:rPr>
      <w:rFonts w:ascii="Arial" w:eastAsia="Times New Roman" w:hAnsi="Arial" w:cs="Times New Roman"/>
      <w:bCs/>
      <w:sz w:val="22"/>
      <w:szCs w:val="22"/>
      <w:lang w:val="en-US"/>
    </w:rPr>
  </w:style>
  <w:style w:type="character" w:customStyle="1" w:styleId="Heading8Char">
    <w:name w:val="Heading 8 Char"/>
    <w:link w:val="Heading8"/>
    <w:rPr>
      <w:rFonts w:ascii="Arial" w:eastAsia="Times New Roman" w:hAnsi="Arial" w:cs="Times New Roman"/>
      <w:bCs/>
      <w:color w:val="808080"/>
      <w:sz w:val="22"/>
      <w:szCs w:val="22"/>
      <w:lang w:val="en-US"/>
    </w:rPr>
  </w:style>
  <w:style w:type="character" w:customStyle="1" w:styleId="Heading9Char">
    <w:name w:val="Heading 9 Char"/>
    <w:link w:val="Heading9"/>
    <w:rPr>
      <w:rFonts w:ascii="Arial" w:eastAsia="Times New Roman" w:hAnsi="Arial" w:cs="Times New Roman"/>
      <w:bCs/>
      <w:color w:val="808080"/>
      <w:sz w:val="22"/>
      <w:lang w:val="en-US"/>
    </w:rPr>
  </w:style>
  <w:style w:type="character" w:customStyle="1" w:styleId="BodyTextChar">
    <w:name w:val="Body Text Char"/>
    <w:link w:val="BodyText"/>
    <w:rPr>
      <w:rFonts w:ascii="Arial" w:eastAsia="Times New Roman" w:hAnsi="Arial" w:cs="Arial"/>
      <w:szCs w:val="20"/>
      <w:lang w:val="en-US"/>
    </w:rPr>
  </w:style>
  <w:style w:type="character" w:customStyle="1" w:styleId="BodyTextIndentChar">
    <w:name w:val="Body Text Indent Char"/>
    <w:link w:val="BodyTextIndent"/>
    <w:rPr>
      <w:rFonts w:ascii="Arial" w:eastAsia="Times New Roman" w:hAnsi="Arial" w:cs="Arial"/>
      <w:szCs w:val="20"/>
      <w:lang w:val="en-US"/>
    </w:rPr>
  </w:style>
  <w:style w:type="character" w:customStyle="1" w:styleId="BodyTextIndent2Char">
    <w:name w:val="Body Text Indent 2 Char"/>
    <w:link w:val="BodyTextIndent2"/>
    <w:rPr>
      <w:rFonts w:ascii="Arial" w:eastAsia="Times New Roman" w:hAnsi="Arial" w:cs="Arial"/>
      <w:color w:val="000000"/>
      <w:szCs w:val="20"/>
      <w:lang w:val="en-US"/>
    </w:rPr>
  </w:style>
  <w:style w:type="character" w:customStyle="1" w:styleId="BodyText3Char">
    <w:name w:val="Body Text 3 Char"/>
    <w:link w:val="BodyText3"/>
    <w:rPr>
      <w:rFonts w:ascii="Times New Roman" w:eastAsia="Times New Roman" w:hAnsi="Times New Roman" w:cs="Times New Roman"/>
      <w:i/>
      <w:iCs/>
      <w:sz w:val="20"/>
      <w:szCs w:val="20"/>
      <w:lang w:val="en-US"/>
    </w:rPr>
  </w:style>
  <w:style w:type="character" w:customStyle="1" w:styleId="BodyText2Char">
    <w:name w:val="Body Text 2 Char"/>
    <w:link w:val="BodyText2"/>
    <w:rPr>
      <w:rFonts w:ascii="Arial" w:eastAsia="Times New Roman" w:hAnsi="Arial" w:cs="Times New Roman"/>
      <w:sz w:val="22"/>
      <w:szCs w:val="20"/>
      <w:lang w:val="en-US"/>
    </w:rPr>
  </w:style>
  <w:style w:type="character" w:customStyle="1" w:styleId="BodyTextIndent3Char">
    <w:name w:val="Body Text Indent 3 Char"/>
    <w:link w:val="BodyTextIndent3"/>
    <w:rPr>
      <w:rFonts w:ascii="Arial" w:eastAsia="Times New Roman" w:hAnsi="Arial" w:cs="Times New Roman"/>
      <w:sz w:val="22"/>
      <w:szCs w:val="20"/>
      <w:lang w:val="en-US"/>
    </w:rPr>
  </w:style>
  <w:style w:type="character" w:customStyle="1" w:styleId="CommentTextChar">
    <w:name w:val="Comment Text Char"/>
    <w:link w:val="CommentText"/>
    <w:rPr>
      <w:rFonts w:ascii="Arial" w:eastAsia="Times New Roman" w:hAnsi="Arial" w:cs="Times New Roman"/>
      <w:sz w:val="20"/>
      <w:szCs w:val="20"/>
      <w:lang w:val="en-US"/>
    </w:rPr>
  </w:style>
  <w:style w:type="character" w:customStyle="1" w:styleId="DocumentMapChar">
    <w:name w:val="Document Map Char"/>
    <w:link w:val="DocumentMap"/>
    <w:rPr>
      <w:rFonts w:ascii="Tahoma" w:eastAsia="Times New Roman" w:hAnsi="Tahoma" w:cs="Tahoma"/>
      <w:sz w:val="20"/>
      <w:szCs w:val="20"/>
      <w:shd w:val="clear" w:color="auto" w:fill="000080"/>
      <w:lang w:val="en-US"/>
    </w:rPr>
  </w:style>
  <w:style w:type="character" w:customStyle="1" w:styleId="Hyperlink1">
    <w:name w:val="Hyperlink1"/>
    <w:rPr>
      <w:color w:val="0000FF"/>
      <w:sz w:val="20"/>
      <w:u w:val="single"/>
    </w:rPr>
  </w:style>
  <w:style w:type="character" w:customStyle="1" w:styleId="PlaceholderText1">
    <w:name w:val="Placeholder Text1"/>
    <w:uiPriority w:val="99"/>
    <w:rPr>
      <w:color w:val="808080"/>
    </w:rPr>
  </w:style>
  <w:style w:type="character" w:customStyle="1" w:styleId="SubtitleChar">
    <w:name w:val="Subtitle Char"/>
    <w:link w:val="Subtitle"/>
    <w:uiPriority w:val="11"/>
    <w:rPr>
      <w:rFonts w:ascii="Cambria" w:eastAsia="Times New Roman" w:hAnsi="Cambria" w:cs="Times New Roman"/>
      <w:color w:val="7F7F7F"/>
      <w:lang w:val="en-US"/>
    </w:rPr>
  </w:style>
  <w:style w:type="character" w:customStyle="1" w:styleId="CommentSubjectChar">
    <w:name w:val="Comment Subject Char"/>
    <w:link w:val="CommentSubject"/>
    <w:uiPriority w:val="99"/>
    <w:rPr>
      <w:rFonts w:ascii="Arial" w:eastAsia="Times New Roman" w:hAnsi="Arial" w:cs="Times New Roman"/>
      <w:b/>
      <w:bCs/>
      <w:sz w:val="20"/>
      <w:szCs w:val="20"/>
      <w:lang w:val="en-US"/>
    </w:rPr>
  </w:style>
  <w:style w:type="character" w:customStyle="1" w:styleId="BookTitle1">
    <w:name w:val="Book Title1"/>
    <w:uiPriority w:val="69"/>
    <w:qFormat/>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oracle.com/technetwork/es/java/javase/downloads/jdk7-downloads-1880260.html" TargetMode="External"/><Relationship Id="rId18" Type="http://schemas.openxmlformats.org/officeDocument/2006/relationships/hyperlink" Target="https://sites.google.com/a/chromium.org/chromedriver/downloads" TargetMode="Externa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docs.seleniumhq.org/download/"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jmeter-plugins.org/downloads/all/"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jmeter.apache.org/download_jmeter.cgi"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www.eclipse.org/downloads/"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11BDFDD-5309-49AE-93C1-985119769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21</Pages>
  <Words>2860</Words>
  <Characters>16306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Avantica Technologies</vt:lpstr>
    </vt:vector>
  </TitlesOfParts>
  <Company>Avantica Technologies S.A.</Company>
  <LinksUpToDate>false</LinksUpToDate>
  <CharactersWithSpaces>19128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Avantica Technologies</dc:title>
  <dc:creator>Marisol Briceno</dc:creator>
  <cp:lastModifiedBy>Alejandro Quesada Vega</cp:lastModifiedBy>
  <cp:revision>11</cp:revision>
  <cp:lastPrinted>2015-04-24T00:19:00Z</cp:lastPrinted>
  <dcterms:created xsi:type="dcterms:W3CDTF">2016-10-11T00:50:00Z</dcterms:created>
  <dcterms:modified xsi:type="dcterms:W3CDTF">2016-10-13T16:11:00Z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1033-9.1.0.4746</vt:lpwstr>
  </property>
</Properties>
</file>