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E0" w:rsidRPr="0076687E" w:rsidRDefault="00B61FE0" w:rsidP="0002455F">
      <w:pPr>
        <w:spacing w:line="360" w:lineRule="auto"/>
        <w:rPr>
          <w:rFonts w:ascii="Arial" w:hAnsi="Arial" w:cs="Arial"/>
          <w:b/>
          <w:bCs/>
        </w:rPr>
      </w:pPr>
    </w:p>
    <w:p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D47285">
        <w:rPr>
          <w:rFonts w:ascii="Arial" w:hAnsi="Arial" w:cs="Arial"/>
        </w:rPr>
        <w:t>QR Liquidez</w:t>
      </w:r>
    </w:p>
    <w:p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9B0382">
        <w:rPr>
          <w:rFonts w:ascii="Arial" w:hAnsi="Arial" w:cs="Arial"/>
        </w:rPr>
        <w:t xml:space="preserve">Menú de </w:t>
      </w:r>
      <w:r w:rsidR="00D51AB0">
        <w:rPr>
          <w:rFonts w:ascii="Arial" w:hAnsi="Arial" w:cs="Arial"/>
        </w:rPr>
        <w:t>Reportes</w:t>
      </w:r>
    </w:p>
    <w:p w:rsidR="00906652" w:rsidRPr="00906652" w:rsidRDefault="00906652" w:rsidP="00906652">
      <w:pPr>
        <w:pStyle w:val="Default"/>
        <w:rPr>
          <w:rFonts w:ascii="Arial" w:hAnsi="Arial" w:cs="Arial"/>
        </w:rPr>
      </w:pPr>
    </w:p>
    <w:p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030859">
        <w:rPr>
          <w:rFonts w:ascii="Arial" w:hAnsi="Arial" w:cs="Arial"/>
          <w:lang w:val="es-CR"/>
        </w:rPr>
        <w:t>1</w:t>
      </w:r>
    </w:p>
    <w:p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rsidR="009543CD"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p>
    <w:p w:rsidR="00C57EDE" w:rsidRPr="0076687E" w:rsidRDefault="00C57EDE" w:rsidP="001D40F0">
      <w:pPr>
        <w:pBdr>
          <w:bottom w:val="single" w:sz="12" w:space="1" w:color="auto"/>
        </w:pBdr>
        <w:spacing w:line="360" w:lineRule="auto"/>
        <w:jc w:val="both"/>
        <w:rPr>
          <w:rFonts w:ascii="Arial" w:hAnsi="Arial" w:cs="Arial"/>
        </w:rPr>
      </w:pPr>
    </w:p>
    <w:p w:rsidR="009543CD" w:rsidRPr="0076687E" w:rsidRDefault="009543CD" w:rsidP="00815081">
      <w:pPr>
        <w:pStyle w:val="Ttulo1"/>
        <w:jc w:val="both"/>
        <w:rPr>
          <w:rFonts w:ascii="Arial" w:hAnsi="Arial" w:cs="Arial"/>
          <w:sz w:val="24"/>
          <w:szCs w:val="24"/>
        </w:rPr>
      </w:pPr>
      <w:r w:rsidRPr="0076687E">
        <w:rPr>
          <w:rFonts w:ascii="Arial" w:hAnsi="Arial" w:cs="Arial"/>
          <w:sz w:val="24"/>
          <w:szCs w:val="24"/>
        </w:rPr>
        <w:t>Justificación del cambio</w:t>
      </w:r>
    </w:p>
    <w:p w:rsidR="001D40F0" w:rsidRPr="0076687E" w:rsidRDefault="001D40F0" w:rsidP="001D40F0"/>
    <w:p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rsidR="00E52459" w:rsidRDefault="00E52459" w:rsidP="00030859">
      <w:pPr>
        <w:pStyle w:val="Piedepgina"/>
        <w:jc w:val="both"/>
        <w:rPr>
          <w:lang w:val="es-CR"/>
        </w:rPr>
      </w:pPr>
    </w:p>
    <w:p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Módulo</w:t>
      </w:r>
      <w:r w:rsidR="009B5F2F">
        <w:rPr>
          <w:lang w:val="es-CR"/>
        </w:rPr>
        <w:t>s 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4F37FD">
        <w:trPr>
          <w:jc w:val="center"/>
        </w:trPr>
        <w:tc>
          <w:tcPr>
            <w:tcW w:w="9045" w:type="dxa"/>
            <w:shd w:val="clear" w:color="auto" w:fill="99CCFF"/>
          </w:tcPr>
          <w:p w:rsidR="009B5F2F" w:rsidRPr="008E3DB5" w:rsidRDefault="009B5F2F" w:rsidP="004F37FD">
            <w:pPr>
              <w:rPr>
                <w:rFonts w:ascii="Arial" w:hAnsi="Arial" w:cs="Arial"/>
                <w:b/>
                <w:bCs/>
                <w:lang w:val="es-CR"/>
              </w:rPr>
            </w:pPr>
            <w:r w:rsidRPr="009B5F2F">
              <w:rPr>
                <w:rFonts w:ascii="Arial" w:hAnsi="Arial" w:cs="Arial"/>
                <w:b/>
                <w:bCs/>
                <w:lang w:val="es-CR"/>
              </w:rPr>
              <w:t>1.1.1.6. Módulo proyecciones de pasivos</w:t>
            </w:r>
          </w:p>
        </w:tc>
      </w:tr>
      <w:tr w:rsidR="009B5F2F" w:rsidRPr="008E3DB5" w:rsidTr="004F37FD">
        <w:trPr>
          <w:jc w:val="center"/>
        </w:trPr>
        <w:tc>
          <w:tcPr>
            <w:tcW w:w="9045" w:type="dxa"/>
          </w:tcPr>
          <w:p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4F37FD">
        <w:trPr>
          <w:jc w:val="center"/>
        </w:trPr>
        <w:tc>
          <w:tcPr>
            <w:tcW w:w="9045" w:type="dxa"/>
            <w:shd w:val="clear" w:color="auto" w:fill="99CCFF"/>
          </w:tcPr>
          <w:p w:rsidR="009B5F2F" w:rsidRPr="008E3DB5" w:rsidRDefault="009B5F2F" w:rsidP="004F37FD">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rsidTr="004F37FD">
        <w:trPr>
          <w:jc w:val="center"/>
        </w:trPr>
        <w:tc>
          <w:tcPr>
            <w:tcW w:w="9045" w:type="dxa"/>
          </w:tcPr>
          <w:p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rsidR="00250734" w:rsidRPr="00250734" w:rsidRDefault="00250734" w:rsidP="00250734">
            <w:pPr>
              <w:jc w:val="both"/>
              <w:rPr>
                <w:rFonts w:ascii="Arial" w:hAnsi="Arial" w:cs="Arial"/>
                <w:lang w:val="es-CR"/>
              </w:rPr>
            </w:pPr>
            <w:r>
              <w:rPr>
                <w:rFonts w:ascii="Arial" w:hAnsi="Arial" w:cs="Arial"/>
                <w:lang w:val="es-CR"/>
              </w:rPr>
              <w:t xml:space="preserve">1.1.1.8. </w:t>
            </w:r>
            <w:r w:rsidRPr="00250734">
              <w:rPr>
                <w:rFonts w:ascii="Arial" w:hAnsi="Arial" w:cs="Arial"/>
                <w:lang w:val="es-CR"/>
              </w:rPr>
              <w:t>Módulo de proyecciones de efectivo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tcPr>
          <w:p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rsidR="00250734" w:rsidRPr="008D6CF6" w:rsidRDefault="00250734" w:rsidP="008D6CF6">
      <w:pPr>
        <w:pStyle w:val="Ttulo1"/>
        <w:numPr>
          <w:ilvl w:val="0"/>
          <w:numId w:val="0"/>
        </w:numPr>
        <w:ind w:left="432" w:hanging="432"/>
        <w:rPr>
          <w:rFonts w:ascii="Arial" w:hAnsi="Arial" w:cs="Arial"/>
          <w:sz w:val="24"/>
          <w:szCs w:val="24"/>
          <w:lang w:val="es-CR"/>
        </w:rPr>
      </w:pPr>
    </w:p>
    <w:p w:rsidR="009543CD" w:rsidRDefault="009543CD" w:rsidP="008D27DE">
      <w:pPr>
        <w:pStyle w:val="Ttulo1"/>
        <w:rPr>
          <w:rFonts w:ascii="Arial" w:hAnsi="Arial" w:cs="Arial"/>
          <w:sz w:val="24"/>
          <w:szCs w:val="24"/>
        </w:rPr>
      </w:pPr>
      <w:r w:rsidRPr="0076687E">
        <w:rPr>
          <w:rFonts w:ascii="Arial" w:hAnsi="Arial" w:cs="Arial"/>
          <w:sz w:val="24"/>
          <w:szCs w:val="24"/>
        </w:rPr>
        <w:t>Detalle del requerimiento</w:t>
      </w:r>
    </w:p>
    <w:p w:rsidR="00C00735" w:rsidRDefault="00C00735" w:rsidP="00C00735"/>
    <w:p w:rsidR="00187172" w:rsidRDefault="00187172" w:rsidP="00C00735"/>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C00735" w:rsidRPr="008E3DB5" w:rsidTr="00D84412">
        <w:trPr>
          <w:jc w:val="center"/>
        </w:trPr>
        <w:tc>
          <w:tcPr>
            <w:tcW w:w="9045" w:type="dxa"/>
            <w:shd w:val="clear" w:color="auto" w:fill="333399"/>
          </w:tcPr>
          <w:p w:rsidR="00C00735" w:rsidRPr="00E52459" w:rsidRDefault="00D51AB0" w:rsidP="00EC7DA5">
            <w:pPr>
              <w:pStyle w:val="Ttulo2"/>
              <w:rPr>
                <w:color w:val="FFFFFF" w:themeColor="background1"/>
                <w:lang w:val="es-CR"/>
              </w:rPr>
            </w:pPr>
            <w:r>
              <w:rPr>
                <w:color w:val="FFFFFF" w:themeColor="background1"/>
              </w:rPr>
              <w:t>Mis Reportes</w:t>
            </w:r>
          </w:p>
        </w:tc>
      </w:tr>
      <w:tr w:rsidR="00C00735" w:rsidRPr="008E3DB5" w:rsidTr="00D84412">
        <w:trPr>
          <w:jc w:val="center"/>
        </w:trPr>
        <w:tc>
          <w:tcPr>
            <w:tcW w:w="9045" w:type="dxa"/>
            <w:shd w:val="clear" w:color="auto" w:fill="99CCFF"/>
          </w:tcPr>
          <w:p w:rsidR="00C00735" w:rsidRPr="008E3DB5" w:rsidRDefault="00C00735" w:rsidP="00D84412">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C00735" w:rsidRPr="008E3DB5" w:rsidTr="00D126B0">
        <w:trPr>
          <w:jc w:val="center"/>
        </w:trPr>
        <w:tc>
          <w:tcPr>
            <w:tcW w:w="9045" w:type="dxa"/>
            <w:shd w:val="clear" w:color="auto" w:fill="auto"/>
          </w:tcPr>
          <w:p w:rsidR="00EC7DA5" w:rsidRDefault="00EC7DA5" w:rsidP="00D84412">
            <w:pPr>
              <w:rPr>
                <w:noProof/>
                <w:lang w:val="es-CR" w:eastAsia="es-CR"/>
              </w:rPr>
            </w:pPr>
          </w:p>
          <w:p w:rsidR="00E90E76" w:rsidRPr="000A48D4" w:rsidRDefault="00E90E76" w:rsidP="000A48D4">
            <w:pPr>
              <w:jc w:val="both"/>
              <w:rPr>
                <w:noProof/>
                <w:lang w:val="es-CR" w:eastAsia="es-CR"/>
              </w:rPr>
            </w:pPr>
            <w:r w:rsidRPr="000A48D4">
              <w:rPr>
                <w:noProof/>
                <w:lang w:val="es-CR" w:eastAsia="es-CR"/>
              </w:rPr>
              <w:t>En el menú de Reportes debe existir la opción “</w:t>
            </w:r>
            <w:r w:rsidRPr="00D126B0">
              <w:rPr>
                <w:noProof/>
                <w:lang w:val="es-CR" w:eastAsia="es-CR"/>
              </w:rPr>
              <w:t>Mis Reportes</w:t>
            </w:r>
            <w:r w:rsidRPr="000A48D4">
              <w:rPr>
                <w:noProof/>
                <w:lang w:val="es-CR" w:eastAsia="es-CR"/>
              </w:rPr>
              <w:t>”, el usuario podrá visualizar todos los reportes que ha creado.  Se mostrará un listado con el siguiente detalle:</w:t>
            </w:r>
          </w:p>
          <w:p w:rsidR="00E90E76" w:rsidRDefault="00E90E76" w:rsidP="000A48D4">
            <w:pPr>
              <w:jc w:val="both"/>
              <w:rPr>
                <w:rFonts w:ascii="Arial" w:hAnsi="Arial" w:cs="Arial"/>
              </w:rPr>
            </w:pPr>
          </w:p>
          <w:p w:rsidR="00D51AB0" w:rsidRDefault="00D51AB0" w:rsidP="000A48D4">
            <w:pPr>
              <w:pStyle w:val="Prrafodelista"/>
              <w:numPr>
                <w:ilvl w:val="0"/>
                <w:numId w:val="35"/>
              </w:numPr>
              <w:jc w:val="both"/>
              <w:rPr>
                <w:noProof/>
                <w:lang w:val="es-CR" w:eastAsia="es-CR"/>
              </w:rPr>
            </w:pPr>
            <w:r>
              <w:rPr>
                <w:noProof/>
                <w:lang w:val="es-CR" w:eastAsia="es-CR"/>
              </w:rPr>
              <w:t>ID: Corresponde a una identificación del reporte.</w:t>
            </w:r>
          </w:p>
          <w:p w:rsidR="00D51AB0" w:rsidRDefault="00D51AB0" w:rsidP="000A48D4">
            <w:pPr>
              <w:pStyle w:val="Prrafodelista"/>
              <w:numPr>
                <w:ilvl w:val="0"/>
                <w:numId w:val="35"/>
              </w:numPr>
              <w:jc w:val="both"/>
              <w:rPr>
                <w:noProof/>
                <w:lang w:val="es-CR" w:eastAsia="es-CR"/>
              </w:rPr>
            </w:pPr>
            <w:r>
              <w:rPr>
                <w:noProof/>
                <w:lang w:val="es-CR" w:eastAsia="es-CR"/>
              </w:rPr>
              <w:t>Título: Es el título con el que el usuario nombró el reporte.</w:t>
            </w:r>
          </w:p>
          <w:p w:rsidR="00D51AB0" w:rsidRDefault="00D51AB0" w:rsidP="000A48D4">
            <w:pPr>
              <w:pStyle w:val="Prrafodelista"/>
              <w:numPr>
                <w:ilvl w:val="0"/>
                <w:numId w:val="35"/>
              </w:numPr>
              <w:jc w:val="both"/>
              <w:rPr>
                <w:noProof/>
                <w:lang w:val="es-CR" w:eastAsia="es-CR"/>
              </w:rPr>
            </w:pPr>
            <w:r>
              <w:rPr>
                <w:noProof/>
                <w:lang w:val="es-CR" w:eastAsia="es-CR"/>
              </w:rPr>
              <w:t>Tipo: Es el tipo de reporte que el usuario solicitó (Pasivos, Pasivos y Activos, Efectivo, Backtesting)</w:t>
            </w:r>
          </w:p>
          <w:p w:rsidR="00D51AB0" w:rsidRDefault="00D51AB0" w:rsidP="000A48D4">
            <w:pPr>
              <w:pStyle w:val="Prrafodelista"/>
              <w:numPr>
                <w:ilvl w:val="0"/>
                <w:numId w:val="35"/>
              </w:numPr>
              <w:jc w:val="both"/>
              <w:rPr>
                <w:noProof/>
                <w:lang w:val="es-CR" w:eastAsia="es-CR"/>
              </w:rPr>
            </w:pPr>
            <w:r>
              <w:rPr>
                <w:noProof/>
                <w:lang w:val="es-CR" w:eastAsia="es-CR"/>
              </w:rPr>
              <w:t>Fecha de Datos: Es la fecha de los datos con la cual se ejecutó el reporte.</w:t>
            </w:r>
          </w:p>
          <w:p w:rsidR="00D51AB0" w:rsidRDefault="00D51AB0" w:rsidP="000A48D4">
            <w:pPr>
              <w:pStyle w:val="Prrafodelista"/>
              <w:numPr>
                <w:ilvl w:val="0"/>
                <w:numId w:val="35"/>
              </w:numPr>
              <w:jc w:val="both"/>
              <w:rPr>
                <w:noProof/>
                <w:lang w:val="es-CR" w:eastAsia="es-CR"/>
              </w:rPr>
            </w:pPr>
            <w:r>
              <w:rPr>
                <w:noProof/>
                <w:lang w:val="es-CR" w:eastAsia="es-CR"/>
              </w:rPr>
              <w:t>Creado: Es la fecha y hora de la creación del reporte.</w:t>
            </w:r>
          </w:p>
          <w:p w:rsidR="00D51AB0" w:rsidRPr="00D51AB0" w:rsidRDefault="00D51AB0" w:rsidP="000A48D4">
            <w:pPr>
              <w:pStyle w:val="Prrafodelista"/>
              <w:numPr>
                <w:ilvl w:val="0"/>
                <w:numId w:val="35"/>
              </w:numPr>
              <w:jc w:val="both"/>
              <w:rPr>
                <w:noProof/>
                <w:lang w:val="es-CR" w:eastAsia="es-CR"/>
              </w:rPr>
            </w:pPr>
            <w:r>
              <w:rPr>
                <w:noProof/>
                <w:lang w:val="es-CR" w:eastAsia="es-CR"/>
              </w:rPr>
              <w:t>Orden: Corresponde al número de orden asociado a ese reporte.</w:t>
            </w:r>
          </w:p>
          <w:p w:rsidR="00C00735" w:rsidRPr="00D51AB0" w:rsidRDefault="00C00735" w:rsidP="00D84412">
            <w:pPr>
              <w:rPr>
                <w:rFonts w:ascii="Arial" w:hAnsi="Arial" w:cs="Arial"/>
                <w:lang w:val="es-CR"/>
              </w:rPr>
            </w:pPr>
          </w:p>
          <w:p w:rsidR="0064294C" w:rsidRDefault="002C1D92" w:rsidP="002747C8">
            <w:pPr>
              <w:jc w:val="center"/>
              <w:rPr>
                <w:rFonts w:ascii="Arial" w:hAnsi="Arial" w:cs="Arial"/>
              </w:rPr>
            </w:pPr>
            <w:r>
              <w:rPr>
                <w:noProof/>
                <w:lang w:val="es-CR" w:eastAsia="es-CR"/>
              </w:rPr>
              <w:drawing>
                <wp:inline distT="0" distB="0" distL="0" distR="0" wp14:anchorId="7ED91750" wp14:editId="6960647A">
                  <wp:extent cx="5702300" cy="22706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1010" cy="2270125"/>
                          </a:xfrm>
                          <a:prstGeom prst="rect">
                            <a:avLst/>
                          </a:prstGeom>
                        </pic:spPr>
                      </pic:pic>
                    </a:graphicData>
                  </a:graphic>
                </wp:inline>
              </w:drawing>
            </w:r>
          </w:p>
          <w:p w:rsidR="002C1D92" w:rsidRDefault="002C1D92" w:rsidP="00D21862">
            <w:pPr>
              <w:rPr>
                <w:rFonts w:ascii="Arial" w:hAnsi="Arial" w:cs="Arial"/>
              </w:rPr>
            </w:pPr>
            <w:r>
              <w:rPr>
                <w:noProof/>
                <w:lang w:val="es-CR" w:eastAsia="es-CR"/>
              </w:rPr>
              <w:drawing>
                <wp:inline distT="0" distB="0" distL="0" distR="0" wp14:anchorId="31FB854C" wp14:editId="19357A72">
                  <wp:extent cx="5612130" cy="13665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366520"/>
                          </a:xfrm>
                          <a:prstGeom prst="rect">
                            <a:avLst/>
                          </a:prstGeom>
                        </pic:spPr>
                      </pic:pic>
                    </a:graphicData>
                  </a:graphic>
                </wp:inline>
              </w:drawing>
            </w:r>
          </w:p>
          <w:p w:rsidR="002C1D92" w:rsidRPr="00A322DB" w:rsidRDefault="002C1D92" w:rsidP="002747C8">
            <w:pPr>
              <w:jc w:val="center"/>
              <w:rPr>
                <w:rFonts w:ascii="Arial" w:hAnsi="Arial" w:cs="Arial"/>
              </w:rPr>
            </w:pPr>
          </w:p>
          <w:p w:rsidR="00C00735" w:rsidRPr="008E3DB5" w:rsidRDefault="00E20A52" w:rsidP="008E34BB">
            <w:pPr>
              <w:rPr>
                <w:rFonts w:ascii="Arial" w:hAnsi="Arial" w:cs="Arial"/>
                <w:lang w:val="es-CR"/>
              </w:rPr>
            </w:pPr>
            <w:r w:rsidRPr="00E20A52">
              <w:rPr>
                <w:noProof/>
                <w:lang w:val="es-CR" w:eastAsia="es-CR"/>
              </w:rPr>
              <w:t xml:space="preserve"> </w:t>
            </w:r>
          </w:p>
        </w:tc>
      </w:tr>
      <w:tr w:rsidR="00C00735" w:rsidRPr="008E3DB5" w:rsidTr="00D84412">
        <w:trPr>
          <w:jc w:val="center"/>
        </w:trPr>
        <w:tc>
          <w:tcPr>
            <w:tcW w:w="9045" w:type="dxa"/>
            <w:shd w:val="clear" w:color="auto" w:fill="99CCFF"/>
          </w:tcPr>
          <w:p w:rsidR="00C00735" w:rsidRPr="008E3DB5" w:rsidRDefault="00C00735" w:rsidP="00D84412">
            <w:pPr>
              <w:rPr>
                <w:rFonts w:ascii="Arial" w:hAnsi="Arial" w:cs="Arial"/>
                <w:b/>
                <w:bCs/>
                <w:lang w:val="es-CR"/>
              </w:rPr>
            </w:pPr>
            <w:r w:rsidRPr="008E3DB5">
              <w:rPr>
                <w:rFonts w:ascii="Arial" w:hAnsi="Arial" w:cs="Arial"/>
                <w:b/>
                <w:bCs/>
                <w:lang w:val="es-CR"/>
              </w:rPr>
              <w:t>Reglas del negocio</w:t>
            </w:r>
          </w:p>
        </w:tc>
      </w:tr>
      <w:tr w:rsidR="00C00735" w:rsidRPr="008E3DB5" w:rsidTr="00D84412">
        <w:trPr>
          <w:jc w:val="center"/>
        </w:trPr>
        <w:tc>
          <w:tcPr>
            <w:tcW w:w="9045" w:type="dxa"/>
          </w:tcPr>
          <w:p w:rsidR="008E34BB" w:rsidRPr="00690D5B" w:rsidRDefault="008E34BB" w:rsidP="000A48D4">
            <w:pPr>
              <w:pStyle w:val="Prrafodelista"/>
              <w:numPr>
                <w:ilvl w:val="0"/>
                <w:numId w:val="28"/>
              </w:numPr>
              <w:jc w:val="both"/>
              <w:rPr>
                <w:noProof/>
                <w:lang w:val="es-CR" w:eastAsia="es-CR"/>
              </w:rPr>
            </w:pPr>
            <w:r w:rsidRPr="00690D5B">
              <w:rPr>
                <w:noProof/>
                <w:lang w:val="es-CR" w:eastAsia="es-CR"/>
              </w:rPr>
              <w:t>El sistema deberá de desplegar una lista de los reportes que el usuario haya generado con el detalle anteriormente indicado.</w:t>
            </w:r>
          </w:p>
          <w:p w:rsidR="002747C8" w:rsidRPr="00690D5B" w:rsidRDefault="002747C8" w:rsidP="000A48D4">
            <w:pPr>
              <w:pStyle w:val="Prrafodelista"/>
              <w:numPr>
                <w:ilvl w:val="0"/>
                <w:numId w:val="28"/>
              </w:numPr>
              <w:jc w:val="both"/>
              <w:rPr>
                <w:noProof/>
                <w:lang w:val="es-CR" w:eastAsia="es-CR"/>
              </w:rPr>
            </w:pPr>
            <w:r w:rsidRPr="00690D5B">
              <w:rPr>
                <w:noProof/>
                <w:lang w:val="es-CR" w:eastAsia="es-CR"/>
              </w:rPr>
              <w:t>El sistema deberá permitir que el usuario pueda ver todas</w:t>
            </w:r>
            <w:r w:rsidR="00AF2063" w:rsidRPr="00690D5B">
              <w:rPr>
                <w:noProof/>
                <w:lang w:val="es-CR" w:eastAsia="es-CR"/>
              </w:rPr>
              <w:t xml:space="preserve"> las listas de “Todos los Reportes” y “Reportes Diarios”</w:t>
            </w:r>
            <w:r w:rsidRPr="00690D5B">
              <w:rPr>
                <w:noProof/>
                <w:lang w:val="es-CR" w:eastAsia="es-CR"/>
              </w:rPr>
              <w:t xml:space="preserve"> desde la pantalla “Mis </w:t>
            </w:r>
            <w:r w:rsidR="00AF2063" w:rsidRPr="00690D5B">
              <w:rPr>
                <w:noProof/>
                <w:lang w:val="es-CR" w:eastAsia="es-CR"/>
              </w:rPr>
              <w:t>Reportes</w:t>
            </w:r>
            <w:r w:rsidRPr="00690D5B">
              <w:rPr>
                <w:noProof/>
                <w:lang w:val="es-CR" w:eastAsia="es-CR"/>
              </w:rPr>
              <w:t xml:space="preserve">”. Para ello contará </w:t>
            </w:r>
            <w:r w:rsidR="00AF2063" w:rsidRPr="00690D5B">
              <w:rPr>
                <w:noProof/>
                <w:lang w:val="es-CR" w:eastAsia="es-CR"/>
              </w:rPr>
              <w:t>con dos botones</w:t>
            </w:r>
            <w:r w:rsidRPr="00690D5B">
              <w:rPr>
                <w:noProof/>
                <w:lang w:val="es-CR" w:eastAsia="es-CR"/>
              </w:rPr>
              <w:t>, cuando el usuario haga clic</w:t>
            </w:r>
            <w:r w:rsidR="002C1D92" w:rsidRPr="00690D5B">
              <w:rPr>
                <w:noProof/>
                <w:lang w:val="es-CR" w:eastAsia="es-CR"/>
              </w:rPr>
              <w:t xml:space="preserve"> sobre el título,</w:t>
            </w:r>
            <w:r w:rsidRPr="00690D5B">
              <w:rPr>
                <w:noProof/>
                <w:lang w:val="es-CR" w:eastAsia="es-CR"/>
              </w:rPr>
              <w:t xml:space="preserve"> se desplegará en la pantalla </w:t>
            </w:r>
            <w:r w:rsidR="00AF2063" w:rsidRPr="00690D5B">
              <w:rPr>
                <w:noProof/>
                <w:lang w:val="es-CR" w:eastAsia="es-CR"/>
              </w:rPr>
              <w:t>los reportes correspondientes.</w:t>
            </w:r>
          </w:p>
          <w:p w:rsidR="00690D5B" w:rsidRDefault="00690D5B" w:rsidP="000A48D4">
            <w:pPr>
              <w:pStyle w:val="Prrafodelista"/>
              <w:numPr>
                <w:ilvl w:val="0"/>
                <w:numId w:val="28"/>
              </w:numPr>
              <w:jc w:val="both"/>
              <w:rPr>
                <w:noProof/>
                <w:lang w:val="es-CR" w:eastAsia="es-CR"/>
              </w:rPr>
            </w:pPr>
            <w:r w:rsidRPr="00C4544F">
              <w:rPr>
                <w:noProof/>
                <w:lang w:val="es-CR" w:eastAsia="es-CR"/>
              </w:rPr>
              <w:t xml:space="preserve">El sistema deberá de permitir </w:t>
            </w:r>
            <w:r>
              <w:rPr>
                <w:noProof/>
                <w:lang w:val="es-CR" w:eastAsia="es-CR"/>
              </w:rPr>
              <w:t>que al hacer</w:t>
            </w:r>
            <w:r w:rsidRPr="00C4544F">
              <w:rPr>
                <w:noProof/>
                <w:lang w:val="es-CR" w:eastAsia="es-CR"/>
              </w:rPr>
              <w:t xml:space="preserve"> clic sobre el título</w:t>
            </w:r>
            <w:r>
              <w:rPr>
                <w:rFonts w:ascii="Arial" w:hAnsi="Arial" w:cs="Arial"/>
              </w:rPr>
              <w:t xml:space="preserve"> </w:t>
            </w:r>
            <w:r w:rsidRPr="00C4544F">
              <w:rPr>
                <w:noProof/>
                <w:lang w:val="es-CR" w:eastAsia="es-CR"/>
              </w:rPr>
              <w:t xml:space="preserve">del reporte </w:t>
            </w:r>
            <w:r w:rsidRPr="00690D5B">
              <w:rPr>
                <w:noProof/>
                <w:lang w:val="es-CR" w:eastAsia="es-CR"/>
              </w:rPr>
              <w:t>o el número de orden</w:t>
            </w:r>
            <w:r w:rsidRPr="00C4544F">
              <w:rPr>
                <w:noProof/>
                <w:lang w:val="es-CR" w:eastAsia="es-CR"/>
              </w:rPr>
              <w:t xml:space="preserve"> disponible en la lista,</w:t>
            </w:r>
            <w:r>
              <w:rPr>
                <w:noProof/>
                <w:lang w:val="es-CR" w:eastAsia="es-CR"/>
              </w:rPr>
              <w:t xml:space="preserve"> se despliegue un mensaje desde</w:t>
            </w:r>
            <w:r w:rsidRPr="00C4544F">
              <w:rPr>
                <w:noProof/>
                <w:lang w:val="es-CR" w:eastAsia="es-CR"/>
              </w:rPr>
              <w:t xml:space="preserve"> donde </w:t>
            </w:r>
            <w:r>
              <w:rPr>
                <w:noProof/>
                <w:lang w:val="es-CR" w:eastAsia="es-CR"/>
              </w:rPr>
              <w:t xml:space="preserve">el usuario </w:t>
            </w:r>
            <w:r w:rsidRPr="00C4544F">
              <w:rPr>
                <w:noProof/>
                <w:lang w:val="es-CR" w:eastAsia="es-CR"/>
              </w:rPr>
              <w:t>podría abrir o guardar el archivo con las opciones:  “</w:t>
            </w:r>
            <w:r w:rsidR="00425D70">
              <w:rPr>
                <w:noProof/>
                <w:lang w:val="es-CR" w:eastAsia="es-CR"/>
              </w:rPr>
              <w:t xml:space="preserve">Abrir, </w:t>
            </w:r>
            <w:r w:rsidRPr="00C4544F">
              <w:rPr>
                <w:noProof/>
                <w:lang w:val="es-CR" w:eastAsia="es-CR"/>
              </w:rPr>
              <w:t>Guardar y Guardar como”, según corresponda.</w:t>
            </w:r>
          </w:p>
          <w:p w:rsidR="00EE2C78" w:rsidRDefault="00EE2C78" w:rsidP="00EE2C78">
            <w:pPr>
              <w:rPr>
                <w:rFonts w:ascii="Arial" w:hAnsi="Arial" w:cs="Arial"/>
                <w:lang w:val="es-CR"/>
              </w:rPr>
            </w:pPr>
          </w:p>
          <w:p w:rsidR="00EE2C78" w:rsidRDefault="00EE2C78" w:rsidP="00EE2C78">
            <w:pPr>
              <w:jc w:val="center"/>
              <w:rPr>
                <w:rFonts w:ascii="Arial" w:hAnsi="Arial" w:cs="Arial"/>
                <w:lang w:val="es-CR"/>
              </w:rPr>
            </w:pPr>
            <w:r>
              <w:rPr>
                <w:noProof/>
                <w:lang w:val="es-CR" w:eastAsia="es-CR"/>
              </w:rPr>
              <w:drawing>
                <wp:inline distT="0" distB="0" distL="0" distR="0" wp14:anchorId="064B84BF" wp14:editId="1A305A1F">
                  <wp:extent cx="3035300" cy="2322788"/>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0557" cy="2319159"/>
                          </a:xfrm>
                          <a:prstGeom prst="rect">
                            <a:avLst/>
                          </a:prstGeom>
                        </pic:spPr>
                      </pic:pic>
                    </a:graphicData>
                  </a:graphic>
                </wp:inline>
              </w:drawing>
            </w:r>
          </w:p>
          <w:p w:rsidR="00EE2C78" w:rsidRDefault="00EE2C78" w:rsidP="00EE2C78">
            <w:pPr>
              <w:rPr>
                <w:rFonts w:ascii="Arial" w:hAnsi="Arial" w:cs="Arial"/>
                <w:lang w:val="es-CR"/>
              </w:rPr>
            </w:pPr>
          </w:p>
          <w:p w:rsidR="00EE2C78" w:rsidRPr="00EE2C78" w:rsidRDefault="00EE2C78" w:rsidP="00EE2C78">
            <w:pPr>
              <w:rPr>
                <w:rFonts w:ascii="Arial" w:hAnsi="Arial" w:cs="Arial"/>
                <w:lang w:val="es-CR"/>
              </w:rPr>
            </w:pPr>
          </w:p>
          <w:p w:rsidR="0019250B" w:rsidRPr="000A48D4" w:rsidRDefault="008E34BB" w:rsidP="000A48D4">
            <w:pPr>
              <w:pStyle w:val="Prrafodelista"/>
              <w:numPr>
                <w:ilvl w:val="0"/>
                <w:numId w:val="28"/>
              </w:numPr>
              <w:jc w:val="both"/>
              <w:rPr>
                <w:noProof/>
                <w:lang w:val="es-CR" w:eastAsia="es-CR"/>
              </w:rPr>
            </w:pPr>
            <w:r w:rsidRPr="000A48D4">
              <w:rPr>
                <w:noProof/>
                <w:lang w:val="es-CR" w:eastAsia="es-CR"/>
              </w:rPr>
              <w:t>El sistema permitirá hacer una búsqueda de reportes. Para ello contará con una caja de texto en donde el usuario podrá ingresar palabras clave, de modo que con esto el sistema pueda buscar reportes con las palabras claves ingresadas por el usuario.</w:t>
            </w:r>
            <w:r w:rsidR="0019250B" w:rsidRPr="000A48D4">
              <w:rPr>
                <w:noProof/>
                <w:lang w:val="es-CR" w:eastAsia="es-CR"/>
              </w:rPr>
              <w:t xml:space="preserve"> </w:t>
            </w:r>
          </w:p>
          <w:p w:rsidR="004F37FD" w:rsidRPr="000A48D4" w:rsidRDefault="004F37FD" w:rsidP="000A48D4">
            <w:pPr>
              <w:pStyle w:val="Prrafodelista"/>
              <w:numPr>
                <w:ilvl w:val="0"/>
                <w:numId w:val="28"/>
              </w:numPr>
              <w:jc w:val="both"/>
              <w:rPr>
                <w:noProof/>
                <w:lang w:val="es-CR" w:eastAsia="es-CR"/>
              </w:rPr>
            </w:pPr>
            <w:r w:rsidRPr="000A48D4">
              <w:rPr>
                <w:noProof/>
                <w:lang w:val="es-CR" w:eastAsia="es-CR"/>
              </w:rPr>
              <w:t xml:space="preserve">El sistema deberá permitir </w:t>
            </w:r>
            <w:r w:rsidR="001F4429">
              <w:rPr>
                <w:noProof/>
                <w:lang w:val="es-CR" w:eastAsia="es-CR"/>
              </w:rPr>
              <w:t>paginar</w:t>
            </w:r>
            <w:r w:rsidR="00425D70">
              <w:rPr>
                <w:noProof/>
                <w:lang w:val="es-CR" w:eastAsia="es-CR"/>
              </w:rPr>
              <w:t xml:space="preserve"> </w:t>
            </w:r>
            <w:r w:rsidRPr="000A48D4">
              <w:rPr>
                <w:noProof/>
                <w:lang w:val="es-CR" w:eastAsia="es-CR"/>
              </w:rPr>
              <w:t>la cantidad de reportes por página hasta un máximo de 50.</w:t>
            </w:r>
          </w:p>
          <w:p w:rsidR="00D21862" w:rsidRPr="00DB57F5" w:rsidRDefault="00D21862" w:rsidP="000A48D4">
            <w:pPr>
              <w:pStyle w:val="Prrafodelista"/>
              <w:numPr>
                <w:ilvl w:val="0"/>
                <w:numId w:val="28"/>
              </w:numPr>
              <w:jc w:val="both"/>
              <w:rPr>
                <w:noProof/>
                <w:lang w:val="es-CR" w:eastAsia="es-CR"/>
              </w:rPr>
            </w:pPr>
            <w:r w:rsidRPr="00DB57F5">
              <w:rPr>
                <w:noProof/>
                <w:lang w:val="es-CR" w:eastAsia="es-CR"/>
              </w:rPr>
              <w:t>El sistema permitirá desde la pantalla “Mis Reportes”, seleccionar uno o varios reportes y eliminarlos, mediante un botón “Eliminar”</w:t>
            </w:r>
            <w:r w:rsidR="000A48D4" w:rsidRPr="00DB57F5">
              <w:rPr>
                <w:noProof/>
                <w:lang w:val="es-CR" w:eastAsia="es-CR"/>
              </w:rPr>
              <w:t>. El sistema deberá de desplegar un mensaje de confirmación como el de la imagen adjunta.</w:t>
            </w:r>
          </w:p>
          <w:p w:rsidR="000A48D4" w:rsidRPr="00D21862" w:rsidRDefault="000A48D4" w:rsidP="000A48D4">
            <w:pPr>
              <w:pStyle w:val="Prrafodelista"/>
              <w:ind w:left="720"/>
              <w:rPr>
                <w:rFonts w:ascii="Arial" w:hAnsi="Arial" w:cs="Arial"/>
                <w:highlight w:val="cyan"/>
                <w:lang w:val="es-CR"/>
              </w:rPr>
            </w:pPr>
            <w:r>
              <w:rPr>
                <w:noProof/>
                <w:lang w:val="es-CR" w:eastAsia="es-CR"/>
              </w:rPr>
              <w:drawing>
                <wp:inline distT="0" distB="0" distL="0" distR="0" wp14:anchorId="3772C143" wp14:editId="486CF6D7">
                  <wp:extent cx="4416725" cy="1314746"/>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6725" cy="1314746"/>
                          </a:xfrm>
                          <a:prstGeom prst="rect">
                            <a:avLst/>
                          </a:prstGeom>
                        </pic:spPr>
                      </pic:pic>
                    </a:graphicData>
                  </a:graphic>
                </wp:inline>
              </w:drawing>
            </w:r>
          </w:p>
          <w:p w:rsidR="00FE1E1F" w:rsidRPr="005E56A6" w:rsidRDefault="00FE1E1F" w:rsidP="004F37FD">
            <w:pPr>
              <w:pStyle w:val="Prrafodelista"/>
              <w:spacing w:after="200"/>
              <w:ind w:left="720"/>
              <w:jc w:val="both"/>
              <w:rPr>
                <w:rFonts w:ascii="Arial" w:hAnsi="Arial" w:cs="Arial"/>
                <w:sz w:val="18"/>
                <w:szCs w:val="18"/>
                <w:u w:val="single"/>
                <w:lang w:val="es-CR"/>
              </w:rPr>
            </w:pPr>
          </w:p>
        </w:tc>
      </w:tr>
      <w:tr w:rsidR="00C00735" w:rsidRPr="008E3DB5" w:rsidTr="00D84412">
        <w:trPr>
          <w:jc w:val="center"/>
        </w:trPr>
        <w:tc>
          <w:tcPr>
            <w:tcW w:w="9045" w:type="dxa"/>
            <w:shd w:val="clear" w:color="auto" w:fill="333399"/>
          </w:tcPr>
          <w:p w:rsidR="00F80793" w:rsidRPr="008E3DB5" w:rsidRDefault="00F80793" w:rsidP="00D84412">
            <w:pPr>
              <w:rPr>
                <w:rFonts w:ascii="Arial" w:hAnsi="Arial" w:cs="Arial"/>
                <w:b/>
                <w:bCs/>
                <w:color w:val="FFFFFF"/>
                <w:lang w:val="es-CR"/>
              </w:rPr>
            </w:pPr>
          </w:p>
        </w:tc>
      </w:tr>
    </w:tbl>
    <w:p w:rsidR="00C00735" w:rsidRDefault="00C00735" w:rsidP="00C00735">
      <w:r>
        <w:t xml:space="preserve"> </w:t>
      </w:r>
    </w:p>
    <w:p w:rsidR="0010775C" w:rsidRDefault="007E24F5" w:rsidP="00C00735">
      <w:pPr>
        <w:rPr>
          <w:rFonts w:ascii="Arial" w:hAnsi="Arial" w:cs="Arial"/>
          <w:b/>
          <w:bCs/>
          <w:color w:val="FFFFFF"/>
          <w:lang w:val="es-CR"/>
        </w:rPr>
      </w:pPr>
      <w:r>
        <w:rPr>
          <w:rFonts w:ascii="Arial" w:hAnsi="Arial" w:cs="Arial"/>
          <w:b/>
          <w:bCs/>
          <w:color w:val="FFFFFF"/>
          <w:lang w:val="es-CR"/>
        </w:rPr>
        <w:t>M</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10775C" w:rsidRPr="008E3DB5" w:rsidTr="004F37FD">
        <w:trPr>
          <w:jc w:val="center"/>
        </w:trPr>
        <w:tc>
          <w:tcPr>
            <w:tcW w:w="9045" w:type="dxa"/>
            <w:shd w:val="clear" w:color="auto" w:fill="333399"/>
          </w:tcPr>
          <w:p w:rsidR="0010775C" w:rsidRPr="00E52459" w:rsidRDefault="00D72C12" w:rsidP="004F37FD">
            <w:pPr>
              <w:pStyle w:val="Ttulo2"/>
              <w:rPr>
                <w:color w:val="FFFFFF" w:themeColor="background1"/>
                <w:lang w:val="es-CR"/>
              </w:rPr>
            </w:pPr>
            <w:r>
              <w:rPr>
                <w:color w:val="FFFFFF" w:themeColor="background1"/>
              </w:rPr>
              <w:t>Reportes Diarios</w:t>
            </w:r>
          </w:p>
        </w:tc>
      </w:tr>
      <w:tr w:rsidR="0010775C" w:rsidRPr="008E3DB5" w:rsidTr="004F37FD">
        <w:trPr>
          <w:jc w:val="center"/>
        </w:trPr>
        <w:tc>
          <w:tcPr>
            <w:tcW w:w="9045" w:type="dxa"/>
            <w:shd w:val="clear" w:color="auto" w:fill="99CCFF"/>
          </w:tcPr>
          <w:p w:rsidR="0010775C" w:rsidRPr="008E3DB5" w:rsidRDefault="0010775C" w:rsidP="004F37FD">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10775C" w:rsidRPr="008E3DB5" w:rsidTr="004F37FD">
        <w:trPr>
          <w:jc w:val="center"/>
        </w:trPr>
        <w:tc>
          <w:tcPr>
            <w:tcW w:w="9045" w:type="dxa"/>
          </w:tcPr>
          <w:p w:rsidR="0010775C" w:rsidRDefault="0010775C" w:rsidP="004F37FD">
            <w:pPr>
              <w:rPr>
                <w:noProof/>
                <w:lang w:val="es-CR" w:eastAsia="es-CR"/>
              </w:rPr>
            </w:pPr>
          </w:p>
          <w:p w:rsidR="005E56A6" w:rsidRDefault="005E56A6" w:rsidP="005E56A6">
            <w:pPr>
              <w:jc w:val="both"/>
              <w:rPr>
                <w:noProof/>
                <w:lang w:val="es-CR" w:eastAsia="es-CR"/>
              </w:rPr>
            </w:pPr>
            <w:r w:rsidRPr="00D21862">
              <w:rPr>
                <w:noProof/>
                <w:lang w:val="es-CR" w:eastAsia="es-CR"/>
              </w:rPr>
              <w:t xml:space="preserve">El sistema dentro del menú </w:t>
            </w:r>
            <w:r w:rsidR="00D72C12" w:rsidRPr="00D21862">
              <w:rPr>
                <w:noProof/>
                <w:lang w:val="es-CR" w:eastAsia="es-CR"/>
              </w:rPr>
              <w:t>Reportes</w:t>
            </w:r>
            <w:r w:rsidRPr="00D21862">
              <w:rPr>
                <w:noProof/>
                <w:lang w:val="es-CR" w:eastAsia="es-CR"/>
              </w:rPr>
              <w:t>, deberá disponer de la opción “</w:t>
            </w:r>
            <w:r w:rsidR="00D72C12" w:rsidRPr="00D21862">
              <w:rPr>
                <w:noProof/>
                <w:lang w:val="es-CR" w:eastAsia="es-CR"/>
              </w:rPr>
              <w:t>Reportes Diarios</w:t>
            </w:r>
            <w:r w:rsidRPr="00D21862">
              <w:rPr>
                <w:noProof/>
                <w:lang w:val="es-CR" w:eastAsia="es-CR"/>
              </w:rPr>
              <w:t xml:space="preserve">”, la información que corresponde a </w:t>
            </w:r>
            <w:r w:rsidR="00D72C12" w:rsidRPr="00D21862">
              <w:rPr>
                <w:noProof/>
                <w:lang w:val="es-CR" w:eastAsia="es-CR"/>
              </w:rPr>
              <w:t>los reportes diarios que el sistema genera automáticamente</w:t>
            </w:r>
            <w:r w:rsidRPr="00D21862">
              <w:rPr>
                <w:noProof/>
                <w:lang w:val="es-CR" w:eastAsia="es-CR"/>
              </w:rPr>
              <w:t>.</w:t>
            </w:r>
            <w:r>
              <w:rPr>
                <w:noProof/>
                <w:lang w:val="es-CR" w:eastAsia="es-CR"/>
              </w:rPr>
              <w:t xml:space="preserve"> Se mostrará el listado de </w:t>
            </w:r>
            <w:r w:rsidR="00D72C12">
              <w:rPr>
                <w:noProof/>
                <w:lang w:val="es-CR" w:eastAsia="es-CR"/>
              </w:rPr>
              <w:t>reportes</w:t>
            </w:r>
            <w:r>
              <w:rPr>
                <w:noProof/>
                <w:lang w:val="es-CR" w:eastAsia="es-CR"/>
              </w:rPr>
              <w:t xml:space="preserve"> con el siguiente detalle:</w:t>
            </w:r>
          </w:p>
          <w:p w:rsidR="005E56A6" w:rsidRDefault="005E56A6" w:rsidP="005E56A6">
            <w:pPr>
              <w:pStyle w:val="Prrafodelista"/>
              <w:numPr>
                <w:ilvl w:val="0"/>
                <w:numId w:val="31"/>
              </w:numPr>
              <w:jc w:val="both"/>
              <w:rPr>
                <w:noProof/>
                <w:lang w:val="es-CR" w:eastAsia="es-CR"/>
              </w:rPr>
            </w:pPr>
            <w:r>
              <w:rPr>
                <w:noProof/>
                <w:lang w:val="es-CR" w:eastAsia="es-CR"/>
              </w:rPr>
              <w:t xml:space="preserve">ID: Es un identificación </w:t>
            </w:r>
            <w:r w:rsidR="00D72C12">
              <w:rPr>
                <w:noProof/>
                <w:lang w:val="es-CR" w:eastAsia="es-CR"/>
              </w:rPr>
              <w:t>del reporte</w:t>
            </w:r>
          </w:p>
          <w:p w:rsidR="005E56A6" w:rsidRDefault="005E56A6" w:rsidP="005E56A6">
            <w:pPr>
              <w:pStyle w:val="Prrafodelista"/>
              <w:numPr>
                <w:ilvl w:val="0"/>
                <w:numId w:val="31"/>
              </w:numPr>
              <w:jc w:val="both"/>
              <w:rPr>
                <w:noProof/>
                <w:lang w:val="es-CR" w:eastAsia="es-CR"/>
              </w:rPr>
            </w:pPr>
            <w:r>
              <w:rPr>
                <w:noProof/>
                <w:lang w:val="es-CR" w:eastAsia="es-CR"/>
              </w:rPr>
              <w:t>Título: Título de cada un</w:t>
            </w:r>
            <w:r w:rsidR="00A9151C">
              <w:rPr>
                <w:noProof/>
                <w:lang w:val="es-CR" w:eastAsia="es-CR"/>
              </w:rPr>
              <w:t>o</w:t>
            </w:r>
            <w:r>
              <w:rPr>
                <w:noProof/>
                <w:lang w:val="es-CR" w:eastAsia="es-CR"/>
              </w:rPr>
              <w:t xml:space="preserve"> de </w:t>
            </w:r>
            <w:r w:rsidR="00D72C12">
              <w:rPr>
                <w:noProof/>
                <w:lang w:val="es-CR" w:eastAsia="es-CR"/>
              </w:rPr>
              <w:t>los reportes diarios</w:t>
            </w:r>
          </w:p>
          <w:p w:rsidR="005E56A6" w:rsidRDefault="005E56A6" w:rsidP="005E56A6">
            <w:pPr>
              <w:pStyle w:val="Prrafodelista"/>
              <w:numPr>
                <w:ilvl w:val="0"/>
                <w:numId w:val="31"/>
              </w:numPr>
              <w:jc w:val="both"/>
              <w:rPr>
                <w:noProof/>
                <w:lang w:val="es-CR" w:eastAsia="es-CR"/>
              </w:rPr>
            </w:pPr>
            <w:r>
              <w:rPr>
                <w:noProof/>
                <w:lang w:val="es-CR" w:eastAsia="es-CR"/>
              </w:rPr>
              <w:t xml:space="preserve">Tipo: Corresponde al tipo de </w:t>
            </w:r>
            <w:r w:rsidR="00D72C12">
              <w:rPr>
                <w:noProof/>
                <w:lang w:val="es-CR" w:eastAsia="es-CR"/>
              </w:rPr>
              <w:t>reporte diario.</w:t>
            </w:r>
            <w:r>
              <w:rPr>
                <w:noProof/>
                <w:lang w:val="es-CR" w:eastAsia="es-CR"/>
              </w:rPr>
              <w:t xml:space="preserve"> (Pasivos, Pasivos y Activos, Efectivo, Backtesting)</w:t>
            </w:r>
          </w:p>
          <w:p w:rsidR="00D72C12" w:rsidRDefault="00D72C12" w:rsidP="005E56A6">
            <w:pPr>
              <w:pStyle w:val="Prrafodelista"/>
              <w:numPr>
                <w:ilvl w:val="0"/>
                <w:numId w:val="31"/>
              </w:numPr>
              <w:jc w:val="both"/>
              <w:rPr>
                <w:noProof/>
                <w:lang w:val="es-CR" w:eastAsia="es-CR"/>
              </w:rPr>
            </w:pPr>
            <w:r>
              <w:rPr>
                <w:noProof/>
                <w:lang w:val="es-CR" w:eastAsia="es-CR"/>
              </w:rPr>
              <w:t>Fecha Datos: Corresponde a la fecha de los datos con los cuales se ejecutó el reporte.</w:t>
            </w:r>
          </w:p>
          <w:p w:rsidR="00D72C12" w:rsidRDefault="00D72C12" w:rsidP="005E56A6">
            <w:pPr>
              <w:pStyle w:val="Prrafodelista"/>
              <w:numPr>
                <w:ilvl w:val="0"/>
                <w:numId w:val="31"/>
              </w:numPr>
              <w:jc w:val="both"/>
              <w:rPr>
                <w:noProof/>
                <w:lang w:val="es-CR" w:eastAsia="es-CR"/>
              </w:rPr>
            </w:pPr>
            <w:r>
              <w:rPr>
                <w:noProof/>
                <w:lang w:val="es-CR" w:eastAsia="es-CR"/>
              </w:rPr>
              <w:t>Usuario: Muestra el nombre del usuario.</w:t>
            </w:r>
          </w:p>
          <w:p w:rsidR="00D72C12" w:rsidRDefault="00D72C12" w:rsidP="005E56A6">
            <w:pPr>
              <w:pStyle w:val="Prrafodelista"/>
              <w:numPr>
                <w:ilvl w:val="0"/>
                <w:numId w:val="31"/>
              </w:numPr>
              <w:jc w:val="both"/>
              <w:rPr>
                <w:noProof/>
                <w:lang w:val="es-CR" w:eastAsia="es-CR"/>
              </w:rPr>
            </w:pPr>
            <w:r>
              <w:rPr>
                <w:noProof/>
                <w:lang w:val="es-CR" w:eastAsia="es-CR"/>
              </w:rPr>
              <w:t>Creado: Muestra la fecha y hora en la que el reporte fue creado.</w:t>
            </w:r>
          </w:p>
          <w:p w:rsidR="005E56A6" w:rsidRPr="005E56A6" w:rsidRDefault="00D72C12" w:rsidP="005E56A6">
            <w:pPr>
              <w:pStyle w:val="Prrafodelista"/>
              <w:numPr>
                <w:ilvl w:val="0"/>
                <w:numId w:val="31"/>
              </w:numPr>
              <w:jc w:val="both"/>
              <w:rPr>
                <w:noProof/>
                <w:lang w:val="es-CR" w:eastAsia="es-CR"/>
              </w:rPr>
            </w:pPr>
            <w:r>
              <w:rPr>
                <w:noProof/>
                <w:lang w:val="es-CR" w:eastAsia="es-CR"/>
              </w:rPr>
              <w:t>Orden</w:t>
            </w:r>
            <w:r w:rsidR="005E56A6">
              <w:rPr>
                <w:noProof/>
                <w:lang w:val="es-CR" w:eastAsia="es-CR"/>
              </w:rPr>
              <w:t>: Corresponde a</w:t>
            </w:r>
            <w:r>
              <w:rPr>
                <w:noProof/>
                <w:lang w:val="es-CR" w:eastAsia="es-CR"/>
              </w:rPr>
              <w:t>l número de orden.</w:t>
            </w:r>
          </w:p>
          <w:p w:rsidR="0010775C" w:rsidRDefault="0010775C" w:rsidP="005E56A6">
            <w:pPr>
              <w:rPr>
                <w:rFonts w:ascii="Arial" w:hAnsi="Arial" w:cs="Arial"/>
                <w:lang w:val="es-CR"/>
              </w:rPr>
            </w:pPr>
          </w:p>
          <w:p w:rsidR="0010775C" w:rsidRDefault="00A338B6" w:rsidP="00A338B6">
            <w:pPr>
              <w:jc w:val="center"/>
              <w:rPr>
                <w:rFonts w:ascii="Arial" w:hAnsi="Arial" w:cs="Arial"/>
                <w:lang w:val="es-CR"/>
              </w:rPr>
            </w:pPr>
            <w:r>
              <w:rPr>
                <w:noProof/>
                <w:lang w:val="es-CR" w:eastAsia="es-CR"/>
              </w:rPr>
              <w:drawing>
                <wp:inline distT="0" distB="0" distL="0" distR="0" wp14:anchorId="46C2463F" wp14:editId="2F2285FE">
                  <wp:extent cx="3924300" cy="1959486"/>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3412" cy="1959043"/>
                          </a:xfrm>
                          <a:prstGeom prst="rect">
                            <a:avLst/>
                          </a:prstGeom>
                        </pic:spPr>
                      </pic:pic>
                    </a:graphicData>
                  </a:graphic>
                </wp:inline>
              </w:drawing>
            </w:r>
          </w:p>
          <w:p w:rsidR="0010775C" w:rsidRPr="008E3DB5" w:rsidRDefault="0010775C" w:rsidP="004F37FD">
            <w:pPr>
              <w:jc w:val="both"/>
              <w:rPr>
                <w:rFonts w:ascii="Arial" w:hAnsi="Arial" w:cs="Arial"/>
                <w:lang w:val="es-CR"/>
              </w:rPr>
            </w:pPr>
          </w:p>
        </w:tc>
      </w:tr>
      <w:tr w:rsidR="0010775C" w:rsidRPr="008E3DB5" w:rsidTr="004F37FD">
        <w:trPr>
          <w:jc w:val="center"/>
        </w:trPr>
        <w:tc>
          <w:tcPr>
            <w:tcW w:w="9045" w:type="dxa"/>
            <w:shd w:val="clear" w:color="auto" w:fill="99CCFF"/>
          </w:tcPr>
          <w:p w:rsidR="0010775C" w:rsidRPr="008E3DB5" w:rsidRDefault="0010775C" w:rsidP="004F37FD">
            <w:pPr>
              <w:rPr>
                <w:rFonts w:ascii="Arial" w:hAnsi="Arial" w:cs="Arial"/>
                <w:b/>
                <w:bCs/>
                <w:lang w:val="es-CR"/>
              </w:rPr>
            </w:pPr>
            <w:r w:rsidRPr="008E3DB5">
              <w:rPr>
                <w:rFonts w:ascii="Arial" w:hAnsi="Arial" w:cs="Arial"/>
                <w:b/>
                <w:bCs/>
                <w:lang w:val="es-CR"/>
              </w:rPr>
              <w:t>Reglas del negocio</w:t>
            </w:r>
          </w:p>
        </w:tc>
      </w:tr>
      <w:tr w:rsidR="0010775C" w:rsidRPr="008E3DB5" w:rsidTr="004F37FD">
        <w:trPr>
          <w:jc w:val="center"/>
        </w:trPr>
        <w:tc>
          <w:tcPr>
            <w:tcW w:w="9045" w:type="dxa"/>
          </w:tcPr>
          <w:p w:rsidR="00EE2C78" w:rsidRPr="00EE2C78" w:rsidRDefault="00D8655A" w:rsidP="000A48D4">
            <w:pPr>
              <w:pStyle w:val="Prrafodelista"/>
              <w:numPr>
                <w:ilvl w:val="0"/>
                <w:numId w:val="32"/>
              </w:numPr>
              <w:jc w:val="both"/>
              <w:rPr>
                <w:rFonts w:ascii="Arial" w:hAnsi="Arial" w:cs="Arial"/>
                <w:sz w:val="18"/>
                <w:szCs w:val="18"/>
              </w:rPr>
            </w:pPr>
            <w:r w:rsidRPr="00D8655A">
              <w:rPr>
                <w:noProof/>
                <w:lang w:val="es-CR" w:eastAsia="es-CR"/>
              </w:rPr>
              <w:t xml:space="preserve">El sistema deberá desplegar una lista con </w:t>
            </w:r>
            <w:r w:rsidR="00A701A1">
              <w:rPr>
                <w:noProof/>
                <w:lang w:val="es-CR" w:eastAsia="es-CR"/>
              </w:rPr>
              <w:t>los reportes diarios que se hayan generado.</w:t>
            </w:r>
            <w:r w:rsidR="00EE2C78" w:rsidRPr="00A04219">
              <w:rPr>
                <w:noProof/>
                <w:lang w:val="es-CR" w:eastAsia="es-CR"/>
              </w:rPr>
              <w:t xml:space="preserve"> </w:t>
            </w:r>
          </w:p>
          <w:p w:rsidR="00D8655A" w:rsidRPr="00690D5B" w:rsidRDefault="00EE2C78" w:rsidP="000A48D4">
            <w:pPr>
              <w:pStyle w:val="Prrafodelista"/>
              <w:numPr>
                <w:ilvl w:val="0"/>
                <w:numId w:val="32"/>
              </w:numPr>
              <w:jc w:val="both"/>
              <w:rPr>
                <w:rFonts w:ascii="Arial" w:hAnsi="Arial" w:cs="Arial"/>
                <w:sz w:val="18"/>
                <w:szCs w:val="18"/>
              </w:rPr>
            </w:pPr>
            <w:r w:rsidRPr="00A04219">
              <w:rPr>
                <w:noProof/>
                <w:lang w:val="es-CR" w:eastAsia="es-CR"/>
              </w:rPr>
              <w:t xml:space="preserve">El sistema deberá permitir que el usuario pueda </w:t>
            </w:r>
            <w:r>
              <w:rPr>
                <w:noProof/>
                <w:lang w:val="es-CR" w:eastAsia="es-CR"/>
              </w:rPr>
              <w:t>ir</w:t>
            </w:r>
            <w:r w:rsidRPr="00A04219">
              <w:rPr>
                <w:noProof/>
                <w:lang w:val="es-CR" w:eastAsia="es-CR"/>
              </w:rPr>
              <w:t xml:space="preserve"> </w:t>
            </w:r>
            <w:r>
              <w:rPr>
                <w:noProof/>
                <w:lang w:val="es-CR" w:eastAsia="es-CR"/>
              </w:rPr>
              <w:t>a ver los reportes que el haya generado</w:t>
            </w:r>
            <w:r w:rsidRPr="00A04219">
              <w:rPr>
                <w:noProof/>
                <w:lang w:val="es-CR" w:eastAsia="es-CR"/>
              </w:rPr>
              <w:t xml:space="preserve"> desde la pantalla “</w:t>
            </w:r>
            <w:r>
              <w:rPr>
                <w:noProof/>
                <w:lang w:val="es-CR" w:eastAsia="es-CR"/>
              </w:rPr>
              <w:t>Reportes Diarios</w:t>
            </w:r>
            <w:r w:rsidRPr="00A04219">
              <w:rPr>
                <w:noProof/>
                <w:lang w:val="es-CR" w:eastAsia="es-CR"/>
              </w:rPr>
              <w:t>”. Para ello contará con un botón,</w:t>
            </w:r>
            <w:r w:rsidR="00690D5B">
              <w:rPr>
                <w:noProof/>
                <w:lang w:val="es-CR" w:eastAsia="es-CR"/>
              </w:rPr>
              <w:t xml:space="preserve"> para “Mis Reportes” </w:t>
            </w:r>
            <w:r>
              <w:rPr>
                <w:noProof/>
                <w:lang w:val="es-CR" w:eastAsia="es-CR"/>
              </w:rPr>
              <w:t xml:space="preserve"> </w:t>
            </w:r>
            <w:r w:rsidRPr="00A04219">
              <w:rPr>
                <w:noProof/>
                <w:lang w:val="es-CR" w:eastAsia="es-CR"/>
              </w:rPr>
              <w:t>cuando el usuario haga clic se desplegará en la pantalla</w:t>
            </w:r>
            <w:r w:rsidRPr="00973DBC">
              <w:rPr>
                <w:noProof/>
                <w:lang w:val="es-CR" w:eastAsia="es-CR"/>
              </w:rPr>
              <w:t xml:space="preserve">  </w:t>
            </w:r>
            <w:r>
              <w:rPr>
                <w:noProof/>
                <w:lang w:val="es-CR" w:eastAsia="es-CR"/>
              </w:rPr>
              <w:t>la lista de reportes que el usuario generó en el pasado.</w:t>
            </w:r>
          </w:p>
          <w:p w:rsidR="00690D5B" w:rsidRPr="00690D5B" w:rsidRDefault="00690D5B" w:rsidP="000A48D4">
            <w:pPr>
              <w:pStyle w:val="Prrafodelista"/>
              <w:numPr>
                <w:ilvl w:val="0"/>
                <w:numId w:val="32"/>
              </w:numPr>
              <w:jc w:val="both"/>
              <w:rPr>
                <w:rFonts w:ascii="Arial" w:hAnsi="Arial" w:cs="Arial"/>
                <w:sz w:val="18"/>
                <w:szCs w:val="18"/>
              </w:rPr>
            </w:pPr>
            <w:r w:rsidRPr="00A04219">
              <w:rPr>
                <w:noProof/>
                <w:lang w:val="es-CR" w:eastAsia="es-CR"/>
              </w:rPr>
              <w:t xml:space="preserve">El sistema deberá permitir que el usuario pueda </w:t>
            </w:r>
            <w:r>
              <w:rPr>
                <w:noProof/>
                <w:lang w:val="es-CR" w:eastAsia="es-CR"/>
              </w:rPr>
              <w:t>ir</w:t>
            </w:r>
            <w:r w:rsidRPr="00A04219">
              <w:rPr>
                <w:noProof/>
                <w:lang w:val="es-CR" w:eastAsia="es-CR"/>
              </w:rPr>
              <w:t xml:space="preserve"> </w:t>
            </w:r>
            <w:r>
              <w:rPr>
                <w:noProof/>
                <w:lang w:val="es-CR" w:eastAsia="es-CR"/>
              </w:rPr>
              <w:t>a ver todos los reportes del sistema</w:t>
            </w:r>
            <w:r w:rsidRPr="00A04219">
              <w:rPr>
                <w:noProof/>
                <w:lang w:val="es-CR" w:eastAsia="es-CR"/>
              </w:rPr>
              <w:t xml:space="preserve"> desde la pantalla “</w:t>
            </w:r>
            <w:r>
              <w:rPr>
                <w:noProof/>
                <w:lang w:val="es-CR" w:eastAsia="es-CR"/>
              </w:rPr>
              <w:t>Reportes Diarios</w:t>
            </w:r>
            <w:r w:rsidRPr="00A04219">
              <w:rPr>
                <w:noProof/>
                <w:lang w:val="es-CR" w:eastAsia="es-CR"/>
              </w:rPr>
              <w:t>”. Para ello contará con un botón,</w:t>
            </w:r>
            <w:r>
              <w:rPr>
                <w:noProof/>
                <w:lang w:val="es-CR" w:eastAsia="es-CR"/>
              </w:rPr>
              <w:t xml:space="preserve"> para “Todos los Reportes”  </w:t>
            </w:r>
            <w:r w:rsidRPr="00A04219">
              <w:rPr>
                <w:noProof/>
                <w:lang w:val="es-CR" w:eastAsia="es-CR"/>
              </w:rPr>
              <w:t>cuando el usuario haga clic se desplegará en la pantalla</w:t>
            </w:r>
            <w:r w:rsidRPr="00973DBC">
              <w:rPr>
                <w:noProof/>
                <w:lang w:val="es-CR" w:eastAsia="es-CR"/>
              </w:rPr>
              <w:t xml:space="preserve">  </w:t>
            </w:r>
            <w:r>
              <w:rPr>
                <w:noProof/>
                <w:lang w:val="es-CR" w:eastAsia="es-CR"/>
              </w:rPr>
              <w:t>la lista de reportes que el usuario generó en el pasado así como los reportes de otros usuarios.</w:t>
            </w:r>
          </w:p>
          <w:p w:rsidR="00C4544F" w:rsidRDefault="00C4544F" w:rsidP="000A48D4">
            <w:pPr>
              <w:pStyle w:val="Prrafodelista"/>
              <w:numPr>
                <w:ilvl w:val="0"/>
                <w:numId w:val="32"/>
              </w:numPr>
              <w:jc w:val="both"/>
              <w:rPr>
                <w:noProof/>
                <w:lang w:val="es-CR" w:eastAsia="es-CR"/>
              </w:rPr>
            </w:pPr>
            <w:r w:rsidRPr="00C4544F">
              <w:rPr>
                <w:noProof/>
                <w:lang w:val="es-CR" w:eastAsia="es-CR"/>
              </w:rPr>
              <w:t xml:space="preserve">El sistema deberá de permitir </w:t>
            </w:r>
            <w:r w:rsidR="00690D5B">
              <w:rPr>
                <w:noProof/>
                <w:lang w:val="es-CR" w:eastAsia="es-CR"/>
              </w:rPr>
              <w:t>que al hacer</w:t>
            </w:r>
            <w:r w:rsidRPr="00C4544F">
              <w:rPr>
                <w:noProof/>
                <w:lang w:val="es-CR" w:eastAsia="es-CR"/>
              </w:rPr>
              <w:t xml:space="preserve"> clic sobre el título</w:t>
            </w:r>
            <w:r w:rsidR="00A338B6">
              <w:rPr>
                <w:rFonts w:ascii="Arial" w:hAnsi="Arial" w:cs="Arial"/>
              </w:rPr>
              <w:t xml:space="preserve"> </w:t>
            </w:r>
            <w:r w:rsidR="00A338B6" w:rsidRPr="00C4544F">
              <w:rPr>
                <w:noProof/>
                <w:lang w:val="es-CR" w:eastAsia="es-CR"/>
              </w:rPr>
              <w:t xml:space="preserve">del reporte </w:t>
            </w:r>
            <w:r w:rsidR="00A338B6" w:rsidRPr="00690D5B">
              <w:rPr>
                <w:noProof/>
                <w:lang w:val="es-CR" w:eastAsia="es-CR"/>
              </w:rPr>
              <w:t>o el número de orden</w:t>
            </w:r>
            <w:r w:rsidRPr="00C4544F">
              <w:rPr>
                <w:noProof/>
                <w:lang w:val="es-CR" w:eastAsia="es-CR"/>
              </w:rPr>
              <w:t xml:space="preserve"> disponible en la lista,</w:t>
            </w:r>
            <w:r w:rsidR="00690D5B">
              <w:rPr>
                <w:noProof/>
                <w:lang w:val="es-CR" w:eastAsia="es-CR"/>
              </w:rPr>
              <w:t xml:space="preserve"> se despliegue un mensaje desde</w:t>
            </w:r>
            <w:r w:rsidRPr="00C4544F">
              <w:rPr>
                <w:noProof/>
                <w:lang w:val="es-CR" w:eastAsia="es-CR"/>
              </w:rPr>
              <w:t xml:space="preserve"> donde </w:t>
            </w:r>
            <w:r w:rsidR="00690D5B">
              <w:rPr>
                <w:noProof/>
                <w:lang w:val="es-CR" w:eastAsia="es-CR"/>
              </w:rPr>
              <w:t xml:space="preserve">el usuario </w:t>
            </w:r>
            <w:r w:rsidRPr="00C4544F">
              <w:rPr>
                <w:noProof/>
                <w:lang w:val="es-CR" w:eastAsia="es-CR"/>
              </w:rPr>
              <w:t>podría abrir o guardar el archivo con las opciones:  “</w:t>
            </w:r>
            <w:r w:rsidR="00425D70">
              <w:rPr>
                <w:noProof/>
                <w:lang w:val="es-CR" w:eastAsia="es-CR"/>
              </w:rPr>
              <w:t xml:space="preserve">Abrir, </w:t>
            </w:r>
            <w:r w:rsidRPr="00C4544F">
              <w:rPr>
                <w:noProof/>
                <w:lang w:val="es-CR" w:eastAsia="es-CR"/>
              </w:rPr>
              <w:t>Guardar y Guardar como”, según corresponda.</w:t>
            </w:r>
          </w:p>
          <w:p w:rsidR="00C4544F" w:rsidRPr="00C4544F" w:rsidRDefault="00C4544F" w:rsidP="00C4544F">
            <w:pPr>
              <w:jc w:val="center"/>
              <w:rPr>
                <w:noProof/>
                <w:lang w:val="es-CR" w:eastAsia="es-CR"/>
              </w:rPr>
            </w:pPr>
            <w:r>
              <w:rPr>
                <w:noProof/>
                <w:lang w:val="es-CR" w:eastAsia="es-CR"/>
              </w:rPr>
              <w:drawing>
                <wp:inline distT="0" distB="0" distL="0" distR="0" wp14:anchorId="7905CD5B" wp14:editId="6EA41165">
                  <wp:extent cx="3035300" cy="2322788"/>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0557" cy="2319159"/>
                          </a:xfrm>
                          <a:prstGeom prst="rect">
                            <a:avLst/>
                          </a:prstGeom>
                        </pic:spPr>
                      </pic:pic>
                    </a:graphicData>
                  </a:graphic>
                </wp:inline>
              </w:drawing>
            </w:r>
          </w:p>
          <w:p w:rsidR="00C4544F" w:rsidRDefault="00C4544F" w:rsidP="00C4544F">
            <w:pPr>
              <w:rPr>
                <w:rFonts w:ascii="Arial" w:hAnsi="Arial" w:cs="Arial"/>
                <w:lang w:val="es-CR"/>
              </w:rPr>
            </w:pPr>
          </w:p>
          <w:p w:rsidR="00690D5B" w:rsidRDefault="00690D5B" w:rsidP="00C4544F">
            <w:pPr>
              <w:rPr>
                <w:rFonts w:ascii="Arial" w:hAnsi="Arial" w:cs="Arial"/>
                <w:lang w:val="es-CR"/>
              </w:rPr>
            </w:pPr>
          </w:p>
          <w:p w:rsidR="004F37FD" w:rsidRPr="00690D5B" w:rsidRDefault="004F37FD" w:rsidP="000A48D4">
            <w:pPr>
              <w:pStyle w:val="Prrafodelista"/>
              <w:numPr>
                <w:ilvl w:val="0"/>
                <w:numId w:val="32"/>
              </w:numPr>
              <w:jc w:val="both"/>
              <w:rPr>
                <w:rFonts w:ascii="Arial" w:hAnsi="Arial" w:cs="Arial"/>
                <w:lang w:val="es-CR"/>
              </w:rPr>
            </w:pPr>
            <w:r w:rsidRPr="00690D5B">
              <w:rPr>
                <w:noProof/>
                <w:lang w:val="es-CR" w:eastAsia="es-CR"/>
              </w:rPr>
              <w:t>El sistema permitirá hacer una búsqueda de reportes. Para ello contará con una caja de texto en donde el usuario podrá ingresar palabras clave, de modo que con esto el sistema pueda buscar reportes con las palabras claves ingresadas por el usuario.</w:t>
            </w:r>
          </w:p>
          <w:p w:rsidR="001F3ADA" w:rsidRPr="00DB57F5" w:rsidRDefault="001F3ADA" w:rsidP="000A48D4">
            <w:pPr>
              <w:pStyle w:val="Prrafodelista"/>
              <w:numPr>
                <w:ilvl w:val="0"/>
                <w:numId w:val="32"/>
              </w:numPr>
              <w:jc w:val="both"/>
              <w:rPr>
                <w:noProof/>
                <w:lang w:val="es-CR" w:eastAsia="es-CR"/>
              </w:rPr>
            </w:pPr>
            <w:r>
              <w:rPr>
                <w:noProof/>
                <w:lang w:val="es-CR" w:eastAsia="es-CR"/>
              </w:rPr>
              <w:t xml:space="preserve">El sistema deberá permitir </w:t>
            </w:r>
            <w:r w:rsidR="00425D70">
              <w:rPr>
                <w:noProof/>
                <w:lang w:val="es-CR" w:eastAsia="es-CR"/>
              </w:rPr>
              <w:t>paginar la</w:t>
            </w:r>
            <w:r>
              <w:rPr>
                <w:noProof/>
                <w:lang w:val="es-CR" w:eastAsia="es-CR"/>
              </w:rPr>
              <w:t xml:space="preserve"> cantidad de plantillas por </w:t>
            </w:r>
            <w:r w:rsidRPr="00DB57F5">
              <w:rPr>
                <w:noProof/>
                <w:lang w:val="es-CR" w:eastAsia="es-CR"/>
              </w:rPr>
              <w:t>página</w:t>
            </w:r>
            <w:r w:rsidR="001F4429" w:rsidRPr="00DB57F5">
              <w:rPr>
                <w:noProof/>
                <w:lang w:val="es-CR" w:eastAsia="es-CR"/>
              </w:rPr>
              <w:t xml:space="preserve"> </w:t>
            </w:r>
            <w:r w:rsidRPr="00DB57F5">
              <w:rPr>
                <w:noProof/>
                <w:lang w:val="es-CR" w:eastAsia="es-CR"/>
              </w:rPr>
              <w:t>hasta un máximo de 50.</w:t>
            </w:r>
          </w:p>
          <w:p w:rsidR="00690D5B" w:rsidRPr="00DB57F5" w:rsidRDefault="00690D5B" w:rsidP="000A48D4">
            <w:pPr>
              <w:pStyle w:val="Prrafodelista"/>
              <w:numPr>
                <w:ilvl w:val="0"/>
                <w:numId w:val="32"/>
              </w:numPr>
              <w:jc w:val="both"/>
              <w:rPr>
                <w:noProof/>
                <w:lang w:val="es-CR" w:eastAsia="es-CR"/>
              </w:rPr>
            </w:pPr>
            <w:r w:rsidRPr="00DB57F5">
              <w:rPr>
                <w:noProof/>
                <w:lang w:val="es-CR" w:eastAsia="es-CR"/>
              </w:rPr>
              <w:t>El sistema permitirá al administrador seleccionar uno o varios reportes diarios y eliminarlos desde la pantalla “Reportes Diarios”. Para ello contará con un botón “Eliminar”</w:t>
            </w:r>
            <w:r w:rsidR="000A48D4" w:rsidRPr="00DB57F5">
              <w:rPr>
                <w:noProof/>
                <w:lang w:val="es-CR" w:eastAsia="es-CR"/>
              </w:rPr>
              <w:t>. El sistema deberá de desplegar un mensaje de confirmación como el de la imagen adjunta.</w:t>
            </w:r>
          </w:p>
          <w:p w:rsidR="000A48D4" w:rsidRPr="00690D5B" w:rsidRDefault="000A48D4" w:rsidP="000A48D4">
            <w:pPr>
              <w:pStyle w:val="Prrafodelista"/>
              <w:ind w:left="720"/>
              <w:rPr>
                <w:noProof/>
                <w:highlight w:val="cyan"/>
                <w:lang w:val="es-CR" w:eastAsia="es-CR"/>
              </w:rPr>
            </w:pPr>
            <w:r>
              <w:rPr>
                <w:noProof/>
                <w:lang w:val="es-CR" w:eastAsia="es-CR"/>
              </w:rPr>
              <w:drawing>
                <wp:inline distT="0" distB="0" distL="0" distR="0" wp14:anchorId="3772C143" wp14:editId="486CF6D7">
                  <wp:extent cx="4416725" cy="1314746"/>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6725" cy="1314746"/>
                          </a:xfrm>
                          <a:prstGeom prst="rect">
                            <a:avLst/>
                          </a:prstGeom>
                        </pic:spPr>
                      </pic:pic>
                    </a:graphicData>
                  </a:graphic>
                </wp:inline>
              </w:drawing>
            </w:r>
          </w:p>
          <w:p w:rsidR="001F3ADA" w:rsidRPr="000231D7" w:rsidRDefault="001F3ADA" w:rsidP="001F3ADA">
            <w:pPr>
              <w:pStyle w:val="Prrafodelista"/>
              <w:ind w:left="720"/>
              <w:rPr>
                <w:rFonts w:ascii="Arial" w:hAnsi="Arial" w:cs="Arial"/>
                <w:lang w:val="es-CR"/>
              </w:rPr>
            </w:pPr>
          </w:p>
        </w:tc>
      </w:tr>
      <w:tr w:rsidR="0010775C" w:rsidRPr="008E3DB5" w:rsidTr="004F37FD">
        <w:trPr>
          <w:jc w:val="center"/>
        </w:trPr>
        <w:tc>
          <w:tcPr>
            <w:tcW w:w="9045" w:type="dxa"/>
            <w:shd w:val="clear" w:color="auto" w:fill="333399"/>
          </w:tcPr>
          <w:p w:rsidR="0010775C" w:rsidRPr="008E3DB5" w:rsidRDefault="0010775C" w:rsidP="004F37FD">
            <w:pPr>
              <w:rPr>
                <w:rFonts w:ascii="Arial" w:hAnsi="Arial" w:cs="Arial"/>
                <w:b/>
                <w:bCs/>
                <w:color w:val="FFFFFF"/>
                <w:lang w:val="es-CR"/>
              </w:rPr>
            </w:pPr>
          </w:p>
        </w:tc>
      </w:tr>
    </w:tbl>
    <w:p w:rsidR="00C5159F" w:rsidRDefault="00C5159F" w:rsidP="00C00735">
      <w:pPr>
        <w:rPr>
          <w:rFonts w:ascii="Arial" w:hAnsi="Arial" w:cs="Arial"/>
          <w:b/>
          <w:bCs/>
          <w:color w:val="FFFFFF"/>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C5159F" w:rsidRPr="008E3DB5" w:rsidTr="004F37FD">
        <w:trPr>
          <w:jc w:val="center"/>
        </w:trPr>
        <w:tc>
          <w:tcPr>
            <w:tcW w:w="9045" w:type="dxa"/>
            <w:shd w:val="clear" w:color="auto" w:fill="333399"/>
          </w:tcPr>
          <w:p w:rsidR="00C5159F" w:rsidRPr="00E52459" w:rsidRDefault="00A9151C" w:rsidP="004F37FD">
            <w:pPr>
              <w:pStyle w:val="Ttulo2"/>
              <w:rPr>
                <w:color w:val="FFFFFF" w:themeColor="background1"/>
                <w:lang w:val="es-CR"/>
              </w:rPr>
            </w:pPr>
            <w:r>
              <w:rPr>
                <w:color w:val="FFFFFF" w:themeColor="background1"/>
              </w:rPr>
              <w:t>Todos los reportes</w:t>
            </w:r>
          </w:p>
        </w:tc>
      </w:tr>
      <w:tr w:rsidR="00C5159F" w:rsidRPr="008E3DB5" w:rsidTr="004F37FD">
        <w:trPr>
          <w:jc w:val="center"/>
        </w:trPr>
        <w:tc>
          <w:tcPr>
            <w:tcW w:w="9045" w:type="dxa"/>
            <w:shd w:val="clear" w:color="auto" w:fill="99CCFF"/>
          </w:tcPr>
          <w:p w:rsidR="00C5159F" w:rsidRPr="008E3DB5" w:rsidRDefault="00C5159F" w:rsidP="004F37FD">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C5159F" w:rsidRPr="008E3DB5" w:rsidTr="004F37FD">
        <w:trPr>
          <w:jc w:val="center"/>
        </w:trPr>
        <w:tc>
          <w:tcPr>
            <w:tcW w:w="9045" w:type="dxa"/>
          </w:tcPr>
          <w:p w:rsidR="00C5159F" w:rsidRDefault="00C5159F" w:rsidP="004F37FD">
            <w:pPr>
              <w:rPr>
                <w:noProof/>
                <w:lang w:val="es-CR" w:eastAsia="es-CR"/>
              </w:rPr>
            </w:pPr>
          </w:p>
          <w:p w:rsidR="000231D7" w:rsidRDefault="000231D7" w:rsidP="000A48D4">
            <w:pPr>
              <w:jc w:val="both"/>
              <w:rPr>
                <w:noProof/>
                <w:lang w:val="es-CR" w:eastAsia="es-CR"/>
              </w:rPr>
            </w:pPr>
            <w:r w:rsidRPr="00690D5B">
              <w:rPr>
                <w:noProof/>
                <w:lang w:val="es-CR" w:eastAsia="es-CR"/>
              </w:rPr>
              <w:t xml:space="preserve">El sistema dentro del menú </w:t>
            </w:r>
            <w:r w:rsidR="00A9151C" w:rsidRPr="00690D5B">
              <w:rPr>
                <w:noProof/>
                <w:lang w:val="es-CR" w:eastAsia="es-CR"/>
              </w:rPr>
              <w:t>Reportes</w:t>
            </w:r>
            <w:r w:rsidRPr="00690D5B">
              <w:rPr>
                <w:noProof/>
                <w:lang w:val="es-CR" w:eastAsia="es-CR"/>
              </w:rPr>
              <w:t>, deberá disponer de la opción “Tod</w:t>
            </w:r>
            <w:r w:rsidR="00A9151C" w:rsidRPr="00690D5B">
              <w:rPr>
                <w:noProof/>
                <w:lang w:val="es-CR" w:eastAsia="es-CR"/>
              </w:rPr>
              <w:t>os lo</w:t>
            </w:r>
            <w:r w:rsidRPr="00690D5B">
              <w:rPr>
                <w:noProof/>
                <w:lang w:val="es-CR" w:eastAsia="es-CR"/>
              </w:rPr>
              <w:t xml:space="preserve">s </w:t>
            </w:r>
            <w:r w:rsidR="00A9151C" w:rsidRPr="00690D5B">
              <w:rPr>
                <w:noProof/>
                <w:lang w:val="es-CR" w:eastAsia="es-CR"/>
              </w:rPr>
              <w:t>Reportes</w:t>
            </w:r>
            <w:r w:rsidRPr="00690D5B">
              <w:rPr>
                <w:noProof/>
                <w:lang w:val="es-CR" w:eastAsia="es-CR"/>
              </w:rPr>
              <w:t>”, la información que corresponde a tod</w:t>
            </w:r>
            <w:r w:rsidR="00A9151C" w:rsidRPr="00690D5B">
              <w:rPr>
                <w:noProof/>
                <w:lang w:val="es-CR" w:eastAsia="es-CR"/>
              </w:rPr>
              <w:t>o</w:t>
            </w:r>
            <w:r w:rsidRPr="00690D5B">
              <w:rPr>
                <w:noProof/>
                <w:lang w:val="es-CR" w:eastAsia="es-CR"/>
              </w:rPr>
              <w:t xml:space="preserve">s </w:t>
            </w:r>
            <w:r w:rsidR="00A9151C" w:rsidRPr="00690D5B">
              <w:rPr>
                <w:noProof/>
                <w:lang w:val="es-CR" w:eastAsia="es-CR"/>
              </w:rPr>
              <w:t>los</w:t>
            </w:r>
            <w:r w:rsidRPr="00690D5B">
              <w:rPr>
                <w:noProof/>
                <w:lang w:val="es-CR" w:eastAsia="es-CR"/>
              </w:rPr>
              <w:t xml:space="preserve"> </w:t>
            </w:r>
            <w:r w:rsidR="00A9151C" w:rsidRPr="00690D5B">
              <w:rPr>
                <w:noProof/>
                <w:lang w:val="es-CR" w:eastAsia="es-CR"/>
              </w:rPr>
              <w:t>reportes</w:t>
            </w:r>
            <w:r w:rsidRPr="00690D5B">
              <w:rPr>
                <w:noProof/>
                <w:lang w:val="es-CR" w:eastAsia="es-CR"/>
              </w:rPr>
              <w:t xml:space="preserve"> que se hayan creado anteriormente. Se mostrará</w:t>
            </w:r>
            <w:r>
              <w:rPr>
                <w:noProof/>
                <w:lang w:val="es-CR" w:eastAsia="es-CR"/>
              </w:rPr>
              <w:t xml:space="preserve"> el listado de </w:t>
            </w:r>
            <w:r w:rsidR="00A9151C">
              <w:rPr>
                <w:noProof/>
                <w:lang w:val="es-CR" w:eastAsia="es-CR"/>
              </w:rPr>
              <w:t>reportes</w:t>
            </w:r>
            <w:r>
              <w:rPr>
                <w:noProof/>
                <w:lang w:val="es-CR" w:eastAsia="es-CR"/>
              </w:rPr>
              <w:t xml:space="preserve"> con el siguiente detalle:</w:t>
            </w:r>
          </w:p>
          <w:p w:rsidR="00A9151C" w:rsidRDefault="00A9151C" w:rsidP="000A48D4">
            <w:pPr>
              <w:pStyle w:val="Prrafodelista"/>
              <w:numPr>
                <w:ilvl w:val="0"/>
                <w:numId w:val="36"/>
              </w:numPr>
              <w:jc w:val="both"/>
              <w:rPr>
                <w:noProof/>
                <w:lang w:val="es-CR" w:eastAsia="es-CR"/>
              </w:rPr>
            </w:pPr>
            <w:r>
              <w:rPr>
                <w:noProof/>
                <w:lang w:val="es-CR" w:eastAsia="es-CR"/>
              </w:rPr>
              <w:t>ID: Es un identificación del reporte.</w:t>
            </w:r>
          </w:p>
          <w:p w:rsidR="00A9151C" w:rsidRDefault="00A9151C" w:rsidP="000A48D4">
            <w:pPr>
              <w:pStyle w:val="Prrafodelista"/>
              <w:numPr>
                <w:ilvl w:val="0"/>
                <w:numId w:val="36"/>
              </w:numPr>
              <w:jc w:val="both"/>
              <w:rPr>
                <w:noProof/>
                <w:lang w:val="es-CR" w:eastAsia="es-CR"/>
              </w:rPr>
            </w:pPr>
            <w:r>
              <w:rPr>
                <w:noProof/>
                <w:lang w:val="es-CR" w:eastAsia="es-CR"/>
              </w:rPr>
              <w:t>Título: Título de cada uno de los reportes.</w:t>
            </w:r>
          </w:p>
          <w:p w:rsidR="00A9151C" w:rsidRDefault="00A9151C" w:rsidP="000A48D4">
            <w:pPr>
              <w:pStyle w:val="Prrafodelista"/>
              <w:numPr>
                <w:ilvl w:val="0"/>
                <w:numId w:val="36"/>
              </w:numPr>
              <w:jc w:val="both"/>
              <w:rPr>
                <w:noProof/>
                <w:lang w:val="es-CR" w:eastAsia="es-CR"/>
              </w:rPr>
            </w:pPr>
            <w:r>
              <w:rPr>
                <w:noProof/>
                <w:lang w:val="es-CR" w:eastAsia="es-CR"/>
              </w:rPr>
              <w:t>Tipo: Corresponde al tipo de reporte diario. (Pasivos, Pasivos y Activos, Efectivo, Backtesting)</w:t>
            </w:r>
          </w:p>
          <w:p w:rsidR="00A9151C" w:rsidRDefault="00A9151C" w:rsidP="000A48D4">
            <w:pPr>
              <w:pStyle w:val="Prrafodelista"/>
              <w:numPr>
                <w:ilvl w:val="0"/>
                <w:numId w:val="36"/>
              </w:numPr>
              <w:jc w:val="both"/>
              <w:rPr>
                <w:noProof/>
                <w:lang w:val="es-CR" w:eastAsia="es-CR"/>
              </w:rPr>
            </w:pPr>
            <w:r>
              <w:rPr>
                <w:noProof/>
                <w:lang w:val="es-CR" w:eastAsia="es-CR"/>
              </w:rPr>
              <w:t>Fecha Datos: Corresponde a la fecha de los datos con los cuales se ejecutó el reporte.</w:t>
            </w:r>
          </w:p>
          <w:p w:rsidR="00A9151C" w:rsidRDefault="00A9151C" w:rsidP="000A48D4">
            <w:pPr>
              <w:pStyle w:val="Prrafodelista"/>
              <w:numPr>
                <w:ilvl w:val="0"/>
                <w:numId w:val="36"/>
              </w:numPr>
              <w:jc w:val="both"/>
              <w:rPr>
                <w:noProof/>
                <w:lang w:val="es-CR" w:eastAsia="es-CR"/>
              </w:rPr>
            </w:pPr>
            <w:r>
              <w:rPr>
                <w:noProof/>
                <w:lang w:val="es-CR" w:eastAsia="es-CR"/>
              </w:rPr>
              <w:t>Usuario: Muestra el nombre del usuario.</w:t>
            </w:r>
          </w:p>
          <w:p w:rsidR="00A9151C" w:rsidRDefault="00A9151C" w:rsidP="000A48D4">
            <w:pPr>
              <w:pStyle w:val="Prrafodelista"/>
              <w:numPr>
                <w:ilvl w:val="0"/>
                <w:numId w:val="36"/>
              </w:numPr>
              <w:jc w:val="both"/>
              <w:rPr>
                <w:noProof/>
                <w:lang w:val="es-CR" w:eastAsia="es-CR"/>
              </w:rPr>
            </w:pPr>
            <w:r>
              <w:rPr>
                <w:noProof/>
                <w:lang w:val="es-CR" w:eastAsia="es-CR"/>
              </w:rPr>
              <w:t>Creado: Muestra la fecha y hora en la que el reporte fue creado.</w:t>
            </w:r>
          </w:p>
          <w:p w:rsidR="00A9151C" w:rsidRPr="005E56A6" w:rsidRDefault="00A9151C" w:rsidP="000A48D4">
            <w:pPr>
              <w:pStyle w:val="Prrafodelista"/>
              <w:numPr>
                <w:ilvl w:val="0"/>
                <w:numId w:val="36"/>
              </w:numPr>
              <w:jc w:val="both"/>
              <w:rPr>
                <w:noProof/>
                <w:lang w:val="es-CR" w:eastAsia="es-CR"/>
              </w:rPr>
            </w:pPr>
            <w:r>
              <w:rPr>
                <w:noProof/>
                <w:lang w:val="es-CR" w:eastAsia="es-CR"/>
              </w:rPr>
              <w:t>Orden: Corresponde al número de orden.</w:t>
            </w:r>
          </w:p>
          <w:p w:rsidR="00C5159F" w:rsidRPr="008E3DB5" w:rsidRDefault="00A338B6" w:rsidP="00A338B6">
            <w:pPr>
              <w:jc w:val="center"/>
              <w:rPr>
                <w:rFonts w:ascii="Arial" w:hAnsi="Arial" w:cs="Arial"/>
                <w:lang w:val="es-CR"/>
              </w:rPr>
            </w:pPr>
            <w:r>
              <w:rPr>
                <w:noProof/>
                <w:lang w:val="es-CR" w:eastAsia="es-CR"/>
              </w:rPr>
              <w:drawing>
                <wp:inline distT="0" distB="0" distL="0" distR="0" wp14:anchorId="4EA01D50" wp14:editId="4F327F16">
                  <wp:extent cx="4521200" cy="22698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0177" cy="2269294"/>
                          </a:xfrm>
                          <a:prstGeom prst="rect">
                            <a:avLst/>
                          </a:prstGeom>
                        </pic:spPr>
                      </pic:pic>
                    </a:graphicData>
                  </a:graphic>
                </wp:inline>
              </w:drawing>
            </w:r>
          </w:p>
        </w:tc>
      </w:tr>
      <w:tr w:rsidR="00C5159F" w:rsidRPr="008E3DB5" w:rsidTr="004F37FD">
        <w:trPr>
          <w:jc w:val="center"/>
        </w:trPr>
        <w:tc>
          <w:tcPr>
            <w:tcW w:w="9045" w:type="dxa"/>
            <w:shd w:val="clear" w:color="auto" w:fill="99CCFF"/>
          </w:tcPr>
          <w:p w:rsidR="00C5159F" w:rsidRPr="008E3DB5" w:rsidRDefault="00C5159F" w:rsidP="004F37FD">
            <w:pPr>
              <w:rPr>
                <w:rFonts w:ascii="Arial" w:hAnsi="Arial" w:cs="Arial"/>
                <w:b/>
                <w:bCs/>
                <w:lang w:val="es-CR"/>
              </w:rPr>
            </w:pPr>
            <w:r w:rsidRPr="008E3DB5">
              <w:rPr>
                <w:rFonts w:ascii="Arial" w:hAnsi="Arial" w:cs="Arial"/>
                <w:b/>
                <w:bCs/>
                <w:lang w:val="es-CR"/>
              </w:rPr>
              <w:t>Reglas del negocio</w:t>
            </w:r>
          </w:p>
        </w:tc>
      </w:tr>
      <w:tr w:rsidR="00C5159F" w:rsidRPr="008E3DB5" w:rsidTr="004F37FD">
        <w:trPr>
          <w:jc w:val="center"/>
        </w:trPr>
        <w:tc>
          <w:tcPr>
            <w:tcW w:w="9045" w:type="dxa"/>
          </w:tcPr>
          <w:p w:rsidR="00A9151C" w:rsidRDefault="00A9151C" w:rsidP="000A48D4">
            <w:pPr>
              <w:pStyle w:val="Prrafodelista"/>
              <w:numPr>
                <w:ilvl w:val="0"/>
                <w:numId w:val="37"/>
              </w:numPr>
              <w:jc w:val="both"/>
              <w:rPr>
                <w:noProof/>
                <w:lang w:val="es-CR" w:eastAsia="es-CR"/>
              </w:rPr>
            </w:pPr>
            <w:r w:rsidRPr="00D8655A">
              <w:rPr>
                <w:noProof/>
                <w:lang w:val="es-CR" w:eastAsia="es-CR"/>
              </w:rPr>
              <w:t xml:space="preserve">El sistema deberá desplegar una lista con </w:t>
            </w:r>
            <w:r>
              <w:rPr>
                <w:noProof/>
                <w:lang w:val="es-CR" w:eastAsia="es-CR"/>
              </w:rPr>
              <w:t>todos los reportes que se hayan generado.</w:t>
            </w:r>
          </w:p>
          <w:p w:rsidR="000A48D4" w:rsidRDefault="000A48D4" w:rsidP="000A48D4">
            <w:pPr>
              <w:pStyle w:val="Prrafodelista"/>
              <w:numPr>
                <w:ilvl w:val="0"/>
                <w:numId w:val="37"/>
              </w:numPr>
              <w:jc w:val="both"/>
              <w:rPr>
                <w:noProof/>
                <w:lang w:val="es-CR" w:eastAsia="es-CR"/>
              </w:rPr>
            </w:pPr>
            <w:r w:rsidRPr="00C4544F">
              <w:rPr>
                <w:noProof/>
                <w:lang w:val="es-CR" w:eastAsia="es-CR"/>
              </w:rPr>
              <w:t xml:space="preserve">El sistema deberá de permitir </w:t>
            </w:r>
            <w:r>
              <w:rPr>
                <w:noProof/>
                <w:lang w:val="es-CR" w:eastAsia="es-CR"/>
              </w:rPr>
              <w:t>que al hacer</w:t>
            </w:r>
            <w:r w:rsidRPr="00C4544F">
              <w:rPr>
                <w:noProof/>
                <w:lang w:val="es-CR" w:eastAsia="es-CR"/>
              </w:rPr>
              <w:t xml:space="preserve"> clic sobre el título</w:t>
            </w:r>
            <w:r>
              <w:rPr>
                <w:rFonts w:ascii="Arial" w:hAnsi="Arial" w:cs="Arial"/>
              </w:rPr>
              <w:t xml:space="preserve"> </w:t>
            </w:r>
            <w:r w:rsidRPr="00C4544F">
              <w:rPr>
                <w:noProof/>
                <w:lang w:val="es-CR" w:eastAsia="es-CR"/>
              </w:rPr>
              <w:t xml:space="preserve">del reporte </w:t>
            </w:r>
            <w:r w:rsidRPr="00690D5B">
              <w:rPr>
                <w:noProof/>
                <w:lang w:val="es-CR" w:eastAsia="es-CR"/>
              </w:rPr>
              <w:t>o el número de orden</w:t>
            </w:r>
            <w:r w:rsidRPr="00C4544F">
              <w:rPr>
                <w:noProof/>
                <w:lang w:val="es-CR" w:eastAsia="es-CR"/>
              </w:rPr>
              <w:t xml:space="preserve"> disponible en la lista,</w:t>
            </w:r>
            <w:r>
              <w:rPr>
                <w:noProof/>
                <w:lang w:val="es-CR" w:eastAsia="es-CR"/>
              </w:rPr>
              <w:t xml:space="preserve"> se despliegue un mensaje desde</w:t>
            </w:r>
            <w:r w:rsidRPr="00C4544F">
              <w:rPr>
                <w:noProof/>
                <w:lang w:val="es-CR" w:eastAsia="es-CR"/>
              </w:rPr>
              <w:t xml:space="preserve"> donde </w:t>
            </w:r>
            <w:r>
              <w:rPr>
                <w:noProof/>
                <w:lang w:val="es-CR" w:eastAsia="es-CR"/>
              </w:rPr>
              <w:t xml:space="preserve">el usuario </w:t>
            </w:r>
            <w:r w:rsidRPr="00C4544F">
              <w:rPr>
                <w:noProof/>
                <w:lang w:val="es-CR" w:eastAsia="es-CR"/>
              </w:rPr>
              <w:t>podría abrir o guardar el archivo con las opciones:  “</w:t>
            </w:r>
            <w:r w:rsidR="00425D70">
              <w:rPr>
                <w:noProof/>
                <w:lang w:val="es-CR" w:eastAsia="es-CR"/>
              </w:rPr>
              <w:t xml:space="preserve">Abrir, </w:t>
            </w:r>
            <w:r w:rsidRPr="00C4544F">
              <w:rPr>
                <w:noProof/>
                <w:lang w:val="es-CR" w:eastAsia="es-CR"/>
              </w:rPr>
              <w:t>Guardar y Guardar como”, según corresponda.</w:t>
            </w:r>
          </w:p>
          <w:p w:rsidR="000A48D4" w:rsidRPr="00C4544F" w:rsidRDefault="000A48D4" w:rsidP="000A48D4">
            <w:pPr>
              <w:jc w:val="center"/>
              <w:rPr>
                <w:noProof/>
                <w:lang w:val="es-CR" w:eastAsia="es-CR"/>
              </w:rPr>
            </w:pPr>
            <w:r>
              <w:rPr>
                <w:noProof/>
                <w:lang w:val="es-CR" w:eastAsia="es-CR"/>
              </w:rPr>
              <w:drawing>
                <wp:inline distT="0" distB="0" distL="0" distR="0" wp14:anchorId="1FBD8BFB" wp14:editId="45AFE4A4">
                  <wp:extent cx="3035300" cy="232278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0557" cy="2319159"/>
                          </a:xfrm>
                          <a:prstGeom prst="rect">
                            <a:avLst/>
                          </a:prstGeom>
                        </pic:spPr>
                      </pic:pic>
                    </a:graphicData>
                  </a:graphic>
                </wp:inline>
              </w:drawing>
            </w:r>
          </w:p>
          <w:p w:rsidR="000A48D4" w:rsidRDefault="000A48D4" w:rsidP="000A48D4">
            <w:pPr>
              <w:rPr>
                <w:rFonts w:ascii="Arial" w:hAnsi="Arial" w:cs="Arial"/>
                <w:lang w:val="es-CR"/>
              </w:rPr>
            </w:pPr>
          </w:p>
          <w:p w:rsidR="000A48D4" w:rsidRDefault="000A48D4" w:rsidP="000A48D4">
            <w:pPr>
              <w:rPr>
                <w:rFonts w:ascii="Arial" w:hAnsi="Arial" w:cs="Arial"/>
                <w:lang w:val="es-CR"/>
              </w:rPr>
            </w:pPr>
          </w:p>
          <w:p w:rsidR="00690D5B" w:rsidRPr="00690D5B" w:rsidRDefault="001F3ADA" w:rsidP="000A48D4">
            <w:pPr>
              <w:pStyle w:val="Prrafodelista"/>
              <w:numPr>
                <w:ilvl w:val="0"/>
                <w:numId w:val="37"/>
              </w:numPr>
              <w:jc w:val="both"/>
              <w:rPr>
                <w:rFonts w:ascii="Arial" w:hAnsi="Arial" w:cs="Arial"/>
                <w:lang w:val="es-CR"/>
              </w:rPr>
            </w:pPr>
            <w:r w:rsidRPr="00A04219">
              <w:rPr>
                <w:noProof/>
                <w:lang w:val="es-CR" w:eastAsia="es-CR"/>
              </w:rPr>
              <w:t xml:space="preserve">El sistema deberá permitir que el usuario pueda </w:t>
            </w:r>
            <w:r>
              <w:rPr>
                <w:noProof/>
                <w:lang w:val="es-CR" w:eastAsia="es-CR"/>
              </w:rPr>
              <w:t>ir</w:t>
            </w:r>
            <w:r w:rsidRPr="00A04219">
              <w:rPr>
                <w:noProof/>
                <w:lang w:val="es-CR" w:eastAsia="es-CR"/>
              </w:rPr>
              <w:t xml:space="preserve"> </w:t>
            </w:r>
            <w:r>
              <w:rPr>
                <w:noProof/>
                <w:lang w:val="es-CR" w:eastAsia="es-CR"/>
              </w:rPr>
              <w:t>a ver los reportes que el haya generado</w:t>
            </w:r>
            <w:r w:rsidRPr="00A04219">
              <w:rPr>
                <w:noProof/>
                <w:lang w:val="es-CR" w:eastAsia="es-CR"/>
              </w:rPr>
              <w:t xml:space="preserve"> desde la pantalla “</w:t>
            </w:r>
            <w:r>
              <w:rPr>
                <w:noProof/>
                <w:lang w:val="es-CR" w:eastAsia="es-CR"/>
              </w:rPr>
              <w:t>Todos los reportes</w:t>
            </w:r>
            <w:r w:rsidRPr="00A04219">
              <w:rPr>
                <w:noProof/>
                <w:lang w:val="es-CR" w:eastAsia="es-CR"/>
              </w:rPr>
              <w:t>”. Para ello contará con un botón,</w:t>
            </w:r>
            <w:r>
              <w:rPr>
                <w:noProof/>
                <w:lang w:val="es-CR" w:eastAsia="es-CR"/>
              </w:rPr>
              <w:t xml:space="preserve"> para “Mis Reportes”</w:t>
            </w:r>
            <w:r w:rsidR="00690D5B">
              <w:rPr>
                <w:noProof/>
                <w:lang w:val="es-CR" w:eastAsia="es-CR"/>
              </w:rPr>
              <w:t>.</w:t>
            </w:r>
          </w:p>
          <w:p w:rsidR="00C5159F" w:rsidRPr="001F3ADA" w:rsidRDefault="00690D5B" w:rsidP="000A48D4">
            <w:pPr>
              <w:pStyle w:val="Prrafodelista"/>
              <w:numPr>
                <w:ilvl w:val="0"/>
                <w:numId w:val="37"/>
              </w:numPr>
              <w:jc w:val="both"/>
              <w:rPr>
                <w:rFonts w:ascii="Arial" w:hAnsi="Arial" w:cs="Arial"/>
                <w:lang w:val="es-CR"/>
              </w:rPr>
            </w:pPr>
            <w:r>
              <w:rPr>
                <w:noProof/>
                <w:lang w:val="es-CR" w:eastAsia="es-CR"/>
              </w:rPr>
              <w:t>El sistema deberá permitir que el usuario pueda ir a ver los reportes diarios desde la pantalla “Todos los reportes”</w:t>
            </w:r>
            <w:r w:rsidR="001F3ADA">
              <w:rPr>
                <w:noProof/>
                <w:lang w:val="es-CR" w:eastAsia="es-CR"/>
              </w:rPr>
              <w:t xml:space="preserve"> </w:t>
            </w:r>
            <w:r>
              <w:rPr>
                <w:noProof/>
                <w:lang w:val="es-CR" w:eastAsia="es-CR"/>
              </w:rPr>
              <w:t xml:space="preserve">. Para ello contará con un botón </w:t>
            </w:r>
            <w:r w:rsidR="001F3ADA">
              <w:rPr>
                <w:noProof/>
                <w:lang w:val="es-CR" w:eastAsia="es-CR"/>
              </w:rPr>
              <w:t>“Reportes Diarios”</w:t>
            </w:r>
            <w:r w:rsidR="001F3ADA" w:rsidRPr="00A04219">
              <w:rPr>
                <w:noProof/>
                <w:lang w:val="es-CR" w:eastAsia="es-CR"/>
              </w:rPr>
              <w:t xml:space="preserve"> cuando el usuario haga clic se desplegará en la pantalla</w:t>
            </w:r>
            <w:r w:rsidR="001F3ADA" w:rsidRPr="00973DBC">
              <w:rPr>
                <w:noProof/>
                <w:lang w:val="es-CR" w:eastAsia="es-CR"/>
              </w:rPr>
              <w:t xml:space="preserve">  </w:t>
            </w:r>
            <w:r w:rsidR="001F3ADA">
              <w:rPr>
                <w:noProof/>
                <w:lang w:val="es-CR" w:eastAsia="es-CR"/>
              </w:rPr>
              <w:t xml:space="preserve">la lista de reportes </w:t>
            </w:r>
            <w:r>
              <w:rPr>
                <w:noProof/>
                <w:lang w:val="es-CR" w:eastAsia="es-CR"/>
              </w:rPr>
              <w:t>diarios del sistema.</w:t>
            </w:r>
          </w:p>
          <w:p w:rsidR="001F3ADA" w:rsidRPr="000A48D4" w:rsidRDefault="001F3ADA" w:rsidP="000A48D4">
            <w:pPr>
              <w:pStyle w:val="Prrafodelista"/>
              <w:numPr>
                <w:ilvl w:val="0"/>
                <w:numId w:val="37"/>
              </w:numPr>
              <w:jc w:val="both"/>
              <w:rPr>
                <w:rFonts w:ascii="Arial" w:hAnsi="Arial" w:cs="Arial"/>
                <w:lang w:val="es-CR"/>
              </w:rPr>
            </w:pPr>
            <w:r w:rsidRPr="000A48D4">
              <w:rPr>
                <w:noProof/>
                <w:lang w:val="es-CR" w:eastAsia="es-CR"/>
              </w:rPr>
              <w:t xml:space="preserve">El sistema permitirá hacer una búsqueda de reportes. Para ello contará con una caja de texto en donde el usuario podrá ingresar palabras clave, de modo que con esto el sistema pueda buscar reportes con las palabras claves ingresadas por el usuario. </w:t>
            </w:r>
          </w:p>
          <w:p w:rsidR="001F3ADA" w:rsidRPr="00DB57F5" w:rsidRDefault="001F3ADA" w:rsidP="000A48D4">
            <w:pPr>
              <w:pStyle w:val="Prrafodelista"/>
              <w:numPr>
                <w:ilvl w:val="0"/>
                <w:numId w:val="37"/>
              </w:numPr>
              <w:jc w:val="both"/>
              <w:rPr>
                <w:noProof/>
                <w:lang w:val="es-CR" w:eastAsia="es-CR"/>
              </w:rPr>
            </w:pPr>
            <w:r>
              <w:rPr>
                <w:noProof/>
                <w:lang w:val="es-CR" w:eastAsia="es-CR"/>
              </w:rPr>
              <w:t xml:space="preserve">El sistema deberá permitir </w:t>
            </w:r>
            <w:r w:rsidR="00425D70">
              <w:rPr>
                <w:noProof/>
                <w:lang w:val="es-CR" w:eastAsia="es-CR"/>
              </w:rPr>
              <w:t>paginar</w:t>
            </w:r>
            <w:r>
              <w:rPr>
                <w:noProof/>
                <w:lang w:val="es-CR" w:eastAsia="es-CR"/>
              </w:rPr>
              <w:t xml:space="preserve"> la cantidad de </w:t>
            </w:r>
            <w:r w:rsidR="000A48D4">
              <w:rPr>
                <w:noProof/>
                <w:lang w:val="es-CR" w:eastAsia="es-CR"/>
              </w:rPr>
              <w:t>reportes</w:t>
            </w:r>
            <w:r>
              <w:rPr>
                <w:noProof/>
                <w:lang w:val="es-CR" w:eastAsia="es-CR"/>
              </w:rPr>
              <w:t xml:space="preserve"> por </w:t>
            </w:r>
            <w:r w:rsidRPr="00DB57F5">
              <w:rPr>
                <w:noProof/>
                <w:lang w:val="es-CR" w:eastAsia="es-CR"/>
              </w:rPr>
              <w:t>página hasta un máximo de 50.</w:t>
            </w:r>
          </w:p>
          <w:p w:rsidR="000A48D4" w:rsidRPr="00DB57F5" w:rsidRDefault="000A48D4" w:rsidP="000A48D4">
            <w:pPr>
              <w:pStyle w:val="Prrafodelista"/>
              <w:numPr>
                <w:ilvl w:val="0"/>
                <w:numId w:val="37"/>
              </w:numPr>
              <w:jc w:val="both"/>
              <w:rPr>
                <w:rStyle w:val="Textoennegrita"/>
              </w:rPr>
            </w:pPr>
            <w:r w:rsidRPr="00DB57F5">
              <w:rPr>
                <w:rStyle w:val="Textoennegrita"/>
              </w:rPr>
              <w:t>El sistema debe de permitir eliminar reportes desde la pantalla “Todos los reportes” siempre que el usuario cuente con privilegios para poder eliminar un reporte de otro usuario. El sistema deberá de desplegar un mensaje de confirmación como el de la imagen adjunta.</w:t>
            </w:r>
          </w:p>
          <w:p w:rsidR="000A48D4" w:rsidRDefault="000A48D4" w:rsidP="000A48D4">
            <w:pPr>
              <w:pStyle w:val="Prrafodelista"/>
              <w:ind w:left="807"/>
              <w:rPr>
                <w:rStyle w:val="Textoennegrita"/>
              </w:rPr>
            </w:pPr>
            <w:r>
              <w:rPr>
                <w:noProof/>
                <w:lang w:val="es-CR" w:eastAsia="es-CR"/>
              </w:rPr>
              <w:drawing>
                <wp:inline distT="0" distB="0" distL="0" distR="0" wp14:anchorId="4A6CE2E6" wp14:editId="4E495BBC">
                  <wp:extent cx="4416725" cy="1314746"/>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6725" cy="1314746"/>
                          </a:xfrm>
                          <a:prstGeom prst="rect">
                            <a:avLst/>
                          </a:prstGeom>
                        </pic:spPr>
                      </pic:pic>
                    </a:graphicData>
                  </a:graphic>
                </wp:inline>
              </w:drawing>
            </w:r>
          </w:p>
          <w:p w:rsidR="001F3ADA" w:rsidRPr="00A9151C" w:rsidRDefault="001F3ADA" w:rsidP="001F3ADA">
            <w:pPr>
              <w:pStyle w:val="Prrafodelista"/>
              <w:ind w:left="720"/>
              <w:rPr>
                <w:rFonts w:ascii="Arial" w:hAnsi="Arial" w:cs="Arial"/>
                <w:lang w:val="es-CR"/>
              </w:rPr>
            </w:pPr>
          </w:p>
        </w:tc>
      </w:tr>
      <w:tr w:rsidR="00C5159F" w:rsidRPr="008E3DB5" w:rsidTr="004F37FD">
        <w:trPr>
          <w:jc w:val="center"/>
        </w:trPr>
        <w:tc>
          <w:tcPr>
            <w:tcW w:w="9045" w:type="dxa"/>
            <w:shd w:val="clear" w:color="auto" w:fill="333399"/>
          </w:tcPr>
          <w:p w:rsidR="00C5159F" w:rsidRPr="008E3DB5" w:rsidRDefault="00C5159F" w:rsidP="004F37FD">
            <w:pPr>
              <w:rPr>
                <w:rFonts w:ascii="Arial" w:hAnsi="Arial" w:cs="Arial"/>
                <w:b/>
                <w:bCs/>
                <w:color w:val="FFFFFF"/>
                <w:lang w:val="es-CR"/>
              </w:rPr>
            </w:pPr>
          </w:p>
        </w:tc>
      </w:tr>
    </w:tbl>
    <w:p w:rsidR="003055DF" w:rsidRDefault="003055DF" w:rsidP="003055DF">
      <w:pPr>
        <w:rPr>
          <w:rFonts w:ascii="Arial" w:hAnsi="Arial" w:cs="Arial"/>
          <w:b/>
          <w:bCs/>
          <w:color w:val="FFFFFF"/>
          <w:lang w:val="es-CR"/>
        </w:rPr>
      </w:pPr>
    </w:p>
    <w:p w:rsidR="003055DF" w:rsidRDefault="003055DF" w:rsidP="003055DF">
      <w:pPr>
        <w:rPr>
          <w:rFonts w:ascii="Arial" w:hAnsi="Arial" w:cs="Arial"/>
          <w:b/>
          <w:bCs/>
          <w:color w:val="FFFFFF"/>
          <w:lang w:val="es-CR"/>
        </w:rPr>
      </w:pPr>
    </w:p>
    <w:p w:rsidR="0087723B" w:rsidRPr="003055DF" w:rsidRDefault="0087723B" w:rsidP="003055DF">
      <w:r w:rsidRPr="0076687E">
        <w:rPr>
          <w:rFonts w:ascii="Arial" w:hAnsi="Arial" w:cs="Arial"/>
        </w:rPr>
        <w:t>Aprobación</w:t>
      </w:r>
    </w:p>
    <w:p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rsidTr="00D84412">
        <w:trPr>
          <w:jc w:val="center"/>
        </w:trPr>
        <w:tc>
          <w:tcPr>
            <w:tcW w:w="4462" w:type="dxa"/>
            <w:tcBorders>
              <w:top w:val="single" w:sz="4" w:space="0" w:color="auto"/>
              <w:left w:val="single" w:sz="4" w:space="0" w:color="auto"/>
              <w:bottom w:val="single" w:sz="8" w:space="0" w:color="auto"/>
              <w:right w:val="single" w:sz="4"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Pr="008E3DB5" w:rsidRDefault="00C26CCB" w:rsidP="004A30CE">
            <w:pPr>
              <w:jc w:val="center"/>
              <w:rPr>
                <w:rFonts w:ascii="Arial" w:hAnsi="Arial" w:cs="Arial"/>
                <w:lang w:val="es-CR"/>
              </w:rPr>
            </w:pPr>
            <w:r>
              <w:rPr>
                <w:rFonts w:ascii="Arial" w:hAnsi="Arial" w:cs="Arial"/>
                <w:lang w:val="es-CR"/>
              </w:rPr>
              <w:t>Leonor Cuevillas Vallejos</w:t>
            </w:r>
          </w:p>
          <w:p w:rsidR="004A30CE" w:rsidRPr="008E3DB5" w:rsidRDefault="004A30CE" w:rsidP="004A30CE">
            <w:pPr>
              <w:jc w:val="center"/>
              <w:rPr>
                <w:rFonts w:ascii="Arial" w:hAnsi="Arial" w:cs="Arial"/>
                <w:lang w:val="es-CR"/>
              </w:rPr>
            </w:pPr>
            <w:r>
              <w:rPr>
                <w:rFonts w:ascii="Arial" w:hAnsi="Arial" w:cs="Arial"/>
                <w:lang w:val="es-CR"/>
              </w:rPr>
              <w:t xml:space="preserve">Gerencia </w:t>
            </w:r>
            <w:r w:rsidR="003055DF">
              <w:rPr>
                <w:rFonts w:ascii="Arial" w:hAnsi="Arial" w:cs="Arial"/>
                <w:lang w:val="es-CR"/>
              </w:rPr>
              <w:t>de Riesgos Financieros</w:t>
            </w:r>
            <w:r>
              <w:rPr>
                <w:rFonts w:ascii="Arial" w:hAnsi="Arial" w:cs="Arial"/>
                <w:lang w:val="es-CR"/>
              </w:rPr>
              <w:t xml:space="preserve"> </w:t>
            </w:r>
            <w:r w:rsidR="003055DF">
              <w:rPr>
                <w:rFonts w:ascii="Arial" w:hAnsi="Arial" w:cs="Arial"/>
                <w:lang w:val="es-CR"/>
              </w:rPr>
              <w:t xml:space="preserve">      </w:t>
            </w:r>
            <w:r>
              <w:rPr>
                <w:rFonts w:ascii="Arial" w:hAnsi="Arial" w:cs="Arial"/>
                <w:lang w:val="es-CR"/>
              </w:rPr>
              <w:t xml:space="preserve">UE </w:t>
            </w:r>
            <w:r w:rsidR="003055DF">
              <w:rPr>
                <w:rFonts w:ascii="Arial" w:hAnsi="Arial" w:cs="Arial"/>
                <w:lang w:val="es-CR"/>
              </w:rPr>
              <w:t>291</w:t>
            </w:r>
          </w:p>
          <w:p w:rsidR="0087723B" w:rsidRPr="004A30CE" w:rsidRDefault="0087723B" w:rsidP="00D84412">
            <w:pPr>
              <w:jc w:val="center"/>
              <w:rPr>
                <w:rFonts w:ascii="Arial" w:hAnsi="Arial" w:cs="Arial"/>
                <w:b/>
                <w:bCs/>
                <w:sz w:val="22"/>
                <w:szCs w:val="22"/>
                <w:lang w:val="es-CR"/>
              </w:rPr>
            </w:pPr>
          </w:p>
          <w:p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Default="005E56A6" w:rsidP="0087723B">
            <w:pPr>
              <w:jc w:val="center"/>
              <w:rPr>
                <w:rFonts w:ascii="Arial" w:hAnsi="Arial" w:cs="Arial"/>
                <w:lang w:val="es-CR"/>
              </w:rPr>
            </w:pPr>
            <w:r>
              <w:rPr>
                <w:rFonts w:ascii="Arial" w:hAnsi="Arial" w:cs="Arial"/>
                <w:lang w:val="es-CR"/>
              </w:rPr>
              <w:t>Ifigenia Fallas Pizarro</w:t>
            </w:r>
          </w:p>
          <w:p w:rsidR="0087723B" w:rsidRPr="008E3DB5" w:rsidRDefault="003055DF" w:rsidP="0087723B">
            <w:pPr>
              <w:jc w:val="center"/>
              <w:rPr>
                <w:rFonts w:ascii="Arial" w:hAnsi="Arial" w:cs="Arial"/>
                <w:lang w:val="es-CR"/>
              </w:rPr>
            </w:pPr>
            <w:r>
              <w:rPr>
                <w:rFonts w:ascii="Arial" w:hAnsi="Arial" w:cs="Arial"/>
                <w:lang w:val="es-CR"/>
              </w:rPr>
              <w:t>Riesgos Financieros</w:t>
            </w:r>
          </w:p>
          <w:p w:rsidR="0087723B" w:rsidRPr="0076687E" w:rsidRDefault="0087723B" w:rsidP="0087723B">
            <w:pPr>
              <w:jc w:val="center"/>
              <w:rPr>
                <w:rFonts w:ascii="Arial" w:hAnsi="Arial" w:cs="Arial"/>
                <w:b/>
                <w:bCs/>
                <w:sz w:val="20"/>
                <w:szCs w:val="20"/>
              </w:rPr>
            </w:pPr>
          </w:p>
        </w:tc>
      </w:tr>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rsidR="00C00735" w:rsidRPr="00545078" w:rsidRDefault="0087723B" w:rsidP="00C00735">
      <w:pPr>
        <w:jc w:val="both"/>
        <w:rPr>
          <w:color w:val="1F497D"/>
        </w:rPr>
      </w:pPr>
      <w:r>
        <w:rPr>
          <w:color w:val="1F497D"/>
        </w:rPr>
        <w:t xml:space="preserve"> </w:t>
      </w:r>
    </w:p>
    <w:p w:rsidR="007E599A" w:rsidRPr="0076687E" w:rsidRDefault="00C00735" w:rsidP="004C2AE7">
      <w:pPr>
        <w:rPr>
          <w:rFonts w:ascii="Arial" w:hAnsi="Arial" w:cs="Arial"/>
        </w:rPr>
      </w:pPr>
      <w:r>
        <w:rPr>
          <w:rFonts w:ascii="Arial" w:hAnsi="Arial" w:cs="Arial"/>
        </w:rPr>
        <w:t xml:space="preserve"> </w:t>
      </w:r>
    </w:p>
    <w:p w:rsidR="009543CD" w:rsidRPr="0076687E" w:rsidRDefault="0087723B" w:rsidP="0087723B">
      <w:pPr>
        <w:pStyle w:val="Ttulo1"/>
        <w:numPr>
          <w:ilvl w:val="0"/>
          <w:numId w:val="0"/>
        </w:numPr>
        <w:ind w:left="432"/>
        <w:rPr>
          <w:rFonts w:ascii="Arial" w:hAnsi="Arial" w:cs="Arial"/>
        </w:rPr>
      </w:pPr>
      <w:r w:rsidRPr="0076687E">
        <w:rPr>
          <w:rFonts w:ascii="Arial" w:hAnsi="Arial" w:cs="Arial"/>
        </w:rPr>
        <w:t xml:space="preserve"> </w:t>
      </w:r>
    </w:p>
    <w:sectPr w:rsidR="009543CD" w:rsidRPr="0076687E" w:rsidSect="001D40F0">
      <w:headerReference w:type="default" r:id="rId15"/>
      <w:footerReference w:type="default" r:id="rId16"/>
      <w:pgSz w:w="11906" w:h="16838"/>
      <w:pgMar w:top="1418" w:right="1418" w:bottom="1418" w:left="1418"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81E" w:rsidRDefault="009D081E">
      <w:r>
        <w:separator/>
      </w:r>
    </w:p>
  </w:endnote>
  <w:endnote w:type="continuationSeparator" w:id="0">
    <w:p w:rsidR="009D081E" w:rsidRDefault="009D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7FD" w:rsidRDefault="004F37FD"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81E" w:rsidRDefault="009D081E">
      <w:r>
        <w:separator/>
      </w:r>
    </w:p>
  </w:footnote>
  <w:footnote w:type="continuationSeparator" w:id="0">
    <w:p w:rsidR="009D081E" w:rsidRDefault="009D0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4F37FD" w:rsidRPr="00213DBE">
      <w:trPr>
        <w:trHeight w:val="340"/>
      </w:trPr>
      <w:tc>
        <w:tcPr>
          <w:tcW w:w="1027" w:type="pct"/>
          <w:vMerge w:val="restart"/>
          <w:vAlign w:val="center"/>
        </w:tcPr>
        <w:p w:rsidR="004F37FD" w:rsidRPr="005D3959" w:rsidRDefault="004F37FD" w:rsidP="004342A9">
          <w:pPr>
            <w:jc w:val="center"/>
            <w:rPr>
              <w:sz w:val="20"/>
              <w:szCs w:val="20"/>
            </w:rPr>
          </w:pPr>
          <w:r>
            <w:rPr>
              <w:b/>
              <w:bCs/>
              <w:noProof/>
              <w:color w:val="04617B"/>
              <w:sz w:val="20"/>
              <w:szCs w:val="20"/>
              <w:lang w:val="es-CR" w:eastAsia="es-CR"/>
            </w:rPr>
            <w:drawing>
              <wp:inline distT="0" distB="0" distL="0" distR="0">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rsidR="004F37FD" w:rsidRPr="00B8259E" w:rsidRDefault="004F37FD"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rsidR="004F37FD" w:rsidRPr="00B8259E" w:rsidRDefault="004F37FD"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4F37FD" w:rsidRPr="00F607CD">
      <w:trPr>
        <w:trHeight w:val="340"/>
      </w:trPr>
      <w:tc>
        <w:tcPr>
          <w:tcW w:w="1027" w:type="pct"/>
          <w:vMerge/>
        </w:tcPr>
        <w:p w:rsidR="004F37FD" w:rsidRPr="005D3959" w:rsidRDefault="004F37FD" w:rsidP="004342A9">
          <w:pPr>
            <w:rPr>
              <w:b/>
              <w:bCs/>
              <w:sz w:val="20"/>
              <w:szCs w:val="20"/>
              <w:lang w:val="pt-BR"/>
            </w:rPr>
          </w:pPr>
        </w:p>
      </w:tc>
      <w:tc>
        <w:tcPr>
          <w:tcW w:w="2424" w:type="pct"/>
          <w:vMerge/>
          <w:vAlign w:val="center"/>
        </w:tcPr>
        <w:p w:rsidR="004F37FD" w:rsidRPr="00B8259E" w:rsidRDefault="004F37FD" w:rsidP="00630E3D">
          <w:pPr>
            <w:jc w:val="center"/>
            <w:rPr>
              <w:rFonts w:ascii="Arial" w:hAnsi="Arial" w:cs="Arial"/>
              <w:b/>
              <w:bCs/>
              <w:sz w:val="20"/>
              <w:szCs w:val="20"/>
              <w:lang w:val="pt-BR"/>
            </w:rPr>
          </w:pPr>
        </w:p>
      </w:tc>
      <w:tc>
        <w:tcPr>
          <w:tcW w:w="873" w:type="pct"/>
          <w:vAlign w:val="center"/>
        </w:tcPr>
        <w:p w:rsidR="004F37FD" w:rsidRPr="00B8259E" w:rsidRDefault="004F37FD"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6A67F7">
            <w:rPr>
              <w:rStyle w:val="Nmerodepgina"/>
              <w:rFonts w:ascii="Arial" w:hAnsi="Arial" w:cs="Arial"/>
              <w:b/>
              <w:bCs/>
              <w:noProof/>
              <w:sz w:val="20"/>
              <w:szCs w:val="20"/>
            </w:rPr>
            <w:t>6</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6A67F7">
            <w:rPr>
              <w:rStyle w:val="Nmerodepgina"/>
              <w:rFonts w:ascii="Arial" w:hAnsi="Arial" w:cs="Arial"/>
              <w:b/>
              <w:bCs/>
              <w:noProof/>
              <w:sz w:val="20"/>
              <w:szCs w:val="20"/>
            </w:rPr>
            <w:t>9</w:t>
          </w:r>
          <w:r w:rsidRPr="00B8259E">
            <w:rPr>
              <w:rStyle w:val="Nmerodepgina"/>
              <w:rFonts w:ascii="Arial" w:hAnsi="Arial" w:cs="Arial"/>
              <w:b/>
              <w:bCs/>
              <w:sz w:val="20"/>
              <w:szCs w:val="20"/>
            </w:rPr>
            <w:fldChar w:fldCharType="end"/>
          </w:r>
        </w:p>
      </w:tc>
      <w:tc>
        <w:tcPr>
          <w:tcW w:w="676" w:type="pct"/>
          <w:vAlign w:val="center"/>
        </w:tcPr>
        <w:p w:rsidR="004F37FD" w:rsidRPr="00B8259E" w:rsidRDefault="004F37FD"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4F37FD" w:rsidRPr="00F607CD">
      <w:trPr>
        <w:trHeight w:val="340"/>
      </w:trPr>
      <w:tc>
        <w:tcPr>
          <w:tcW w:w="1027" w:type="pct"/>
          <w:vMerge/>
        </w:tcPr>
        <w:p w:rsidR="004F37FD" w:rsidRPr="005D3959" w:rsidRDefault="004F37FD" w:rsidP="004342A9">
          <w:pPr>
            <w:rPr>
              <w:b/>
              <w:bCs/>
              <w:sz w:val="20"/>
              <w:szCs w:val="20"/>
              <w:lang w:val="pt-BR"/>
            </w:rPr>
          </w:pPr>
        </w:p>
      </w:tc>
      <w:tc>
        <w:tcPr>
          <w:tcW w:w="2424" w:type="pct"/>
          <w:vMerge/>
          <w:vAlign w:val="center"/>
        </w:tcPr>
        <w:p w:rsidR="004F37FD" w:rsidRPr="00B8259E" w:rsidRDefault="004F37FD" w:rsidP="00630E3D">
          <w:pPr>
            <w:jc w:val="center"/>
            <w:rPr>
              <w:rFonts w:ascii="Arial" w:hAnsi="Arial" w:cs="Arial"/>
              <w:b/>
              <w:bCs/>
              <w:sz w:val="20"/>
              <w:szCs w:val="20"/>
              <w:lang w:val="pt-BR"/>
            </w:rPr>
          </w:pPr>
        </w:p>
      </w:tc>
      <w:tc>
        <w:tcPr>
          <w:tcW w:w="1549" w:type="pct"/>
          <w:gridSpan w:val="2"/>
          <w:vAlign w:val="center"/>
        </w:tcPr>
        <w:p w:rsidR="004F37FD" w:rsidRPr="00B8259E" w:rsidRDefault="004F37FD"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rsidR="004F37FD" w:rsidRPr="00815081" w:rsidRDefault="004F37FD"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69F1"/>
    <w:multiLevelType w:val="multilevel"/>
    <w:tmpl w:val="6D16526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4DE673D"/>
    <w:multiLevelType w:val="hybridMultilevel"/>
    <w:tmpl w:val="F37A3E8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0EB0394C"/>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3">
    <w:nsid w:val="0F8C2DA8"/>
    <w:multiLevelType w:val="hybridMultilevel"/>
    <w:tmpl w:val="77488696"/>
    <w:lvl w:ilvl="0" w:tplc="ADAE8508">
      <w:start w:val="1"/>
      <w:numFmt w:val="decimal"/>
      <w:lvlText w:val="%1."/>
      <w:lvlJc w:val="left"/>
      <w:pPr>
        <w:ind w:left="-351" w:hanging="360"/>
      </w:pPr>
      <w:rPr>
        <w:rFonts w:cs="Times New Roman"/>
        <w:color w:val="FF0000"/>
      </w:rPr>
    </w:lvl>
    <w:lvl w:ilvl="1" w:tplc="0C0A0019" w:tentative="1">
      <w:start w:val="1"/>
      <w:numFmt w:val="lowerLetter"/>
      <w:lvlText w:val="%2."/>
      <w:lvlJc w:val="left"/>
      <w:pPr>
        <w:ind w:left="369" w:hanging="360"/>
      </w:pPr>
      <w:rPr>
        <w:rFonts w:cs="Times New Roman"/>
      </w:rPr>
    </w:lvl>
    <w:lvl w:ilvl="2" w:tplc="0C0A001B" w:tentative="1">
      <w:start w:val="1"/>
      <w:numFmt w:val="lowerRoman"/>
      <w:lvlText w:val="%3."/>
      <w:lvlJc w:val="right"/>
      <w:pPr>
        <w:ind w:left="1089" w:hanging="180"/>
      </w:pPr>
      <w:rPr>
        <w:rFonts w:cs="Times New Roman"/>
      </w:rPr>
    </w:lvl>
    <w:lvl w:ilvl="3" w:tplc="0C0A000F" w:tentative="1">
      <w:start w:val="1"/>
      <w:numFmt w:val="decimal"/>
      <w:lvlText w:val="%4."/>
      <w:lvlJc w:val="left"/>
      <w:pPr>
        <w:ind w:left="1809" w:hanging="360"/>
      </w:pPr>
      <w:rPr>
        <w:rFonts w:cs="Times New Roman"/>
      </w:rPr>
    </w:lvl>
    <w:lvl w:ilvl="4" w:tplc="0C0A0019" w:tentative="1">
      <w:start w:val="1"/>
      <w:numFmt w:val="lowerLetter"/>
      <w:lvlText w:val="%5."/>
      <w:lvlJc w:val="left"/>
      <w:pPr>
        <w:ind w:left="2529" w:hanging="360"/>
      </w:pPr>
      <w:rPr>
        <w:rFonts w:cs="Times New Roman"/>
      </w:rPr>
    </w:lvl>
    <w:lvl w:ilvl="5" w:tplc="0C0A001B" w:tentative="1">
      <w:start w:val="1"/>
      <w:numFmt w:val="lowerRoman"/>
      <w:lvlText w:val="%6."/>
      <w:lvlJc w:val="right"/>
      <w:pPr>
        <w:ind w:left="3249" w:hanging="180"/>
      </w:pPr>
      <w:rPr>
        <w:rFonts w:cs="Times New Roman"/>
      </w:rPr>
    </w:lvl>
    <w:lvl w:ilvl="6" w:tplc="0C0A000F" w:tentative="1">
      <w:start w:val="1"/>
      <w:numFmt w:val="decimal"/>
      <w:lvlText w:val="%7."/>
      <w:lvlJc w:val="left"/>
      <w:pPr>
        <w:ind w:left="3969" w:hanging="360"/>
      </w:pPr>
      <w:rPr>
        <w:rFonts w:cs="Times New Roman"/>
      </w:rPr>
    </w:lvl>
    <w:lvl w:ilvl="7" w:tplc="0C0A0019" w:tentative="1">
      <w:start w:val="1"/>
      <w:numFmt w:val="lowerLetter"/>
      <w:lvlText w:val="%8."/>
      <w:lvlJc w:val="left"/>
      <w:pPr>
        <w:ind w:left="4689" w:hanging="360"/>
      </w:pPr>
      <w:rPr>
        <w:rFonts w:cs="Times New Roman"/>
      </w:rPr>
    </w:lvl>
    <w:lvl w:ilvl="8" w:tplc="0C0A001B" w:tentative="1">
      <w:start w:val="1"/>
      <w:numFmt w:val="lowerRoman"/>
      <w:lvlText w:val="%9."/>
      <w:lvlJc w:val="right"/>
      <w:pPr>
        <w:ind w:left="5409" w:hanging="180"/>
      </w:pPr>
      <w:rPr>
        <w:rFonts w:cs="Times New Roman"/>
      </w:rPr>
    </w:lvl>
  </w:abstractNum>
  <w:abstractNum w:abstractNumId="4">
    <w:nsid w:val="1B314F5E"/>
    <w:multiLevelType w:val="hybridMultilevel"/>
    <w:tmpl w:val="6F2A2F48"/>
    <w:lvl w:ilvl="0" w:tplc="140A000F">
      <w:start w:val="1"/>
      <w:numFmt w:val="decimal"/>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5">
    <w:nsid w:val="1CC01F04"/>
    <w:multiLevelType w:val="hybridMultilevel"/>
    <w:tmpl w:val="F84037CC"/>
    <w:lvl w:ilvl="0" w:tplc="D612FDB4">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nsid w:val="2120049E"/>
    <w:multiLevelType w:val="hybridMultilevel"/>
    <w:tmpl w:val="3F6471D2"/>
    <w:lvl w:ilvl="0" w:tplc="108620B2">
      <w:start w:val="1"/>
      <w:numFmt w:val="decimal"/>
      <w:lvlText w:val="%1."/>
      <w:lvlJc w:val="left"/>
      <w:pPr>
        <w:ind w:left="720" w:hanging="360"/>
      </w:pPr>
      <w:rPr>
        <w:rFonts w:cs="Times New Roman"/>
        <w:color w:val="auto"/>
        <w:sz w:val="22"/>
        <w:szCs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nsid w:val="226C3B66"/>
    <w:multiLevelType w:val="hybridMultilevel"/>
    <w:tmpl w:val="05E8E7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48F0680"/>
    <w:multiLevelType w:val="hybridMultilevel"/>
    <w:tmpl w:val="19BC9C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70D3303"/>
    <w:multiLevelType w:val="multilevel"/>
    <w:tmpl w:val="36A26BA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379D4311"/>
    <w:multiLevelType w:val="multilevel"/>
    <w:tmpl w:val="3F82BEF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val="0"/>
      </w:rPr>
    </w:lvl>
    <w:lvl w:ilvl="2">
      <w:start w:val="1"/>
      <w:numFmt w:val="decimal"/>
      <w:lvlText w:val="%1.%2.%3."/>
      <w:lvlJc w:val="left"/>
      <w:pPr>
        <w:tabs>
          <w:tab w:val="num" w:pos="1247"/>
        </w:tabs>
        <w:ind w:left="1247" w:hanging="680"/>
      </w:pPr>
      <w:rPr>
        <w:rFonts w:cs="Times New Roman" w:hint="default"/>
        <w:b w:val="0"/>
      </w:rPr>
    </w:lvl>
    <w:lvl w:ilvl="3">
      <w:start w:val="1"/>
      <w:numFmt w:val="decimal"/>
      <w:lvlText w:val="%1.%2.%3.%4."/>
      <w:lvlJc w:val="left"/>
      <w:pPr>
        <w:tabs>
          <w:tab w:val="num" w:pos="1928"/>
        </w:tabs>
        <w:ind w:left="1928" w:hanging="1021"/>
      </w:pPr>
      <w:rPr>
        <w:rFonts w:cs="Times New Roman" w:hint="default"/>
        <w:b w:val="0"/>
      </w:rPr>
    </w:lvl>
    <w:lvl w:ilvl="4">
      <w:start w:val="1"/>
      <w:numFmt w:val="decimal"/>
      <w:lvlText w:val="%1.%2.%3.%4.%5."/>
      <w:lvlJc w:val="left"/>
      <w:pPr>
        <w:tabs>
          <w:tab w:val="num" w:pos="2381"/>
        </w:tabs>
        <w:ind w:left="2381" w:hanging="1134"/>
      </w:pPr>
      <w:rPr>
        <w:rFonts w:cs="Times New Roman" w:hint="default"/>
        <w:b w:val="0"/>
      </w:rPr>
    </w:lvl>
    <w:lvl w:ilvl="5">
      <w:start w:val="1"/>
      <w:numFmt w:val="decimal"/>
      <w:lvlText w:val="%1.%2.%3.%4.%5.%6."/>
      <w:lvlJc w:val="left"/>
      <w:pPr>
        <w:tabs>
          <w:tab w:val="num" w:pos="2835"/>
        </w:tabs>
        <w:ind w:left="2835" w:hanging="1247"/>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38DC0CE7"/>
    <w:multiLevelType w:val="hybridMultilevel"/>
    <w:tmpl w:val="6F2A2F48"/>
    <w:lvl w:ilvl="0" w:tplc="140A000F">
      <w:start w:val="1"/>
      <w:numFmt w:val="decimal"/>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12">
    <w:nsid w:val="40A65150"/>
    <w:multiLevelType w:val="hybridMultilevel"/>
    <w:tmpl w:val="421EF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4852480B"/>
    <w:multiLevelType w:val="hybridMultilevel"/>
    <w:tmpl w:val="84CE33F8"/>
    <w:lvl w:ilvl="0" w:tplc="140A000F">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14">
    <w:nsid w:val="533143A6"/>
    <w:multiLevelType w:val="multilevel"/>
    <w:tmpl w:val="C79C28E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545D4E74"/>
    <w:multiLevelType w:val="multilevel"/>
    <w:tmpl w:val="0284DC50"/>
    <w:lvl w:ilvl="0">
      <w:start w:val="1"/>
      <w:numFmt w:val="decimal"/>
      <w:lvlText w:val="%1."/>
      <w:lvlJc w:val="left"/>
      <w:pPr>
        <w:tabs>
          <w:tab w:val="num" w:pos="68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56292DBE"/>
    <w:multiLevelType w:val="hybridMultilevel"/>
    <w:tmpl w:val="06B233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56BA6804"/>
    <w:multiLevelType w:val="hybridMultilevel"/>
    <w:tmpl w:val="59F6A984"/>
    <w:lvl w:ilvl="0" w:tplc="140A000F">
      <w:start w:val="1"/>
      <w:numFmt w:val="decimal"/>
      <w:lvlText w:val="%1."/>
      <w:lvlJc w:val="left"/>
      <w:pPr>
        <w:ind w:left="720" w:hanging="360"/>
      </w:pPr>
      <w:rPr>
        <w:rFonts w:cs="Times New Roman" w:hint="default"/>
      </w:rPr>
    </w:lvl>
    <w:lvl w:ilvl="1" w:tplc="140A0019" w:tentative="1">
      <w:start w:val="1"/>
      <w:numFmt w:val="lowerLetter"/>
      <w:lvlText w:val="%2."/>
      <w:lvlJc w:val="left"/>
      <w:pPr>
        <w:ind w:left="1440" w:hanging="360"/>
      </w:pPr>
      <w:rPr>
        <w:rFonts w:cs="Times New Roman"/>
      </w:rPr>
    </w:lvl>
    <w:lvl w:ilvl="2" w:tplc="140A001B" w:tentative="1">
      <w:start w:val="1"/>
      <w:numFmt w:val="lowerRoman"/>
      <w:lvlText w:val="%3."/>
      <w:lvlJc w:val="right"/>
      <w:pPr>
        <w:ind w:left="2160" w:hanging="180"/>
      </w:pPr>
      <w:rPr>
        <w:rFonts w:cs="Times New Roman"/>
      </w:rPr>
    </w:lvl>
    <w:lvl w:ilvl="3" w:tplc="140A000F" w:tentative="1">
      <w:start w:val="1"/>
      <w:numFmt w:val="decimal"/>
      <w:lvlText w:val="%4."/>
      <w:lvlJc w:val="left"/>
      <w:pPr>
        <w:ind w:left="2880" w:hanging="360"/>
      </w:pPr>
      <w:rPr>
        <w:rFonts w:cs="Times New Roman"/>
      </w:rPr>
    </w:lvl>
    <w:lvl w:ilvl="4" w:tplc="140A0019" w:tentative="1">
      <w:start w:val="1"/>
      <w:numFmt w:val="lowerLetter"/>
      <w:lvlText w:val="%5."/>
      <w:lvlJc w:val="left"/>
      <w:pPr>
        <w:ind w:left="3600" w:hanging="360"/>
      </w:pPr>
      <w:rPr>
        <w:rFonts w:cs="Times New Roman"/>
      </w:rPr>
    </w:lvl>
    <w:lvl w:ilvl="5" w:tplc="140A001B" w:tentative="1">
      <w:start w:val="1"/>
      <w:numFmt w:val="lowerRoman"/>
      <w:lvlText w:val="%6."/>
      <w:lvlJc w:val="right"/>
      <w:pPr>
        <w:ind w:left="4320" w:hanging="180"/>
      </w:pPr>
      <w:rPr>
        <w:rFonts w:cs="Times New Roman"/>
      </w:rPr>
    </w:lvl>
    <w:lvl w:ilvl="6" w:tplc="140A000F" w:tentative="1">
      <w:start w:val="1"/>
      <w:numFmt w:val="decimal"/>
      <w:lvlText w:val="%7."/>
      <w:lvlJc w:val="left"/>
      <w:pPr>
        <w:ind w:left="5040" w:hanging="360"/>
      </w:pPr>
      <w:rPr>
        <w:rFonts w:cs="Times New Roman"/>
      </w:rPr>
    </w:lvl>
    <w:lvl w:ilvl="7" w:tplc="140A0019" w:tentative="1">
      <w:start w:val="1"/>
      <w:numFmt w:val="lowerLetter"/>
      <w:lvlText w:val="%8."/>
      <w:lvlJc w:val="left"/>
      <w:pPr>
        <w:ind w:left="5760" w:hanging="360"/>
      </w:pPr>
      <w:rPr>
        <w:rFonts w:cs="Times New Roman"/>
      </w:rPr>
    </w:lvl>
    <w:lvl w:ilvl="8" w:tplc="140A001B" w:tentative="1">
      <w:start w:val="1"/>
      <w:numFmt w:val="lowerRoman"/>
      <w:lvlText w:val="%9."/>
      <w:lvlJc w:val="right"/>
      <w:pPr>
        <w:ind w:left="6480" w:hanging="180"/>
      </w:pPr>
      <w:rPr>
        <w:rFonts w:cs="Times New Roman"/>
      </w:rPr>
    </w:lvl>
  </w:abstractNum>
  <w:abstractNum w:abstractNumId="18">
    <w:nsid w:val="5B7969BA"/>
    <w:multiLevelType w:val="hybridMultilevel"/>
    <w:tmpl w:val="925AEC96"/>
    <w:lvl w:ilvl="0" w:tplc="C4FC7760">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9">
    <w:nsid w:val="605261F3"/>
    <w:multiLevelType w:val="multilevel"/>
    <w:tmpl w:val="A2CC1494"/>
    <w:lvl w:ilvl="0">
      <w:start w:val="1"/>
      <w:numFmt w:val="decimal"/>
      <w:lvlText w:val="%1."/>
      <w:lvlJc w:val="left"/>
      <w:pPr>
        <w:tabs>
          <w:tab w:val="num" w:pos="567"/>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nsid w:val="62841E6B"/>
    <w:multiLevelType w:val="hybridMultilevel"/>
    <w:tmpl w:val="8A4AA132"/>
    <w:lvl w:ilvl="0" w:tplc="69FE9A8A">
      <w:start w:val="1"/>
      <w:numFmt w:val="decimal"/>
      <w:lvlText w:val="%1."/>
      <w:lvlJc w:val="left"/>
      <w:pPr>
        <w:ind w:left="720" w:hanging="360"/>
      </w:pPr>
      <w:rPr>
        <w:rFonts w:ascii="Verdana" w:hAnsi="Verdana" w:hint="default"/>
        <w:sz w:val="24"/>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6A1A3C39"/>
    <w:multiLevelType w:val="hybridMultilevel"/>
    <w:tmpl w:val="8A4AA132"/>
    <w:lvl w:ilvl="0" w:tplc="69FE9A8A">
      <w:start w:val="1"/>
      <w:numFmt w:val="decimal"/>
      <w:lvlText w:val="%1."/>
      <w:lvlJc w:val="left"/>
      <w:pPr>
        <w:ind w:left="720" w:hanging="360"/>
      </w:pPr>
      <w:rPr>
        <w:rFonts w:ascii="Verdana" w:hAnsi="Verdana" w:hint="default"/>
        <w:sz w:val="24"/>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nsid w:val="6D983D41"/>
    <w:multiLevelType w:val="hybridMultilevel"/>
    <w:tmpl w:val="41E2CEC8"/>
    <w:lvl w:ilvl="0" w:tplc="684EE0B2">
      <w:start w:val="1"/>
      <w:numFmt w:val="decimal"/>
      <w:lvlText w:val="%1."/>
      <w:lvlJc w:val="left"/>
      <w:pPr>
        <w:tabs>
          <w:tab w:val="num" w:pos="720"/>
        </w:tabs>
        <w:ind w:left="720" w:hanging="72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3">
    <w:nsid w:val="6DDC7007"/>
    <w:multiLevelType w:val="hybridMultilevel"/>
    <w:tmpl w:val="E5081976"/>
    <w:lvl w:ilvl="0" w:tplc="4E6CED86">
      <w:start w:val="1"/>
      <w:numFmt w:val="decimal"/>
      <w:lvlText w:val="%1."/>
      <w:lvlJc w:val="left"/>
      <w:pPr>
        <w:ind w:left="420" w:hanging="360"/>
      </w:pPr>
      <w:rPr>
        <w:rFonts w:cs="Times New Roman" w:hint="default"/>
      </w:rPr>
    </w:lvl>
    <w:lvl w:ilvl="1" w:tplc="140A0019" w:tentative="1">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24">
    <w:nsid w:val="6EAD253A"/>
    <w:multiLevelType w:val="hybridMultilevel"/>
    <w:tmpl w:val="421EF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nsid w:val="6F5B36DB"/>
    <w:multiLevelType w:val="hybridMultilevel"/>
    <w:tmpl w:val="503206E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nsid w:val="718A036C"/>
    <w:multiLevelType w:val="multilevel"/>
    <w:tmpl w:val="F760E5FE"/>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nsid w:val="73C87EEE"/>
    <w:multiLevelType w:val="hybridMultilevel"/>
    <w:tmpl w:val="421EF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74262500"/>
    <w:multiLevelType w:val="hybridMultilevel"/>
    <w:tmpl w:val="22C42880"/>
    <w:lvl w:ilvl="0" w:tplc="FFB69F6C">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9">
    <w:nsid w:val="75A87873"/>
    <w:multiLevelType w:val="hybridMultilevel"/>
    <w:tmpl w:val="94D2C166"/>
    <w:lvl w:ilvl="0" w:tplc="5CE40406">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30">
    <w:nsid w:val="75DC3DBE"/>
    <w:multiLevelType w:val="hybridMultilevel"/>
    <w:tmpl w:val="1B2A9D1A"/>
    <w:lvl w:ilvl="0" w:tplc="87066FD0">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nsid w:val="763A5518"/>
    <w:multiLevelType w:val="hybridMultilevel"/>
    <w:tmpl w:val="847270E4"/>
    <w:lvl w:ilvl="0" w:tplc="140A000F">
      <w:start w:val="1"/>
      <w:numFmt w:val="decimal"/>
      <w:lvlText w:val="%1."/>
      <w:lvlJc w:val="left"/>
      <w:pPr>
        <w:ind w:left="360" w:hanging="360"/>
      </w:pPr>
      <w:rPr>
        <w:rFonts w:cs="Times New Roman"/>
      </w:rPr>
    </w:lvl>
    <w:lvl w:ilvl="1" w:tplc="140A0019" w:tentative="1">
      <w:start w:val="1"/>
      <w:numFmt w:val="lowerLetter"/>
      <w:lvlText w:val="%2."/>
      <w:lvlJc w:val="left"/>
      <w:pPr>
        <w:ind w:left="1080" w:hanging="360"/>
      </w:pPr>
      <w:rPr>
        <w:rFonts w:cs="Times New Roman"/>
      </w:rPr>
    </w:lvl>
    <w:lvl w:ilvl="2" w:tplc="140A001B" w:tentative="1">
      <w:start w:val="1"/>
      <w:numFmt w:val="lowerRoman"/>
      <w:lvlText w:val="%3."/>
      <w:lvlJc w:val="right"/>
      <w:pPr>
        <w:ind w:left="1800" w:hanging="180"/>
      </w:pPr>
      <w:rPr>
        <w:rFonts w:cs="Times New Roman"/>
      </w:rPr>
    </w:lvl>
    <w:lvl w:ilvl="3" w:tplc="140A000F" w:tentative="1">
      <w:start w:val="1"/>
      <w:numFmt w:val="decimal"/>
      <w:lvlText w:val="%4."/>
      <w:lvlJc w:val="left"/>
      <w:pPr>
        <w:ind w:left="2520" w:hanging="360"/>
      </w:pPr>
      <w:rPr>
        <w:rFonts w:cs="Times New Roman"/>
      </w:rPr>
    </w:lvl>
    <w:lvl w:ilvl="4" w:tplc="140A0019" w:tentative="1">
      <w:start w:val="1"/>
      <w:numFmt w:val="lowerLetter"/>
      <w:lvlText w:val="%5."/>
      <w:lvlJc w:val="left"/>
      <w:pPr>
        <w:ind w:left="3240" w:hanging="360"/>
      </w:pPr>
      <w:rPr>
        <w:rFonts w:cs="Times New Roman"/>
      </w:rPr>
    </w:lvl>
    <w:lvl w:ilvl="5" w:tplc="140A001B" w:tentative="1">
      <w:start w:val="1"/>
      <w:numFmt w:val="lowerRoman"/>
      <w:lvlText w:val="%6."/>
      <w:lvlJc w:val="right"/>
      <w:pPr>
        <w:ind w:left="3960" w:hanging="180"/>
      </w:pPr>
      <w:rPr>
        <w:rFonts w:cs="Times New Roman"/>
      </w:rPr>
    </w:lvl>
    <w:lvl w:ilvl="6" w:tplc="140A000F" w:tentative="1">
      <w:start w:val="1"/>
      <w:numFmt w:val="decimal"/>
      <w:lvlText w:val="%7."/>
      <w:lvlJc w:val="left"/>
      <w:pPr>
        <w:ind w:left="4680" w:hanging="360"/>
      </w:pPr>
      <w:rPr>
        <w:rFonts w:cs="Times New Roman"/>
      </w:rPr>
    </w:lvl>
    <w:lvl w:ilvl="7" w:tplc="140A0019" w:tentative="1">
      <w:start w:val="1"/>
      <w:numFmt w:val="lowerLetter"/>
      <w:lvlText w:val="%8."/>
      <w:lvlJc w:val="left"/>
      <w:pPr>
        <w:ind w:left="5400" w:hanging="360"/>
      </w:pPr>
      <w:rPr>
        <w:rFonts w:cs="Times New Roman"/>
      </w:rPr>
    </w:lvl>
    <w:lvl w:ilvl="8" w:tplc="140A001B" w:tentative="1">
      <w:start w:val="1"/>
      <w:numFmt w:val="lowerRoman"/>
      <w:lvlText w:val="%9."/>
      <w:lvlJc w:val="right"/>
      <w:pPr>
        <w:ind w:left="6120" w:hanging="180"/>
      </w:pPr>
      <w:rPr>
        <w:rFonts w:cs="Times New Roman"/>
      </w:rPr>
    </w:lvl>
  </w:abstractNum>
  <w:abstractNum w:abstractNumId="32">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756"/>
        </w:tabs>
        <w:ind w:left="75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33">
    <w:nsid w:val="7B263D36"/>
    <w:multiLevelType w:val="hybridMultilevel"/>
    <w:tmpl w:val="EBBABC2E"/>
    <w:lvl w:ilvl="0" w:tplc="140A000F">
      <w:start w:val="1"/>
      <w:numFmt w:val="decimal"/>
      <w:lvlText w:val="%1."/>
      <w:lvlJc w:val="left"/>
      <w:pPr>
        <w:ind w:left="360" w:hanging="360"/>
      </w:pPr>
      <w:rPr>
        <w:rFonts w:cs="Times New Roman"/>
      </w:rPr>
    </w:lvl>
    <w:lvl w:ilvl="1" w:tplc="140A0019" w:tentative="1">
      <w:start w:val="1"/>
      <w:numFmt w:val="lowerLetter"/>
      <w:lvlText w:val="%2."/>
      <w:lvlJc w:val="left"/>
      <w:pPr>
        <w:ind w:left="1080" w:hanging="360"/>
      </w:pPr>
      <w:rPr>
        <w:rFonts w:cs="Times New Roman"/>
      </w:rPr>
    </w:lvl>
    <w:lvl w:ilvl="2" w:tplc="140A001B" w:tentative="1">
      <w:start w:val="1"/>
      <w:numFmt w:val="lowerRoman"/>
      <w:lvlText w:val="%3."/>
      <w:lvlJc w:val="right"/>
      <w:pPr>
        <w:ind w:left="1800" w:hanging="180"/>
      </w:pPr>
      <w:rPr>
        <w:rFonts w:cs="Times New Roman"/>
      </w:rPr>
    </w:lvl>
    <w:lvl w:ilvl="3" w:tplc="140A000F" w:tentative="1">
      <w:start w:val="1"/>
      <w:numFmt w:val="decimal"/>
      <w:lvlText w:val="%4."/>
      <w:lvlJc w:val="left"/>
      <w:pPr>
        <w:ind w:left="2520" w:hanging="360"/>
      </w:pPr>
      <w:rPr>
        <w:rFonts w:cs="Times New Roman"/>
      </w:rPr>
    </w:lvl>
    <w:lvl w:ilvl="4" w:tplc="140A0019" w:tentative="1">
      <w:start w:val="1"/>
      <w:numFmt w:val="lowerLetter"/>
      <w:lvlText w:val="%5."/>
      <w:lvlJc w:val="left"/>
      <w:pPr>
        <w:ind w:left="3240" w:hanging="360"/>
      </w:pPr>
      <w:rPr>
        <w:rFonts w:cs="Times New Roman"/>
      </w:rPr>
    </w:lvl>
    <w:lvl w:ilvl="5" w:tplc="140A001B" w:tentative="1">
      <w:start w:val="1"/>
      <w:numFmt w:val="lowerRoman"/>
      <w:lvlText w:val="%6."/>
      <w:lvlJc w:val="right"/>
      <w:pPr>
        <w:ind w:left="3960" w:hanging="180"/>
      </w:pPr>
      <w:rPr>
        <w:rFonts w:cs="Times New Roman"/>
      </w:rPr>
    </w:lvl>
    <w:lvl w:ilvl="6" w:tplc="140A000F" w:tentative="1">
      <w:start w:val="1"/>
      <w:numFmt w:val="decimal"/>
      <w:lvlText w:val="%7."/>
      <w:lvlJc w:val="left"/>
      <w:pPr>
        <w:ind w:left="4680" w:hanging="360"/>
      </w:pPr>
      <w:rPr>
        <w:rFonts w:cs="Times New Roman"/>
      </w:rPr>
    </w:lvl>
    <w:lvl w:ilvl="7" w:tplc="140A0019" w:tentative="1">
      <w:start w:val="1"/>
      <w:numFmt w:val="lowerLetter"/>
      <w:lvlText w:val="%8."/>
      <w:lvlJc w:val="left"/>
      <w:pPr>
        <w:ind w:left="5400" w:hanging="360"/>
      </w:pPr>
      <w:rPr>
        <w:rFonts w:cs="Times New Roman"/>
      </w:rPr>
    </w:lvl>
    <w:lvl w:ilvl="8" w:tplc="140A001B" w:tentative="1">
      <w:start w:val="1"/>
      <w:numFmt w:val="lowerRoman"/>
      <w:lvlText w:val="%9."/>
      <w:lvlJc w:val="right"/>
      <w:pPr>
        <w:ind w:left="6120" w:hanging="180"/>
      </w:pPr>
      <w:rPr>
        <w:rFonts w:cs="Times New Roman"/>
      </w:rPr>
    </w:lvl>
  </w:abstractNum>
  <w:abstractNum w:abstractNumId="34">
    <w:nsid w:val="7CAA5D39"/>
    <w:multiLevelType w:val="multilevel"/>
    <w:tmpl w:val="0C0A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22"/>
  </w:num>
  <w:num w:numId="2">
    <w:abstractNumId w:val="0"/>
  </w:num>
  <w:num w:numId="3">
    <w:abstractNumId w:val="14"/>
  </w:num>
  <w:num w:numId="4">
    <w:abstractNumId w:val="19"/>
  </w:num>
  <w:num w:numId="5">
    <w:abstractNumId w:val="15"/>
  </w:num>
  <w:num w:numId="6">
    <w:abstractNumId w:val="9"/>
  </w:num>
  <w:num w:numId="7">
    <w:abstractNumId w:val="32"/>
  </w:num>
  <w:num w:numId="8">
    <w:abstractNumId w:val="26"/>
  </w:num>
  <w:num w:numId="9">
    <w:abstractNumId w:val="34"/>
  </w:num>
  <w:num w:numId="10">
    <w:abstractNumId w:val="32"/>
  </w:num>
  <w:num w:numId="11">
    <w:abstractNumId w:val="32"/>
  </w:num>
  <w:num w:numId="12">
    <w:abstractNumId w:val="25"/>
  </w:num>
  <w:num w:numId="13">
    <w:abstractNumId w:val="3"/>
  </w:num>
  <w:num w:numId="14">
    <w:abstractNumId w:val="6"/>
  </w:num>
  <w:num w:numId="15">
    <w:abstractNumId w:val="30"/>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5"/>
  </w:num>
  <w:num w:numId="19">
    <w:abstractNumId w:val="32"/>
    <w:lvlOverride w:ilvl="0">
      <w:startOverride w:val="2"/>
    </w:lvlOverride>
    <w:lvlOverride w:ilvl="1">
      <w:startOverride w:val="5"/>
    </w:lvlOverride>
  </w:num>
  <w:num w:numId="20">
    <w:abstractNumId w:val="8"/>
  </w:num>
  <w:num w:numId="21">
    <w:abstractNumId w:val="16"/>
  </w:num>
  <w:num w:numId="22">
    <w:abstractNumId w:val="17"/>
  </w:num>
  <w:num w:numId="23">
    <w:abstractNumId w:val="10"/>
  </w:num>
  <w:num w:numId="24">
    <w:abstractNumId w:val="23"/>
  </w:num>
  <w:num w:numId="25">
    <w:abstractNumId w:val="2"/>
  </w:num>
  <w:num w:numId="26">
    <w:abstractNumId w:val="31"/>
  </w:num>
  <w:num w:numId="27">
    <w:abstractNumId w:val="33"/>
  </w:num>
  <w:num w:numId="28">
    <w:abstractNumId w:val="1"/>
  </w:num>
  <w:num w:numId="29">
    <w:abstractNumId w:val="11"/>
  </w:num>
  <w:num w:numId="30">
    <w:abstractNumId w:val="4"/>
  </w:num>
  <w:num w:numId="31">
    <w:abstractNumId w:val="12"/>
  </w:num>
  <w:num w:numId="32">
    <w:abstractNumId w:val="20"/>
  </w:num>
  <w:num w:numId="33">
    <w:abstractNumId w:val="18"/>
  </w:num>
  <w:num w:numId="34">
    <w:abstractNumId w:val="27"/>
  </w:num>
  <w:num w:numId="35">
    <w:abstractNumId w:val="7"/>
  </w:num>
  <w:num w:numId="36">
    <w:abstractNumId w:val="24"/>
  </w:num>
  <w:num w:numId="37">
    <w:abstractNumId w:val="21"/>
  </w:num>
  <w:num w:numId="38">
    <w:abstractNumId w:val="29"/>
  </w:num>
  <w:num w:numId="3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ardo Murillo">
    <w15:presenceInfo w15:providerId="Windows Live" w15:userId="a5dbb8337caeb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220C"/>
    <w:rsid w:val="000231D7"/>
    <w:rsid w:val="000243E4"/>
    <w:rsid w:val="0002455F"/>
    <w:rsid w:val="00030859"/>
    <w:rsid w:val="00031965"/>
    <w:rsid w:val="00032134"/>
    <w:rsid w:val="0003320C"/>
    <w:rsid w:val="0003755C"/>
    <w:rsid w:val="0004574E"/>
    <w:rsid w:val="00050AA4"/>
    <w:rsid w:val="00050B24"/>
    <w:rsid w:val="000559EE"/>
    <w:rsid w:val="00061A9E"/>
    <w:rsid w:val="00062A52"/>
    <w:rsid w:val="00085572"/>
    <w:rsid w:val="000A48D4"/>
    <w:rsid w:val="000B7138"/>
    <w:rsid w:val="000E4FA6"/>
    <w:rsid w:val="000F7B3A"/>
    <w:rsid w:val="0010775C"/>
    <w:rsid w:val="00136475"/>
    <w:rsid w:val="001365BD"/>
    <w:rsid w:val="0014114F"/>
    <w:rsid w:val="001644DC"/>
    <w:rsid w:val="0017622C"/>
    <w:rsid w:val="00187172"/>
    <w:rsid w:val="0019250B"/>
    <w:rsid w:val="00197D1A"/>
    <w:rsid w:val="001B0E61"/>
    <w:rsid w:val="001C037E"/>
    <w:rsid w:val="001D40F0"/>
    <w:rsid w:val="001E2A94"/>
    <w:rsid w:val="001F3ADA"/>
    <w:rsid w:val="001F4429"/>
    <w:rsid w:val="00202899"/>
    <w:rsid w:val="002048A0"/>
    <w:rsid w:val="00213DBE"/>
    <w:rsid w:val="00234175"/>
    <w:rsid w:val="002369FA"/>
    <w:rsid w:val="00250734"/>
    <w:rsid w:val="00251501"/>
    <w:rsid w:val="00264886"/>
    <w:rsid w:val="002747C8"/>
    <w:rsid w:val="00277C3A"/>
    <w:rsid w:val="002842EA"/>
    <w:rsid w:val="00285BA7"/>
    <w:rsid w:val="00291556"/>
    <w:rsid w:val="00291DE1"/>
    <w:rsid w:val="00292596"/>
    <w:rsid w:val="002A4503"/>
    <w:rsid w:val="002C1D92"/>
    <w:rsid w:val="002C5B93"/>
    <w:rsid w:val="002D00FC"/>
    <w:rsid w:val="002D01E7"/>
    <w:rsid w:val="002D0959"/>
    <w:rsid w:val="002D6573"/>
    <w:rsid w:val="003055DF"/>
    <w:rsid w:val="00310B94"/>
    <w:rsid w:val="0033399E"/>
    <w:rsid w:val="003412D2"/>
    <w:rsid w:val="0035050E"/>
    <w:rsid w:val="00353F95"/>
    <w:rsid w:val="00356356"/>
    <w:rsid w:val="00366217"/>
    <w:rsid w:val="003718BD"/>
    <w:rsid w:val="00374DD8"/>
    <w:rsid w:val="00376581"/>
    <w:rsid w:val="003779E9"/>
    <w:rsid w:val="00382E33"/>
    <w:rsid w:val="00391CA6"/>
    <w:rsid w:val="003A3552"/>
    <w:rsid w:val="003A42FB"/>
    <w:rsid w:val="003A47F1"/>
    <w:rsid w:val="003A5BF3"/>
    <w:rsid w:val="003D2D92"/>
    <w:rsid w:val="003E439F"/>
    <w:rsid w:val="003E6CFF"/>
    <w:rsid w:val="003E7B33"/>
    <w:rsid w:val="0041204C"/>
    <w:rsid w:val="00413061"/>
    <w:rsid w:val="0042334F"/>
    <w:rsid w:val="00424846"/>
    <w:rsid w:val="00425D70"/>
    <w:rsid w:val="0042740B"/>
    <w:rsid w:val="004342A9"/>
    <w:rsid w:val="00452388"/>
    <w:rsid w:val="00454EAA"/>
    <w:rsid w:val="004646FA"/>
    <w:rsid w:val="00484746"/>
    <w:rsid w:val="00490EB0"/>
    <w:rsid w:val="004927CD"/>
    <w:rsid w:val="004A02B4"/>
    <w:rsid w:val="004A1989"/>
    <w:rsid w:val="004A2CA7"/>
    <w:rsid w:val="004A30CE"/>
    <w:rsid w:val="004C2AE7"/>
    <w:rsid w:val="004D0F77"/>
    <w:rsid w:val="004E11F8"/>
    <w:rsid w:val="004E6152"/>
    <w:rsid w:val="004F37FD"/>
    <w:rsid w:val="00507600"/>
    <w:rsid w:val="005158C3"/>
    <w:rsid w:val="00517799"/>
    <w:rsid w:val="00532DC2"/>
    <w:rsid w:val="00535CAE"/>
    <w:rsid w:val="00545078"/>
    <w:rsid w:val="005467A0"/>
    <w:rsid w:val="00560CB4"/>
    <w:rsid w:val="0056144E"/>
    <w:rsid w:val="005620DC"/>
    <w:rsid w:val="0057403E"/>
    <w:rsid w:val="00577C3C"/>
    <w:rsid w:val="00583E35"/>
    <w:rsid w:val="00592652"/>
    <w:rsid w:val="00596A1D"/>
    <w:rsid w:val="005A34EC"/>
    <w:rsid w:val="005A5CD6"/>
    <w:rsid w:val="005B15D4"/>
    <w:rsid w:val="005B37D9"/>
    <w:rsid w:val="005D3959"/>
    <w:rsid w:val="005D6DE1"/>
    <w:rsid w:val="005E56A6"/>
    <w:rsid w:val="005F05AE"/>
    <w:rsid w:val="00600EED"/>
    <w:rsid w:val="00601432"/>
    <w:rsid w:val="00604186"/>
    <w:rsid w:val="00605B17"/>
    <w:rsid w:val="0062149E"/>
    <w:rsid w:val="00626C99"/>
    <w:rsid w:val="00630E3D"/>
    <w:rsid w:val="00633B53"/>
    <w:rsid w:val="0064294C"/>
    <w:rsid w:val="00656447"/>
    <w:rsid w:val="006716AC"/>
    <w:rsid w:val="00690D5B"/>
    <w:rsid w:val="006A36C6"/>
    <w:rsid w:val="006A56B4"/>
    <w:rsid w:val="006A67F7"/>
    <w:rsid w:val="006B539B"/>
    <w:rsid w:val="006C6F9B"/>
    <w:rsid w:val="006C74B5"/>
    <w:rsid w:val="006D53FE"/>
    <w:rsid w:val="006F1A20"/>
    <w:rsid w:val="006F6391"/>
    <w:rsid w:val="006F7FDB"/>
    <w:rsid w:val="0070508B"/>
    <w:rsid w:val="0070714A"/>
    <w:rsid w:val="00721AEE"/>
    <w:rsid w:val="00732905"/>
    <w:rsid w:val="007376BA"/>
    <w:rsid w:val="00744BA2"/>
    <w:rsid w:val="00744F06"/>
    <w:rsid w:val="007469F8"/>
    <w:rsid w:val="0076129F"/>
    <w:rsid w:val="0076687E"/>
    <w:rsid w:val="00767155"/>
    <w:rsid w:val="007742F1"/>
    <w:rsid w:val="007772A5"/>
    <w:rsid w:val="007B30FC"/>
    <w:rsid w:val="007B4E10"/>
    <w:rsid w:val="007D1011"/>
    <w:rsid w:val="007D5B5B"/>
    <w:rsid w:val="007E24F5"/>
    <w:rsid w:val="007E599A"/>
    <w:rsid w:val="007E5C4D"/>
    <w:rsid w:val="008026F7"/>
    <w:rsid w:val="00815081"/>
    <w:rsid w:val="00815C78"/>
    <w:rsid w:val="008278BF"/>
    <w:rsid w:val="008344F9"/>
    <w:rsid w:val="0084286B"/>
    <w:rsid w:val="00860311"/>
    <w:rsid w:val="008619C9"/>
    <w:rsid w:val="00871859"/>
    <w:rsid w:val="008767E9"/>
    <w:rsid w:val="0087723B"/>
    <w:rsid w:val="00882AD8"/>
    <w:rsid w:val="008B5789"/>
    <w:rsid w:val="008D27DE"/>
    <w:rsid w:val="008D6CF6"/>
    <w:rsid w:val="008E34BB"/>
    <w:rsid w:val="008E3DB5"/>
    <w:rsid w:val="008F3867"/>
    <w:rsid w:val="00906652"/>
    <w:rsid w:val="00910F59"/>
    <w:rsid w:val="00914CD2"/>
    <w:rsid w:val="00940C88"/>
    <w:rsid w:val="00951DB5"/>
    <w:rsid w:val="009522A1"/>
    <w:rsid w:val="009523B5"/>
    <w:rsid w:val="00952C46"/>
    <w:rsid w:val="009543CD"/>
    <w:rsid w:val="009726DC"/>
    <w:rsid w:val="009830A1"/>
    <w:rsid w:val="00992F5E"/>
    <w:rsid w:val="009A476E"/>
    <w:rsid w:val="009B0382"/>
    <w:rsid w:val="009B3AE6"/>
    <w:rsid w:val="009B4099"/>
    <w:rsid w:val="009B5F2F"/>
    <w:rsid w:val="009C16E0"/>
    <w:rsid w:val="009C2EE4"/>
    <w:rsid w:val="009D081E"/>
    <w:rsid w:val="009D2835"/>
    <w:rsid w:val="009E4A81"/>
    <w:rsid w:val="009E4B06"/>
    <w:rsid w:val="00A13ADF"/>
    <w:rsid w:val="00A14656"/>
    <w:rsid w:val="00A15461"/>
    <w:rsid w:val="00A219F5"/>
    <w:rsid w:val="00A322DB"/>
    <w:rsid w:val="00A338B6"/>
    <w:rsid w:val="00A3675D"/>
    <w:rsid w:val="00A701A1"/>
    <w:rsid w:val="00A76E74"/>
    <w:rsid w:val="00A82927"/>
    <w:rsid w:val="00A84028"/>
    <w:rsid w:val="00A90D6D"/>
    <w:rsid w:val="00A9151C"/>
    <w:rsid w:val="00AB1924"/>
    <w:rsid w:val="00AB4A4E"/>
    <w:rsid w:val="00AB6320"/>
    <w:rsid w:val="00AC0C4D"/>
    <w:rsid w:val="00AC7D41"/>
    <w:rsid w:val="00AE32FB"/>
    <w:rsid w:val="00AE656E"/>
    <w:rsid w:val="00AE7652"/>
    <w:rsid w:val="00AF2063"/>
    <w:rsid w:val="00AF231C"/>
    <w:rsid w:val="00B069B5"/>
    <w:rsid w:val="00B12EDD"/>
    <w:rsid w:val="00B154AA"/>
    <w:rsid w:val="00B37A28"/>
    <w:rsid w:val="00B435B6"/>
    <w:rsid w:val="00B5305B"/>
    <w:rsid w:val="00B61FE0"/>
    <w:rsid w:val="00B729C8"/>
    <w:rsid w:val="00B8259E"/>
    <w:rsid w:val="00B82F25"/>
    <w:rsid w:val="00B837DA"/>
    <w:rsid w:val="00B90D98"/>
    <w:rsid w:val="00BA7A3E"/>
    <w:rsid w:val="00BB2601"/>
    <w:rsid w:val="00BB6AC9"/>
    <w:rsid w:val="00BD4DF3"/>
    <w:rsid w:val="00BE02C3"/>
    <w:rsid w:val="00BE7275"/>
    <w:rsid w:val="00BF0856"/>
    <w:rsid w:val="00BF2EB8"/>
    <w:rsid w:val="00BF6CF4"/>
    <w:rsid w:val="00C00735"/>
    <w:rsid w:val="00C00FFB"/>
    <w:rsid w:val="00C02D9F"/>
    <w:rsid w:val="00C26CCB"/>
    <w:rsid w:val="00C27E1C"/>
    <w:rsid w:val="00C330CC"/>
    <w:rsid w:val="00C3384D"/>
    <w:rsid w:val="00C4544F"/>
    <w:rsid w:val="00C45782"/>
    <w:rsid w:val="00C5159F"/>
    <w:rsid w:val="00C515F5"/>
    <w:rsid w:val="00C53444"/>
    <w:rsid w:val="00C54D1C"/>
    <w:rsid w:val="00C579C9"/>
    <w:rsid w:val="00C57EDE"/>
    <w:rsid w:val="00C74BD1"/>
    <w:rsid w:val="00C910A1"/>
    <w:rsid w:val="00C97930"/>
    <w:rsid w:val="00CA54A1"/>
    <w:rsid w:val="00CB08A9"/>
    <w:rsid w:val="00CB11FE"/>
    <w:rsid w:val="00CB58D9"/>
    <w:rsid w:val="00CD28CC"/>
    <w:rsid w:val="00CE4212"/>
    <w:rsid w:val="00CF50CD"/>
    <w:rsid w:val="00D126B0"/>
    <w:rsid w:val="00D21862"/>
    <w:rsid w:val="00D23ACC"/>
    <w:rsid w:val="00D27133"/>
    <w:rsid w:val="00D36440"/>
    <w:rsid w:val="00D44609"/>
    <w:rsid w:val="00D47285"/>
    <w:rsid w:val="00D47D6C"/>
    <w:rsid w:val="00D51AB0"/>
    <w:rsid w:val="00D5424F"/>
    <w:rsid w:val="00D72C12"/>
    <w:rsid w:val="00D77FE7"/>
    <w:rsid w:val="00D80540"/>
    <w:rsid w:val="00D831B4"/>
    <w:rsid w:val="00D837C0"/>
    <w:rsid w:val="00D84412"/>
    <w:rsid w:val="00D8655A"/>
    <w:rsid w:val="00D92CC4"/>
    <w:rsid w:val="00DA0069"/>
    <w:rsid w:val="00DB57F5"/>
    <w:rsid w:val="00DE21E6"/>
    <w:rsid w:val="00DF69B4"/>
    <w:rsid w:val="00E0103A"/>
    <w:rsid w:val="00E024E3"/>
    <w:rsid w:val="00E10F20"/>
    <w:rsid w:val="00E20A52"/>
    <w:rsid w:val="00E332ED"/>
    <w:rsid w:val="00E40A3D"/>
    <w:rsid w:val="00E47ABA"/>
    <w:rsid w:val="00E52459"/>
    <w:rsid w:val="00E5730E"/>
    <w:rsid w:val="00E6199B"/>
    <w:rsid w:val="00E71938"/>
    <w:rsid w:val="00E7262C"/>
    <w:rsid w:val="00E7330F"/>
    <w:rsid w:val="00E811A1"/>
    <w:rsid w:val="00E90E76"/>
    <w:rsid w:val="00E946CC"/>
    <w:rsid w:val="00EA0AFC"/>
    <w:rsid w:val="00EB6485"/>
    <w:rsid w:val="00EC34B1"/>
    <w:rsid w:val="00EC7350"/>
    <w:rsid w:val="00EC7DA5"/>
    <w:rsid w:val="00ED1DF7"/>
    <w:rsid w:val="00EE23E4"/>
    <w:rsid w:val="00EE2C78"/>
    <w:rsid w:val="00F11B74"/>
    <w:rsid w:val="00F13F8F"/>
    <w:rsid w:val="00F21B9D"/>
    <w:rsid w:val="00F24B79"/>
    <w:rsid w:val="00F34EEA"/>
    <w:rsid w:val="00F36858"/>
    <w:rsid w:val="00F478CA"/>
    <w:rsid w:val="00F52669"/>
    <w:rsid w:val="00F607CD"/>
    <w:rsid w:val="00F63C42"/>
    <w:rsid w:val="00F70325"/>
    <w:rsid w:val="00F72970"/>
    <w:rsid w:val="00F80793"/>
    <w:rsid w:val="00F82D93"/>
    <w:rsid w:val="00F90DFE"/>
    <w:rsid w:val="00F91C4F"/>
    <w:rsid w:val="00F97188"/>
    <w:rsid w:val="00FA0024"/>
    <w:rsid w:val="00FC4B21"/>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4F"/>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7"/>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7"/>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7"/>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7"/>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7"/>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7"/>
      </w:numPr>
      <w:spacing w:before="240" w:after="60"/>
      <w:outlineLvl w:val="6"/>
    </w:pPr>
  </w:style>
  <w:style w:type="paragraph" w:styleId="Ttulo8">
    <w:name w:val="heading 8"/>
    <w:basedOn w:val="Normal"/>
    <w:next w:val="Normal"/>
    <w:link w:val="Ttulo8Car"/>
    <w:uiPriority w:val="99"/>
    <w:qFormat/>
    <w:rsid w:val="00560CB4"/>
    <w:pPr>
      <w:numPr>
        <w:ilvl w:val="7"/>
        <w:numId w:val="7"/>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character" w:styleId="Textoennegrita">
    <w:name w:val="Strong"/>
    <w:qFormat/>
    <w:locked/>
    <w:rsid w:val="002747C8"/>
    <w:rPr>
      <w:noProof/>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4F"/>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7"/>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7"/>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7"/>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7"/>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7"/>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7"/>
      </w:numPr>
      <w:spacing w:before="240" w:after="60"/>
      <w:outlineLvl w:val="6"/>
    </w:pPr>
  </w:style>
  <w:style w:type="paragraph" w:styleId="Ttulo8">
    <w:name w:val="heading 8"/>
    <w:basedOn w:val="Normal"/>
    <w:next w:val="Normal"/>
    <w:link w:val="Ttulo8Car"/>
    <w:uiPriority w:val="99"/>
    <w:qFormat/>
    <w:rsid w:val="00560CB4"/>
    <w:pPr>
      <w:numPr>
        <w:ilvl w:val="7"/>
        <w:numId w:val="7"/>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character" w:styleId="Textoennegrita">
    <w:name w:val="Strong"/>
    <w:qFormat/>
    <w:locked/>
    <w:rsid w:val="002747C8"/>
    <w:rPr>
      <w:noProof/>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4AAD1-A1E2-47EC-9969-0FB1458C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8369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109770555</dc:creator>
  <cp:lastModifiedBy>Nidya Monge Cerdas</cp:lastModifiedBy>
  <cp:revision>2</cp:revision>
  <cp:lastPrinted>2012-01-23T19:31:00Z</cp:lastPrinted>
  <dcterms:created xsi:type="dcterms:W3CDTF">2016-04-25T15:08:00Z</dcterms:created>
  <dcterms:modified xsi:type="dcterms:W3CDTF">2016-04-25T15:08:00Z</dcterms:modified>
</cp:coreProperties>
</file>