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🤝</w:t>
      </w:r>
    </w:p>
    <w:p>
      <w:pPr>
        <w:spacing w:after="60" w:before="100"/>
        <w:jc w:val="center"/>
      </w:pPr>
      <w:r>
        <w:rPr>
          <w:rFonts w:ascii="Cairo" w:cs="Cairo" w:eastAsia="Cairo" w:hAnsi="Cairo"/>
          <w:b/>
          <w:bCs/>
          <w:color w:val="5B4FCF"/>
          <w:sz w:val="80"/>
          <w:szCs w:val="80"/>
        </w:rPr>
        <w:t xml:space="preserve">DEAL</w:t>
      </w:r>
    </w:p>
    <w:p>
      <w:pPr>
        <w:spacing w:after="40" w:before="60"/>
        <w:jc w:val="center"/>
      </w:pPr>
      <w:r>
        <w:rPr>
          <w:rFonts w:ascii="Cairo" w:cs="Cairo" w:eastAsia="Cairo" w:hAnsi="Cairo"/>
          <w:b/>
          <w:bCs/>
          <w:color w:val="2C3E50"/>
          <w:sz w:val="36"/>
          <w:szCs w:val="36"/>
        </w:rPr>
        <w:t xml:space="preserve">منصة التجارة والخدمات الجزائرية</w:t>
      </w:r>
    </w:p>
    <w:p>
      <w:pPr>
        <w:spacing w:after="300" w:before="40"/>
        <w:jc w:val="center"/>
      </w:pPr>
      <w:r>
        <w:rPr>
          <w:rFonts w:ascii="Cairo" w:cs="Cairo" w:eastAsia="Cairo" w:hAnsi="Cairo"/>
          <w:color w:val="666666"/>
          <w:sz w:val="24"/>
          <w:szCs w:val="24"/>
        </w:rPr>
        <w:t xml:space="preserve">برومبت تفصيلي مقسم إلى مراحل لبناء المنصة بـ Flask + HTML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667"/>
        <w:gridCol w:w="2667"/>
      </w:tblGrid>
      <w:tr>
        <w:tc>
          <w:tcPr>
            <w:tcW w:type="dxa" w:w="2666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Flask + HTML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FFFFFF"/>
                <w:sz w:val="18"/>
                <w:szCs w:val="18"/>
              </w:rPr>
              <w:t xml:space="preserve">التقنية</w:t>
            </w:r>
          </w:p>
        </w:tc>
        <w:tc>
          <w:tcPr>
            <w:tcW w:type="dxa" w:w="2667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EDE9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5B4FCF"/>
                <w:sz w:val="20"/>
                <w:szCs w:val="20"/>
              </w:rPr>
              <w:t xml:space="preserve">5 مراحل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18"/>
                <w:szCs w:val="18"/>
              </w:rPr>
              <w:t xml:space="preserve">هيكل البرومبت</w:t>
            </w:r>
          </w:p>
        </w:tc>
        <w:tc>
          <w:tcPr>
            <w:tcW w:type="dxa" w:w="2667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EDE9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5B4FCF"/>
                <w:sz w:val="20"/>
                <w:szCs w:val="20"/>
              </w:rPr>
              <w:t xml:space="preserve">1.5%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18"/>
                <w:szCs w:val="18"/>
              </w:rPr>
              <w:t xml:space="preserve">عمولة المنصة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8" w:space="4"/>
        </w:pBdr>
        <w:spacing w:after="200" w:before="360"/>
      </w:pPr>
      <w:r>
        <w:rPr>
          <w:rFonts w:ascii="Cairo" w:cs="Cairo" w:eastAsia="Cairo" w:hAnsi="Cairo"/>
          <w:b/>
          <w:bCs/>
          <w:color w:val="5B4FCF"/>
          <w:sz w:val="36"/>
          <w:szCs w:val="36"/>
        </w:rPr>
        <w:t xml:space="preserve">📌 مقدمة ونظرة عامة على المنصة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أنت مطوّر ويب محترف متخصص في بناء منصات تجارية متكاملة. مهمتك هي بناء منصة رقمية متكاملة باسم DEAL باستخدام Flask (Python) للخلفية و HTML/CSS/JavaScript للواجهة الأمامية.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/>
      </w:r>
    </w:p>
    <w:p>
      <w:pPr>
        <w:spacing w:after="80" w:before="80"/>
        <w:jc w:val="right"/>
      </w:pPr>
      <w:r>
        <w:rPr>
          <w:rFonts w:ascii="Cairo" w:cs="Cairo" w:eastAsia="Cairo" w:hAnsi="Cairo"/>
          <w:b/>
          <w:bCs/>
          <w:color w:val="2C3E50"/>
          <w:sz w:val="22"/>
          <w:szCs w:val="22"/>
        </w:rPr>
        <w:t xml:space="preserve">المنصة تجمع بين ثلاثة متعاملين رئيسيين: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التجار: يعرضون منتجاتهم ويديرون مخزونهم وطلباتهم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أصحاب الخدمات (الحرفيون والمهنيون): يعرضون خدماتهم ويحددون أسعارهم ومواعيدهم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الزبائن: يتصفحون المنتجات والخدمات ويطلبون ويدفعون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🎯 الهدف الرئيسي للمنصة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توفير سوق رقمي واحد يجمع التجارة والخدمات في الجزائر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واجهة بسيطة تناسب جميع المستويات التعليمية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نظام عمولة 1.5% يُحصَّل فقط من التجار ومقدمي الخدمات عند كل معاملة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لوحات تحكم مخصصة لكل نوع من المستخدمين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الدعم الكامل للغة العربية مع توجيه RTL</w:t>
            </w:r>
          </w:p>
        </w:tc>
      </w:tr>
    </w:tbl>
    <w:p>
      <w:pPr>
        <w:pBdr>
          <w:bottom w:val="single" w:color="EDE9F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B4FCF" w:sz="8" w:space="4"/>
        </w:pBdr>
        <w:spacing w:after="200" w:before="360"/>
      </w:pPr>
      <w:r>
        <w:rPr>
          <w:rFonts w:ascii="Cairo" w:cs="Cairo" w:eastAsia="Cairo" w:hAnsi="Cairo"/>
          <w:b/>
          <w:bCs/>
          <w:color w:val="5B4FCF"/>
          <w:sz w:val="36"/>
          <w:szCs w:val="36"/>
        </w:rPr>
        <w:t xml:space="preserve">🏗️ البنية التقنية الكاملة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هيكل المجلدات (Project Structure)</w:t>
      </w:r>
    </w:p>
    <w:p>
      <w:pPr>
        <w:spacing w:after="100" w:before="100"/>
        <w:jc w:val="left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deal_platform/
├── app/
│   ├── __init__.py
│   ├── models.py           # نماذج قاعدة البيانات
│   ├── config.py           # الإعدادات
│   ├── routes/
│   │   ├── auth.py         # تسجيل الدخول والتسجيل
│   │   ├── admin.py        # مسارات الإدارة
│   │   ├── merchant.py     # مسارات التاجر/مقدم الخدمة
│   │   ├── customer.py     # مسارات الزبون
│   │   └── main.py         # الصفحة الرئيسية
│   ├── templates/
│   │   ├── base.html       # القالب الأساسي
│   │   ├── index.html      # الصفحة الرئيسية
│   │   ├── auth/           # صفحات المصادقة
│   │   ├── admin/          # قوالب لوحة الإدارة
│   │   ├── merchant/       # قوالب لوحة التاجر
│   │   └── customer/       # قوالب لوحة الزبون
│   └── static/
│       ├── css/
│       ├── js/
│       └── uploads/        # صور المنتجات والخدمات
├── run.py
└── requirements.txt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قاعدة البيانات - نماذج SQLAlchemy الكاملة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اصنع الجداول التالية في models.py: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User: id, username, email, password_hash, role (admin/merchant/service_provider/customer), phone, address, wilaya, is_verified, is_active,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Category: id, name_ar, name_fr, icon, parent_id (للتصنيفات الفرعية), type (product/service)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Product: id, merchant_id, category_id, title, description, price, stock, images, status, views,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Service: id, provider_id, category_id, title, description, price_type (fixed/hourly/negotiable), price, availability_days, images, status, views,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Order: id, customer_id, merchant_id, total_amount, commission_amount (1.5%), status, payment_method, delivery_address,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OrderItem: id, order_id, product_id, quantity, unit_price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ServiceRequest: id, customer_id, provider_id, service_id, scheduled_date, status, total_price, commission_amount (1.5%), notes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Review: id, reviewer_id, target_id, target_type (product/service/merchant/provider), rating (1-5), comment,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Transaction: id, order_id/request_id, amount, commission, type, status,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Message: id, sender_id, receiver_id, content, is_read,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Notification: id, user_id, title, message, type, is_read, created_at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MerchantWallet: id, merchant_id, balance, total_earned, total_commission_paid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48"/>
                <w:szCs w:val="48"/>
              </w:rPr>
              <w:t xml:space="preserve">١</w:t>
            </w:r>
          </w:p>
        </w:tc>
        <w:tc>
          <w:tcPr>
            <w:tcW w:type="dxa" w:w="7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5B4FCF"/>
                <w:sz w:val="30"/>
                <w:szCs w:val="30"/>
              </w:rPr>
              <w:t xml:space="preserve">إعداد المشروع والواجهة الرئيسية</w:t>
            </w:r>
          </w:p>
          <w:p>
            <w:pPr>
              <w:spacing w:before="60"/>
              <w:jc w:val="right"/>
            </w:pPr>
            <w:r>
              <w:rPr>
                <w:rFonts w:ascii="Cairo" w:cs="Cairo" w:eastAsia="Cairo" w:hAnsi="Cairo"/>
                <w:color w:val="666666"/>
                <w:sz w:val="20"/>
                <w:szCs w:val="20"/>
              </w:rPr>
              <w:t xml:space="preserve">إعداد Flask + قاعدة البيانات + الصفحة الرئيسية المقسومة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1.1 — إعداد البيئة والحزم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ابدأ بإنشاء ملف requirements.txt يحتوي على: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Flask==3.0.0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Flask-SQLAlchemy==3.1.1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Flask-Login==0.6.3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Flask-WTF==1.2.1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Flask-Mail==0.9.1 (للإشعارات البريدية)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Werkzeug==3.0.1 (لتشفير كلمات المرور)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Pillow==10.1.0 (لمعالجة الصور)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python-dotenv==1.0.0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1.2 — الصفحة الرئيسية (index.html)</w:t>
      </w:r>
    </w:p>
    <w:p>
      <w:pPr>
        <w:spacing w:after="80" w:before="80"/>
        <w:jc w:val="right"/>
      </w:pPr>
      <w:r>
        <w:rPr>
          <w:rFonts w:ascii="Cairo" w:cs="Cairo" w:eastAsia="Cairo" w:hAnsi="Cairo"/>
          <w:b/>
          <w:bCs/>
          <w:color w:val="2C3E50"/>
          <w:sz w:val="22"/>
          <w:szCs w:val="22"/>
        </w:rPr>
        <w:t xml:space="preserve">الصفحة الرئيسية تحتوي على قسمين رئيسيين مع شريط فلترة مشترك: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📦 قسم المنتجات (يسار الشاشة)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شبكة بطاقات المنتجات (Product Cards) - صورة، اسم، سعر، تقييم بالنجوم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فلترة حسب: الفئة، نطاق السعر (slider)، الولاية، التقييم الأدنى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فرز حسب: الأحدث، الأعلى تقييماً، السعر تصاعدياً/تنازلياً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ترقيم الصفحات (pagination) بـ 12 منتج لكل صفحة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زر 'إضافة للسلة' مباشرة من البطاقة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علامة 'جديد' و'عروض' على البطاقات المؤهلة</w:t>
            </w:r>
          </w:p>
        </w:tc>
      </w:tr>
    </w:tbl>
    <w:p>
      <w:pPr>
        <w:spacing w:after="10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🛠️ قسم الخدمات (يمين الشاشة)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بطاقات مقدمي الخدمات - صورة المقدم، التخصص، التقييم، السعر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فلترة حسب: نوع الخدمة، الولاية، التقييم، السعر، التوفر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فرز حسب: الأكثر طلباً، الأعلى تقييماً، الأقرب جغرافياً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شارة 'موثّق' للمقدمين الذين اجتازوا التحقق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زر 'احجز الآن' مباشرة من البطاقة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عرض عدد المشاريع المنجزة وسنوات الخبرة</w:t>
            </w:r>
          </w:p>
        </w:tc>
      </w:tr>
    </w:tbl>
    <w:p>
      <w:pPr>
        <w:pStyle w:val="Heading3"/>
        <w:spacing w:after="120" w:before="220"/>
      </w:pPr>
      <w:r>
        <w:rPr>
          <w:rFonts w:ascii="Cairo" w:cs="Cairo" w:eastAsia="Cairo" w:hAnsi="Cairo"/>
          <w:b/>
          <w:bCs/>
          <w:color w:val="5B4FCF"/>
          <w:sz w:val="24"/>
          <w:szCs w:val="24"/>
        </w:rPr>
        <w:t xml:space="preserve">◆ شريط البحث والفلتر العلوي المشترك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حقل بحث نصي موحد يعمل على المنتجات والخدمات معاً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أزرار تبويب: 'الكل' / 'المنتجات فقط' / 'الخدمات فقط'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قائمة الفئات الرئيسية أفقية بأيقونات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فلتر الولاية (48 ولاية جزائرية)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شريط السعر (range slider) مع عرض القيم الحالية</w:t>
      </w:r>
    </w:p>
    <w:p>
      <w:pPr>
        <w:pStyle w:val="Heading3"/>
        <w:spacing w:after="120" w:before="220"/>
      </w:pPr>
      <w:r>
        <w:rPr>
          <w:rFonts w:ascii="Cairo" w:cs="Cairo" w:eastAsia="Cairo" w:hAnsi="Cairo"/>
          <w:b/>
          <w:bCs/>
          <w:color w:val="5B4FCF"/>
          <w:sz w:val="24"/>
          <w:szCs w:val="24"/>
        </w:rPr>
        <w:t xml:space="preserve">◆ قسم Hero الرئيسي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شعار DEAL بتصميم احترافي مع شعار أنيق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جملة وصفية: 'اشتري المنتجات، احجز الخدمات — كل شيء في مكان واحد'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إحصائيات المنصة: عدد التجار، عدد الخدمات، عدد الصفقات المنجزة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أزرار CTA: 'ابدأ التسوق' و'سجّل كتاجر'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48"/>
                <w:szCs w:val="48"/>
              </w:rPr>
              <w:t xml:space="preserve">٢</w:t>
            </w:r>
          </w:p>
        </w:tc>
        <w:tc>
          <w:tcPr>
            <w:tcW w:type="dxa" w:w="7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5B4FCF"/>
                <w:sz w:val="30"/>
                <w:szCs w:val="30"/>
              </w:rPr>
              <w:t xml:space="preserve">نظام المصادقة وإدارة الحسابات</w:t>
            </w:r>
          </w:p>
          <w:p>
            <w:pPr>
              <w:spacing w:before="60"/>
              <w:jc w:val="right"/>
            </w:pPr>
            <w:r>
              <w:rPr>
                <w:rFonts w:ascii="Cairo" w:cs="Cairo" w:eastAsia="Cairo" w:hAnsi="Cairo"/>
                <w:color w:val="666666"/>
                <w:sz w:val="20"/>
                <w:szCs w:val="20"/>
              </w:rPr>
              <w:t xml:space="preserve">التسجيل، تسجيل الدخول، التحقق، الأدوار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2.1 — نظام التسجيل متعدد الأدوار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صفحة تسجيل واحدة مع اختيار نوع الحساب: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زبون: بيانات أساسية (اسم، هاتف، ولاية، كلمة مرور)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تاجر: بيانات إضافية (اسم المتجر، رقم السجل التجاري، الفئة الرئيسية)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مقدم خدمة: (التخصص، سنوات الخبرة، صورة شهادة أو وثيقة)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2.2 — نظام التحقق والأمان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التحقق برقم الهاتف (OTP 6 أرقام) للزبائن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مراجعة يدوية من الإدارة للتجار ومقدمي الخدمات قبل تفعيل حساباتهم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تشفير كلمات المرور بـ Werkzeug generate_password_hash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استرجاع كلمة المرور عبر البريد الإلكتروني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حماية المسارات بـ @login_required و role decorators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تسجيل جلسات آمن بـ Flask-Login مع remember me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2.3 — Middleware للأدوار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أنشئ decorator مخصص للتحقق من الدور:</w:t>
      </w:r>
    </w:p>
    <w:p>
      <w:pPr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role_required(*roles):
    def decorator(f):
        @wraps(f)
        def decorated(*args, **kwargs):
            if current_user.role not in roles:
                abort(403)
            return f(*args, **kwargs)
        return decorated
    return decorator
# الاستخدام:
@role_required('merchant', 'service_provider')
def merchant_dashboard(): ...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48"/>
                <w:szCs w:val="48"/>
              </w:rPr>
              <w:t xml:space="preserve">٣</w:t>
            </w:r>
          </w:p>
        </w:tc>
        <w:tc>
          <w:tcPr>
            <w:tcW w:type="dxa" w:w="7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5B4FCF"/>
                <w:sz w:val="30"/>
                <w:szCs w:val="30"/>
              </w:rPr>
              <w:t xml:space="preserve">لوحة تحكم التاجر ومقدم الخدمة</w:t>
            </w:r>
          </w:p>
          <w:p>
            <w:pPr>
              <w:spacing w:before="60"/>
              <w:jc w:val="right"/>
            </w:pPr>
            <w:r>
              <w:rPr>
                <w:rFonts w:ascii="Cairo" w:cs="Cairo" w:eastAsia="Cairo" w:hAnsi="Cairo"/>
                <w:color w:val="666666"/>
                <w:sz w:val="20"/>
                <w:szCs w:val="20"/>
              </w:rPr>
              <w:t xml:space="preserve">إدارة العروض + الخوارزميات الحسابية البسيطة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3.1 — الرئيسية (Dashboard Overview)</w:t>
      </w:r>
    </w:p>
    <w:p>
      <w:pPr>
        <w:spacing w:after="80" w:before="80"/>
        <w:jc w:val="right"/>
      </w:pPr>
      <w:r>
        <w:rPr>
          <w:rFonts w:ascii="Cairo" w:cs="Cairo" w:eastAsia="Cairo" w:hAnsi="Cairo"/>
          <w:b/>
          <w:bCs/>
          <w:color w:val="C0392B"/>
          <w:sz w:val="22"/>
          <w:szCs w:val="22"/>
        </w:rPr>
        <w:t xml:space="preserve">⚠️ تنبيه مهم: الواجهة يجب أن تكون بسيطة جداً لأن المستخدم قد يكون أمياً رقمياً أو محدود التعليم.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استخدم الأرقام الكبيرة والأيقونات بدلاً من المخططات المعقدة. مثال: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EDE9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5B4FCF"/>
                <w:sz w:val="28"/>
                <w:szCs w:val="28"/>
              </w:rPr>
              <w:t xml:space="preserve">3,200 دج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666666"/>
                <w:sz w:val="18"/>
                <w:szCs w:val="18"/>
              </w:rPr>
              <w:t xml:space="preserve">مبيعات اليوم</w:t>
            </w:r>
          </w:p>
        </w:tc>
        <w:tc>
          <w:tcPr>
            <w:tcW w:type="dxa" w:w="225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EDE9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5B4FCF"/>
                <w:sz w:val="28"/>
                <w:szCs w:val="2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666666"/>
                <w:sz w:val="18"/>
                <w:szCs w:val="18"/>
              </w:rPr>
              <w:t xml:space="preserve">طلب جديد</w:t>
            </w:r>
          </w:p>
        </w:tc>
        <w:tc>
          <w:tcPr>
            <w:tcW w:type="dxa" w:w="225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EDE9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⭐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5B4FCF"/>
                <w:sz w:val="28"/>
                <w:szCs w:val="28"/>
              </w:rPr>
              <w:t xml:space="preserve">4.8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666666"/>
                <w:sz w:val="18"/>
                <w:szCs w:val="18"/>
              </w:rPr>
              <w:t xml:space="preserve">تقييمك</w:t>
            </w:r>
          </w:p>
        </w:tc>
        <w:tc>
          <w:tcPr>
            <w:tcW w:type="dxa" w:w="225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EDE9F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👁️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5B4FCF"/>
                <w:sz w:val="28"/>
                <w:szCs w:val="28"/>
              </w:rPr>
              <w:t xml:space="preserve">89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color w:val="666666"/>
                <w:sz w:val="18"/>
                <w:szCs w:val="18"/>
              </w:rPr>
              <w:t xml:space="preserve">مشاهدة اليوم</w:t>
            </w:r>
          </w:p>
        </w:tc>
      </w:tr>
    </w:tbl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3.2 — إدارة المنتجات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نموذج إضافة منتج: الاسم، الوصف، السعر، الكمية المتوفرة، الفئة، صور (حتى 5 صور)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جدول المنتجات مع خيارات: تعديل، إخفاء، حذف، مشاركة الرابط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مؤشر المخزون بألوان: أخضر (&gt; 10)، برتقالي (1-10)، أحمر (0 = نفذ)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إشعار تلقائي عند نفاد المخزون إلى أقل من 5 قطع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3.3 — إدارة الخدمات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نموذج إضافة خدمة: التخصص، وصف الخدمة، نوع السعر (ثابت/بالساعة/تفاوضي)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إدارة جدول التوفر: أيام العمل وساعاته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معرض صور الأعمال السابقة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منطقة التغطية الجغرافية (الولايات المقبولة)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3.4 — خوارزميات حسابية بسيطة وواضحة</w:t>
      </w:r>
    </w:p>
    <w:p>
      <w:pPr>
        <w:spacing w:after="80" w:before="80"/>
        <w:jc w:val="right"/>
      </w:pPr>
      <w:r>
        <w:rPr>
          <w:rFonts w:ascii="Cairo" w:cs="Cairo" w:eastAsia="Cairo" w:hAnsi="Cairo"/>
          <w:b w:val="false"/>
          <w:bCs w:val="false"/>
          <w:color w:val="2C3E50"/>
          <w:sz w:val="22"/>
          <w:szCs w:val="22"/>
        </w:rPr>
        <w:t xml:space="preserve">هذا القسم هو جوهر لوحة التحكم — يجب أن تكون العروض بصرية وبسيطة تماماً: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🧮 حاسبة العمولة (تُعرض دائماً قبل التأكيد)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عرض المبلغ الإجمالي للمبيعات في الفترة المحددة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عمولة المنصة = المبلغ الإجمالي × 1.5% — تُعرض بشكل واضح بالدينار الجزائري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صافي الربح = المبلغ الإجمالي − العمولة — يُعرض بخط أكبر وأخضر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مثال مرئي: مبيعات: 10,000 دج → عمولة: 150 دج → صافي: 9,850 دج ✅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تحذير تلقائي قبل التحويل: 'سيتم خصم 150 دج كعمولة للمنصة'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مقارنة الأسبوع الحالي بالسابق بجملة نصية: 'مبيعاتك ارتفعت 12% هذا الأسبوع 📈'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أفضل المنتجات/الخدمات مبيعاً: قائمة مرتبة بأرقام فقط بدون مخططات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متوسط وقت إنجاز الطلب بالساعات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3.5 — إدارة الطلبات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قائمة الطلبات مع حالتها: جديد 🔴 / قيد التجهيز 🟡 / تم الشحن 🔵 / مكتمل ✅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تفاصيل الطلب: بيانات الزبون، المنتجات، العنوان، طريقة الدفع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تحديث حالة الطلب بضغطة زر واحدة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إشعار SMS/In-app تلقائي للزبون عند تحديث الحالة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3.6 — نظام المحفظة (Wallet)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رصيد المحفظة الحالي بخط كبير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سجل المعاملات: كل طلب مكتمل، العمولة المخصومة، الصافي المحول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طلب سحب الأرباح (يذهب للمراجعة الإدارية)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حالة السحب: معلق / موافق عليه / مرفوض مع السبب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48"/>
                <w:szCs w:val="48"/>
              </w:rPr>
              <w:t xml:space="preserve">٤</w:t>
            </w:r>
          </w:p>
        </w:tc>
        <w:tc>
          <w:tcPr>
            <w:tcW w:type="dxa" w:w="7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5B4FCF"/>
                <w:sz w:val="30"/>
                <w:szCs w:val="30"/>
              </w:rPr>
              <w:t xml:space="preserve">لوحة تحكم الزبون</w:t>
            </w:r>
          </w:p>
          <w:p>
            <w:pPr>
              <w:spacing w:before="60"/>
              <w:jc w:val="right"/>
            </w:pPr>
            <w:r>
              <w:rPr>
                <w:rFonts w:ascii="Cairo" w:cs="Cairo" w:eastAsia="Cairo" w:hAnsi="Cairo"/>
                <w:color w:val="666666"/>
                <w:sz w:val="20"/>
                <w:szCs w:val="20"/>
              </w:rPr>
              <w:t xml:space="preserve">تسوق، طلبات، تتبع، تقييمات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4.1 — لوحة الزبون الرئيسية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تحية شخصية: 'مرحباً أحمد، لديك 2 طلب قيد التوصيل'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بطاقات سريعة: طلباتي، قائمة المفضلة، المحادثات الجديدة، النقاط المكتسبة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تقديمات مخصصة بناءً على سجل الشراء والتصفح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4.2 — سلة التسوق والدفع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إضافة/حذف المنتجات من السلة مع تحديث الإجمالي فورياً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اختيار عنوان التوصيل أو إضافة عنوان جديد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طرق الدفع: الدفع عند الاستلام (COD) / تحويل بنكي / CCP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ملخص الطلب النهائي قبل التأكيد: التفاصيل، رسوم التوصيل، الإجمالي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رسالة تأكيد فورية برقم الطلب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4.3 — حجز الخدمات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اختيار التاريخ والوقت من التقويم التفاعلي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تحديد موقع الخدمة: في المنزل / في الورشة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وصف المشكلة أو المتطلبات بنص أو صوت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عرض السعر التقديري قبل التأكيد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تأكيد مزدوج: الزبون يؤكد ← مقدم الخدمة يؤكد ← يبدأ العمل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4.4 — تتبع الطلبات والخدمات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خط زمني مرئي لمراحل الطلب بأيقونات ملونة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إشعارات فورية عند كل تغيير في الحالة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رقم تتبع للطلبات الشحنية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تقدير وقت الوصول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4.5 — التقييمات والمراجعات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طلب تقييم تلقائي بعد اكتمال كل طلب أو خدمة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تقييم بالنجوم (1-5) مع تعليق اختياري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رفع صور مع المراجعة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منع التقييم المزدوج للنفس الطلب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4.6 — المحادثة المباشرة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محادثة نصية مباشرة مع التاجر أو مقدم الخدمة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دعم إرسال الصور والملفات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حالة 'قُرئت' لكل رسالة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أرشفة المحادثات القديمة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حظر المستخدمين المزعجين والإبلاغ عنهم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48"/>
                <w:szCs w:val="48"/>
              </w:rPr>
              <w:t xml:space="preserve">٥</w:t>
            </w:r>
          </w:p>
        </w:tc>
        <w:tc>
          <w:tcPr>
            <w:tcW w:type="dxa" w:w="7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5B4FCF"/>
                <w:sz w:val="30"/>
                <w:szCs w:val="30"/>
              </w:rPr>
              <w:t xml:space="preserve">لوحة تحكم الإدارة + إطلاق المنصة</w:t>
            </w:r>
          </w:p>
          <w:p>
            <w:pPr>
              <w:spacing w:before="60"/>
              <w:jc w:val="right"/>
            </w:pPr>
            <w:r>
              <w:rPr>
                <w:rFonts w:ascii="Cairo" w:cs="Cairo" w:eastAsia="Cairo" w:hAnsi="Cairo"/>
                <w:color w:val="666666"/>
                <w:sz w:val="20"/>
                <w:szCs w:val="20"/>
              </w:rPr>
              <w:t xml:space="preserve">الإشراف الكامل + العمولات + الإعدادات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5.1 — لوحة إحصاءات الإدارة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إجمالي العمولات المحصّلة هذا الشهر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عدد المستخدمين النشطين (تجار، مقدمو خدمة، زبائن)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الطلبات اليومية، الأسبوعية، الشهرية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أعلى التجار مبيعاً وأعلى مقدمي الخدمات تقييماً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الطلبات المعلقة والشكاوى غير المحلولة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5.2 — إدارة المستخدمين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قائمة كاملة بجميع المستخدمين مع البحث والفلترة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تفعيل/تعليق/حذف الحسابات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مراجعة وثائق التجار ومقدمي الخدمات ومنح شارة 'موثّق'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عرض سجل نشاط كل مستخدم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إرسال إشعارات جماعية أو فردية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5.3 — إدارة العمولات والمعاملات المالية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💳 منطق العمولة التقني (1.5%)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العمولة تُحسب عند كل طلب مكتمل أو خدمة مؤداة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commission = order.total_amount * 0.015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تُخزّن في جدول Transaction بشكل منفصل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التاجر يرى: إجمالي البيع، العمولة المخصومة، الصافي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الإدارة ترى: مجموع كل العمولات، إمكانية تصدير تقرير Excel/CSV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قائمة طلبات السحب من التجار مع الموافقة/الرفض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تقرير مالي شهري قابل للتصدير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إمكانية تعديل نسبة العمولة مستقبلاً من الإعدادات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5.4 — إدارة المحتوى والفئات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إضافة/تعديل/حذف الفئات الرئيسية والفرعية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رفع/تعديل اللافتات الإعلانية في الصفحة الرئيسية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إدارة صفحات 'من نحن'، 'الشروط والأحكام'، 'سياسة الخصوصية'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تفعيل/إيقاف المنتجات أو الخدمات المخالفة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5.5 — إدارة الشكاوى والنزاعات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قائمة الشكاوى المفتوحة مصنفة حسب الأولوية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التواصل مع طرفي النزاع (تاجر + زبون) من الداخل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إغلاق الشكوى مع تسجيل القرار والإجراء المتخذ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إصدار استرداد (refund) عند الاقتضاء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5.6 — الإعدادات والصيانة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إعدادات البريد الإلكتروني (SMTP)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إعدادات الإشعارات (تشغيل/إيقاف أنواع الإشعارات)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نسخ احتياطي لقاعدة البيانات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سجل الأخطاء (Error Log)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وضع الصيانة (Maintenance Mode) مع صفحة انتظار للمستخدمين</w:t>
      </w:r>
    </w:p>
    <w:p>
      <w:r>
        <w:br w:type="page"/>
      </w:r>
    </w:p>
    <w:p>
      <w:pPr>
        <w:pStyle w:val="Heading1"/>
        <w:pBdr>
          <w:bottom w:val="single" w:color="5B4FCF" w:sz="8" w:space="4"/>
        </w:pBdr>
        <w:spacing w:after="200" w:before="360"/>
      </w:pPr>
      <w:r>
        <w:rPr>
          <w:rFonts w:ascii="Cairo" w:cs="Cairo" w:eastAsia="Cairo" w:hAnsi="Cairo"/>
          <w:b/>
          <w:bCs/>
          <w:color w:val="5B4FCF"/>
          <w:sz w:val="36"/>
          <w:szCs w:val="36"/>
        </w:rPr>
        <w:t xml:space="preserve">✅ متطلبات الجودة والأمان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الأمان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CSRF Protection على جميع النماذج بـ Flask-WTF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SQL Injection Protection بـ SQLAlchemy ORM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XSS Protection بـ Jinja2 auto-escaping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تحديد معدل الطلبات (Rate Limiting) لمنع Brute Force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HTTPS إلزامي في بيئة الإنتاج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تشفير البيانات الحساسة (أرقام الهواتف، الحسابات البنكية)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تجربة المستخدم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تصميم Responsive يعمل على الجوال والحاسوب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دعم كامل للعربية مع RTL في كل الصفحات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رسائل خطأ واضحة باللغة العربية (لا رسائل تقنية)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تأكيدات قبل كل إجراء خطير (حذف، سحب، إلغاء)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وضع التحميل (Loading Spinner) لكل العمليات البطيئة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صفحات خطأ مخصصة (404، 403، 500) بتصميم يليق بالمنصة</w:t>
      </w:r>
    </w:p>
    <w:p>
      <w:pPr>
        <w:pStyle w:val="Heading2"/>
        <w:spacing w:after="160" w:before="280"/>
      </w:pPr>
      <w:r>
        <w:rPr>
          <w:rFonts w:ascii="Cairo" w:cs="Cairo" w:eastAsia="Cairo" w:hAnsi="Cairo"/>
          <w:b/>
          <w:bCs/>
          <w:color w:val="2C3E50"/>
          <w:sz w:val="28"/>
          <w:szCs w:val="28"/>
        </w:rPr>
        <w:t xml:space="preserve">الأداء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Pagination لجميع القوائم (لا تحميل كل السجلات دفعة واحدة)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ضغط الصور تلقائياً عند الرفع (Pillow)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Caching للبيانات الثابتة (الفئات، الإعدادات)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Cairo" w:cs="Cairo" w:eastAsia="Cairo" w:hAnsi="Cairo"/>
          <w:color w:val="2C3E50"/>
          <w:sz w:val="22"/>
          <w:szCs w:val="22"/>
        </w:rPr>
        <w:t xml:space="preserve">Lazy Loading للصور في صفحة الرئيسية</w:t>
      </w:r>
    </w:p>
    <w:p>
      <w:pPr>
        <w:pBdr>
          <w:bottom w:val="single" w:color="EDE9FC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5B4FCF" w:sz="8" w:space="4"/>
        </w:pBdr>
        <w:spacing w:after="200" w:before="360"/>
      </w:pPr>
      <w:r>
        <w:rPr>
          <w:rFonts w:ascii="Cairo" w:cs="Cairo" w:eastAsia="Cairo" w:hAnsi="Cairo"/>
          <w:b/>
          <w:bCs/>
          <w:color w:val="5B4FCF"/>
          <w:sz w:val="36"/>
          <w:szCs w:val="36"/>
        </w:rPr>
        <w:t xml:space="preserve">📋 ترتيب التنفيذ المقترح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00"/>
        <w:gridCol w:w="2000"/>
      </w:tblGrid>
      <w:tr>
        <w:tc>
          <w:tcPr>
            <w:tcW w:type="dxa" w:w="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التعقيد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إعداد Flask + قاعدة البيانات + المصادقة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🔴 حرجة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الصفحة الرئيسية المقسومة مع الفلترة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🔴 حرجة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مرتفع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لوحة تحكم التاجر — المنتجات + الطلبات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🔴 حرجة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مرتفع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لوحة مقدم الخدمة — الخدمات + الحجوزات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🔴 حرجة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مرتفع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لوحة الزبون — السلة + الدفع + التتبع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🔴 حرجة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مرتفع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نظام العمولة 1.5% والمحفظة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🟠 عالية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نظام التقييمات والمراجعات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🟠 عالية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المحادثة المباشرة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مرتفع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لوحة الإدارة الكاملة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🟡 متوسطة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مرتفع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١٠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الإشعارات + البريد الإلكتروني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🟢 عادية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iro" w:cs="Cairo" w:eastAsia="Cairo" w:hAnsi="Cairo"/>
                <w:color w:val="2C3E50"/>
                <w:sz w:val="20"/>
                <w:szCs w:val="20"/>
              </w:rPr>
              <w:t xml:space="preserve">منخفض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b/>
                <w:bCs/>
                <w:color w:val="FFFFFF"/>
                <w:sz w:val="24"/>
                <w:szCs w:val="24"/>
              </w:rPr>
              <w:t xml:space="preserve">🚀 تعليمات التنفيذ للذكاء الاصطناعي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نفّذ المراحل بالترتيب المذكور — لا تتجاوز مرحلة قبل اكتمال التي قبلها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أنشئ بيانات تجريبية (Seed Data) بعد كل مرحلة للاختبار الفوري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استخدم SQLite في التطوير و PostgreSQL في الإنتاج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اكتب تعليقات وافية باللغة العربية في الكود لسهولة الصيانة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استخدم Flask Blueprints لفصل كل قسم في ملف مستقل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اختبر واجهة الجوال لكل صفحة قبل الانتقال للتالية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Cairo" w:cs="Cairo" w:eastAsia="Cairo" w:hAnsi="Cairo"/>
                <w:color w:val="2C3E50"/>
                <w:sz w:val="21"/>
                <w:szCs w:val="21"/>
              </w:rPr>
              <w:t xml:space="preserve">✅  العمولة 1.5% تُطبق على التجار ومقدمي الخدمات فقط — الزبائن معفيون تماماً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C" w:sz="4" w:space="4"/>
      </w:pBdr>
      <w:jc w:val="center"/>
    </w:pPr>
    <w:r>
      <w:rPr>
        <w:rFonts w:ascii="Cairo" w:cs="Cairo" w:eastAsia="Cairo" w:hAnsi="Cairo"/>
        <w:color w:val="999999"/>
        <w:sz w:val="18"/>
        <w:szCs w:val="18"/>
      </w:rPr>
      <w:t xml:space="preserve">صفحة </w:t>
    </w:r>
    <w:r>
      <w:rPr>
        <w:rFonts w:ascii="Cairo" w:cs="Cairo" w:eastAsia="Cairo" w:hAnsi="Cairo"/>
        <w:color w:val="5B4FC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iro" w:cs="Cairo" w:eastAsia="Cairo" w:hAnsi="Cairo"/>
        <w:color w:val="999999"/>
        <w:sz w:val="18"/>
        <w:szCs w:val="18"/>
      </w:rPr>
      <w:t xml:space="preserve"> من </w:t>
    </w:r>
    <w:r>
      <w:rPr>
        <w:rFonts w:ascii="Cairo" w:cs="Cairo" w:eastAsia="Cairo" w:hAnsi="Cairo"/>
        <w:color w:val="5B4FC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4" w:space="4"/>
      </w:pBdr>
      <w:jc w:val="right"/>
    </w:pPr>
    <w:r>
      <w:rPr>
        <w:rFonts w:ascii="Cairo" w:cs="Cairo" w:eastAsia="Cairo" w:hAnsi="Cairo"/>
        <w:color w:val="999999"/>
        <w:sz w:val="20"/>
        <w:szCs w:val="20"/>
      </w:rPr>
      <w:t xml:space="preserve">برومبت بناء منصة </w:t>
    </w:r>
    <w:r>
      <w:rPr>
        <w:rFonts w:ascii="Cairo" w:cs="Cairo" w:eastAsia="Cairo" w:hAnsi="Cairo"/>
        <w:b/>
        <w:bCs/>
        <w:color w:val="5B4FCF"/>
        <w:sz w:val="20"/>
        <w:szCs w:val="20"/>
      </w:rPr>
      <w:t xml:space="preserve">DEAL</w:t>
    </w:r>
    <w:r>
      <w:rPr>
        <w:rFonts w:ascii="Cairo" w:cs="Cairo" w:eastAsia="Cairo" w:hAnsi="Cairo"/>
        <w:color w:val="999999"/>
        <w:sz w:val="20"/>
        <w:szCs w:val="20"/>
      </w:rPr>
      <w:t xml:space="preserve">   |   Flask + HTML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  <w:lvl w:ilvl="1" w15:tentative="1">
      <w:start w:val="1"/>
      <w:numFmt w:val="bullet"/>
      <w:lvlText w:val="◦"/>
      <w:lvlJc w:val="right"/>
      <w:pPr>
        <w:ind w:righ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iro" w:cs="Cairo" w:eastAsia="Cairo" w:hAnsi="Cairo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iro" w:cs="Cairo" w:eastAsia="Cairo" w:hAnsi="Cairo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iro" w:cs="Cairo" w:eastAsia="Cairo" w:hAnsi="Cair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2026-05-02T10:07:08.437Z</dcterms:created>
  <dcterms:modified xsi:type="dcterms:W3CDTF">2026-05-02T10:07:08.438Z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