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00" w:before="200"/>
        <w:jc w:val="center"/>
      </w:pPr>
      <w:r>
        <w:rPr>
          <w:rFonts w:ascii="Arial" w:cs="Arial" w:eastAsia="Arial" w:hAnsi="Arial"/>
          <w:b/>
          <w:bCs/>
          <w:caps/>
          <w:color w:val="888888"/>
          <w:sz w:val="28"/>
          <w:szCs w:val="28"/>
        </w:rPr>
        <w:t xml:space="preserve">ISSAT SOUSSE</w:t>
      </w:r>
    </w:p>
    <w:p>
      <w:pPr>
        <w:spacing w:after="100" w:before="100"/>
        <w:jc w:val="center"/>
      </w:pPr>
      <w:r>
        <w:rPr>
          <w:rFonts w:ascii="Arial" w:cs="Arial" w:eastAsia="Arial" w:hAnsi="Arial"/>
          <w:color w:val="AAAAAA"/>
          <w:sz w:val="22"/>
          <w:szCs w:val="22"/>
        </w:rPr>
        <w:t xml:space="preserve">Departement Electronique, Electrotechnique et Automatique</w:t>
      </w:r>
    </w:p>
    <w:p>
      <w:pPr>
        <w:pBdr>
          <w:top w:val="single" w:color="00B4D8" w:sz="6"/>
        </w:pBdr>
        <w:spacing w:after="0" w:before="600"/>
        <w:jc w:val="center"/>
      </w:pPr>
      <w:r>
        <w:t xml:space="preserve"/>
      </w:r>
    </w:p>
    <w:p>
      <w:pPr>
        <w:spacing w:after="100" w:before="300"/>
        <w:jc w:val="center"/>
      </w:pPr>
      <w:r>
        <w:rPr>
          <w:rFonts w:ascii="Arial" w:cs="Arial" w:eastAsia="Arial" w:hAnsi="Arial"/>
          <w:b/>
          <w:bCs/>
          <w:caps/>
          <w:color w:val="00B4D8"/>
          <w:sz w:val="48"/>
          <w:szCs w:val="48"/>
        </w:rPr>
        <w:t xml:space="preserve">RAPPORT DE PROJET</w:t>
      </w:r>
    </w:p>
    <w:p>
      <w:pPr>
        <w:pBdr>
          <w:bottom w:val="single" w:color="00B4D8" w:sz="6"/>
        </w:pBdr>
        <w:spacing w:after="400" w:before="200"/>
        <w:jc w:val="center"/>
      </w:pPr>
      <w:r>
        <w:rPr>
          <w:rFonts w:ascii="Arial" w:cs="Arial" w:eastAsia="Arial" w:hAnsi="Arial"/>
          <w:b/>
          <w:bCs/>
          <w:color w:val="1A3C5E"/>
          <w:sz w:val="36"/>
          <w:szCs w:val="36"/>
        </w:rPr>
        <w:t xml:space="preserve">Voiture Robot ESP32 avec Detection de Feu par IA</w:t>
      </w:r>
    </w:p>
    <w:p>
      <w:pPr>
        <w:spacing w:after="40" w:before="400"/>
        <w:jc w:val="center"/>
      </w:pPr>
      <w:r>
        <w:rPr>
          <w:rFonts w:ascii="Arial" w:cs="Arial" w:eastAsia="Arial" w:hAnsi="Arial"/>
          <w:color w:val="666666"/>
          <w:sz w:val="24"/>
          <w:szCs w:val="24"/>
        </w:rPr>
        <w:t xml:space="preserve">Auteur :</w:t>
      </w:r>
    </w:p>
    <w:p>
      <w:pPr>
        <w:spacing w:after="40" w:before="40"/>
        <w:jc w:val="center"/>
      </w:pPr>
      <w:r>
        <w:rPr>
          <w:rFonts w:ascii="Arial" w:cs="Arial" w:eastAsia="Arial" w:hAnsi="Arial"/>
          <w:b/>
          <w:bCs/>
          <w:color w:val="1A3C5E"/>
          <w:sz w:val="30"/>
          <w:szCs w:val="30"/>
        </w:rPr>
        <w:t xml:space="preserve">Mohamed Amine Messelmani</w:t>
      </w:r>
    </w:p>
    <w:p>
      <w:pPr>
        <w:spacing w:after="200" w:before="40"/>
        <w:jc w:val="center"/>
      </w:pPr>
      <w:r>
        <w:rPr>
          <w:rFonts w:ascii="Arial" w:cs="Arial" w:eastAsia="Arial" w:hAnsi="Arial"/>
          <w:color w:val="888888"/>
          <w:sz w:val="22"/>
          <w:szCs w:val="22"/>
        </w:rPr>
        <w:t xml:space="preserve">Etudiant 1ere annee EEA</w:t>
      </w:r>
    </w:p>
    <w:p>
      <w:pPr>
        <w:spacing w:after="100" w:before="100"/>
        <w:jc w:val="center"/>
      </w:pPr>
      <w:r>
        <w:rPr>
          <w:rFonts w:ascii="Arial" w:cs="Arial" w:eastAsia="Arial" w:hAnsi="Arial"/>
          <w:color w:val="555555"/>
          <w:sz w:val="24"/>
          <w:szCs w:val="24"/>
        </w:rPr>
        <w:t xml:space="preserve">Annee universitaire : 2024 - 2025</w:t>
      </w:r>
    </w:p>
    <w:p>
      <w:r>
        <w:br w:type="page"/>
      </w:r>
    </w:p>
    <w:p>
      <w:pPr>
        <w:sectPr>
          <w:pgSz w:w="11906" w:h="16838" w:orient="portrait"/>
          <w:pgMar w:top="1440" w:right="1440" w:bottom="1440" w:left="1440" w:header="708" w:footer="708" w:gutter="0"/>
          <w:pgNumType/>
          <w:docGrid w:linePitch="360"/>
        </w:sectPr>
      </w:pPr>
    </w:p>
    <w:p>
      <w:pPr>
        <w:pStyle w:val="Heading1"/>
        <w:pBdr>
          <w:bottom w:val="single" w:color="00B4D8" w:sz="4" w:space="4"/>
        </w:pBdr>
        <w:spacing w:after="200" w:before="400"/>
      </w:pPr>
      <w:r>
        <w:rPr>
          <w:rFonts w:ascii="Arial" w:cs="Arial" w:eastAsia="Arial" w:hAnsi="Arial"/>
          <w:b/>
          <w:bCs/>
          <w:color w:val="00B4D8"/>
          <w:sz w:val="36"/>
          <w:szCs w:val="36"/>
        </w:rPr>
        <w:t xml:space="preserve">Table des matieres</w:t>
      </w:r>
    </w:p>
    <w:sdt>
      <w:sdtPr>
        <w:alias w:val="Table des matiere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00B4D8" w:sz="4" w:space="4"/>
        </w:pBdr>
        <w:spacing w:after="200" w:before="400"/>
      </w:pPr>
      <w:r>
        <w:rPr>
          <w:rFonts w:ascii="Arial" w:cs="Arial" w:eastAsia="Arial" w:hAnsi="Arial"/>
          <w:b/>
          <w:bCs/>
          <w:color w:val="00B4D8"/>
          <w:sz w:val="36"/>
          <w:szCs w:val="36"/>
        </w:rPr>
        <w:t xml:space="preserve">1. Introduction generale</w:t>
      </w:r>
    </w:p>
    <w:p>
      <w:pPr>
        <w:spacing w:after="120" w:before="80"/>
        <w:jc w:val="both"/>
      </w:pPr>
      <w:r>
        <w:rPr>
          <w:rFonts w:ascii="Arial" w:cs="Arial" w:eastAsia="Arial" w:hAnsi="Arial"/>
          <w:b w:val="false"/>
          <w:bCs w:val="false"/>
          <w:color w:val="000000"/>
          <w:sz w:val="22"/>
          <w:szCs w:val="22"/>
        </w:rPr>
        <w:t xml:space="preserve">Ce rapport presente deux projets complementaires realises dans le cadre de la formation en Electronique, Electrotechnique et Automatique (EEA) a l'ISSAT Sousse. Ces projets illustrent l'integration de technologies embarquees modernes, de la connectivite WiFi et de l'intelligence artificielle appliquee a la robotique.</w:t>
      </w:r>
    </w:p>
    <w:p>
      <w:pPr>
        <w:spacing w:after="120" w:before="80"/>
        <w:jc w:val="both"/>
      </w:pPr>
      <w:r>
        <w:rPr>
          <w:rFonts w:ascii="Arial" w:cs="Arial" w:eastAsia="Arial" w:hAnsi="Arial"/>
          <w:b w:val="false"/>
          <w:bCs w:val="false"/>
          <w:color w:val="000000"/>
          <w:sz w:val="22"/>
          <w:szCs w:val="22"/>
        </w:rPr>
        <w:t xml:space="preserve">Le premier projet est une voiture robot controlee via une interface web professionnelle, embarquant un servomoteur pour orienter une camera et un chatbot intelligent pour recevoir des commandes en langage naturel. Le second projet, FireBot, etend ce concept avec une ESP32-CAM et un modele de detection de feu entraine sur Kaggle via Edge Impulse.</w:t>
      </w:r>
    </w:p>
    <w:p>
      <w:pPr>
        <w:pBdr>
          <w:bottom w:val="single" w:color="DDDDDD" w:sz="2" w:space="1"/>
        </w:pBdr>
        <w:spacing w:after="20" w:before="20"/>
      </w:pPr>
      <w:r>
        <w:t xml:space="preserve"/>
      </w:r>
    </w:p>
    <w:p>
      <w:pPr>
        <w:pStyle w:val="Heading2"/>
        <w:spacing w:after="160" w:before="300"/>
      </w:pPr>
      <w:r>
        <w:rPr>
          <w:rFonts w:ascii="Arial" w:cs="Arial" w:eastAsia="Arial" w:hAnsi="Arial"/>
          <w:b/>
          <w:bCs/>
          <w:color w:val="1A3C5E"/>
          <w:sz w:val="28"/>
          <w:szCs w:val="28"/>
        </w:rPr>
        <w:t xml:space="preserve">1.1 Contexte et motivations</w:t>
      </w:r>
    </w:p>
    <w:p>
      <w:pPr>
        <w:spacing w:after="120" w:before="80"/>
        <w:jc w:val="both"/>
      </w:pPr>
      <w:r>
        <w:rPr>
          <w:rFonts w:ascii="Arial" w:cs="Arial" w:eastAsia="Arial" w:hAnsi="Arial"/>
          <w:b w:val="false"/>
          <w:bCs w:val="false"/>
          <w:color w:val="000000"/>
          <w:sz w:val="22"/>
          <w:szCs w:val="22"/>
        </w:rPr>
        <w:t xml:space="preserve">Les systemes embarques connectes representent une tendance majeure de l'industrie moderne (IoT, robotique, vehicules autonomes). Ce projet permet de maitriser simultanement plusieurs competences fondamentales : la programmation C++ sur microcontroleur, le developpement web embarque, le cablage electronique de puissance, et l'integration de modeles d'intelligence artificielle dans des systemes a ressources limitees.</w:t>
      </w:r>
    </w:p>
    <w:p>
      <w:pPr>
        <w:pStyle w:val="Heading2"/>
        <w:spacing w:after="160" w:before="300"/>
      </w:pPr>
      <w:r>
        <w:rPr>
          <w:rFonts w:ascii="Arial" w:cs="Arial" w:eastAsia="Arial" w:hAnsi="Arial"/>
          <w:b/>
          <w:bCs/>
          <w:color w:val="1A3C5E"/>
          <w:sz w:val="28"/>
          <w:szCs w:val="28"/>
        </w:rPr>
        <w:t xml:space="preserve">1.2 Objectifs du projet</w:t>
      </w:r>
    </w:p>
    <w:p>
      <w:pPr>
        <w:pStyle w:val="ListParagraph"/>
        <w:numPr>
          <w:ilvl w:val="0"/>
          <w:numId w:val="2"/>
        </w:numPr>
        <w:spacing w:after="60" w:before="60"/>
      </w:pPr>
      <w:r>
        <w:rPr>
          <w:rFonts w:ascii="Arial" w:cs="Arial" w:eastAsia="Arial" w:hAnsi="Arial"/>
          <w:sz w:val="22"/>
          <w:szCs w:val="22"/>
        </w:rPr>
        <w:t xml:space="preserve">Concevoir et realiser une voiture robot a deux moteurs DC pilotee par ESP32</w:t>
      </w:r>
    </w:p>
    <w:p>
      <w:pPr>
        <w:pStyle w:val="ListParagraph"/>
        <w:numPr>
          <w:ilvl w:val="0"/>
          <w:numId w:val="2"/>
        </w:numPr>
        <w:spacing w:after="60" w:before="60"/>
      </w:pPr>
      <w:r>
        <w:rPr>
          <w:rFonts w:ascii="Arial" w:cs="Arial" w:eastAsia="Arial" w:hAnsi="Arial"/>
          <w:sz w:val="22"/>
          <w:szCs w:val="22"/>
        </w:rPr>
        <w:t xml:space="preserve">Developper une interface web embarquee professionnelle (HTML/CSS/JS)</w:t>
      </w:r>
    </w:p>
    <w:p>
      <w:pPr>
        <w:pStyle w:val="ListParagraph"/>
        <w:numPr>
          <w:ilvl w:val="0"/>
          <w:numId w:val="2"/>
        </w:numPr>
        <w:spacing w:after="60" w:before="60"/>
      </w:pPr>
      <w:r>
        <w:rPr>
          <w:rFonts w:ascii="Arial" w:cs="Arial" w:eastAsia="Arial" w:hAnsi="Arial"/>
          <w:sz w:val="22"/>
          <w:szCs w:val="22"/>
        </w:rPr>
        <w:t xml:space="preserve">Integrer un servomoteur SG90 pour le controle de l'orientation de la camera</w:t>
      </w:r>
    </w:p>
    <w:p>
      <w:pPr>
        <w:pStyle w:val="ListParagraph"/>
        <w:numPr>
          <w:ilvl w:val="0"/>
          <w:numId w:val="2"/>
        </w:numPr>
        <w:spacing w:after="60" w:before="60"/>
      </w:pPr>
      <w:r>
        <w:rPr>
          <w:rFonts w:ascii="Arial" w:cs="Arial" w:eastAsia="Arial" w:hAnsi="Arial"/>
          <w:sz w:val="22"/>
          <w:szCs w:val="22"/>
        </w:rPr>
        <w:t xml:space="preserve">Ajouter un chatbot intelligent reconnaissant les commandes en langue naturelle</w:t>
      </w:r>
    </w:p>
    <w:p>
      <w:pPr>
        <w:pStyle w:val="ListParagraph"/>
        <w:numPr>
          <w:ilvl w:val="0"/>
          <w:numId w:val="2"/>
        </w:numPr>
        <w:spacing w:after="60" w:before="60"/>
      </w:pPr>
      <w:r>
        <w:rPr>
          <w:rFonts w:ascii="Arial" w:cs="Arial" w:eastAsia="Arial" w:hAnsi="Arial"/>
          <w:sz w:val="22"/>
          <w:szCs w:val="22"/>
        </w:rPr>
        <w:t xml:space="preserve">Entrainer un modele de detection de feu sur Kaggle avec Edge Impulse</w:t>
      </w:r>
    </w:p>
    <w:p>
      <w:pPr>
        <w:pStyle w:val="ListParagraph"/>
        <w:numPr>
          <w:ilvl w:val="0"/>
          <w:numId w:val="2"/>
        </w:numPr>
        <w:spacing w:after="60" w:before="60"/>
      </w:pPr>
      <w:r>
        <w:rPr>
          <w:rFonts w:ascii="Arial" w:cs="Arial" w:eastAsia="Arial" w:hAnsi="Arial"/>
          <w:sz w:val="22"/>
          <w:szCs w:val="22"/>
        </w:rPr>
        <w:t xml:space="preserve">Deployer le modele sur ESP32-CAM pour une detection en temps reel</w:t>
      </w:r>
    </w:p>
    <w:p>
      <w:pPr>
        <w:pBdr>
          <w:bottom w:val="single" w:color="DDDDDD" w:sz="2" w:space="1"/>
        </w:pBdr>
        <w:spacing w:after="20" w:before="20"/>
      </w:pPr>
      <w:r>
        <w:t xml:space="preserve"/>
      </w:r>
    </w:p>
    <w:p>
      <w:r>
        <w:br w:type="page"/>
      </w:r>
    </w:p>
    <w:p>
      <w:pPr>
        <w:pStyle w:val="Heading1"/>
        <w:pBdr>
          <w:bottom w:val="single" w:color="00B4D8" w:sz="4" w:space="4"/>
        </w:pBdr>
        <w:spacing w:after="200" w:before="400"/>
      </w:pPr>
      <w:r>
        <w:rPr>
          <w:rFonts w:ascii="Arial" w:cs="Arial" w:eastAsia="Arial" w:hAnsi="Arial"/>
          <w:b/>
          <w:bCs/>
          <w:color w:val="00B4D8"/>
          <w:sz w:val="36"/>
          <w:szCs w:val="36"/>
        </w:rPr>
        <w:t xml:space="preserve">2. Projet 1 : Voiture Robot ESP32</w:t>
      </w:r>
    </w:p>
    <w:p>
      <w:pPr>
        <w:pStyle w:val="Heading2"/>
        <w:spacing w:after="160" w:before="300"/>
      </w:pPr>
      <w:r>
        <w:rPr>
          <w:rFonts w:ascii="Arial" w:cs="Arial" w:eastAsia="Arial" w:hAnsi="Arial"/>
          <w:b/>
          <w:bCs/>
          <w:color w:val="1A3C5E"/>
          <w:sz w:val="28"/>
          <w:szCs w:val="28"/>
        </w:rPr>
        <w:t xml:space="preserve">2.1 Description generale</w:t>
      </w:r>
    </w:p>
    <w:p>
      <w:pPr>
        <w:spacing w:after="120" w:before="80"/>
        <w:jc w:val="both"/>
      </w:pPr>
      <w:r>
        <w:rPr>
          <w:rFonts w:ascii="Arial" w:cs="Arial" w:eastAsia="Arial" w:hAnsi="Arial"/>
          <w:b w:val="false"/>
          <w:bCs w:val="false"/>
          <w:color w:val="000000"/>
          <w:sz w:val="22"/>
          <w:szCs w:val="22"/>
        </w:rPr>
        <w:t xml:space="preserve">La voiture robot est construite autour d'un microcontroleur ESP32 qui joue le role de serveur web embarque. Elle dispose de deux moteurs DC controles via un pont en H L298N, d'un servomoteur SG90 oriente vers la camera, et d'un systeme de connexion WiFi permettant un controle a distance depuis n'importe quel navigateur web (telephone, tablette, ordinateur).</w:t>
      </w:r>
    </w:p>
    <w:p>
      <w:pPr>
        <w:pStyle w:val="Heading2"/>
        <w:spacing w:after="160" w:before="300"/>
      </w:pPr>
      <w:r>
        <w:rPr>
          <w:rFonts w:ascii="Arial" w:cs="Arial" w:eastAsia="Arial" w:hAnsi="Arial"/>
          <w:b/>
          <w:bCs/>
          <w:color w:val="1A3C5E"/>
          <w:sz w:val="28"/>
          <w:szCs w:val="28"/>
        </w:rPr>
        <w:t xml:space="preserve">2.2 Architecture du systeme</w:t>
      </w:r>
    </w:p>
    <w:p>
      <w:pPr>
        <w:spacing w:after="120" w:before="80"/>
        <w:jc w:val="both"/>
      </w:pPr>
      <w:r>
        <w:rPr>
          <w:rFonts w:ascii="Arial" w:cs="Arial" w:eastAsia="Arial" w:hAnsi="Arial"/>
          <w:b w:val="false"/>
          <w:bCs w:val="false"/>
          <w:color w:val="000000"/>
          <w:sz w:val="22"/>
          <w:szCs w:val="22"/>
        </w:rPr>
        <w:t xml:space="preserve">Le systeme repose sur trois couches principales qui communiquent entre elles :</w:t>
      </w:r>
    </w:p>
    <w:p>
      <w:pPr>
        <w:pStyle w:val="ListParagraph"/>
        <w:numPr>
          <w:ilvl w:val="0"/>
          <w:numId w:val="2"/>
        </w:numPr>
        <w:spacing w:after="60" w:before="60"/>
      </w:pPr>
      <w:r>
        <w:rPr>
          <w:rFonts w:ascii="Arial" w:cs="Arial" w:eastAsia="Arial" w:hAnsi="Arial"/>
          <w:sz w:val="22"/>
          <w:szCs w:val="22"/>
        </w:rPr>
        <w:t xml:space="preserve">Couche materielle : ESP32, L298N, moteurs DC, servo SG90, batterie</w:t>
      </w:r>
    </w:p>
    <w:p>
      <w:pPr>
        <w:pStyle w:val="ListParagraph"/>
        <w:numPr>
          <w:ilvl w:val="0"/>
          <w:numId w:val="2"/>
        </w:numPr>
        <w:spacing w:after="60" w:before="60"/>
      </w:pPr>
      <w:r>
        <w:rPr>
          <w:rFonts w:ascii="Arial" w:cs="Arial" w:eastAsia="Arial" w:hAnsi="Arial"/>
          <w:sz w:val="22"/>
          <w:szCs w:val="22"/>
        </w:rPr>
        <w:t xml:space="preserve">Couche logicielle embarquee : code Arduino C++, serveur HTTP WebServer</w:t>
      </w:r>
    </w:p>
    <w:p>
      <w:pPr>
        <w:pStyle w:val="ListParagraph"/>
        <w:numPr>
          <w:ilvl w:val="0"/>
          <w:numId w:val="2"/>
        </w:numPr>
        <w:spacing w:after="60" w:before="60"/>
      </w:pPr>
      <w:r>
        <w:rPr>
          <w:rFonts w:ascii="Arial" w:cs="Arial" w:eastAsia="Arial" w:hAnsi="Arial"/>
          <w:sz w:val="22"/>
          <w:szCs w:val="22"/>
        </w:rPr>
        <w:t xml:space="preserve">Couche interface utilisateur : page HTML/CSS/JS servie par l'ESP32</w:t>
      </w:r>
    </w:p>
    <w:p>
      <w:pPr>
        <w:pBdr>
          <w:bottom w:val="single" w:color="DDDDDD" w:sz="2" w:space="1"/>
        </w:pBdr>
        <w:spacing w:after="20" w:before="20"/>
      </w:pPr>
      <w:r>
        <w:t xml:space="preserve"/>
      </w:r>
    </w:p>
    <w:p>
      <w:pPr>
        <w:pStyle w:val="Heading2"/>
        <w:spacing w:after="160" w:before="300"/>
      </w:pPr>
      <w:r>
        <w:rPr>
          <w:rFonts w:ascii="Arial" w:cs="Arial" w:eastAsia="Arial" w:hAnsi="Arial"/>
          <w:b/>
          <w:bCs/>
          <w:color w:val="1A3C5E"/>
          <w:sz w:val="28"/>
          <w:szCs w:val="28"/>
        </w:rPr>
        <w:t xml:space="preserve">2.3 Composants utilises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w:t>
            </w:r>
          </w:p>
        </w:tc>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Quantite</w:t>
            </w:r>
          </w:p>
        </w:tc>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Microcontroleur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ESP32 DevKit v1</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Cerveau du systeme</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Pont en H</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L298N</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Controle moteurs</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Moteurs DC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6V 200RPM</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Propulsion</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Servomoteur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SG90 180 deg</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Orientation camera</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Batterie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Li-Ion 7.4V 2S</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Alimentation</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Roues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65mm diametre</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Deplacement</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Chassis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Acrylique 2 etages</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Structure</w:t>
            </w:r>
          </w:p>
        </w:tc>
      </w:tr>
    </w:tbl>
    <w:p>
      <w:pPr>
        <w:pBdr>
          <w:bottom w:val="single" w:color="DDDDDD" w:sz="2" w:space="1"/>
        </w:pBdr>
        <w:spacing w:after="20" w:before="20"/>
      </w:pPr>
      <w:r>
        <w:t xml:space="preserve"/>
      </w:r>
    </w:p>
    <w:p>
      <w:r>
        <w:br w:type="page"/>
      </w:r>
    </w:p>
    <w:p>
      <w:pPr>
        <w:pStyle w:val="Heading2"/>
        <w:spacing w:after="160" w:before="300"/>
      </w:pPr>
      <w:r>
        <w:rPr>
          <w:rFonts w:ascii="Arial" w:cs="Arial" w:eastAsia="Arial" w:hAnsi="Arial"/>
          <w:b/>
          <w:bCs/>
          <w:color w:val="1A3C5E"/>
          <w:sz w:val="28"/>
          <w:szCs w:val="28"/>
        </w:rPr>
        <w:t xml:space="preserve">2.4 Schema de cablage detaille</w:t>
      </w:r>
    </w:p>
    <w:p>
      <w:pPr>
        <w:pStyle w:val="Heading3"/>
        <w:spacing w:after="120" w:before="220"/>
      </w:pPr>
      <w:r>
        <w:rPr>
          <w:rFonts w:ascii="Arial" w:cs="Arial" w:eastAsia="Arial" w:hAnsi="Arial"/>
          <w:b/>
          <w:bCs/>
          <w:color w:val="2E75B6"/>
          <w:sz w:val="24"/>
          <w:szCs w:val="24"/>
        </w:rPr>
        <w:t xml:space="preserve">2.4.1 Connexions ESP32 - L298N</w:t>
      </w:r>
    </w:p>
    <w:p>
      <w:pPr>
        <w:spacing w:after="120" w:before="80"/>
        <w:jc w:val="both"/>
      </w:pPr>
      <w:r>
        <w:rPr>
          <w:rFonts w:ascii="Arial" w:cs="Arial" w:eastAsia="Arial" w:hAnsi="Arial"/>
          <w:b w:val="false"/>
          <w:bCs w:val="false"/>
          <w:color w:val="000000"/>
          <w:sz w:val="22"/>
          <w:szCs w:val="22"/>
        </w:rPr>
        <w:t xml:space="preserve">Le pont en H L298N permet de controler la direction et le sens de rotation de deux moteurs DC independants. Les broches IN1 a IN4 controlent la direction, et ENA/ENB activent les moteurs (mis a HIGH fixe pour une activation permanente).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GPIO ESP32</w:t>
            </w:r>
          </w:p>
        </w:tc>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Broche L298N</w:t>
            </w:r>
          </w:p>
        </w:tc>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Moteur concerne</w:t>
            </w:r>
          </w:p>
        </w:tc>
        <w:tc>
          <w:tcPr>
            <w:tcW w:type="dxa" w:w="2256"/>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GPIO 14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IN1</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 A (droit)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Sens avant</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GPIO 27</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IN2</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 A (droit)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Sens arriere</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GPIO 25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IN3</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 B (gauche)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Sens avant</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GPIO 33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IN4</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 B (gauche)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Sens arriere</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GPIO 26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ENA</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 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Enable (HIGH fixe)</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GPIO 32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ENB</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 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Enable (HIGH fixe)</w:t>
            </w:r>
          </w:p>
        </w:tc>
      </w:tr>
      <w:tr>
        <w:trPr>
          <w:tblHeader w:val="false"/>
        </w:trPr>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GND</w:t>
            </w:r>
          </w:p>
        </w:tc>
        <w:tc>
          <w:tcPr>
            <w:tcW w:type="dxa" w:w="225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Commun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Masse reference</w:t>
            </w:r>
          </w:p>
        </w:tc>
      </w:tr>
    </w:tbl>
    <w:p>
      <w:pPr>
        <w:pBdr>
          <w:bottom w:val="single" w:color="DDDDDD" w:sz="2" w:space="1"/>
        </w:pBdr>
        <w:spacing w:after="20" w:before="20"/>
      </w:pPr>
      <w:r>
        <w:t xml:space="preserve"/>
      </w:r>
    </w:p>
    <w:p>
      <w:pPr>
        <w:pStyle w:val="Heading3"/>
        <w:spacing w:after="120" w:before="220"/>
      </w:pPr>
      <w:r>
        <w:rPr>
          <w:rFonts w:ascii="Arial" w:cs="Arial" w:eastAsia="Arial" w:hAnsi="Arial"/>
          <w:b/>
          <w:bCs/>
          <w:color w:val="2E75B6"/>
          <w:sz w:val="24"/>
          <w:szCs w:val="24"/>
        </w:rPr>
        <w:t xml:space="preserve">2.4.2 Connexions Servo SG90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 servo</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 standard</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Connexion ESP32</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Signal PWM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Orange / Jaune</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GPIO 13</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Alimentation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Rouge</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VIN (5V) ou 3.3V</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Masse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Marron / Noir</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GND</w:t>
            </w:r>
          </w:p>
        </w:tc>
      </w:tr>
    </w:tbl>
    <w:p>
      <w:pPr>
        <w:spacing w:after="120" w:before="80"/>
        <w:jc w:val="both"/>
      </w:pPr>
      <w:r>
        <w:rPr>
          <w:rFonts w:ascii="Arial" w:cs="Arial" w:eastAsia="Arial" w:hAnsi="Arial"/>
          <w:b w:val="false"/>
          <w:bCs w:val="false"/>
          <w:color w:val="000000"/>
          <w:sz w:val="22"/>
          <w:szCs w:val="22"/>
        </w:rPr>
        <w:t xml:space="preserve">Note importante : si le servo vibre sans se deplacer, utiliser le VIN (5V) plutot que le 3.3V pour l'alimentation. Un condensateur de 100uF entre VIN et GND peut stabiliser l'alimentation.</w:t>
      </w:r>
    </w:p>
    <w:p>
      <w:pPr>
        <w:pBdr>
          <w:bottom w:val="single" w:color="DDDDDD" w:sz="2" w:space="1"/>
        </w:pBdr>
        <w:spacing w:after="20" w:before="20"/>
      </w:pPr>
      <w:r>
        <w:t xml:space="preserve"/>
      </w:r>
    </w:p>
    <w:p>
      <w:pPr>
        <w:pStyle w:val="Heading3"/>
        <w:spacing w:after="120" w:before="220"/>
      </w:pPr>
      <w:r>
        <w:rPr>
          <w:rFonts w:ascii="Arial" w:cs="Arial" w:eastAsia="Arial" w:hAnsi="Arial"/>
          <w:b/>
          <w:bCs/>
          <w:color w:val="2E75B6"/>
          <w:sz w:val="24"/>
          <w:szCs w:val="24"/>
        </w:rPr>
        <w:t xml:space="preserve">2.4.3 Alimentation</w:t>
      </w:r>
    </w:p>
    <w:p>
      <w:pPr>
        <w:spacing w:after="120" w:before="80"/>
        <w:jc w:val="both"/>
      </w:pPr>
      <w:r>
        <w:rPr>
          <w:rFonts w:ascii="Arial" w:cs="Arial" w:eastAsia="Arial" w:hAnsi="Arial"/>
          <w:b w:val="false"/>
          <w:bCs w:val="false"/>
          <w:color w:val="000000"/>
          <w:sz w:val="22"/>
          <w:szCs w:val="22"/>
        </w:rPr>
        <w:t xml:space="preserve">La batterie Li-Ion 7.4V alimente directement le connecteur VMOT du L298N. Le circuit de regulation interne du L298N fourni le 5V logique pour l'ESP32 (via la broche 5V du L298N si disponible) ou une alimentation USB separee est utilisee pour l'ESP32. Ne jamais alimenter les moteurs depuis le port USB de l'ESP32 : le courant appele par les moteurs causerait un redemarrage du microcontroleur.</w:t>
      </w:r>
    </w:p>
    <w:p>
      <w:pPr>
        <w:pBdr>
          <w:bottom w:val="single" w:color="DDDDDD" w:sz="2" w:space="1"/>
        </w:pBdr>
        <w:spacing w:after="20" w:before="20"/>
      </w:pPr>
      <w:r>
        <w:t xml:space="preserve"/>
      </w:r>
    </w:p>
    <w:p>
      <w:r>
        <w:br w:type="page"/>
      </w:r>
    </w:p>
    <w:p>
      <w:pPr>
        <w:pStyle w:val="Heading2"/>
        <w:spacing w:after="160" w:before="300"/>
      </w:pPr>
      <w:r>
        <w:rPr>
          <w:rFonts w:ascii="Arial" w:cs="Arial" w:eastAsia="Arial" w:hAnsi="Arial"/>
          <w:b/>
          <w:bCs/>
          <w:color w:val="1A3C5E"/>
          <w:sz w:val="28"/>
          <w:szCs w:val="28"/>
        </w:rPr>
        <w:t xml:space="preserve">2.5 Logique de controle des moteurs</w:t>
      </w:r>
    </w:p>
    <w:p>
      <w:pPr>
        <w:spacing w:after="120" w:before="80"/>
        <w:jc w:val="both"/>
      </w:pPr>
      <w:r>
        <w:rPr>
          <w:rFonts w:ascii="Arial" w:cs="Arial" w:eastAsia="Arial" w:hAnsi="Arial"/>
          <w:b w:val="false"/>
          <w:bCs w:val="false"/>
          <w:color w:val="000000"/>
          <w:sz w:val="22"/>
          <w:szCs w:val="22"/>
        </w:rPr>
        <w:t xml:space="preserve">La direction de rotation de chaque moteur est determinee par la combinaison des signaux IN1/IN2 (moteur A) et IN3/IN4 (moteur B). Voici la table de verite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4"/>
        <w:gridCol w:w="1804"/>
      </w:tblGrid>
      <w:tr>
        <w:trPr>
          <w:tblHeader/>
        </w:trPr>
        <w:tc>
          <w:tcPr>
            <w:tcW w:type="dxa" w:w="1805"/>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1805"/>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IN1</w:t>
            </w:r>
          </w:p>
        </w:tc>
        <w:tc>
          <w:tcPr>
            <w:tcW w:type="dxa" w:w="1805"/>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IN2</w:t>
            </w:r>
          </w:p>
        </w:tc>
        <w:tc>
          <w:tcPr>
            <w:tcW w:type="dxa" w:w="1805"/>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IN3</w:t>
            </w:r>
          </w:p>
        </w:tc>
        <w:tc>
          <w:tcPr>
            <w:tcW w:type="dxa" w:w="1805"/>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IN4</w:t>
            </w:r>
          </w:p>
        </w:tc>
      </w:tr>
      <w:tr>
        <w:trPr>
          <w:tblHeader w:val="false"/>
        </w:trPr>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Avant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r>
      <w:tr>
        <w:trPr>
          <w:tblHeader w:val="false"/>
        </w:trPr>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Arriere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rPr>
          <w:tblHeader w:val="false"/>
        </w:trPr>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Gauche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r>
      <w:tr>
        <w:trPr>
          <w:tblHeader w:val="false"/>
        </w:trPr>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Droite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rPr>
          <w:tblHeader w:val="false"/>
        </w:trPr>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Stop</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5"/>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r>
    </w:tbl>
    <w:p>
      <w:pPr>
        <w:spacing w:after="120" w:before="80"/>
        <w:jc w:val="both"/>
      </w:pPr>
      <w:r>
        <w:rPr>
          <w:rFonts w:ascii="Arial" w:cs="Arial" w:eastAsia="Arial" w:hAnsi="Arial"/>
          <w:b w:val="false"/>
          <w:bCs w:val="false"/>
          <w:color w:val="000000"/>
          <w:sz w:val="22"/>
          <w:szCs w:val="22"/>
        </w:rPr>
        <w:t xml:space="preserve">Astuce : si la voiture tourne dans le mauvais sens (gauche quand on appuie droite), inverser les fils de connexion des moteurs sur les sorties OUT du L298N.</w:t>
      </w:r>
    </w:p>
    <w:p>
      <w:pPr>
        <w:pBdr>
          <w:bottom w:val="single" w:color="DDDDDD" w:sz="2" w:space="1"/>
        </w:pBdr>
        <w:spacing w:after="20" w:before="20"/>
      </w:pPr>
      <w:r>
        <w:t xml:space="preserve"/>
      </w:r>
    </w:p>
    <w:p>
      <w:pPr>
        <w:pStyle w:val="Heading2"/>
        <w:spacing w:after="160" w:before="300"/>
      </w:pPr>
      <w:r>
        <w:rPr>
          <w:rFonts w:ascii="Arial" w:cs="Arial" w:eastAsia="Arial" w:hAnsi="Arial"/>
          <w:b/>
          <w:bCs/>
          <w:color w:val="1A3C5E"/>
          <w:sz w:val="28"/>
          <w:szCs w:val="28"/>
        </w:rPr>
        <w:t xml:space="preserve">2.6 Interface web embarquee</w:t>
      </w:r>
    </w:p>
    <w:p>
      <w:pPr>
        <w:pStyle w:val="Heading3"/>
        <w:spacing w:after="120" w:before="220"/>
      </w:pPr>
      <w:r>
        <w:rPr>
          <w:rFonts w:ascii="Arial" w:cs="Arial" w:eastAsia="Arial" w:hAnsi="Arial"/>
          <w:b/>
          <w:bCs/>
          <w:color w:val="2E75B6"/>
          <w:sz w:val="24"/>
          <w:szCs w:val="24"/>
        </w:rPr>
        <w:t xml:space="preserve">2.6.1 Architecture de l'interface</w:t>
      </w:r>
    </w:p>
    <w:p>
      <w:pPr>
        <w:spacing w:after="120" w:before="80"/>
        <w:jc w:val="both"/>
      </w:pPr>
      <w:r>
        <w:rPr>
          <w:rFonts w:ascii="Arial" w:cs="Arial" w:eastAsia="Arial" w:hAnsi="Arial"/>
          <w:b w:val="false"/>
          <w:bCs w:val="false"/>
          <w:color w:val="000000"/>
          <w:sz w:val="22"/>
          <w:szCs w:val="22"/>
        </w:rPr>
        <w:t xml:space="preserve">La page web est entierement stockee dans la memoire flash de l'ESP32 grace a la directive PROGMEM. Elle est servie en reponse aux requetes HTTP GET sur la route '/'. L'interface est responsive et fonctionne aussi bien sur telephone mobile que sur ordinateur.</w:t>
      </w:r>
    </w:p>
    <w:p>
      <w:pPr>
        <w:pStyle w:val="Heading3"/>
        <w:spacing w:after="120" w:before="220"/>
      </w:pPr>
      <w:r>
        <w:rPr>
          <w:rFonts w:ascii="Arial" w:cs="Arial" w:eastAsia="Arial" w:hAnsi="Arial"/>
          <w:b/>
          <w:bCs/>
          <w:color w:val="2E75B6"/>
          <w:sz w:val="24"/>
          <w:szCs w:val="24"/>
        </w:rPr>
        <w:t xml:space="preserve">2.6.2 Composants de l'interface</w:t>
      </w:r>
    </w:p>
    <w:p>
      <w:pPr>
        <w:pStyle w:val="ListParagraph"/>
        <w:numPr>
          <w:ilvl w:val="0"/>
          <w:numId w:val="2"/>
        </w:numPr>
        <w:spacing w:after="60" w:before="60"/>
      </w:pPr>
      <w:r>
        <w:rPr>
          <w:rFonts w:ascii="Arial" w:cs="Arial" w:eastAsia="Arial" w:hAnsi="Arial"/>
          <w:sz w:val="22"/>
          <w:szCs w:val="22"/>
        </w:rPr>
        <w:t xml:space="preserve">En-tete avec logo, indicateur de connexion et affichage IP automatique</w:t>
      </w:r>
    </w:p>
    <w:p>
      <w:pPr>
        <w:pStyle w:val="ListParagraph"/>
        <w:numPr>
          <w:ilvl w:val="0"/>
          <w:numId w:val="2"/>
        </w:numPr>
        <w:spacing w:after="60" w:before="60"/>
      </w:pPr>
      <w:r>
        <w:rPr>
          <w:rFonts w:ascii="Arial" w:cs="Arial" w:eastAsia="Arial" w:hAnsi="Arial"/>
          <w:sz w:val="22"/>
          <w:szCs w:val="22"/>
        </w:rPr>
        <w:t xml:space="preserve">Panel moteurs : D-Pad avec 4 boutons directionnels + bouton STOP</w:t>
      </w:r>
    </w:p>
    <w:p>
      <w:pPr>
        <w:pStyle w:val="ListParagraph"/>
        <w:numPr>
          <w:ilvl w:val="0"/>
          <w:numId w:val="2"/>
        </w:numPr>
        <w:spacing w:after="60" w:before="60"/>
      </w:pPr>
      <w:r>
        <w:rPr>
          <w:rFonts w:ascii="Arial" w:cs="Arial" w:eastAsia="Arial" w:hAnsi="Arial"/>
          <w:sz w:val="22"/>
          <w:szCs w:val="22"/>
        </w:rPr>
        <w:t xml:space="preserve">Panel servo : slider de 0 a 180 degres + bouton centrer</w:t>
      </w:r>
    </w:p>
    <w:p>
      <w:pPr>
        <w:pStyle w:val="ListParagraph"/>
        <w:numPr>
          <w:ilvl w:val="0"/>
          <w:numId w:val="2"/>
        </w:numPr>
        <w:spacing w:after="60" w:before="60"/>
      </w:pPr>
      <w:r>
        <w:rPr>
          <w:rFonts w:ascii="Arial" w:cs="Arial" w:eastAsia="Arial" w:hAnsi="Arial"/>
          <w:sz w:val="22"/>
          <w:szCs w:val="22"/>
        </w:rPr>
        <w:t xml:space="preserve">Panel status : affichage en temps reel de l'etat et de l'angle</w:t>
      </w:r>
    </w:p>
    <w:p>
      <w:pPr>
        <w:pStyle w:val="ListParagraph"/>
        <w:numPr>
          <w:ilvl w:val="0"/>
          <w:numId w:val="2"/>
        </w:numPr>
        <w:spacing w:after="60" w:before="60"/>
      </w:pPr>
      <w:r>
        <w:rPr>
          <w:rFonts w:ascii="Arial" w:cs="Arial" w:eastAsia="Arial" w:hAnsi="Arial"/>
          <w:sz w:val="22"/>
          <w:szCs w:val="22"/>
        </w:rPr>
        <w:t xml:space="preserve">Panel chatbot : interface conversationnelle avec boutons de commande rapide</w:t>
      </w:r>
    </w:p>
    <w:p>
      <w:pPr>
        <w:pStyle w:val="Heading3"/>
        <w:spacing w:after="120" w:before="220"/>
      </w:pPr>
      <w:r>
        <w:rPr>
          <w:rFonts w:ascii="Arial" w:cs="Arial" w:eastAsia="Arial" w:hAnsi="Arial"/>
          <w:b/>
          <w:bCs/>
          <w:color w:val="2E75B6"/>
          <w:sz w:val="24"/>
          <w:szCs w:val="24"/>
        </w:rPr>
        <w:t xml:space="preserve">2.6.3 Communication HTTP</w:t>
      </w:r>
    </w:p>
    <w:p>
      <w:pPr>
        <w:spacing w:after="120" w:before="80"/>
        <w:jc w:val="both"/>
      </w:pPr>
      <w:r>
        <w:rPr>
          <w:rFonts w:ascii="Arial" w:cs="Arial" w:eastAsia="Arial" w:hAnsi="Arial"/>
          <w:b w:val="false"/>
          <w:bCs w:val="false"/>
          <w:color w:val="000000"/>
          <w:sz w:val="22"/>
          <w:szCs w:val="22"/>
        </w:rPr>
        <w:t xml:space="preserve">Chaque action de l'utilisateur genere une requete HTTP GET vers l'ESP32 :</w:t>
      </w:r>
    </w:p>
    <w:p>
      <w:pPr>
        <w:shd w:fill="0D1117" w:val="clear"/>
        <w:spacing w:after="0" w:before="0"/>
      </w:pPr>
      <w:r>
        <w:rPr>
          <w:rFonts w:ascii="Courier New" w:cs="Courier New" w:eastAsia="Courier New" w:hAnsi="Courier New"/>
          <w:color w:val="00FF88"/>
          <w:sz w:val="18"/>
          <w:szCs w:val="18"/>
        </w:rPr>
        <w:t xml:space="preserve">GET /forward   -&gt; moveForward()   -&gt; moteurs AVANT</w:t>
      </w:r>
    </w:p>
    <w:p>
      <w:pPr>
        <w:shd w:fill="0D1117" w:val="clear"/>
        <w:spacing w:after="0" w:before="0"/>
      </w:pPr>
      <w:r>
        <w:rPr>
          <w:rFonts w:ascii="Courier New" w:cs="Courier New" w:eastAsia="Courier New" w:hAnsi="Courier New"/>
          <w:color w:val="00FF88"/>
          <w:sz w:val="18"/>
          <w:szCs w:val="18"/>
        </w:rPr>
        <w:t xml:space="preserve">GET /backward  -&gt; moveBackward()  -&gt; moteurs ARRIERE</w:t>
      </w:r>
    </w:p>
    <w:p>
      <w:pPr>
        <w:shd w:fill="0D1117" w:val="clear"/>
        <w:spacing w:after="0" w:before="0"/>
      </w:pPr>
      <w:r>
        <w:rPr>
          <w:rFonts w:ascii="Courier New" w:cs="Courier New" w:eastAsia="Courier New" w:hAnsi="Courier New"/>
          <w:color w:val="00FF88"/>
          <w:sz w:val="18"/>
          <w:szCs w:val="18"/>
        </w:rPr>
        <w:t xml:space="preserve">GET /left      -&gt; turnLeft()      -&gt; virage GAUCHE</w:t>
      </w:r>
    </w:p>
    <w:p>
      <w:pPr>
        <w:shd w:fill="0D1117" w:val="clear"/>
        <w:spacing w:after="0" w:before="0"/>
      </w:pPr>
      <w:r>
        <w:rPr>
          <w:rFonts w:ascii="Courier New" w:cs="Courier New" w:eastAsia="Courier New" w:hAnsi="Courier New"/>
          <w:color w:val="00FF88"/>
          <w:sz w:val="18"/>
          <w:szCs w:val="18"/>
        </w:rPr>
        <w:t xml:space="preserve">GET /right     -&gt; turnRight()     -&gt; virage DROITE</w:t>
      </w:r>
    </w:p>
    <w:p>
      <w:pPr>
        <w:shd w:fill="0D1117" w:val="clear"/>
        <w:spacing w:after="0" w:before="0"/>
      </w:pPr>
      <w:r>
        <w:rPr>
          <w:rFonts w:ascii="Courier New" w:cs="Courier New" w:eastAsia="Courier New" w:hAnsi="Courier New"/>
          <w:color w:val="00FF88"/>
          <w:sz w:val="18"/>
          <w:szCs w:val="18"/>
        </w:rPr>
        <w:t xml:space="preserve">GET /stop      -&gt; stopMotors()    -&gt; ARRET moteurs</w:t>
      </w:r>
    </w:p>
    <w:p>
      <w:pPr>
        <w:shd w:fill="0D1117" w:val="clear"/>
        <w:spacing w:after="0" w:before="0"/>
      </w:pPr>
      <w:r>
        <w:rPr>
          <w:rFonts w:ascii="Courier New" w:cs="Courier New" w:eastAsia="Courier New" w:hAnsi="Courier New"/>
          <w:color w:val="00FF88"/>
          <w:sz w:val="18"/>
          <w:szCs w:val="18"/>
        </w:rPr>
        <w:t xml:space="preserve">GET /servo?val=90 -&gt; servoCam.write(90) -&gt; servo centre</w:t>
      </w:r>
    </w:p>
    <w:p>
      <w:pPr>
        <w:pBdr>
          <w:bottom w:val="single" w:color="DDDDDD" w:sz="2" w:space="1"/>
        </w:pBdr>
        <w:spacing w:after="20" w:before="20"/>
      </w:pPr>
      <w:r>
        <w:t xml:space="preserve"/>
      </w:r>
    </w:p>
    <w:p>
      <w:r>
        <w:br w:type="page"/>
      </w:r>
    </w:p>
    <w:p>
      <w:pPr>
        <w:pStyle w:val="Heading2"/>
        <w:spacing w:after="160" w:before="300"/>
      </w:pPr>
      <w:r>
        <w:rPr>
          <w:rFonts w:ascii="Arial" w:cs="Arial" w:eastAsia="Arial" w:hAnsi="Arial"/>
          <w:b/>
          <w:bCs/>
          <w:color w:val="1A3C5E"/>
          <w:sz w:val="28"/>
          <w:szCs w:val="28"/>
        </w:rPr>
        <w:t xml:space="preserve">2.7 Le chatbot intelligent</w:t>
      </w:r>
    </w:p>
    <w:p>
      <w:pPr>
        <w:pStyle w:val="Heading3"/>
        <w:spacing w:after="120" w:before="220"/>
      </w:pPr>
      <w:r>
        <w:rPr>
          <w:rFonts w:ascii="Arial" w:cs="Arial" w:eastAsia="Arial" w:hAnsi="Arial"/>
          <w:b/>
          <w:bCs/>
          <w:color w:val="2E75B6"/>
          <w:sz w:val="24"/>
          <w:szCs w:val="24"/>
        </w:rPr>
        <w:t xml:space="preserve">2.7.1 Principe de fonctionnement</w:t>
      </w:r>
    </w:p>
    <w:p>
      <w:pPr>
        <w:spacing w:after="120" w:before="80"/>
        <w:jc w:val="both"/>
      </w:pPr>
      <w:r>
        <w:rPr>
          <w:rFonts w:ascii="Arial" w:cs="Arial" w:eastAsia="Arial" w:hAnsi="Arial"/>
          <w:b w:val="false"/>
          <w:bCs w:val="false"/>
          <w:color w:val="000000"/>
          <w:sz w:val="22"/>
          <w:szCs w:val="22"/>
        </w:rPr>
        <w:t xml:space="preserve">Le chatbot fonctionne en deux niveaux complementaires. Le premier niveau est une reconnaissance locale basee sur un dictionnaire JavaScript de mots-cles. Le deuxieme niveau, optionnel, fait appel a l'API Anthropic (Claude) pour traiter les commandes plus complexes ou mal orthographiees.</w:t>
      </w:r>
    </w:p>
    <w:p>
      <w:pPr>
        <w:pStyle w:val="Heading3"/>
        <w:spacing w:after="120" w:before="220"/>
      </w:pPr>
      <w:r>
        <w:rPr>
          <w:rFonts w:ascii="Arial" w:cs="Arial" w:eastAsia="Arial" w:hAnsi="Arial"/>
          <w:b/>
          <w:bCs/>
          <w:color w:val="2E75B6"/>
          <w:sz w:val="24"/>
          <w:szCs w:val="24"/>
        </w:rPr>
        <w:t xml:space="preserve">2.7.2 Niveau 1 : Reconnaissance locale (sans internet)</w:t>
      </w:r>
    </w:p>
    <w:p>
      <w:pPr>
        <w:spacing w:after="120" w:before="80"/>
        <w:jc w:val="both"/>
      </w:pPr>
      <w:r>
        <w:rPr>
          <w:rFonts w:ascii="Arial" w:cs="Arial" w:eastAsia="Arial" w:hAnsi="Arial"/>
          <w:b w:val="false"/>
          <w:bCs w:val="false"/>
          <w:color w:val="000000"/>
          <w:sz w:val="22"/>
          <w:szCs w:val="22"/>
        </w:rPr>
        <w:t xml:space="preserve">Un dictionnaire JavaScript fait correspondre des mots-cles a des commandes HTTP. Cette reconnaissance est instantanee et ne necessite aucune connexion internet :</w:t>
      </w:r>
    </w:p>
    <w:p>
      <w:pPr>
        <w:shd w:fill="0D1117" w:val="clear"/>
        <w:spacing w:after="0" w:before="0"/>
      </w:pPr>
      <w:r>
        <w:rPr>
          <w:rFonts w:ascii="Courier New" w:cs="Courier New" w:eastAsia="Courier New" w:hAnsi="Courier New"/>
          <w:color w:val="00FF88"/>
          <w:sz w:val="18"/>
          <w:szCs w:val="18"/>
        </w:rPr>
        <w:t xml:space="preserve">'avance' -&gt; /forward</w:t>
      </w:r>
    </w:p>
    <w:p>
      <w:pPr>
        <w:shd w:fill="0D1117" w:val="clear"/>
        <w:spacing w:after="0" w:before="0"/>
      </w:pPr>
      <w:r>
        <w:rPr>
          <w:rFonts w:ascii="Courier New" w:cs="Courier New" w:eastAsia="Courier New" w:hAnsi="Courier New"/>
          <w:color w:val="00FF88"/>
          <w:sz w:val="18"/>
          <w:szCs w:val="18"/>
        </w:rPr>
        <w:t xml:space="preserve">'recule' -&gt; /backward</w:t>
      </w:r>
    </w:p>
    <w:p>
      <w:pPr>
        <w:shd w:fill="0D1117" w:val="clear"/>
        <w:spacing w:after="0" w:before="0"/>
      </w:pPr>
      <w:r>
        <w:rPr>
          <w:rFonts w:ascii="Courier New" w:cs="Courier New" w:eastAsia="Courier New" w:hAnsi="Courier New"/>
          <w:color w:val="00FF88"/>
          <w:sz w:val="18"/>
          <w:szCs w:val="18"/>
        </w:rPr>
        <w:t xml:space="preserve">'gauche' -&gt; /left</w:t>
      </w:r>
    </w:p>
    <w:p>
      <w:pPr>
        <w:shd w:fill="0D1117" w:val="clear"/>
        <w:spacing w:after="0" w:before="0"/>
      </w:pPr>
      <w:r>
        <w:rPr>
          <w:rFonts w:ascii="Courier New" w:cs="Courier New" w:eastAsia="Courier New" w:hAnsi="Courier New"/>
          <w:color w:val="00FF88"/>
          <w:sz w:val="18"/>
          <w:szCs w:val="18"/>
        </w:rPr>
        <w:t xml:space="preserve">'droite' -&gt; /right</w:t>
      </w:r>
    </w:p>
    <w:p>
      <w:pPr>
        <w:shd w:fill="0D1117" w:val="clear"/>
        <w:spacing w:after="0" w:before="0"/>
      </w:pPr>
      <w:r>
        <w:rPr>
          <w:rFonts w:ascii="Courier New" w:cs="Courier New" w:eastAsia="Courier New" w:hAnsi="Courier New"/>
          <w:color w:val="00FF88"/>
          <w:sz w:val="18"/>
          <w:szCs w:val="18"/>
        </w:rPr>
        <w:t xml:space="preserve">'stop'   -&gt; /stop</w:t>
      </w:r>
    </w:p>
    <w:p>
      <w:pPr>
        <w:shd w:fill="0D1117" w:val="clear"/>
        <w:spacing w:after="0" w:before="0"/>
      </w:pPr>
      <w:r>
        <w:rPr>
          <w:rFonts w:ascii="Courier New" w:cs="Courier New" w:eastAsia="Courier New" w:hAnsi="Courier New"/>
          <w:color w:val="00FF88"/>
          <w:sz w:val="18"/>
          <w:szCs w:val="18"/>
        </w:rPr>
        <w:t xml:space="preserve">'cam gauche' -&gt; /servo?val=45</w:t>
      </w:r>
    </w:p>
    <w:p>
      <w:pPr>
        <w:shd w:fill="0D1117" w:val="clear"/>
        <w:spacing w:after="0" w:before="0"/>
      </w:pPr>
      <w:r>
        <w:rPr>
          <w:rFonts w:ascii="Courier New" w:cs="Courier New" w:eastAsia="Courier New" w:hAnsi="Courier New"/>
          <w:color w:val="00FF88"/>
          <w:sz w:val="18"/>
          <w:szCs w:val="18"/>
        </w:rPr>
        <w:t xml:space="preserve">'cam droite' -&gt; /servo?val=135</w:t>
      </w:r>
    </w:p>
    <w:p>
      <w:pPr>
        <w:shd w:fill="0D1117" w:val="clear"/>
        <w:spacing w:after="0" w:before="0"/>
      </w:pPr>
      <w:r>
        <w:rPr>
          <w:rFonts w:ascii="Courier New" w:cs="Courier New" w:eastAsia="Courier New" w:hAnsi="Courier New"/>
          <w:color w:val="00FF88"/>
          <w:sz w:val="18"/>
          <w:szCs w:val="18"/>
        </w:rPr>
        <w:t xml:space="preserve">'cam centre' -&gt; /servo?val=90</w:t>
      </w:r>
    </w:p>
    <w:p>
      <w:pPr>
        <w:pStyle w:val="Heading3"/>
        <w:spacing w:after="120" w:before="220"/>
      </w:pPr>
      <w:r>
        <w:rPr>
          <w:rFonts w:ascii="Arial" w:cs="Arial" w:eastAsia="Arial" w:hAnsi="Arial"/>
          <w:b/>
          <w:bCs/>
          <w:color w:val="2E75B6"/>
          <w:sz w:val="24"/>
          <w:szCs w:val="24"/>
        </w:rPr>
        <w:t xml:space="preserve">2.7.3 Niveau 2 : Intelligence artificielle (avec internet)</w:t>
      </w:r>
    </w:p>
    <w:p>
      <w:pPr>
        <w:spacing w:after="120" w:before="80"/>
        <w:jc w:val="both"/>
      </w:pPr>
      <w:r>
        <w:rPr>
          <w:rFonts w:ascii="Arial" w:cs="Arial" w:eastAsia="Arial" w:hAnsi="Arial"/>
          <w:b w:val="false"/>
          <w:bCs w:val="false"/>
          <w:color w:val="000000"/>
          <w:sz w:val="22"/>
          <w:szCs w:val="22"/>
        </w:rPr>
        <w:t xml:space="preserve">Si la commande n'est pas reconnue localement, le chatbot envoie le texte a l'API Claude d'Anthropic. L'IA repond en francais et suggere la commande appropriee. Ce mecanisme permet de gerer des formulations variees comme 'vas-y', 'bouge', 'oriente la camera vers la droite', etc.</w:t>
      </w:r>
    </w:p>
    <w:p>
      <w:pPr>
        <w:pBdr>
          <w:bottom w:val="single" w:color="DDDDDD" w:sz="2" w:space="1"/>
        </w:pBdr>
        <w:spacing w:after="20" w:before="20"/>
      </w:pPr>
      <w:r>
        <w:t xml:space="preserve"/>
      </w:r>
    </w:p>
    <w:p>
      <w:pPr>
        <w:pStyle w:val="Heading2"/>
        <w:spacing w:after="160" w:before="300"/>
      </w:pPr>
      <w:r>
        <w:rPr>
          <w:rFonts w:ascii="Arial" w:cs="Arial" w:eastAsia="Arial" w:hAnsi="Arial"/>
          <w:b/>
          <w:bCs/>
          <w:color w:val="1A3C5E"/>
          <w:sz w:val="28"/>
          <w:szCs w:val="28"/>
        </w:rPr>
        <w:t xml:space="preserve">2.8 Installation et mise en service</w:t>
      </w:r>
    </w:p>
    <w:p>
      <w:pPr>
        <w:pStyle w:val="Heading3"/>
        <w:spacing w:after="120" w:before="220"/>
      </w:pPr>
      <w:r>
        <w:rPr>
          <w:rFonts w:ascii="Arial" w:cs="Arial" w:eastAsia="Arial" w:hAnsi="Arial"/>
          <w:b/>
          <w:bCs/>
          <w:color w:val="2E75B6"/>
          <w:sz w:val="24"/>
          <w:szCs w:val="24"/>
        </w:rPr>
        <w:t xml:space="preserve">2.8.1 Preparation de l'environnement</w:t>
      </w:r>
    </w:p>
    <w:p>
      <w:pPr>
        <w:pStyle w:val="ListParagraph"/>
        <w:numPr>
          <w:ilvl w:val="0"/>
          <w:numId w:val="3"/>
        </w:numPr>
        <w:spacing w:after="60" w:before="60"/>
      </w:pPr>
      <w:r>
        <w:rPr>
          <w:rFonts w:ascii="Arial" w:cs="Arial" w:eastAsia="Arial" w:hAnsi="Arial"/>
          <w:sz w:val="22"/>
          <w:szCs w:val="22"/>
        </w:rPr>
        <w:t xml:space="preserve">Installer Arduino IDE (version 2.x recommandee)</w:t>
      </w:r>
    </w:p>
    <w:p>
      <w:pPr>
        <w:pStyle w:val="ListParagraph"/>
        <w:numPr>
          <w:ilvl w:val="0"/>
          <w:numId w:val="3"/>
        </w:numPr>
        <w:spacing w:after="60" w:before="60"/>
      </w:pPr>
      <w:r>
        <w:rPr>
          <w:rFonts w:ascii="Arial" w:cs="Arial" w:eastAsia="Arial" w:hAnsi="Arial"/>
          <w:sz w:val="22"/>
          <w:szCs w:val="22"/>
        </w:rPr>
        <w:t xml:space="preserve">Ajouter le support ESP32 : Fichier &gt; Preferences &gt; URL gestionnaire de cartes</w:t>
      </w:r>
    </w:p>
    <w:p>
      <w:pPr>
        <w:pStyle w:val="ListParagraph"/>
        <w:numPr>
          <w:ilvl w:val="0"/>
          <w:numId w:val="3"/>
        </w:numPr>
        <w:spacing w:after="60" w:before="60"/>
      </w:pPr>
      <w:r>
        <w:rPr>
          <w:rFonts w:ascii="Arial" w:cs="Arial" w:eastAsia="Arial" w:hAnsi="Arial"/>
          <w:sz w:val="22"/>
          <w:szCs w:val="22"/>
        </w:rPr>
        <w:t xml:space="preserve">Ajouter : https://raw.githubusercontent.com/espressif/arduino-esp32/gh-pages/package_esp32_index.json</w:t>
      </w:r>
    </w:p>
    <w:p>
      <w:pPr>
        <w:pStyle w:val="ListParagraph"/>
        <w:numPr>
          <w:ilvl w:val="0"/>
          <w:numId w:val="3"/>
        </w:numPr>
        <w:spacing w:after="60" w:before="60"/>
      </w:pPr>
      <w:r>
        <w:rPr>
          <w:rFonts w:ascii="Arial" w:cs="Arial" w:eastAsia="Arial" w:hAnsi="Arial"/>
          <w:sz w:val="22"/>
          <w:szCs w:val="22"/>
        </w:rPr>
        <w:t xml:space="preserve">Outils &gt; Gestionnaire de cartes &gt; chercher 'esp32' &gt; Installer</w:t>
      </w:r>
    </w:p>
    <w:p>
      <w:pPr>
        <w:pStyle w:val="ListParagraph"/>
        <w:numPr>
          <w:ilvl w:val="0"/>
          <w:numId w:val="3"/>
        </w:numPr>
        <w:spacing w:after="60" w:before="60"/>
      </w:pPr>
      <w:r>
        <w:rPr>
          <w:rFonts w:ascii="Arial" w:cs="Arial" w:eastAsia="Arial" w:hAnsi="Arial"/>
          <w:sz w:val="22"/>
          <w:szCs w:val="22"/>
        </w:rPr>
        <w:t xml:space="preserve">Outils &gt; Gérer les bibliotheques &gt; chercher 'ESP32Servo' &gt; Installer</w:t>
      </w:r>
    </w:p>
    <w:p>
      <w:pPr>
        <w:pStyle w:val="Heading3"/>
        <w:spacing w:after="120" w:before="220"/>
      </w:pPr>
      <w:r>
        <w:rPr>
          <w:rFonts w:ascii="Arial" w:cs="Arial" w:eastAsia="Arial" w:hAnsi="Arial"/>
          <w:b/>
          <w:bCs/>
          <w:color w:val="2E75B6"/>
          <w:sz w:val="24"/>
          <w:szCs w:val="24"/>
        </w:rPr>
        <w:t xml:space="preserve">2.8.2 Configuration et upload</w:t>
      </w:r>
    </w:p>
    <w:p>
      <w:pPr>
        <w:pStyle w:val="ListParagraph"/>
        <w:numPr>
          <w:ilvl w:val="0"/>
          <w:numId w:val="3"/>
        </w:numPr>
        <w:spacing w:after="60" w:before="60"/>
      </w:pPr>
      <w:r>
        <w:rPr>
          <w:rFonts w:ascii="Arial" w:cs="Arial" w:eastAsia="Arial" w:hAnsi="Arial"/>
          <w:sz w:val="22"/>
          <w:szCs w:val="22"/>
        </w:rPr>
        <w:t xml:space="preserve">Ouvrir le fichier ESP32_Car.ino dans Arduino IDE</w:t>
      </w:r>
    </w:p>
    <w:p>
      <w:pPr>
        <w:pStyle w:val="ListParagraph"/>
        <w:numPr>
          <w:ilvl w:val="0"/>
          <w:numId w:val="3"/>
        </w:numPr>
        <w:spacing w:after="60" w:before="60"/>
      </w:pPr>
      <w:r>
        <w:rPr>
          <w:rFonts w:ascii="Arial" w:cs="Arial" w:eastAsia="Arial" w:hAnsi="Arial"/>
          <w:sz w:val="22"/>
          <w:szCs w:val="22"/>
        </w:rPr>
        <w:t xml:space="preserve">Modifier les identifiants WiFi (ssid et password)</w:t>
      </w:r>
    </w:p>
    <w:p>
      <w:pPr>
        <w:pStyle w:val="ListParagraph"/>
        <w:numPr>
          <w:ilvl w:val="0"/>
          <w:numId w:val="3"/>
        </w:numPr>
        <w:spacing w:after="60" w:before="60"/>
      </w:pPr>
      <w:r>
        <w:rPr>
          <w:rFonts w:ascii="Arial" w:cs="Arial" w:eastAsia="Arial" w:hAnsi="Arial"/>
          <w:sz w:val="22"/>
          <w:szCs w:val="22"/>
        </w:rPr>
        <w:t xml:space="preserve">Selectionner : Outils &gt; Carte &gt; ESP32 Dev Module</w:t>
      </w:r>
    </w:p>
    <w:p>
      <w:pPr>
        <w:pStyle w:val="ListParagraph"/>
        <w:numPr>
          <w:ilvl w:val="0"/>
          <w:numId w:val="3"/>
        </w:numPr>
        <w:spacing w:after="60" w:before="60"/>
      </w:pPr>
      <w:r>
        <w:rPr>
          <w:rFonts w:ascii="Arial" w:cs="Arial" w:eastAsia="Arial" w:hAnsi="Arial"/>
          <w:sz w:val="22"/>
          <w:szCs w:val="22"/>
        </w:rPr>
        <w:t xml:space="preserve">Selectionner le bon port COM</w:t>
      </w:r>
    </w:p>
    <w:p>
      <w:pPr>
        <w:pStyle w:val="ListParagraph"/>
        <w:numPr>
          <w:ilvl w:val="0"/>
          <w:numId w:val="3"/>
        </w:numPr>
        <w:spacing w:after="60" w:before="60"/>
      </w:pPr>
      <w:r>
        <w:rPr>
          <w:rFonts w:ascii="Arial" w:cs="Arial" w:eastAsia="Arial" w:hAnsi="Arial"/>
          <w:sz w:val="22"/>
          <w:szCs w:val="22"/>
        </w:rPr>
        <w:t xml:space="preserve">Cliquer sur Upload (fleche vers la droite)</w:t>
      </w:r>
    </w:p>
    <w:p>
      <w:pPr>
        <w:pStyle w:val="ListParagraph"/>
        <w:numPr>
          <w:ilvl w:val="0"/>
          <w:numId w:val="3"/>
        </w:numPr>
        <w:spacing w:after="60" w:before="60"/>
      </w:pPr>
      <w:r>
        <w:rPr>
          <w:rFonts w:ascii="Arial" w:cs="Arial" w:eastAsia="Arial" w:hAnsi="Arial"/>
          <w:sz w:val="22"/>
          <w:szCs w:val="22"/>
        </w:rPr>
        <w:t xml:space="preserve">Ouvrir le Moniteur Serie (115200 bauds)</w:t>
      </w:r>
    </w:p>
    <w:p>
      <w:pPr>
        <w:pStyle w:val="ListParagraph"/>
        <w:numPr>
          <w:ilvl w:val="0"/>
          <w:numId w:val="3"/>
        </w:numPr>
        <w:spacing w:after="60" w:before="60"/>
      </w:pPr>
      <w:r>
        <w:rPr>
          <w:rFonts w:ascii="Arial" w:cs="Arial" w:eastAsia="Arial" w:hAnsi="Arial"/>
          <w:sz w:val="22"/>
          <w:szCs w:val="22"/>
        </w:rPr>
        <w:t xml:space="preserve">Attendre l'affichage de l'adresse IP</w:t>
      </w:r>
    </w:p>
    <w:p>
      <w:pPr>
        <w:pStyle w:val="ListParagraph"/>
        <w:numPr>
          <w:ilvl w:val="0"/>
          <w:numId w:val="3"/>
        </w:numPr>
        <w:spacing w:after="60" w:before="60"/>
      </w:pPr>
      <w:r>
        <w:rPr>
          <w:rFonts w:ascii="Arial" w:cs="Arial" w:eastAsia="Arial" w:hAnsi="Arial"/>
          <w:sz w:val="22"/>
          <w:szCs w:val="22"/>
        </w:rPr>
        <w:t xml:space="preserve">Connecter le telephone au meme reseau WiFi</w:t>
      </w:r>
    </w:p>
    <w:p>
      <w:pPr>
        <w:pStyle w:val="ListParagraph"/>
        <w:numPr>
          <w:ilvl w:val="0"/>
          <w:numId w:val="3"/>
        </w:numPr>
        <w:spacing w:after="60" w:before="60"/>
      </w:pPr>
      <w:r>
        <w:rPr>
          <w:rFonts w:ascii="Arial" w:cs="Arial" w:eastAsia="Arial" w:hAnsi="Arial"/>
          <w:sz w:val="22"/>
          <w:szCs w:val="22"/>
        </w:rPr>
        <w:t xml:space="preserve">Ouvrir l'IP dans Chrome ou Safari</w:t>
      </w:r>
    </w:p>
    <w:p>
      <w:pPr>
        <w:pBdr>
          <w:bottom w:val="single" w:color="DDDDDD" w:sz="2" w:space="1"/>
        </w:pBdr>
        <w:spacing w:after="20" w:before="20"/>
      </w:pPr>
      <w:r>
        <w:t xml:space="preserve"/>
      </w:r>
    </w:p>
    <w:p>
      <w:r>
        <w:br w:type="page"/>
      </w:r>
    </w:p>
    <w:p>
      <w:pPr>
        <w:pStyle w:val="Heading1"/>
        <w:pBdr>
          <w:bottom w:val="single" w:color="00B4D8" w:sz="4" w:space="4"/>
        </w:pBdr>
        <w:spacing w:after="200" w:before="400"/>
      </w:pPr>
      <w:r>
        <w:rPr>
          <w:rFonts w:ascii="Arial" w:cs="Arial" w:eastAsia="Arial" w:hAnsi="Arial"/>
          <w:b/>
          <w:bCs/>
          <w:color w:val="00B4D8"/>
          <w:sz w:val="36"/>
          <w:szCs w:val="36"/>
        </w:rPr>
        <w:t xml:space="preserve">3. Projet 2 : FireBot - Detection de feu par IA</w:t>
      </w:r>
    </w:p>
    <w:p>
      <w:pPr>
        <w:pStyle w:val="Heading2"/>
        <w:spacing w:after="160" w:before="300"/>
      </w:pPr>
      <w:r>
        <w:rPr>
          <w:rFonts w:ascii="Arial" w:cs="Arial" w:eastAsia="Arial" w:hAnsi="Arial"/>
          <w:b/>
          <w:bCs/>
          <w:color w:val="1A3C5E"/>
          <w:sz w:val="28"/>
          <w:szCs w:val="28"/>
        </w:rPr>
        <w:t xml:space="preserve">3.1 Description et objectif</w:t>
      </w:r>
    </w:p>
    <w:p>
      <w:pPr>
        <w:spacing w:after="120" w:before="80"/>
        <w:jc w:val="both"/>
      </w:pPr>
      <w:r>
        <w:rPr>
          <w:rFonts w:ascii="Arial" w:cs="Arial" w:eastAsia="Arial" w:hAnsi="Arial"/>
          <w:b w:val="false"/>
          <w:bCs w:val="false"/>
          <w:color w:val="000000"/>
          <w:sz w:val="22"/>
          <w:szCs w:val="22"/>
        </w:rPr>
        <w:t xml:space="preserve">FireBot est une extension du projet voiture robot qui integre une capacite de detection de feu en temps reel par intelligence artificielle. La detection utilise un modele de vision par ordinateur entraine sur Kaggle avec la plateforme Edge Impulse, puis deploye sur l'ESP32-CAM. Lorsqu'un feu est detecte, le robot envoie une alerte et peut declencher une action automatique.</w:t>
      </w:r>
    </w:p>
    <w:p>
      <w:pPr>
        <w:pStyle w:val="Heading2"/>
        <w:spacing w:after="160" w:before="300"/>
      </w:pPr>
      <w:r>
        <w:rPr>
          <w:rFonts w:ascii="Arial" w:cs="Arial" w:eastAsia="Arial" w:hAnsi="Arial"/>
          <w:b/>
          <w:bCs/>
          <w:color w:val="1A3C5E"/>
          <w:sz w:val="28"/>
          <w:szCs w:val="28"/>
        </w:rPr>
        <w:t xml:space="preserve">3.2 Architecture du systeme FireBot</w:t>
      </w:r>
    </w:p>
    <w:p>
      <w:pPr>
        <w:pStyle w:val="ListParagraph"/>
        <w:numPr>
          <w:ilvl w:val="0"/>
          <w:numId w:val="2"/>
        </w:numPr>
        <w:spacing w:after="60" w:before="60"/>
      </w:pPr>
      <w:r>
        <w:rPr>
          <w:rFonts w:ascii="Arial" w:cs="Arial" w:eastAsia="Arial" w:hAnsi="Arial"/>
          <w:sz w:val="22"/>
          <w:szCs w:val="22"/>
        </w:rPr>
        <w:t xml:space="preserve">ESP32-CAM (AI-Thinker) : capture video + inference IA embarquee</w:t>
      </w:r>
    </w:p>
    <w:p>
      <w:pPr>
        <w:pStyle w:val="ListParagraph"/>
        <w:numPr>
          <w:ilvl w:val="0"/>
          <w:numId w:val="2"/>
        </w:numPr>
        <w:spacing w:after="60" w:before="60"/>
      </w:pPr>
      <w:r>
        <w:rPr>
          <w:rFonts w:ascii="Arial" w:cs="Arial" w:eastAsia="Arial" w:hAnsi="Arial"/>
          <w:sz w:val="22"/>
          <w:szCs w:val="22"/>
        </w:rPr>
        <w:t xml:space="preserve">Modele Edge Impulse : classification d'images feu / pas de feu</w:t>
      </w:r>
    </w:p>
    <w:p>
      <w:pPr>
        <w:pStyle w:val="ListParagraph"/>
        <w:numPr>
          <w:ilvl w:val="0"/>
          <w:numId w:val="2"/>
        </w:numPr>
        <w:spacing w:after="60" w:before="60"/>
      </w:pPr>
      <w:r>
        <w:rPr>
          <w:rFonts w:ascii="Arial" w:cs="Arial" w:eastAsia="Arial" w:hAnsi="Arial"/>
          <w:sz w:val="22"/>
          <w:szCs w:val="22"/>
        </w:rPr>
        <w:t xml:space="preserve">Servomoteur : orientation de la camera vers la source de chaleur</w:t>
      </w:r>
    </w:p>
    <w:p>
      <w:pPr>
        <w:pStyle w:val="ListParagraph"/>
        <w:numPr>
          <w:ilvl w:val="0"/>
          <w:numId w:val="2"/>
        </w:numPr>
        <w:spacing w:after="60" w:before="60"/>
      </w:pPr>
      <w:r>
        <w:rPr>
          <w:rFonts w:ascii="Arial" w:cs="Arial" w:eastAsia="Arial" w:hAnsi="Arial"/>
          <w:sz w:val="22"/>
          <w:szCs w:val="22"/>
        </w:rPr>
        <w:t xml:space="preserve">WiFi : diffusion video MJPEG en streaming + alertes</w:t>
      </w:r>
    </w:p>
    <w:p>
      <w:pPr>
        <w:pStyle w:val="ListParagraph"/>
        <w:numPr>
          <w:ilvl w:val="0"/>
          <w:numId w:val="2"/>
        </w:numPr>
        <w:spacing w:after="60" w:before="60"/>
      </w:pPr>
      <w:r>
        <w:rPr>
          <w:rFonts w:ascii="Arial" w:cs="Arial" w:eastAsia="Arial" w:hAnsi="Arial"/>
          <w:sz w:val="22"/>
          <w:szCs w:val="22"/>
        </w:rPr>
        <w:t xml:space="preserve">Interface web : visualisation live + statut detection</w:t>
      </w:r>
    </w:p>
    <w:p>
      <w:pPr>
        <w:pBdr>
          <w:bottom w:val="single" w:color="DDDDDD" w:sz="2" w:space="1"/>
        </w:pBdr>
        <w:spacing w:after="20" w:before="20"/>
      </w:pPr>
      <w:r>
        <w:t xml:space="preserve"/>
      </w:r>
    </w:p>
    <w:p>
      <w:pPr>
        <w:pStyle w:val="Heading2"/>
        <w:spacing w:after="160" w:before="300"/>
      </w:pPr>
      <w:r>
        <w:rPr>
          <w:rFonts w:ascii="Arial" w:cs="Arial" w:eastAsia="Arial" w:hAnsi="Arial"/>
          <w:b/>
          <w:bCs/>
          <w:color w:val="1A3C5E"/>
          <w:sz w:val="28"/>
          <w:szCs w:val="28"/>
        </w:rPr>
        <w:t xml:space="preserve">3.3 Dataset et entrainement du modele</w:t>
      </w:r>
    </w:p>
    <w:p>
      <w:pPr>
        <w:pStyle w:val="Heading3"/>
        <w:spacing w:after="120" w:before="220"/>
      </w:pPr>
      <w:r>
        <w:rPr>
          <w:rFonts w:ascii="Arial" w:cs="Arial" w:eastAsia="Arial" w:hAnsi="Arial"/>
          <w:b/>
          <w:bCs/>
          <w:color w:val="2E75B6"/>
          <w:sz w:val="24"/>
          <w:szCs w:val="24"/>
        </w:rPr>
        <w:t xml:space="preserve">3.3.1 Dataset Kaggle</w:t>
      </w:r>
    </w:p>
    <w:p>
      <w:pPr>
        <w:spacing w:after="120" w:before="80"/>
        <w:jc w:val="both"/>
      </w:pPr>
      <w:r>
        <w:rPr>
          <w:rFonts w:ascii="Arial" w:cs="Arial" w:eastAsia="Arial" w:hAnsi="Arial"/>
          <w:b w:val="false"/>
          <w:bCs w:val="false"/>
          <w:color w:val="000000"/>
          <w:sz w:val="22"/>
          <w:szCs w:val="22"/>
        </w:rPr>
        <w:t xml:space="preserve">Le modele de detection de feu a ete entraine sur un dataset disponible sur Kaggle contenant des images de feu et de non-feu. Le dataset utilise est le 'Fire Detection Dataset' qui comprend environ 2000 images reparties en deux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 d'images</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fire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 images</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Flammes, incendies, braises</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no_fire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 images</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Scenes sans feu normales</w:t>
            </w:r>
          </w:p>
        </w:tc>
      </w:tr>
    </w:tbl>
    <w:p>
      <w:pPr>
        <w:pStyle w:val="Heading3"/>
        <w:spacing w:after="120" w:before="220"/>
      </w:pPr>
      <w:r>
        <w:rPr>
          <w:rFonts w:ascii="Arial" w:cs="Arial" w:eastAsia="Arial" w:hAnsi="Arial"/>
          <w:b/>
          <w:bCs/>
          <w:color w:val="2E75B6"/>
          <w:sz w:val="24"/>
          <w:szCs w:val="24"/>
        </w:rPr>
        <w:t xml:space="preserve">3.3.2 Plateforme Edge Impulse</w:t>
      </w:r>
    </w:p>
    <w:p>
      <w:pPr>
        <w:spacing w:after="120" w:before="80"/>
        <w:jc w:val="both"/>
      </w:pPr>
      <w:r>
        <w:rPr>
          <w:rFonts w:ascii="Arial" w:cs="Arial" w:eastAsia="Arial" w:hAnsi="Arial"/>
          <w:b w:val="false"/>
          <w:bCs w:val="false"/>
          <w:color w:val="000000"/>
          <w:sz w:val="22"/>
          <w:szCs w:val="22"/>
        </w:rPr>
        <w:t xml:space="preserve">Edge Impulse est une plateforme en ligne specialisee dans l'entrainement de modeles d'IA pour systemes embarques. Elle optimise automatiquement les modeles pour les microcontroleurs a faibles ressources comme l'ESP32.</w:t>
      </w:r>
    </w:p>
    <w:p>
      <w:pPr>
        <w:pStyle w:val="ListParagraph"/>
        <w:numPr>
          <w:ilvl w:val="0"/>
          <w:numId w:val="2"/>
        </w:numPr>
        <w:spacing w:after="60" w:before="60"/>
      </w:pPr>
      <w:r>
        <w:rPr>
          <w:rFonts w:ascii="Arial" w:cs="Arial" w:eastAsia="Arial" w:hAnsi="Arial"/>
          <w:sz w:val="22"/>
          <w:szCs w:val="22"/>
        </w:rPr>
        <w:t xml:space="preserve">Upload des images depuis le dataset Kaggle vers Edge Impulse</w:t>
      </w:r>
    </w:p>
    <w:p>
      <w:pPr>
        <w:pStyle w:val="ListParagraph"/>
        <w:numPr>
          <w:ilvl w:val="0"/>
          <w:numId w:val="2"/>
        </w:numPr>
        <w:spacing w:after="60" w:before="60"/>
      </w:pPr>
      <w:r>
        <w:rPr>
          <w:rFonts w:ascii="Arial" w:cs="Arial" w:eastAsia="Arial" w:hAnsi="Arial"/>
          <w:sz w:val="22"/>
          <w:szCs w:val="22"/>
        </w:rPr>
        <w:t xml:space="preserve">Creation d'un impulse : image 96x96 RGB -&gt; MobileNetV2</w:t>
      </w:r>
    </w:p>
    <w:p>
      <w:pPr>
        <w:pStyle w:val="ListParagraph"/>
        <w:numPr>
          <w:ilvl w:val="0"/>
          <w:numId w:val="2"/>
        </w:numPr>
        <w:spacing w:after="60" w:before="60"/>
      </w:pPr>
      <w:r>
        <w:rPr>
          <w:rFonts w:ascii="Arial" w:cs="Arial" w:eastAsia="Arial" w:hAnsi="Arial"/>
          <w:sz w:val="22"/>
          <w:szCs w:val="22"/>
        </w:rPr>
        <w:t xml:space="preserve">Entrainement : 30 epochs, learning rate 0.0005, data augmentation activee</w:t>
      </w:r>
    </w:p>
    <w:p>
      <w:pPr>
        <w:pStyle w:val="ListParagraph"/>
        <w:numPr>
          <w:ilvl w:val="0"/>
          <w:numId w:val="2"/>
        </w:numPr>
        <w:spacing w:after="60" w:before="60"/>
      </w:pPr>
      <w:r>
        <w:rPr>
          <w:rFonts w:ascii="Arial" w:cs="Arial" w:eastAsia="Arial" w:hAnsi="Arial"/>
          <w:sz w:val="22"/>
          <w:szCs w:val="22"/>
        </w:rPr>
        <w:t xml:space="preserve">Resultat obtenu : ~95% de precision sur le jeu de test</w:t>
      </w:r>
    </w:p>
    <w:p>
      <w:pPr>
        <w:pStyle w:val="ListParagraph"/>
        <w:numPr>
          <w:ilvl w:val="0"/>
          <w:numId w:val="2"/>
        </w:numPr>
        <w:spacing w:after="60" w:before="60"/>
      </w:pPr>
      <w:r>
        <w:rPr>
          <w:rFonts w:ascii="Arial" w:cs="Arial" w:eastAsia="Arial" w:hAnsi="Arial"/>
          <w:sz w:val="22"/>
          <w:szCs w:val="22"/>
        </w:rPr>
        <w:t xml:space="preserve">Export en bibliotheque Arduino C++ (fichier .zip)</w:t>
      </w:r>
    </w:p>
    <w:p>
      <w:pPr>
        <w:pStyle w:val="Heading3"/>
        <w:spacing w:after="120" w:before="220"/>
      </w:pPr>
      <w:r>
        <w:rPr>
          <w:rFonts w:ascii="Arial" w:cs="Arial" w:eastAsia="Arial" w:hAnsi="Arial"/>
          <w:b/>
          <w:bCs/>
          <w:color w:val="2E75B6"/>
          <w:sz w:val="24"/>
          <w:szCs w:val="24"/>
        </w:rPr>
        <w:t xml:space="preserve">3.3.3 Etapes d'entrainement detaillees</w:t>
      </w:r>
    </w:p>
    <w:p>
      <w:pPr>
        <w:pStyle w:val="ListParagraph"/>
        <w:numPr>
          <w:ilvl w:val="0"/>
          <w:numId w:val="3"/>
        </w:numPr>
        <w:spacing w:after="60" w:before="60"/>
      </w:pPr>
      <w:r>
        <w:rPr>
          <w:rFonts w:ascii="Arial" w:cs="Arial" w:eastAsia="Arial" w:hAnsi="Arial"/>
          <w:sz w:val="22"/>
          <w:szCs w:val="22"/>
        </w:rPr>
        <w:t xml:space="preserve">Se connecter sur studio.edgeimpulse.com</w:t>
      </w:r>
    </w:p>
    <w:p>
      <w:pPr>
        <w:pStyle w:val="ListParagraph"/>
        <w:numPr>
          <w:ilvl w:val="0"/>
          <w:numId w:val="3"/>
        </w:numPr>
        <w:spacing w:after="60" w:before="60"/>
      </w:pPr>
      <w:r>
        <w:rPr>
          <w:rFonts w:ascii="Arial" w:cs="Arial" w:eastAsia="Arial" w:hAnsi="Arial"/>
          <w:sz w:val="22"/>
          <w:szCs w:val="22"/>
        </w:rPr>
        <w:t xml:space="preserve">Creer un nouveau projet 'FireBot Detection'</w:t>
      </w:r>
    </w:p>
    <w:p>
      <w:pPr>
        <w:pStyle w:val="ListParagraph"/>
        <w:numPr>
          <w:ilvl w:val="0"/>
          <w:numId w:val="3"/>
        </w:numPr>
        <w:spacing w:after="60" w:before="60"/>
      </w:pPr>
      <w:r>
        <w:rPr>
          <w:rFonts w:ascii="Arial" w:cs="Arial" w:eastAsia="Arial" w:hAnsi="Arial"/>
          <w:sz w:val="22"/>
          <w:szCs w:val="22"/>
        </w:rPr>
        <w:t xml:space="preserve">Uploader le dataset Kaggle (section Data Acquisition)</w:t>
      </w:r>
    </w:p>
    <w:p>
      <w:pPr>
        <w:pStyle w:val="ListParagraph"/>
        <w:numPr>
          <w:ilvl w:val="0"/>
          <w:numId w:val="3"/>
        </w:numPr>
        <w:spacing w:after="60" w:before="60"/>
      </w:pPr>
      <w:r>
        <w:rPr>
          <w:rFonts w:ascii="Arial" w:cs="Arial" w:eastAsia="Arial" w:hAnsi="Arial"/>
          <w:sz w:val="22"/>
          <w:szCs w:val="22"/>
        </w:rPr>
        <w:t xml:space="preserve">Create Impulse : Image 96x96 -&gt; Image processing block -&gt; MobileNetV2</w:t>
      </w:r>
    </w:p>
    <w:p>
      <w:pPr>
        <w:pStyle w:val="ListParagraph"/>
        <w:numPr>
          <w:ilvl w:val="0"/>
          <w:numId w:val="3"/>
        </w:numPr>
        <w:spacing w:after="60" w:before="60"/>
      </w:pPr>
      <w:r>
        <w:rPr>
          <w:rFonts w:ascii="Arial" w:cs="Arial" w:eastAsia="Arial" w:hAnsi="Arial"/>
          <w:sz w:val="22"/>
          <w:szCs w:val="22"/>
        </w:rPr>
        <w:t xml:space="preserve">Generer les features dans l'onglet Image</w:t>
      </w:r>
    </w:p>
    <w:p>
      <w:pPr>
        <w:pStyle w:val="ListParagraph"/>
        <w:numPr>
          <w:ilvl w:val="0"/>
          <w:numId w:val="3"/>
        </w:numPr>
        <w:spacing w:after="60" w:before="60"/>
      </w:pPr>
      <w:r>
        <w:rPr>
          <w:rFonts w:ascii="Arial" w:cs="Arial" w:eastAsia="Arial" w:hAnsi="Arial"/>
          <w:sz w:val="22"/>
          <w:szCs w:val="22"/>
        </w:rPr>
        <w:t xml:space="preserve">Lancer l'entrainement dans Neural Network</w:t>
      </w:r>
    </w:p>
    <w:p>
      <w:pPr>
        <w:pStyle w:val="ListParagraph"/>
        <w:numPr>
          <w:ilvl w:val="0"/>
          <w:numId w:val="3"/>
        </w:numPr>
        <w:spacing w:after="60" w:before="60"/>
      </w:pPr>
      <w:r>
        <w:rPr>
          <w:rFonts w:ascii="Arial" w:cs="Arial" w:eastAsia="Arial" w:hAnsi="Arial"/>
          <w:sz w:val="22"/>
          <w:szCs w:val="22"/>
        </w:rPr>
        <w:t xml:space="preserve">Tester le modele sur des images nouvelles</w:t>
      </w:r>
    </w:p>
    <w:p>
      <w:pPr>
        <w:pStyle w:val="ListParagraph"/>
        <w:numPr>
          <w:ilvl w:val="0"/>
          <w:numId w:val="3"/>
        </w:numPr>
        <w:spacing w:after="60" w:before="60"/>
      </w:pPr>
      <w:r>
        <w:rPr>
          <w:rFonts w:ascii="Arial" w:cs="Arial" w:eastAsia="Arial" w:hAnsi="Arial"/>
          <w:sz w:val="22"/>
          <w:szCs w:val="22"/>
        </w:rPr>
        <w:t xml:space="preserve">Deployer : Deployment &gt; Arduino library &gt; Download .zip</w:t>
      </w:r>
    </w:p>
    <w:p>
      <w:pPr>
        <w:pStyle w:val="ListParagraph"/>
        <w:numPr>
          <w:ilvl w:val="0"/>
          <w:numId w:val="3"/>
        </w:numPr>
        <w:spacing w:after="60" w:before="60"/>
      </w:pPr>
      <w:r>
        <w:rPr>
          <w:rFonts w:ascii="Arial" w:cs="Arial" w:eastAsia="Arial" w:hAnsi="Arial"/>
          <w:sz w:val="22"/>
          <w:szCs w:val="22"/>
        </w:rPr>
        <w:t xml:space="preserve">Dans Arduino IDE : Croquis &gt; Inclure une bibliotheque &gt; ZIP</w:t>
      </w:r>
    </w:p>
    <w:p>
      <w:pPr>
        <w:pBdr>
          <w:bottom w:val="single" w:color="DDDDDD" w:sz="2" w:space="1"/>
        </w:pBdr>
        <w:spacing w:after="20" w:before="20"/>
      </w:pPr>
      <w:r>
        <w:t xml:space="preserve"/>
      </w:r>
    </w:p>
    <w:p>
      <w:r>
        <w:br w:type="page"/>
      </w:r>
    </w:p>
    <w:p>
      <w:pPr>
        <w:pStyle w:val="Heading2"/>
        <w:spacing w:after="160" w:before="300"/>
      </w:pPr>
      <w:r>
        <w:rPr>
          <w:rFonts w:ascii="Arial" w:cs="Arial" w:eastAsia="Arial" w:hAnsi="Arial"/>
          <w:b/>
          <w:bCs/>
          <w:color w:val="1A3C5E"/>
          <w:sz w:val="28"/>
          <w:szCs w:val="28"/>
        </w:rPr>
        <w:t xml:space="preserve">3.4 Code ESP32-CAM</w:t>
      </w:r>
    </w:p>
    <w:p>
      <w:pPr>
        <w:pStyle w:val="Heading3"/>
        <w:spacing w:after="120" w:before="220"/>
      </w:pPr>
      <w:r>
        <w:rPr>
          <w:rFonts w:ascii="Arial" w:cs="Arial" w:eastAsia="Arial" w:hAnsi="Arial"/>
          <w:b/>
          <w:bCs/>
          <w:color w:val="2E75B6"/>
          <w:sz w:val="24"/>
          <w:szCs w:val="24"/>
        </w:rPr>
        <w:t xml:space="preserve">3.4.1 Librairies necessaires</w:t>
      </w:r>
    </w:p>
    <w:p>
      <w:pPr>
        <w:shd w:fill="0D1117" w:val="clear"/>
        <w:spacing w:after="0" w:before="0"/>
      </w:pPr>
      <w:r>
        <w:rPr>
          <w:rFonts w:ascii="Courier New" w:cs="Courier New" w:eastAsia="Courier New" w:hAnsi="Courier New"/>
          <w:color w:val="00FF88"/>
          <w:sz w:val="18"/>
          <w:szCs w:val="18"/>
        </w:rPr>
        <w:t xml:space="preserve">#include &lt;esp_camera.h&gt;</w:t>
      </w:r>
    </w:p>
    <w:p>
      <w:pPr>
        <w:shd w:fill="0D1117" w:val="clear"/>
        <w:spacing w:after="0" w:before="0"/>
      </w:pPr>
      <w:r>
        <w:rPr>
          <w:rFonts w:ascii="Courier New" w:cs="Courier New" w:eastAsia="Courier New" w:hAnsi="Courier New"/>
          <w:color w:val="00FF88"/>
          <w:sz w:val="18"/>
          <w:szCs w:val="18"/>
        </w:rPr>
        <w:t xml:space="preserve">#include &lt;WiFi.h&gt;</w:t>
      </w:r>
    </w:p>
    <w:p>
      <w:pPr>
        <w:shd w:fill="0D1117" w:val="clear"/>
        <w:spacing w:after="0" w:before="0"/>
      </w:pPr>
      <w:r>
        <w:rPr>
          <w:rFonts w:ascii="Courier New" w:cs="Courier New" w:eastAsia="Courier New" w:hAnsi="Courier New"/>
          <w:color w:val="00FF88"/>
          <w:sz w:val="18"/>
          <w:szCs w:val="18"/>
        </w:rPr>
        <w:t xml:space="preserve">#include &lt;WebServer.h&gt;</w:t>
      </w:r>
    </w:p>
    <w:p>
      <w:pPr>
        <w:shd w:fill="0D1117" w:val="clear"/>
        <w:spacing w:after="0" w:before="0"/>
      </w:pPr>
      <w:r>
        <w:rPr>
          <w:rFonts w:ascii="Courier New" w:cs="Courier New" w:eastAsia="Courier New" w:hAnsi="Courier New"/>
          <w:color w:val="00FF88"/>
          <w:sz w:val="18"/>
          <w:szCs w:val="18"/>
        </w:rPr>
        <w:t xml:space="preserve">#include &lt;ESP32Servo.h&gt;</w:t>
      </w:r>
    </w:p>
    <w:p>
      <w:pPr>
        <w:shd w:fill="0D1117" w:val="clear"/>
        <w:spacing w:after="0" w:before="0"/>
      </w:pPr>
      <w:r>
        <w:rPr>
          <w:rFonts w:ascii="Courier New" w:cs="Courier New" w:eastAsia="Courier New" w:hAnsi="Courier New"/>
          <w:color w:val="00FF88"/>
          <w:sz w:val="18"/>
          <w:szCs w:val="18"/>
        </w:rPr>
        <w:t xml:space="preserve">#include &lt;robot_fire_inferencing.h&gt;   // generee par Edge Impulse</w:t>
      </w:r>
    </w:p>
    <w:p>
      <w:pPr>
        <w:pStyle w:val="Heading3"/>
        <w:spacing w:after="120" w:before="220"/>
      </w:pPr>
      <w:r>
        <w:rPr>
          <w:rFonts w:ascii="Arial" w:cs="Arial" w:eastAsia="Arial" w:hAnsi="Arial"/>
          <w:b/>
          <w:bCs/>
          <w:color w:val="2E75B6"/>
          <w:sz w:val="24"/>
          <w:szCs w:val="24"/>
        </w:rPr>
        <w:t xml:space="preserve">3.4.2 Configuration de la camera AI-Thinker</w:t>
      </w:r>
    </w:p>
    <w:p>
      <w:pPr>
        <w:shd w:fill="0D1117" w:val="clear"/>
        <w:spacing w:after="0" w:before="0"/>
      </w:pPr>
      <w:r>
        <w:rPr>
          <w:rFonts w:ascii="Courier New" w:cs="Courier New" w:eastAsia="Courier New" w:hAnsi="Courier New"/>
          <w:color w:val="00FF88"/>
          <w:sz w:val="18"/>
          <w:szCs w:val="18"/>
        </w:rPr>
        <w:t xml:space="preserve">camera_config_t config;</w:t>
      </w:r>
    </w:p>
    <w:p>
      <w:pPr>
        <w:shd w:fill="0D1117" w:val="clear"/>
        <w:spacing w:after="0" w:before="0"/>
      </w:pPr>
      <w:r>
        <w:rPr>
          <w:rFonts w:ascii="Courier New" w:cs="Courier New" w:eastAsia="Courier New" w:hAnsi="Courier New"/>
          <w:color w:val="00FF88"/>
          <w:sz w:val="18"/>
          <w:szCs w:val="18"/>
        </w:rPr>
        <w:t xml:space="preserve">config.ledc_channel = LEDC_CHANNEL_0;</w:t>
      </w:r>
    </w:p>
    <w:p>
      <w:pPr>
        <w:shd w:fill="0D1117" w:val="clear"/>
        <w:spacing w:after="0" w:before="0"/>
      </w:pPr>
      <w:r>
        <w:rPr>
          <w:rFonts w:ascii="Courier New" w:cs="Courier New" w:eastAsia="Courier New" w:hAnsi="Courier New"/>
          <w:color w:val="00FF88"/>
          <w:sz w:val="18"/>
          <w:szCs w:val="18"/>
        </w:rPr>
        <w:t xml:space="preserve">config.pin_d0 = Y2_GPIO_NUM;   // GPIO 5</w:t>
      </w:r>
    </w:p>
    <w:p>
      <w:pPr>
        <w:shd w:fill="0D1117" w:val="clear"/>
        <w:spacing w:after="0" w:before="0"/>
      </w:pPr>
      <w:r>
        <w:rPr>
          <w:rFonts w:ascii="Courier New" w:cs="Courier New" w:eastAsia="Courier New" w:hAnsi="Courier New"/>
          <w:color w:val="00FF88"/>
          <w:sz w:val="18"/>
          <w:szCs w:val="18"/>
        </w:rPr>
        <w:t xml:space="preserve">config.pin_d1 = Y3_GPIO_NUM;   // GPIO 18</w:t>
      </w:r>
    </w:p>
    <w:p>
      <w:pPr>
        <w:shd w:fill="0D1117" w:val="clear"/>
        <w:spacing w:after="0" w:before="0"/>
      </w:pPr>
      <w:r>
        <w:rPr>
          <w:rFonts w:ascii="Courier New" w:cs="Courier New" w:eastAsia="Courier New" w:hAnsi="Courier New"/>
          <w:color w:val="00FF88"/>
          <w:sz w:val="18"/>
          <w:szCs w:val="18"/>
        </w:rPr>
        <w:t xml:space="preserve">config.pin_d2 = Y4_GPIO_NUM;   // GPIO 19</w:t>
      </w:r>
    </w:p>
    <w:p>
      <w:pPr>
        <w:shd w:fill="0D1117" w:val="clear"/>
        <w:spacing w:after="0" w:before="0"/>
      </w:pPr>
      <w:r>
        <w:rPr>
          <w:rFonts w:ascii="Courier New" w:cs="Courier New" w:eastAsia="Courier New" w:hAnsi="Courier New"/>
          <w:color w:val="00FF88"/>
          <w:sz w:val="18"/>
          <w:szCs w:val="18"/>
        </w:rPr>
        <w:t xml:space="preserve">config.pin_d3 = Y5_GPIO_NUM;   // GPIO 21</w:t>
      </w:r>
    </w:p>
    <w:p>
      <w:pPr>
        <w:shd w:fill="0D1117" w:val="clear"/>
        <w:spacing w:after="0" w:before="0"/>
      </w:pPr>
      <w:r>
        <w:rPr>
          <w:rFonts w:ascii="Courier New" w:cs="Courier New" w:eastAsia="Courier New" w:hAnsi="Courier New"/>
          <w:color w:val="00FF88"/>
          <w:sz w:val="18"/>
          <w:szCs w:val="18"/>
        </w:rPr>
        <w:t xml:space="preserve">config.pin_d4 = Y6_GPIO_NUM;   // GPIO 36</w:t>
      </w:r>
    </w:p>
    <w:p>
      <w:pPr>
        <w:shd w:fill="0D1117" w:val="clear"/>
        <w:spacing w:after="0" w:before="0"/>
      </w:pPr>
      <w:r>
        <w:rPr>
          <w:rFonts w:ascii="Courier New" w:cs="Courier New" w:eastAsia="Courier New" w:hAnsi="Courier New"/>
          <w:color w:val="00FF88"/>
          <w:sz w:val="18"/>
          <w:szCs w:val="18"/>
        </w:rPr>
        <w:t xml:space="preserve">config.pin_d5 = Y7_GPIO_NUM;   // GPIO 39</w:t>
      </w:r>
    </w:p>
    <w:p>
      <w:pPr>
        <w:shd w:fill="0D1117" w:val="clear"/>
        <w:spacing w:after="0" w:before="0"/>
      </w:pPr>
      <w:r>
        <w:rPr>
          <w:rFonts w:ascii="Courier New" w:cs="Courier New" w:eastAsia="Courier New" w:hAnsi="Courier New"/>
          <w:color w:val="00FF88"/>
          <w:sz w:val="18"/>
          <w:szCs w:val="18"/>
        </w:rPr>
        <w:t xml:space="preserve">config.pin_d6 = Y8_GPIO_NUM;   // GPIO 34</w:t>
      </w:r>
    </w:p>
    <w:p>
      <w:pPr>
        <w:shd w:fill="0D1117" w:val="clear"/>
        <w:spacing w:after="0" w:before="0"/>
      </w:pPr>
      <w:r>
        <w:rPr>
          <w:rFonts w:ascii="Courier New" w:cs="Courier New" w:eastAsia="Courier New" w:hAnsi="Courier New"/>
          <w:color w:val="00FF88"/>
          <w:sz w:val="18"/>
          <w:szCs w:val="18"/>
        </w:rPr>
        <w:t xml:space="preserve">config.pin_d7 = Y9_GPIO_NUM;   // GPIO 35</w:t>
      </w:r>
    </w:p>
    <w:p>
      <w:pPr>
        <w:shd w:fill="0D1117" w:val="clear"/>
        <w:spacing w:after="0" w:before="0"/>
      </w:pPr>
      <w:r>
        <w:rPr>
          <w:rFonts w:ascii="Courier New" w:cs="Courier New" w:eastAsia="Courier New" w:hAnsi="Courier New"/>
          <w:color w:val="00FF88"/>
          <w:sz w:val="18"/>
          <w:szCs w:val="18"/>
        </w:rPr>
        <w:t xml:space="preserve">config.pin_xclk = XCLK_GPIO_NUM;  // GPIO 0</w:t>
      </w:r>
    </w:p>
    <w:p>
      <w:pPr>
        <w:shd w:fill="0D1117" w:val="clear"/>
        <w:spacing w:after="0" w:before="0"/>
      </w:pPr>
      <w:r>
        <w:rPr>
          <w:rFonts w:ascii="Courier New" w:cs="Courier New" w:eastAsia="Courier New" w:hAnsi="Courier New"/>
          <w:color w:val="00FF88"/>
          <w:sz w:val="18"/>
          <w:szCs w:val="18"/>
        </w:rPr>
        <w:t xml:space="preserve">config.pin_pclk = PCLK_GPIO_NUM;  // GPIO 22</w:t>
      </w:r>
    </w:p>
    <w:p>
      <w:pPr>
        <w:shd w:fill="0D1117" w:val="clear"/>
        <w:spacing w:after="0" w:before="0"/>
      </w:pPr>
      <w:r>
        <w:rPr>
          <w:rFonts w:ascii="Courier New" w:cs="Courier New" w:eastAsia="Courier New" w:hAnsi="Courier New"/>
          <w:color w:val="00FF88"/>
          <w:sz w:val="18"/>
          <w:szCs w:val="18"/>
        </w:rPr>
        <w:t xml:space="preserve">config.pin_vsync = VSYNC_GPIO_NUM; // GPIO 25</w:t>
      </w:r>
    </w:p>
    <w:p>
      <w:pPr>
        <w:shd w:fill="0D1117" w:val="clear"/>
        <w:spacing w:after="0" w:before="0"/>
      </w:pPr>
      <w:r>
        <w:rPr>
          <w:rFonts w:ascii="Courier New" w:cs="Courier New" w:eastAsia="Courier New" w:hAnsi="Courier New"/>
          <w:color w:val="00FF88"/>
          <w:sz w:val="18"/>
          <w:szCs w:val="18"/>
        </w:rPr>
        <w:t xml:space="preserve">config.pin_href = HREF_GPIO_NUM;  // GPIO 23</w:t>
      </w:r>
    </w:p>
    <w:p>
      <w:pPr>
        <w:shd w:fill="0D1117" w:val="clear"/>
        <w:spacing w:after="0" w:before="0"/>
      </w:pPr>
      <w:r>
        <w:rPr>
          <w:rFonts w:ascii="Courier New" w:cs="Courier New" w:eastAsia="Courier New" w:hAnsi="Courier New"/>
          <w:color w:val="00FF88"/>
          <w:sz w:val="18"/>
          <w:szCs w:val="18"/>
        </w:rPr>
        <w:t xml:space="preserve">config.pin_sscb_sda = SIOD_GPIO_NUM; // GPIO 26</w:t>
      </w:r>
    </w:p>
    <w:p>
      <w:pPr>
        <w:shd w:fill="0D1117" w:val="clear"/>
        <w:spacing w:after="0" w:before="0"/>
      </w:pPr>
      <w:r>
        <w:rPr>
          <w:rFonts w:ascii="Courier New" w:cs="Courier New" w:eastAsia="Courier New" w:hAnsi="Courier New"/>
          <w:color w:val="00FF88"/>
          <w:sz w:val="18"/>
          <w:szCs w:val="18"/>
        </w:rPr>
        <w:t xml:space="preserve">config.pin_sscb_scl = SIOC_GPIO_NUM; // GPIO 27</w:t>
      </w:r>
    </w:p>
    <w:p>
      <w:pPr>
        <w:shd w:fill="0D1117" w:val="clear"/>
        <w:spacing w:after="0" w:before="0"/>
      </w:pPr>
      <w:r>
        <w:rPr>
          <w:rFonts w:ascii="Courier New" w:cs="Courier New" w:eastAsia="Courier New" w:hAnsi="Courier New"/>
          <w:color w:val="00FF88"/>
          <w:sz w:val="18"/>
          <w:szCs w:val="18"/>
        </w:rPr>
        <w:t xml:space="preserve">config.frame_size = FRAMESIZE_96X96;</w:t>
      </w:r>
    </w:p>
    <w:p>
      <w:pPr>
        <w:shd w:fill="0D1117" w:val="clear"/>
        <w:spacing w:after="0" w:before="0"/>
      </w:pPr>
      <w:r>
        <w:rPr>
          <w:rFonts w:ascii="Courier New" w:cs="Courier New" w:eastAsia="Courier New" w:hAnsi="Courier New"/>
          <w:color w:val="00FF88"/>
          <w:sz w:val="18"/>
          <w:szCs w:val="18"/>
        </w:rPr>
        <w:t xml:space="preserve">config.pixel_format = PIXFORMAT_RGB565;</w:t>
      </w:r>
    </w:p>
    <w:p>
      <w:pPr>
        <w:pStyle w:val="Heading3"/>
        <w:spacing w:after="120" w:before="220"/>
      </w:pPr>
      <w:r>
        <w:rPr>
          <w:rFonts w:ascii="Arial" w:cs="Arial" w:eastAsia="Arial" w:hAnsi="Arial"/>
          <w:b/>
          <w:bCs/>
          <w:color w:val="2E75B6"/>
          <w:sz w:val="24"/>
          <w:szCs w:val="24"/>
        </w:rPr>
        <w:t xml:space="preserve">3.4.3 Inference en temps reel</w:t>
      </w:r>
    </w:p>
    <w:p>
      <w:pPr>
        <w:spacing w:after="120" w:before="80"/>
        <w:jc w:val="both"/>
      </w:pPr>
      <w:r>
        <w:rPr>
          <w:rFonts w:ascii="Arial" w:cs="Arial" w:eastAsia="Arial" w:hAnsi="Arial"/>
          <w:b w:val="false"/>
          <w:bCs w:val="false"/>
          <w:color w:val="000000"/>
          <w:sz w:val="22"/>
          <w:szCs w:val="22"/>
        </w:rPr>
        <w:t xml:space="preserve">L'inference est executee sur chaque frame capturee. Si la probabilite de detection de feu depasse 80%, une alerte est declenchee :</w:t>
      </w:r>
    </w:p>
    <w:p>
      <w:pPr>
        <w:shd w:fill="0D1117" w:val="clear"/>
        <w:spacing w:after="0" w:before="0"/>
      </w:pPr>
      <w:r>
        <w:rPr>
          <w:rFonts w:ascii="Courier New" w:cs="Courier New" w:eastAsia="Courier New" w:hAnsi="Courier New"/>
          <w:color w:val="00FF88"/>
          <w:sz w:val="18"/>
          <w:szCs w:val="18"/>
        </w:rPr>
        <w:t xml:space="preserve">ei_impulse_result_t result;</w:t>
      </w:r>
    </w:p>
    <w:p>
      <w:pPr>
        <w:shd w:fill="0D1117" w:val="clear"/>
        <w:spacing w:after="0" w:before="0"/>
      </w:pPr>
      <w:r>
        <w:rPr>
          <w:rFonts w:ascii="Courier New" w:cs="Courier New" w:eastAsia="Courier New" w:hAnsi="Courier New"/>
          <w:color w:val="00FF88"/>
          <w:sz w:val="18"/>
          <w:szCs w:val="18"/>
        </w:rPr>
        <w:t xml:space="preserve">run_classifier(&amp;signal, &amp;result, false);</w:t>
      </w:r>
    </w:p>
    <w:p>
      <w:pPr>
        <w:shd w:fill="0D1117" w:val="clear"/>
        <w:spacing w:after="0" w:before="0"/>
      </w:pPr>
      <w:r>
        <w:rPr>
          <w:rFonts w:ascii="Courier New" w:cs="Courier New" w:eastAsia="Courier New" w:hAnsi="Courier New"/>
          <w:color w:val="00FF88"/>
          <w:sz w:val="18"/>
          <w:szCs w:val="18"/>
        </w:rPr>
        <w:t xml:space="preserve"/>
      </w:r>
    </w:p>
    <w:p>
      <w:pPr>
        <w:shd w:fill="0D1117" w:val="clear"/>
        <w:spacing w:after="0" w:before="0"/>
      </w:pPr>
      <w:r>
        <w:rPr>
          <w:rFonts w:ascii="Courier New" w:cs="Courier New" w:eastAsia="Courier New" w:hAnsi="Courier New"/>
          <w:color w:val="00FF88"/>
          <w:sz w:val="18"/>
          <w:szCs w:val="18"/>
        </w:rPr>
        <w:t xml:space="preserve">for(int i=0; i&lt;EI_CLASSIFIER_LABEL_COUNT; i++){</w:t>
      </w:r>
    </w:p>
    <w:p>
      <w:pPr>
        <w:shd w:fill="0D1117" w:val="clear"/>
        <w:spacing w:after="0" w:before="0"/>
      </w:pPr>
      <w:r>
        <w:rPr>
          <w:rFonts w:ascii="Courier New" w:cs="Courier New" w:eastAsia="Courier New" w:hAnsi="Courier New"/>
          <w:color w:val="00FF88"/>
          <w:sz w:val="18"/>
          <w:szCs w:val="18"/>
        </w:rPr>
        <w:t xml:space="preserve">  if(strcmp(result.classification[i].label, 'fire')==0){</w:t>
      </w:r>
    </w:p>
    <w:p>
      <w:pPr>
        <w:shd w:fill="0D1117" w:val="clear"/>
        <w:spacing w:after="0" w:before="0"/>
      </w:pPr>
      <w:r>
        <w:rPr>
          <w:rFonts w:ascii="Courier New" w:cs="Courier New" w:eastAsia="Courier New" w:hAnsi="Courier New"/>
          <w:color w:val="00FF88"/>
          <w:sz w:val="18"/>
          <w:szCs w:val="18"/>
        </w:rPr>
        <w:t xml:space="preserve">    if(result.classification[i].value &gt; 0.80){</w:t>
      </w:r>
    </w:p>
    <w:p>
      <w:pPr>
        <w:shd w:fill="0D1117" w:val="clear"/>
        <w:spacing w:after="0" w:before="0"/>
      </w:pPr>
      <w:r>
        <w:rPr>
          <w:rFonts w:ascii="Courier New" w:cs="Courier New" w:eastAsia="Courier New" w:hAnsi="Courier New"/>
          <w:color w:val="00FF88"/>
          <w:sz w:val="18"/>
          <w:szCs w:val="18"/>
        </w:rPr>
        <w:t xml:space="preserve">      fireDetected = true;</w:t>
      </w:r>
    </w:p>
    <w:p>
      <w:pPr>
        <w:shd w:fill="0D1117" w:val="clear"/>
        <w:spacing w:after="0" w:before="0"/>
      </w:pPr>
      <w:r>
        <w:rPr>
          <w:rFonts w:ascii="Courier New" w:cs="Courier New" w:eastAsia="Courier New" w:hAnsi="Courier New"/>
          <w:color w:val="00FF88"/>
          <w:sz w:val="18"/>
          <w:szCs w:val="18"/>
        </w:rPr>
        <w:t xml:space="preserve">      Serial.println('FEU DETECTE !');</w:t>
      </w:r>
    </w:p>
    <w:p>
      <w:pPr>
        <w:shd w:fill="0D1117" w:val="clear"/>
        <w:spacing w:after="0" w:before="0"/>
      </w:pPr>
      <w:r>
        <w:rPr>
          <w:rFonts w:ascii="Courier New" w:cs="Courier New" w:eastAsia="Courier New" w:hAnsi="Courier New"/>
          <w:color w:val="00FF88"/>
          <w:sz w:val="18"/>
          <w:szCs w:val="18"/>
        </w:rPr>
        <w:t xml:space="preserve">      triggerAlert();</w:t>
      </w:r>
    </w:p>
    <w:p>
      <w:pPr>
        <w:shd w:fill="0D1117" w:val="clear"/>
        <w:spacing w:after="0" w:before="0"/>
      </w:pPr>
      <w:r>
        <w:rPr>
          <w:rFonts w:ascii="Courier New" w:cs="Courier New" w:eastAsia="Courier New" w:hAnsi="Courier New"/>
          <w:color w:val="00FF88"/>
          <w:sz w:val="18"/>
          <w:szCs w:val="18"/>
        </w:rPr>
        <w:t xml:space="preserve">    }</w:t>
      </w:r>
    </w:p>
    <w:p>
      <w:pPr>
        <w:shd w:fill="0D1117" w:val="clear"/>
        <w:spacing w:after="0" w:before="0"/>
      </w:pPr>
      <w:r>
        <w:rPr>
          <w:rFonts w:ascii="Courier New" w:cs="Courier New" w:eastAsia="Courier New" w:hAnsi="Courier New"/>
          <w:color w:val="00FF88"/>
          <w:sz w:val="18"/>
          <w:szCs w:val="18"/>
        </w:rPr>
        <w:t xml:space="preserve">  }</w:t>
      </w:r>
    </w:p>
    <w:p>
      <w:pPr>
        <w:shd w:fill="0D1117" w:val="clear"/>
        <w:spacing w:after="0" w:before="0"/>
      </w:pPr>
      <w:r>
        <w:rPr>
          <w:rFonts w:ascii="Courier New" w:cs="Courier New" w:eastAsia="Courier New" w:hAnsi="Courier New"/>
          <w:color w:val="00FF88"/>
          <w:sz w:val="18"/>
          <w:szCs w:val="18"/>
        </w:rPr>
        <w:t xml:space="preserve">}</w:t>
      </w:r>
    </w:p>
    <w:p>
      <w:pPr>
        <w:pBdr>
          <w:bottom w:val="single" w:color="DDDDDD" w:sz="2" w:space="1"/>
        </w:pBdr>
        <w:spacing w:after="20" w:before="20"/>
      </w:pPr>
      <w:r>
        <w:t xml:space="preserve"/>
      </w:r>
    </w:p>
    <w:p>
      <w:r>
        <w:br w:type="page"/>
      </w:r>
    </w:p>
    <w:p>
      <w:pPr>
        <w:pStyle w:val="Heading2"/>
        <w:spacing w:after="160" w:before="300"/>
      </w:pPr>
      <w:r>
        <w:rPr>
          <w:rFonts w:ascii="Arial" w:cs="Arial" w:eastAsia="Arial" w:hAnsi="Arial"/>
          <w:b/>
          <w:bCs/>
          <w:color w:val="1A3C5E"/>
          <w:sz w:val="28"/>
          <w:szCs w:val="28"/>
        </w:rPr>
        <w:t xml:space="preserve">3.5 Streaming video MJPEG</w:t>
      </w:r>
    </w:p>
    <w:p>
      <w:pPr>
        <w:spacing w:after="120" w:before="80"/>
        <w:jc w:val="both"/>
      </w:pPr>
      <w:r>
        <w:rPr>
          <w:rFonts w:ascii="Arial" w:cs="Arial" w:eastAsia="Arial" w:hAnsi="Arial"/>
          <w:b w:val="false"/>
          <w:bCs w:val="false"/>
          <w:color w:val="000000"/>
          <w:sz w:val="22"/>
          <w:szCs w:val="22"/>
        </w:rPr>
        <w:t xml:space="preserve">La camera ESP32-CAM diffuse un flux video MJPEG accessible depuis n'importe quel navigateur. Le streaming fonctionne en parallele de l'inference IA grace a la gestion multi-taches FreeRTOS de l'ESP32.</w:t>
      </w:r>
    </w:p>
    <w:p>
      <w:pPr>
        <w:shd w:fill="0D1117" w:val="clear"/>
        <w:spacing w:after="0" w:before="0"/>
      </w:pPr>
      <w:r>
        <w:rPr>
          <w:rFonts w:ascii="Courier New" w:cs="Courier New" w:eastAsia="Courier New" w:hAnsi="Courier New"/>
          <w:color w:val="00FF88"/>
          <w:sz w:val="18"/>
          <w:szCs w:val="18"/>
        </w:rPr>
        <w:t xml:space="preserve">// Route de streaming sur port 81</w:t>
      </w:r>
    </w:p>
    <w:p>
      <w:pPr>
        <w:shd w:fill="0D1117" w:val="clear"/>
        <w:spacing w:after="0" w:before="0"/>
      </w:pPr>
      <w:r>
        <w:rPr>
          <w:rFonts w:ascii="Courier New" w:cs="Courier New" w:eastAsia="Courier New" w:hAnsi="Courier New"/>
          <w:color w:val="00FF88"/>
          <w:sz w:val="18"/>
          <w:szCs w:val="18"/>
        </w:rPr>
        <w:t xml:space="preserve">server.on('/stream', HTTP_GET, handleStream);</w:t>
      </w:r>
    </w:p>
    <w:p>
      <w:pPr>
        <w:shd w:fill="0D1117" w:val="clear"/>
        <w:spacing w:after="0" w:before="0"/>
      </w:pPr>
      <w:r>
        <w:rPr>
          <w:rFonts w:ascii="Courier New" w:cs="Courier New" w:eastAsia="Courier New" w:hAnsi="Courier New"/>
          <w:color w:val="00FF88"/>
          <w:sz w:val="18"/>
          <w:szCs w:val="18"/>
        </w:rPr>
        <w:t xml:space="preserve"/>
      </w:r>
    </w:p>
    <w:p>
      <w:pPr>
        <w:shd w:fill="0D1117" w:val="clear"/>
        <w:spacing w:after="0" w:before="0"/>
      </w:pPr>
      <w:r>
        <w:rPr>
          <w:rFonts w:ascii="Courier New" w:cs="Courier New" w:eastAsia="Courier New" w:hAnsi="Courier New"/>
          <w:color w:val="00FF88"/>
          <w:sz w:val="18"/>
          <w:szCs w:val="18"/>
        </w:rPr>
        <w:t xml:space="preserve">void handleStream(){</w:t>
      </w:r>
    </w:p>
    <w:p>
      <w:pPr>
        <w:shd w:fill="0D1117" w:val="clear"/>
        <w:spacing w:after="0" w:before="0"/>
      </w:pPr>
      <w:r>
        <w:rPr>
          <w:rFonts w:ascii="Courier New" w:cs="Courier New" w:eastAsia="Courier New" w:hAnsi="Courier New"/>
          <w:color w:val="00FF88"/>
          <w:sz w:val="18"/>
          <w:szCs w:val="18"/>
        </w:rPr>
        <w:t xml:space="preserve">  WiFiClient client = server.client();</w:t>
      </w:r>
    </w:p>
    <w:p>
      <w:pPr>
        <w:shd w:fill="0D1117" w:val="clear"/>
        <w:spacing w:after="0" w:before="0"/>
      </w:pPr>
      <w:r>
        <w:rPr>
          <w:rFonts w:ascii="Courier New" w:cs="Courier New" w:eastAsia="Courier New" w:hAnsi="Courier New"/>
          <w:color w:val="00FF88"/>
          <w:sz w:val="18"/>
          <w:szCs w:val="18"/>
        </w:rPr>
        <w:t xml:space="preserve">  String response = 'HTTP/1.1 200 OK\r\n';</w:t>
      </w:r>
    </w:p>
    <w:p>
      <w:pPr>
        <w:shd w:fill="0D1117" w:val="clear"/>
        <w:spacing w:after="0" w:before="0"/>
      </w:pPr>
      <w:r>
        <w:rPr>
          <w:rFonts w:ascii="Courier New" w:cs="Courier New" w:eastAsia="Courier New" w:hAnsi="Courier New"/>
          <w:color w:val="00FF88"/>
          <w:sz w:val="18"/>
          <w:szCs w:val="18"/>
        </w:rPr>
        <w:t xml:space="preserve">  response += 'Content-Type: multipart/x-mixed-replace;boundary=frame\r\n\r\n';</w:t>
      </w:r>
    </w:p>
    <w:p>
      <w:pPr>
        <w:shd w:fill="0D1117" w:val="clear"/>
        <w:spacing w:after="0" w:before="0"/>
      </w:pPr>
      <w:r>
        <w:rPr>
          <w:rFonts w:ascii="Courier New" w:cs="Courier New" w:eastAsia="Courier New" w:hAnsi="Courier New"/>
          <w:color w:val="00FF88"/>
          <w:sz w:val="18"/>
          <w:szCs w:val="18"/>
        </w:rPr>
        <w:t xml:space="preserve">  client.print(response);</w:t>
      </w:r>
    </w:p>
    <w:p>
      <w:pPr>
        <w:shd w:fill="0D1117" w:val="clear"/>
        <w:spacing w:after="0" w:before="0"/>
      </w:pPr>
      <w:r>
        <w:rPr>
          <w:rFonts w:ascii="Courier New" w:cs="Courier New" w:eastAsia="Courier New" w:hAnsi="Courier New"/>
          <w:color w:val="00FF88"/>
          <w:sz w:val="18"/>
          <w:szCs w:val="18"/>
        </w:rPr>
        <w:t xml:space="preserve">  while(client.connected()){</w:t>
      </w:r>
    </w:p>
    <w:p>
      <w:pPr>
        <w:shd w:fill="0D1117" w:val="clear"/>
        <w:spacing w:after="0" w:before="0"/>
      </w:pPr>
      <w:r>
        <w:rPr>
          <w:rFonts w:ascii="Courier New" w:cs="Courier New" w:eastAsia="Courier New" w:hAnsi="Courier New"/>
          <w:color w:val="00FF88"/>
          <w:sz w:val="18"/>
          <w:szCs w:val="18"/>
        </w:rPr>
        <w:t xml:space="preserve">    camera_fb_t* fb = esp_camera_fb_get();</w:t>
      </w:r>
    </w:p>
    <w:p>
      <w:pPr>
        <w:shd w:fill="0D1117" w:val="clear"/>
        <w:spacing w:after="0" w:before="0"/>
      </w:pPr>
      <w:r>
        <w:rPr>
          <w:rFonts w:ascii="Courier New" w:cs="Courier New" w:eastAsia="Courier New" w:hAnsi="Courier New"/>
          <w:color w:val="00FF88"/>
          <w:sz w:val="18"/>
          <w:szCs w:val="18"/>
        </w:rPr>
        <w:t xml:space="preserve">    client.printf('--frame\r\nContent-Type: image/jpeg\r\n\r\n');</w:t>
      </w:r>
    </w:p>
    <w:p>
      <w:pPr>
        <w:shd w:fill="0D1117" w:val="clear"/>
        <w:spacing w:after="0" w:before="0"/>
      </w:pPr>
      <w:r>
        <w:rPr>
          <w:rFonts w:ascii="Courier New" w:cs="Courier New" w:eastAsia="Courier New" w:hAnsi="Courier New"/>
          <w:color w:val="00FF88"/>
          <w:sz w:val="18"/>
          <w:szCs w:val="18"/>
        </w:rPr>
        <w:t xml:space="preserve">    client.write(fb-&gt;buf, fb-&gt;len);</w:t>
      </w:r>
    </w:p>
    <w:p>
      <w:pPr>
        <w:shd w:fill="0D1117" w:val="clear"/>
        <w:spacing w:after="0" w:before="0"/>
      </w:pPr>
      <w:r>
        <w:rPr>
          <w:rFonts w:ascii="Courier New" w:cs="Courier New" w:eastAsia="Courier New" w:hAnsi="Courier New"/>
          <w:color w:val="00FF88"/>
          <w:sz w:val="18"/>
          <w:szCs w:val="18"/>
        </w:rPr>
        <w:t xml:space="preserve">    client.print('\r\n');</w:t>
      </w:r>
    </w:p>
    <w:p>
      <w:pPr>
        <w:shd w:fill="0D1117" w:val="clear"/>
        <w:spacing w:after="0" w:before="0"/>
      </w:pPr>
      <w:r>
        <w:rPr>
          <w:rFonts w:ascii="Courier New" w:cs="Courier New" w:eastAsia="Courier New" w:hAnsi="Courier New"/>
          <w:color w:val="00FF88"/>
          <w:sz w:val="18"/>
          <w:szCs w:val="18"/>
        </w:rPr>
        <w:t xml:space="preserve">    esp_camera_fb_return(fb);</w:t>
      </w:r>
    </w:p>
    <w:p>
      <w:pPr>
        <w:shd w:fill="0D1117" w:val="clear"/>
        <w:spacing w:after="0" w:before="0"/>
      </w:pPr>
      <w:r>
        <w:rPr>
          <w:rFonts w:ascii="Courier New" w:cs="Courier New" w:eastAsia="Courier New" w:hAnsi="Courier New"/>
          <w:color w:val="00FF88"/>
          <w:sz w:val="18"/>
          <w:szCs w:val="18"/>
        </w:rPr>
        <w:t xml:space="preserve">  }</w:t>
      </w:r>
    </w:p>
    <w:p>
      <w:pPr>
        <w:shd w:fill="0D1117" w:val="clear"/>
        <w:spacing w:after="0" w:before="0"/>
      </w:pPr>
      <w:r>
        <w:rPr>
          <w:rFonts w:ascii="Courier New" w:cs="Courier New" w:eastAsia="Courier New" w:hAnsi="Courier New"/>
          <w:color w:val="00FF88"/>
          <w:sz w:val="18"/>
          <w:szCs w:val="18"/>
        </w:rPr>
        <w:t xml:space="preserve">}</w:t>
      </w:r>
    </w:p>
    <w:p>
      <w:pPr>
        <w:pBdr>
          <w:bottom w:val="single" w:color="DDDDDD" w:sz="2" w:space="1"/>
        </w:pBdr>
        <w:spacing w:after="20" w:before="20"/>
      </w:pPr>
      <w:r>
        <w:t xml:space="preserve"/>
      </w:r>
    </w:p>
    <w:p>
      <w:pPr>
        <w:pStyle w:val="Heading2"/>
        <w:spacing w:after="160" w:before="300"/>
      </w:pPr>
      <w:r>
        <w:rPr>
          <w:rFonts w:ascii="Arial" w:cs="Arial" w:eastAsia="Arial" w:hAnsi="Arial"/>
          <w:b/>
          <w:bCs/>
          <w:color w:val="1A3C5E"/>
          <w:sz w:val="28"/>
          <w:szCs w:val="28"/>
        </w:rPr>
        <w:t xml:space="preserve">3.6 Resultats et performances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Metrique</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Precision globale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Sur le jeu de test Kaggle</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Temps d'inference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~200ms</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Sur ESP32 240MHz</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FPS streaming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5-10 FPS</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Resolution 96x96</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RAM utilisee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~320 KB</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Sur 512 KB disponibles</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Taille modele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 KB</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MobileNetV2 quantifie</w:t>
            </w:r>
          </w:p>
        </w:tc>
      </w:tr>
    </w:tbl>
    <w:p>
      <w:pPr>
        <w:pBdr>
          <w:bottom w:val="single" w:color="DDDDDD" w:sz="2" w:space="1"/>
        </w:pBdr>
        <w:spacing w:after="20" w:before="20"/>
      </w:pPr>
      <w:r>
        <w:t xml:space="preserve"/>
      </w:r>
    </w:p>
    <w:p>
      <w:r>
        <w:br w:type="page"/>
      </w:r>
    </w:p>
    <w:p>
      <w:pPr>
        <w:pStyle w:val="Heading1"/>
        <w:pBdr>
          <w:bottom w:val="single" w:color="00B4D8" w:sz="4" w:space="4"/>
        </w:pBdr>
        <w:spacing w:after="200" w:before="400"/>
      </w:pPr>
      <w:r>
        <w:rPr>
          <w:rFonts w:ascii="Arial" w:cs="Arial" w:eastAsia="Arial" w:hAnsi="Arial"/>
          <w:b/>
          <w:bCs/>
          <w:color w:val="00B4D8"/>
          <w:sz w:val="36"/>
          <w:szCs w:val="36"/>
        </w:rPr>
        <w:t xml:space="preserve">4. Comparaison des deux projets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3260"/>
      </w:tblGrid>
      <w:tr>
        <w:trPr>
          <w:tblHeader/>
        </w:trPr>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Critere</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Voiture Robot ESP32</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FireBot ESP32-CAM</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Microcontroleur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ESP32 DevKit v1</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ESP32-CAM AI-Thinker</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Camera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Aucune (ou externe)</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OV2640 integree</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Controle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Interface web + chatbot</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Interface web + IA</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Intelligence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Chatbot NLP</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Computer Vision (MobileNetV2)</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Entrainement IA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API externe (Anthropic)</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Kaggle + Edge Impulse</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Streaming video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 (MJPEG port 81)</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Application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Tele-operation robot</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Detection incendie</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Difficulte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Moyenne</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Elevee</w:t>
            </w:r>
          </w:p>
        </w:tc>
      </w:tr>
    </w:tbl>
    <w:p>
      <w:pPr>
        <w:pBdr>
          <w:bottom w:val="single" w:color="DDDDDD" w:sz="2" w:space="1"/>
        </w:pBdr>
        <w:spacing w:after="20" w:before="20"/>
      </w:pPr>
      <w:r>
        <w:t xml:space="preserve"/>
      </w:r>
    </w:p>
    <w:p>
      <w:r>
        <w:br w:type="page"/>
      </w:r>
    </w:p>
    <w:p>
      <w:pPr>
        <w:pStyle w:val="Heading1"/>
        <w:pBdr>
          <w:bottom w:val="single" w:color="00B4D8" w:sz="4" w:space="4"/>
        </w:pBdr>
        <w:spacing w:after="200" w:before="400"/>
      </w:pPr>
      <w:r>
        <w:rPr>
          <w:rFonts w:ascii="Arial" w:cs="Arial" w:eastAsia="Arial" w:hAnsi="Arial"/>
          <w:b/>
          <w:bCs/>
          <w:color w:val="00B4D8"/>
          <w:sz w:val="36"/>
          <w:szCs w:val="36"/>
        </w:rPr>
        <w:t xml:space="preserve">5. Guide pour la presentation Canva</w:t>
      </w:r>
    </w:p>
    <w:p>
      <w:pPr>
        <w:pStyle w:val="Heading2"/>
        <w:spacing w:after="160" w:before="300"/>
      </w:pPr>
      <w:r>
        <w:rPr>
          <w:rFonts w:ascii="Arial" w:cs="Arial" w:eastAsia="Arial" w:hAnsi="Arial"/>
          <w:b/>
          <w:bCs/>
          <w:color w:val="1A3C5E"/>
          <w:sz w:val="28"/>
          <w:szCs w:val="28"/>
        </w:rPr>
        <w:t xml:space="preserve">5.1 Structure recommandee de la presentation</w:t>
      </w:r>
    </w:p>
    <w:p>
      <w:pPr>
        <w:spacing w:after="120" w:before="80"/>
        <w:jc w:val="both"/>
      </w:pPr>
      <w:r>
        <w:rPr>
          <w:rFonts w:ascii="Arial" w:cs="Arial" w:eastAsia="Arial" w:hAnsi="Arial"/>
          <w:b w:val="false"/>
          <w:bCs w:val="false"/>
          <w:color w:val="000000"/>
          <w:sz w:val="22"/>
          <w:szCs w:val="22"/>
        </w:rPr>
        <w:t xml:space="preserve">La presentation Canva doit suivre une structure narrative en 12 diapositives minimum pour couvrir tous les aspects du projet de maniere professionnelle et visuelle.</w:t>
      </w:r>
    </w:p>
    <w:p>
      <w:pPr>
        <w:pStyle w:val="Heading3"/>
        <w:spacing w:after="120" w:before="220"/>
      </w:pPr>
      <w:r>
        <w:rPr>
          <w:rFonts w:ascii="Arial" w:cs="Arial" w:eastAsia="Arial" w:hAnsi="Arial"/>
          <w:b/>
          <w:bCs/>
          <w:color w:val="2E75B6"/>
          <w:sz w:val="24"/>
          <w:szCs w:val="24"/>
        </w:rPr>
        <w:t xml:space="preserve">Diapositive 1 : Page de titre</w:t>
      </w:r>
    </w:p>
    <w:p>
      <w:pPr>
        <w:pStyle w:val="ListParagraph"/>
        <w:numPr>
          <w:ilvl w:val="0"/>
          <w:numId w:val="2"/>
        </w:numPr>
        <w:spacing w:after="60" w:before="60"/>
      </w:pPr>
      <w:r>
        <w:rPr>
          <w:rFonts w:ascii="Arial" w:cs="Arial" w:eastAsia="Arial" w:hAnsi="Arial"/>
          <w:sz w:val="22"/>
          <w:szCs w:val="22"/>
        </w:rPr>
        <w:t xml:space="preserve">Titre : 'Voiture Robot ESP32 + FireBot : IA Embarquee'</w:t>
      </w:r>
    </w:p>
    <w:p>
      <w:pPr>
        <w:pStyle w:val="ListParagraph"/>
        <w:numPr>
          <w:ilvl w:val="0"/>
          <w:numId w:val="2"/>
        </w:numPr>
        <w:spacing w:after="60" w:before="60"/>
      </w:pPr>
      <w:r>
        <w:rPr>
          <w:rFonts w:ascii="Arial" w:cs="Arial" w:eastAsia="Arial" w:hAnsi="Arial"/>
          <w:sz w:val="22"/>
          <w:szCs w:val="22"/>
        </w:rPr>
        <w:t xml:space="preserve">Sous-titre : Nom, ISSAT Sousse, Annee 2024-2025</w:t>
      </w:r>
    </w:p>
    <w:p>
      <w:pPr>
        <w:pStyle w:val="ListParagraph"/>
        <w:numPr>
          <w:ilvl w:val="0"/>
          <w:numId w:val="2"/>
        </w:numPr>
        <w:spacing w:after="60" w:before="60"/>
      </w:pPr>
      <w:r>
        <w:rPr>
          <w:rFonts w:ascii="Arial" w:cs="Arial" w:eastAsia="Arial" w:hAnsi="Arial"/>
          <w:sz w:val="22"/>
          <w:szCs w:val="22"/>
        </w:rPr>
        <w:t xml:space="preserve">Image de fond : circuit electronique ou robot</w:t>
      </w:r>
    </w:p>
    <w:p>
      <w:pPr>
        <w:pStyle w:val="ListParagraph"/>
        <w:numPr>
          <w:ilvl w:val="0"/>
          <w:numId w:val="2"/>
        </w:numPr>
        <w:spacing w:after="60" w:before="60"/>
      </w:pPr>
      <w:r>
        <w:rPr>
          <w:rFonts w:ascii="Arial" w:cs="Arial" w:eastAsia="Arial" w:hAnsi="Arial"/>
          <w:sz w:val="22"/>
          <w:szCs w:val="22"/>
        </w:rPr>
        <w:t xml:space="preserve">Theme : sombre (noir/bleu electrique)</w:t>
      </w:r>
    </w:p>
    <w:p>
      <w:pPr>
        <w:pStyle w:val="Heading3"/>
        <w:spacing w:after="120" w:before="220"/>
      </w:pPr>
      <w:r>
        <w:rPr>
          <w:rFonts w:ascii="Arial" w:cs="Arial" w:eastAsia="Arial" w:hAnsi="Arial"/>
          <w:b/>
          <w:bCs/>
          <w:color w:val="2E75B6"/>
          <w:sz w:val="24"/>
          <w:szCs w:val="24"/>
        </w:rPr>
        <w:t xml:space="preserve">Diapositive 2 : Introduction</w:t>
      </w:r>
    </w:p>
    <w:p>
      <w:pPr>
        <w:pStyle w:val="ListParagraph"/>
        <w:numPr>
          <w:ilvl w:val="0"/>
          <w:numId w:val="2"/>
        </w:numPr>
        <w:spacing w:after="60" w:before="60"/>
      </w:pPr>
      <w:r>
        <w:rPr>
          <w:rFonts w:ascii="Arial" w:cs="Arial" w:eastAsia="Arial" w:hAnsi="Arial"/>
          <w:sz w:val="22"/>
          <w:szCs w:val="22"/>
        </w:rPr>
        <w:t xml:space="preserve">3 icones : Robot / WiFi / IA</w:t>
      </w:r>
    </w:p>
    <w:p>
      <w:pPr>
        <w:pStyle w:val="ListParagraph"/>
        <w:numPr>
          <w:ilvl w:val="0"/>
          <w:numId w:val="2"/>
        </w:numPr>
        <w:spacing w:after="60" w:before="60"/>
      </w:pPr>
      <w:r>
        <w:rPr>
          <w:rFonts w:ascii="Arial" w:cs="Arial" w:eastAsia="Arial" w:hAnsi="Arial"/>
          <w:sz w:val="22"/>
          <w:szCs w:val="22"/>
        </w:rPr>
        <w:t xml:space="preserve">Texte court sur la motivation du projet</w:t>
      </w:r>
    </w:p>
    <w:p>
      <w:pPr>
        <w:pStyle w:val="Heading3"/>
        <w:spacing w:after="120" w:before="220"/>
      </w:pPr>
      <w:r>
        <w:rPr>
          <w:rFonts w:ascii="Arial" w:cs="Arial" w:eastAsia="Arial" w:hAnsi="Arial"/>
          <w:b/>
          <w:bCs/>
          <w:color w:val="2E75B6"/>
          <w:sz w:val="24"/>
          <w:szCs w:val="24"/>
        </w:rPr>
        <w:t xml:space="preserve">Diapositives 3-4 : Composants et cablage</w:t>
      </w:r>
    </w:p>
    <w:p>
      <w:pPr>
        <w:pStyle w:val="ListParagraph"/>
        <w:numPr>
          <w:ilvl w:val="0"/>
          <w:numId w:val="2"/>
        </w:numPr>
        <w:spacing w:after="60" w:before="60"/>
      </w:pPr>
      <w:r>
        <w:rPr>
          <w:rFonts w:ascii="Arial" w:cs="Arial" w:eastAsia="Arial" w:hAnsi="Arial"/>
          <w:sz w:val="22"/>
          <w:szCs w:val="22"/>
        </w:rPr>
        <w:t xml:space="preserve">Photo du L298N avec fleches vers les broches ESP32</w:t>
      </w:r>
    </w:p>
    <w:p>
      <w:pPr>
        <w:pStyle w:val="ListParagraph"/>
        <w:numPr>
          <w:ilvl w:val="0"/>
          <w:numId w:val="2"/>
        </w:numPr>
        <w:spacing w:after="60" w:before="60"/>
      </w:pPr>
      <w:r>
        <w:rPr>
          <w:rFonts w:ascii="Arial" w:cs="Arial" w:eastAsia="Arial" w:hAnsi="Arial"/>
          <w:sz w:val="22"/>
          <w:szCs w:val="22"/>
        </w:rPr>
        <w:t xml:space="preserve">Photo du servo SG90 avec fil orange identifie</w:t>
      </w:r>
    </w:p>
    <w:p>
      <w:pPr>
        <w:pStyle w:val="ListParagraph"/>
        <w:numPr>
          <w:ilvl w:val="0"/>
          <w:numId w:val="2"/>
        </w:numPr>
        <w:spacing w:after="60" w:before="60"/>
      </w:pPr>
      <w:r>
        <w:rPr>
          <w:rFonts w:ascii="Arial" w:cs="Arial" w:eastAsia="Arial" w:hAnsi="Arial"/>
          <w:sz w:val="22"/>
          <w:szCs w:val="22"/>
        </w:rPr>
        <w:t xml:space="preserve">Schema de cablage simplifie (exporte de KiCad ou dessin)</w:t>
      </w:r>
    </w:p>
    <w:p>
      <w:pPr>
        <w:pStyle w:val="Heading3"/>
        <w:spacing w:after="120" w:before="220"/>
      </w:pPr>
      <w:r>
        <w:rPr>
          <w:rFonts w:ascii="Arial" w:cs="Arial" w:eastAsia="Arial" w:hAnsi="Arial"/>
          <w:b/>
          <w:bCs/>
          <w:color w:val="2E75B6"/>
          <w:sz w:val="24"/>
          <w:szCs w:val="24"/>
        </w:rPr>
        <w:t xml:space="preserve">Diapositives 5-6 : Interface web</w:t>
      </w:r>
    </w:p>
    <w:p>
      <w:pPr>
        <w:pStyle w:val="ListParagraph"/>
        <w:numPr>
          <w:ilvl w:val="0"/>
          <w:numId w:val="2"/>
        </w:numPr>
        <w:spacing w:after="60" w:before="60"/>
      </w:pPr>
      <w:r>
        <w:rPr>
          <w:rFonts w:ascii="Arial" w:cs="Arial" w:eastAsia="Arial" w:hAnsi="Arial"/>
          <w:sz w:val="22"/>
          <w:szCs w:val="22"/>
        </w:rPr>
        <w:t xml:space="preserve">Capture d'ecran de l'interface sur telephone</w:t>
      </w:r>
    </w:p>
    <w:p>
      <w:pPr>
        <w:pStyle w:val="ListParagraph"/>
        <w:numPr>
          <w:ilvl w:val="0"/>
          <w:numId w:val="2"/>
        </w:numPr>
        <w:spacing w:after="60" w:before="60"/>
      </w:pPr>
      <w:r>
        <w:rPr>
          <w:rFonts w:ascii="Arial" w:cs="Arial" w:eastAsia="Arial" w:hAnsi="Arial"/>
          <w:sz w:val="22"/>
          <w:szCs w:val="22"/>
        </w:rPr>
        <w:t xml:space="preserve">Zoom sur le D-Pad et le chatbot</w:t>
      </w:r>
    </w:p>
    <w:p>
      <w:pPr>
        <w:pStyle w:val="ListParagraph"/>
        <w:numPr>
          <w:ilvl w:val="0"/>
          <w:numId w:val="2"/>
        </w:numPr>
        <w:spacing w:after="60" w:before="60"/>
      </w:pPr>
      <w:r>
        <w:rPr>
          <w:rFonts w:ascii="Arial" w:cs="Arial" w:eastAsia="Arial" w:hAnsi="Arial"/>
          <w:sz w:val="22"/>
          <w:szCs w:val="22"/>
        </w:rPr>
        <w:t xml:space="preserve">Fleches explicatives sur chaque element</w:t>
      </w:r>
    </w:p>
    <w:p>
      <w:pPr>
        <w:pStyle w:val="Heading3"/>
        <w:spacing w:after="120" w:before="220"/>
      </w:pPr>
      <w:r>
        <w:rPr>
          <w:rFonts w:ascii="Arial" w:cs="Arial" w:eastAsia="Arial" w:hAnsi="Arial"/>
          <w:b/>
          <w:bCs/>
          <w:color w:val="2E75B6"/>
          <w:sz w:val="24"/>
          <w:szCs w:val="24"/>
        </w:rPr>
        <w:t xml:space="preserve">Diapositives 7-8 : FireBot et IA</w:t>
      </w:r>
    </w:p>
    <w:p>
      <w:pPr>
        <w:pStyle w:val="ListParagraph"/>
        <w:numPr>
          <w:ilvl w:val="0"/>
          <w:numId w:val="2"/>
        </w:numPr>
        <w:spacing w:after="60" w:before="60"/>
      </w:pPr>
      <w:r>
        <w:rPr>
          <w:rFonts w:ascii="Arial" w:cs="Arial" w:eastAsia="Arial" w:hAnsi="Arial"/>
          <w:sz w:val="22"/>
          <w:szCs w:val="22"/>
        </w:rPr>
        <w:t xml:space="preserve">Screenshot de Edge Impulse (page d'entrainement)</w:t>
      </w:r>
    </w:p>
    <w:p>
      <w:pPr>
        <w:pStyle w:val="ListParagraph"/>
        <w:numPr>
          <w:ilvl w:val="0"/>
          <w:numId w:val="2"/>
        </w:numPr>
        <w:spacing w:after="60" w:before="60"/>
      </w:pPr>
      <w:r>
        <w:rPr>
          <w:rFonts w:ascii="Arial" w:cs="Arial" w:eastAsia="Arial" w:hAnsi="Arial"/>
          <w:sz w:val="22"/>
          <w:szCs w:val="22"/>
        </w:rPr>
        <w:t xml:space="preserve">Graphique de precision : courbe d'apprentissage</w:t>
      </w:r>
    </w:p>
    <w:p>
      <w:pPr>
        <w:pStyle w:val="ListParagraph"/>
        <w:numPr>
          <w:ilvl w:val="0"/>
          <w:numId w:val="2"/>
        </w:numPr>
        <w:spacing w:after="60" w:before="60"/>
      </w:pPr>
      <w:r>
        <w:rPr>
          <w:rFonts w:ascii="Arial" w:cs="Arial" w:eastAsia="Arial" w:hAnsi="Arial"/>
          <w:sz w:val="22"/>
          <w:szCs w:val="22"/>
        </w:rPr>
        <w:t xml:space="preserve">Exemple de detection : image feu avec bounding box</w:t>
      </w:r>
    </w:p>
    <w:p>
      <w:pPr>
        <w:pStyle w:val="Heading3"/>
        <w:spacing w:after="120" w:before="220"/>
      </w:pPr>
      <w:r>
        <w:rPr>
          <w:rFonts w:ascii="Arial" w:cs="Arial" w:eastAsia="Arial" w:hAnsi="Arial"/>
          <w:b/>
          <w:bCs/>
          <w:color w:val="2E75B6"/>
          <w:sz w:val="24"/>
          <w:szCs w:val="24"/>
        </w:rPr>
        <w:t xml:space="preserve">Diapositives 9-10 : Demo et resultats</w:t>
      </w:r>
    </w:p>
    <w:p>
      <w:pPr>
        <w:pStyle w:val="ListParagraph"/>
        <w:numPr>
          <w:ilvl w:val="0"/>
          <w:numId w:val="2"/>
        </w:numPr>
        <w:spacing w:after="60" w:before="60"/>
      </w:pPr>
      <w:r>
        <w:rPr>
          <w:rFonts w:ascii="Arial" w:cs="Arial" w:eastAsia="Arial" w:hAnsi="Arial"/>
          <w:sz w:val="22"/>
          <w:szCs w:val="22"/>
        </w:rPr>
        <w:t xml:space="preserve">Photos du robot assemble</w:t>
      </w:r>
    </w:p>
    <w:p>
      <w:pPr>
        <w:pStyle w:val="ListParagraph"/>
        <w:numPr>
          <w:ilvl w:val="0"/>
          <w:numId w:val="2"/>
        </w:numPr>
        <w:spacing w:after="60" w:before="60"/>
      </w:pPr>
      <w:r>
        <w:rPr>
          <w:rFonts w:ascii="Arial" w:cs="Arial" w:eastAsia="Arial" w:hAnsi="Arial"/>
          <w:sz w:val="22"/>
          <w:szCs w:val="22"/>
        </w:rPr>
        <w:t xml:space="preserve">QR code vers video de demonstration</w:t>
      </w:r>
    </w:p>
    <w:p>
      <w:pPr>
        <w:pStyle w:val="ListParagraph"/>
        <w:numPr>
          <w:ilvl w:val="0"/>
          <w:numId w:val="2"/>
        </w:numPr>
        <w:spacing w:after="60" w:before="60"/>
      </w:pPr>
      <w:r>
        <w:rPr>
          <w:rFonts w:ascii="Arial" w:cs="Arial" w:eastAsia="Arial" w:hAnsi="Arial"/>
          <w:sz w:val="22"/>
          <w:szCs w:val="22"/>
        </w:rPr>
        <w:t xml:space="preserve">Tableau de performances</w:t>
      </w:r>
    </w:p>
    <w:p>
      <w:pPr>
        <w:pStyle w:val="Heading3"/>
        <w:spacing w:after="120" w:before="220"/>
      </w:pPr>
      <w:r>
        <w:rPr>
          <w:rFonts w:ascii="Arial" w:cs="Arial" w:eastAsia="Arial" w:hAnsi="Arial"/>
          <w:b/>
          <w:bCs/>
          <w:color w:val="2E75B6"/>
          <w:sz w:val="24"/>
          <w:szCs w:val="24"/>
        </w:rPr>
        <w:t xml:space="preserve">Diapositive 11 : Architecture globale</w:t>
      </w:r>
    </w:p>
    <w:p>
      <w:pPr>
        <w:pStyle w:val="ListParagraph"/>
        <w:numPr>
          <w:ilvl w:val="0"/>
          <w:numId w:val="2"/>
        </w:numPr>
        <w:spacing w:after="60" w:before="60"/>
      </w:pPr>
      <w:r>
        <w:rPr>
          <w:rFonts w:ascii="Arial" w:cs="Arial" w:eastAsia="Arial" w:hAnsi="Arial"/>
          <w:sz w:val="22"/>
          <w:szCs w:val="22"/>
        </w:rPr>
        <w:t xml:space="preserve">Schema en blocs : ESP32 -&gt; WiFi -&gt; Telephone -&gt; Commandes</w:t>
      </w:r>
    </w:p>
    <w:p>
      <w:pPr>
        <w:pStyle w:val="ListParagraph"/>
        <w:numPr>
          <w:ilvl w:val="0"/>
          <w:numId w:val="2"/>
        </w:numPr>
        <w:spacing w:after="60" w:before="60"/>
      </w:pPr>
      <w:r>
        <w:rPr>
          <w:rFonts w:ascii="Arial" w:cs="Arial" w:eastAsia="Arial" w:hAnsi="Arial"/>
          <w:sz w:val="22"/>
          <w:szCs w:val="22"/>
        </w:rPr>
        <w:t xml:space="preserve">Schema FireBot : Camera -&gt; Edge Impulse -&gt; Alerte</w:t>
      </w:r>
    </w:p>
    <w:p>
      <w:pPr>
        <w:pStyle w:val="Heading3"/>
        <w:spacing w:after="120" w:before="220"/>
      </w:pPr>
      <w:r>
        <w:rPr>
          <w:rFonts w:ascii="Arial" w:cs="Arial" w:eastAsia="Arial" w:hAnsi="Arial"/>
          <w:b/>
          <w:bCs/>
          <w:color w:val="2E75B6"/>
          <w:sz w:val="24"/>
          <w:szCs w:val="24"/>
        </w:rPr>
        <w:t xml:space="preserve">Diapositive 12 : Conclusion et perspectives</w:t>
      </w:r>
    </w:p>
    <w:p>
      <w:pPr>
        <w:pStyle w:val="ListParagraph"/>
        <w:numPr>
          <w:ilvl w:val="0"/>
          <w:numId w:val="2"/>
        </w:numPr>
        <w:spacing w:after="60" w:before="60"/>
      </w:pPr>
      <w:r>
        <w:rPr>
          <w:rFonts w:ascii="Arial" w:cs="Arial" w:eastAsia="Arial" w:hAnsi="Arial"/>
          <w:sz w:val="22"/>
          <w:szCs w:val="22"/>
        </w:rPr>
        <w:t xml:space="preserve">Resume des competences acquises</w:t>
      </w:r>
    </w:p>
    <w:p>
      <w:pPr>
        <w:pStyle w:val="ListParagraph"/>
        <w:numPr>
          <w:ilvl w:val="0"/>
          <w:numId w:val="2"/>
        </w:numPr>
        <w:spacing w:after="60" w:before="60"/>
      </w:pPr>
      <w:r>
        <w:rPr>
          <w:rFonts w:ascii="Arial" w:cs="Arial" w:eastAsia="Arial" w:hAnsi="Arial"/>
          <w:sz w:val="22"/>
          <w:szCs w:val="22"/>
        </w:rPr>
        <w:t xml:space="preserve">Ameliorations futures (GPS, LoRa, 2e servo, detecteur gaz)</w:t>
      </w:r>
    </w:p>
    <w:p>
      <w:pPr>
        <w:pBdr>
          <w:bottom w:val="single" w:color="DDDDDD" w:sz="2" w:space="1"/>
        </w:pBdr>
        <w:spacing w:after="20" w:before="20"/>
      </w:pPr>
      <w:r>
        <w:t xml:space="preserve"/>
      </w:r>
    </w:p>
    <w:p>
      <w:pPr>
        <w:pStyle w:val="Heading2"/>
        <w:spacing w:after="160" w:before="300"/>
      </w:pPr>
      <w:r>
        <w:rPr>
          <w:rFonts w:ascii="Arial" w:cs="Arial" w:eastAsia="Arial" w:hAnsi="Arial"/>
          <w:b/>
          <w:bCs/>
          <w:color w:val="1A3C5E"/>
          <w:sz w:val="28"/>
          <w:szCs w:val="28"/>
        </w:rPr>
        <w:t xml:space="preserve">5.2 Photos et visuels recommandes</w:t>
      </w:r>
    </w:p>
    <w:p>
      <w:pPr>
        <w:spacing w:after="120" w:before="80"/>
        <w:jc w:val="both"/>
      </w:pPr>
      <w:r>
        <w:rPr>
          <w:rFonts w:ascii="Arial" w:cs="Arial" w:eastAsia="Arial" w:hAnsi="Arial"/>
          <w:b w:val="false"/>
          <w:bCs w:val="false"/>
          <w:color w:val="000000"/>
          <w:sz w:val="22"/>
          <w:szCs w:val="22"/>
        </w:rPr>
        <w:t xml:space="preserve">Pour une presentation Canva professionnelle, voici les visuels a inclure :</w:t>
      </w:r>
    </w:p>
    <w:p>
      <w:pPr>
        <w:pStyle w:val="ListParagraph"/>
        <w:numPr>
          <w:ilvl w:val="0"/>
          <w:numId w:val="2"/>
        </w:numPr>
        <w:spacing w:after="60" w:before="60"/>
      </w:pPr>
      <w:r>
        <w:rPr>
          <w:rFonts w:ascii="Arial" w:cs="Arial" w:eastAsia="Arial" w:hAnsi="Arial"/>
          <w:sz w:val="22"/>
          <w:szCs w:val="22"/>
        </w:rPr>
        <w:t xml:space="preserve">Photo du montage electronique sur la planche d'essai</w:t>
      </w:r>
    </w:p>
    <w:p>
      <w:pPr>
        <w:pStyle w:val="ListParagraph"/>
        <w:numPr>
          <w:ilvl w:val="0"/>
          <w:numId w:val="2"/>
        </w:numPr>
        <w:spacing w:after="60" w:before="60"/>
      </w:pPr>
      <w:r>
        <w:rPr>
          <w:rFonts w:ascii="Arial" w:cs="Arial" w:eastAsia="Arial" w:hAnsi="Arial"/>
          <w:sz w:val="22"/>
          <w:szCs w:val="22"/>
        </w:rPr>
        <w:t xml:space="preserve">Capture de l'interface web sur smartphone</w:t>
      </w:r>
    </w:p>
    <w:p>
      <w:pPr>
        <w:pStyle w:val="ListParagraph"/>
        <w:numPr>
          <w:ilvl w:val="0"/>
          <w:numId w:val="2"/>
        </w:numPr>
        <w:spacing w:after="60" w:before="60"/>
      </w:pPr>
      <w:r>
        <w:rPr>
          <w:rFonts w:ascii="Arial" w:cs="Arial" w:eastAsia="Arial" w:hAnsi="Arial"/>
          <w:sz w:val="22"/>
          <w:szCs w:val="22"/>
        </w:rPr>
        <w:t xml:space="preserve">Screenshot du projet Edge Impulse (training accuracy)</w:t>
      </w:r>
    </w:p>
    <w:p>
      <w:pPr>
        <w:pStyle w:val="ListParagraph"/>
        <w:numPr>
          <w:ilvl w:val="0"/>
          <w:numId w:val="2"/>
        </w:numPr>
        <w:spacing w:after="60" w:before="60"/>
      </w:pPr>
      <w:r>
        <w:rPr>
          <w:rFonts w:ascii="Arial" w:cs="Arial" w:eastAsia="Arial" w:hAnsi="Arial"/>
          <w:sz w:val="22"/>
          <w:szCs w:val="22"/>
        </w:rPr>
        <w:t xml:space="preserve">Image du dataset Kaggle (fire / no fire)</w:t>
      </w:r>
    </w:p>
    <w:p>
      <w:pPr>
        <w:pStyle w:val="ListParagraph"/>
        <w:numPr>
          <w:ilvl w:val="0"/>
          <w:numId w:val="2"/>
        </w:numPr>
        <w:spacing w:after="60" w:before="60"/>
      </w:pPr>
      <w:r>
        <w:rPr>
          <w:rFonts w:ascii="Arial" w:cs="Arial" w:eastAsia="Arial" w:hAnsi="Arial"/>
          <w:sz w:val="22"/>
          <w:szCs w:val="22"/>
        </w:rPr>
        <w:t xml:space="preserve">Graphique de la courbe de perte et precision</w:t>
      </w:r>
    </w:p>
    <w:p>
      <w:pPr>
        <w:pStyle w:val="ListParagraph"/>
        <w:numPr>
          <w:ilvl w:val="0"/>
          <w:numId w:val="2"/>
        </w:numPr>
        <w:spacing w:after="60" w:before="60"/>
      </w:pPr>
      <w:r>
        <w:rPr>
          <w:rFonts w:ascii="Arial" w:cs="Arial" w:eastAsia="Arial" w:hAnsi="Arial"/>
          <w:sz w:val="22"/>
          <w:szCs w:val="22"/>
        </w:rPr>
        <w:t xml:space="preserve">Screenshot du Moniteur Serie montrant l'IP et 'WiFi connecte'</w:t>
      </w:r>
    </w:p>
    <w:p>
      <w:pPr>
        <w:pStyle w:val="ListParagraph"/>
        <w:numPr>
          <w:ilvl w:val="0"/>
          <w:numId w:val="2"/>
        </w:numPr>
        <w:spacing w:after="60" w:before="60"/>
      </w:pPr>
      <w:r>
        <w:rPr>
          <w:rFonts w:ascii="Arial" w:cs="Arial" w:eastAsia="Arial" w:hAnsi="Arial"/>
          <w:sz w:val="22"/>
          <w:szCs w:val="22"/>
        </w:rPr>
        <w:t xml:space="preserve">Photo du L298N avec les fils correctement branches</w:t>
      </w:r>
    </w:p>
    <w:p>
      <w:pPr>
        <w:pStyle w:val="ListParagraph"/>
        <w:numPr>
          <w:ilvl w:val="0"/>
          <w:numId w:val="2"/>
        </w:numPr>
        <w:spacing w:after="60" w:before="60"/>
      </w:pPr>
      <w:r>
        <w:rPr>
          <w:rFonts w:ascii="Arial" w:cs="Arial" w:eastAsia="Arial" w:hAnsi="Arial"/>
          <w:sz w:val="22"/>
          <w:szCs w:val="22"/>
        </w:rPr>
        <w:t xml:space="preserve">Screenshot de la detection de feu en temps reel</w:t>
      </w:r>
    </w:p>
    <w:p>
      <w:pPr>
        <w:pBdr>
          <w:bottom w:val="single" w:color="DDDDDD" w:sz="2" w:space="1"/>
        </w:pBdr>
        <w:spacing w:after="20" w:before="20"/>
      </w:pPr>
      <w:r>
        <w:t xml:space="preserve"/>
      </w:r>
    </w:p>
    <w:p>
      <w:r>
        <w:br w:type="page"/>
      </w:r>
    </w:p>
    <w:p>
      <w:pPr>
        <w:pStyle w:val="Heading1"/>
        <w:pBdr>
          <w:bottom w:val="single" w:color="00B4D8" w:sz="4" w:space="4"/>
        </w:pBdr>
        <w:spacing w:after="200" w:before="400"/>
      </w:pPr>
      <w:r>
        <w:rPr>
          <w:rFonts w:ascii="Arial" w:cs="Arial" w:eastAsia="Arial" w:hAnsi="Arial"/>
          <w:b/>
          <w:bCs/>
          <w:color w:val="00B4D8"/>
          <w:sz w:val="36"/>
          <w:szCs w:val="36"/>
        </w:rPr>
        <w:t xml:space="preserve">6. Problemes rencontres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3260"/>
      </w:tblGrid>
      <w:tr>
        <w:trPr>
          <w:tblHeader/>
        </w:trPr>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Probleme</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w:t>
            </w:r>
          </w:p>
        </w:tc>
        <w:tc>
          <w:tcPr>
            <w:tcW w:type="dxa" w:w="3008"/>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WiFi ne se connecte pas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softAP() au lieu de begin()</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Utiliser WiFi.begin() + while()</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ESP32 redemarre en mouvement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Moteurs sur USB</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Batterie separee pour moteurs</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Servo vibre sans bouger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Tension 3.3V insuffisante</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Alimenter via VIN (5V)</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Moteur tourne a l'envers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Fils inverses</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Inverser OUT1/OUT2 sur L298N</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Page web ne charge pas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IP incorrecte</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Lire IP dans Moniteur Serie</w:t>
            </w:r>
          </w:p>
        </w:tc>
      </w:tr>
      <w:tr>
        <w:trPr>
          <w:tblHeader w:val="false"/>
        </w:trPr>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Inference lente (&gt;500ms)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Resolution trop grande</w:t>
            </w:r>
          </w:p>
        </w:tc>
        <w:tc>
          <w:tcPr>
            <w:tcW w:type="dxa" w:w="3008"/>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Reduire a 96x96 pixels</w:t>
            </w:r>
          </w:p>
        </w:tc>
      </w:tr>
    </w:tbl>
    <w:p>
      <w:pPr>
        <w:pBdr>
          <w:bottom w:val="single" w:color="DDDDDD" w:sz="2" w:space="1"/>
        </w:pBdr>
        <w:spacing w:after="20" w:before="20"/>
      </w:pPr>
      <w:r>
        <w:t xml:space="preserve"/>
      </w:r>
    </w:p>
    <w:p>
      <w:r>
        <w:br w:type="page"/>
      </w:r>
    </w:p>
    <w:p>
      <w:pPr>
        <w:pStyle w:val="Heading1"/>
        <w:pBdr>
          <w:bottom w:val="single" w:color="00B4D8" w:sz="4" w:space="4"/>
        </w:pBdr>
        <w:spacing w:after="200" w:before="400"/>
      </w:pPr>
      <w:r>
        <w:rPr>
          <w:rFonts w:ascii="Arial" w:cs="Arial" w:eastAsia="Arial" w:hAnsi="Arial"/>
          <w:b/>
          <w:bCs/>
          <w:color w:val="00B4D8"/>
          <w:sz w:val="36"/>
          <w:szCs w:val="36"/>
        </w:rPr>
        <w:t xml:space="preserve">7. Ameliorations futures envisagees</w:t>
      </w:r>
    </w:p>
    <w:p>
      <w:pPr>
        <w:pStyle w:val="Heading2"/>
        <w:spacing w:after="160" w:before="300"/>
      </w:pPr>
      <w:r>
        <w:rPr>
          <w:rFonts w:ascii="Arial" w:cs="Arial" w:eastAsia="Arial" w:hAnsi="Arial"/>
          <w:b/>
          <w:bCs/>
          <w:color w:val="1A3C5E"/>
          <w:sz w:val="28"/>
          <w:szCs w:val="28"/>
        </w:rPr>
        <w:t xml:space="preserve">7.1 Court terme</w:t>
      </w:r>
    </w:p>
    <w:p>
      <w:pPr>
        <w:pStyle w:val="ListParagraph"/>
        <w:numPr>
          <w:ilvl w:val="0"/>
          <w:numId w:val="2"/>
        </w:numPr>
        <w:spacing w:after="60" w:before="60"/>
      </w:pPr>
      <w:r>
        <w:rPr>
          <w:rFonts w:ascii="Arial" w:cs="Arial" w:eastAsia="Arial" w:hAnsi="Arial"/>
          <w:sz w:val="22"/>
          <w:szCs w:val="22"/>
        </w:rPr>
        <w:t xml:space="preserve">Ajouter un 2e servo pour le controle tilt (haut/bas) de la camera</w:t>
      </w:r>
    </w:p>
    <w:p>
      <w:pPr>
        <w:pStyle w:val="ListParagraph"/>
        <w:numPr>
          <w:ilvl w:val="0"/>
          <w:numId w:val="2"/>
        </w:numPr>
        <w:spacing w:after="60" w:before="60"/>
      </w:pPr>
      <w:r>
        <w:rPr>
          <w:rFonts w:ascii="Arial" w:cs="Arial" w:eastAsia="Arial" w:hAnsi="Arial"/>
          <w:sz w:val="22"/>
          <w:szCs w:val="22"/>
        </w:rPr>
        <w:t xml:space="preserve">Integrer un capteur de distance HC-SR04 pour l'evitement d'obstacles</w:t>
      </w:r>
    </w:p>
    <w:p>
      <w:pPr>
        <w:pStyle w:val="ListParagraph"/>
        <w:numPr>
          <w:ilvl w:val="0"/>
          <w:numId w:val="2"/>
        </w:numPr>
        <w:spacing w:after="60" w:before="60"/>
      </w:pPr>
      <w:r>
        <w:rPr>
          <w:rFonts w:ascii="Arial" w:cs="Arial" w:eastAsia="Arial" w:hAnsi="Arial"/>
          <w:sz w:val="22"/>
          <w:szCs w:val="22"/>
        </w:rPr>
        <w:t xml:space="preserve">Ajouter un buzzer pour les alertes de detection de feu</w:t>
      </w:r>
    </w:p>
    <w:p>
      <w:pPr>
        <w:pStyle w:val="ListParagraph"/>
        <w:numPr>
          <w:ilvl w:val="0"/>
          <w:numId w:val="2"/>
        </w:numPr>
        <w:spacing w:after="60" w:before="60"/>
      </w:pPr>
      <w:r>
        <w:rPr>
          <w:rFonts w:ascii="Arial" w:cs="Arial" w:eastAsia="Arial" w:hAnsi="Arial"/>
          <w:sz w:val="22"/>
          <w:szCs w:val="22"/>
        </w:rPr>
        <w:t xml:space="preserve">Implementer une PWM variable pour la gestion de la vitesse</w:t>
      </w:r>
    </w:p>
    <w:p>
      <w:pPr>
        <w:pStyle w:val="Heading2"/>
        <w:spacing w:after="160" w:before="300"/>
      </w:pPr>
      <w:r>
        <w:rPr>
          <w:rFonts w:ascii="Arial" w:cs="Arial" w:eastAsia="Arial" w:hAnsi="Arial"/>
          <w:b/>
          <w:bCs/>
          <w:color w:val="1A3C5E"/>
          <w:sz w:val="28"/>
          <w:szCs w:val="28"/>
        </w:rPr>
        <w:t xml:space="preserve">7.2 Moyen terme</w:t>
      </w:r>
    </w:p>
    <w:p>
      <w:pPr>
        <w:pStyle w:val="ListParagraph"/>
        <w:numPr>
          <w:ilvl w:val="0"/>
          <w:numId w:val="2"/>
        </w:numPr>
        <w:spacing w:after="60" w:before="60"/>
      </w:pPr>
      <w:r>
        <w:rPr>
          <w:rFonts w:ascii="Arial" w:cs="Arial" w:eastAsia="Arial" w:hAnsi="Arial"/>
          <w:sz w:val="22"/>
          <w:szCs w:val="22"/>
        </w:rPr>
        <w:t xml:space="preserve">Remplacer la batterie Li-Ion par une LiPo 11.1V pour plus d'autonomie</w:t>
      </w:r>
    </w:p>
    <w:p>
      <w:pPr>
        <w:pStyle w:val="ListParagraph"/>
        <w:numPr>
          <w:ilvl w:val="0"/>
          <w:numId w:val="2"/>
        </w:numPr>
        <w:spacing w:after="60" w:before="60"/>
      </w:pPr>
      <w:r>
        <w:rPr>
          <w:rFonts w:ascii="Arial" w:cs="Arial" w:eastAsia="Arial" w:hAnsi="Arial"/>
          <w:sz w:val="22"/>
          <w:szCs w:val="22"/>
        </w:rPr>
        <w:t xml:space="preserve">Ajouter un module GPS NEO-6M pour la localisation</w:t>
      </w:r>
    </w:p>
    <w:p>
      <w:pPr>
        <w:pStyle w:val="ListParagraph"/>
        <w:numPr>
          <w:ilvl w:val="0"/>
          <w:numId w:val="2"/>
        </w:numPr>
        <w:spacing w:after="60" w:before="60"/>
      </w:pPr>
      <w:r>
        <w:rPr>
          <w:rFonts w:ascii="Arial" w:cs="Arial" w:eastAsia="Arial" w:hAnsi="Arial"/>
          <w:sz w:val="22"/>
          <w:szCs w:val="22"/>
        </w:rPr>
        <w:t xml:space="preserve">Integrer LoRa (TTGO T-Beam) pour une portee sans fil de plusieurs km</w:t>
      </w:r>
    </w:p>
    <w:p>
      <w:pPr>
        <w:pStyle w:val="ListParagraph"/>
        <w:numPr>
          <w:ilvl w:val="0"/>
          <w:numId w:val="2"/>
        </w:numPr>
        <w:spacing w:after="60" w:before="60"/>
      </w:pPr>
      <w:r>
        <w:rPr>
          <w:rFonts w:ascii="Arial" w:cs="Arial" w:eastAsia="Arial" w:hAnsi="Arial"/>
          <w:sz w:val="22"/>
          <w:szCs w:val="22"/>
        </w:rPr>
        <w:t xml:space="preserve">Developper une application mobile Android native</w:t>
      </w:r>
    </w:p>
    <w:p>
      <w:pPr>
        <w:pStyle w:val="Heading2"/>
        <w:spacing w:after="160" w:before="300"/>
      </w:pPr>
      <w:r>
        <w:rPr>
          <w:rFonts w:ascii="Arial" w:cs="Arial" w:eastAsia="Arial" w:hAnsi="Arial"/>
          <w:b/>
          <w:bCs/>
          <w:color w:val="1A3C5E"/>
          <w:sz w:val="28"/>
          <w:szCs w:val="28"/>
        </w:rPr>
        <w:t xml:space="preserve">7.3 Long terme</w:t>
      </w:r>
    </w:p>
    <w:p>
      <w:pPr>
        <w:pStyle w:val="ListParagraph"/>
        <w:numPr>
          <w:ilvl w:val="0"/>
          <w:numId w:val="2"/>
        </w:numPr>
        <w:spacing w:after="60" w:before="60"/>
      </w:pPr>
      <w:r>
        <w:rPr>
          <w:rFonts w:ascii="Arial" w:cs="Arial" w:eastAsia="Arial" w:hAnsi="Arial"/>
          <w:sz w:val="22"/>
          <w:szCs w:val="22"/>
        </w:rPr>
        <w:t xml:space="preserve">Navigation autonome avec SLAM (Simultaneous Localization and Mapping)</w:t>
      </w:r>
    </w:p>
    <w:p>
      <w:pPr>
        <w:pStyle w:val="ListParagraph"/>
        <w:numPr>
          <w:ilvl w:val="0"/>
          <w:numId w:val="2"/>
        </w:numPr>
        <w:spacing w:after="60" w:before="60"/>
      </w:pPr>
      <w:r>
        <w:rPr>
          <w:rFonts w:ascii="Arial" w:cs="Arial" w:eastAsia="Arial" w:hAnsi="Arial"/>
          <w:sz w:val="22"/>
          <w:szCs w:val="22"/>
        </w:rPr>
        <w:t xml:space="preserve">Multi-robots cooperatifs partageant les informations de detection</w:t>
      </w:r>
    </w:p>
    <w:p>
      <w:pPr>
        <w:pStyle w:val="ListParagraph"/>
        <w:numPr>
          <w:ilvl w:val="0"/>
          <w:numId w:val="2"/>
        </w:numPr>
        <w:spacing w:after="60" w:before="60"/>
      </w:pPr>
      <w:r>
        <w:rPr>
          <w:rFonts w:ascii="Arial" w:cs="Arial" w:eastAsia="Arial" w:hAnsi="Arial"/>
          <w:sz w:val="22"/>
          <w:szCs w:val="22"/>
        </w:rPr>
        <w:t xml:space="preserve">Integration d'un bras robotique pour interventions a distance</w:t>
      </w:r>
    </w:p>
    <w:p>
      <w:pPr>
        <w:pStyle w:val="ListParagraph"/>
        <w:numPr>
          <w:ilvl w:val="0"/>
          <w:numId w:val="2"/>
        </w:numPr>
        <w:spacing w:after="60" w:before="60"/>
      </w:pPr>
      <w:r>
        <w:rPr>
          <w:rFonts w:ascii="Arial" w:cs="Arial" w:eastAsia="Arial" w:hAnsi="Arial"/>
          <w:sz w:val="22"/>
          <w:szCs w:val="22"/>
        </w:rPr>
        <w:t xml:space="preserve">Deploiement sur un drone quadrirotor pour surveillance aerienne</w:t>
      </w:r>
    </w:p>
    <w:p>
      <w:pPr>
        <w:pBdr>
          <w:bottom w:val="single" w:color="DDDDDD" w:sz="2" w:space="1"/>
        </w:pBdr>
        <w:spacing w:after="20" w:before="20"/>
      </w:pPr>
      <w:r>
        <w:t xml:space="preserve"/>
      </w:r>
    </w:p>
    <w:p>
      <w:pPr>
        <w:pStyle w:val="Heading1"/>
        <w:pBdr>
          <w:bottom w:val="single" w:color="00B4D8" w:sz="4" w:space="4"/>
        </w:pBdr>
        <w:spacing w:after="200" w:before="400"/>
      </w:pPr>
      <w:r>
        <w:rPr>
          <w:rFonts w:ascii="Arial" w:cs="Arial" w:eastAsia="Arial" w:hAnsi="Arial"/>
          <w:b/>
          <w:bCs/>
          <w:color w:val="00B4D8"/>
          <w:sz w:val="36"/>
          <w:szCs w:val="36"/>
        </w:rPr>
        <w:t xml:space="preserve">8. Conclusion</w:t>
      </w:r>
    </w:p>
    <w:p>
      <w:pPr>
        <w:spacing w:after="120" w:before="80"/>
        <w:jc w:val="both"/>
      </w:pPr>
      <w:r>
        <w:rPr>
          <w:rFonts w:ascii="Arial" w:cs="Arial" w:eastAsia="Arial" w:hAnsi="Arial"/>
          <w:b w:val="false"/>
          <w:bCs w:val="false"/>
          <w:color w:val="000000"/>
          <w:sz w:val="22"/>
          <w:szCs w:val="22"/>
        </w:rPr>
        <w:t xml:space="preserve">Ce projet illustre parfaitement la convergence entre les systemes embarques, l'IoT et l'intelligence artificielle. La voiture robot ESP32 demontre la maitrise des communications WiFi, du controle de puissance avec L298N, de la programmation web embarquee en HTML/CSS/JavaScript, et de l'integration d'un chatbot intelligent.</w:t>
      </w:r>
    </w:p>
    <w:p>
      <w:pPr>
        <w:spacing w:after="120" w:before="80"/>
        <w:jc w:val="both"/>
      </w:pPr>
      <w:r>
        <w:rPr>
          <w:rFonts w:ascii="Arial" w:cs="Arial" w:eastAsia="Arial" w:hAnsi="Arial"/>
          <w:b w:val="false"/>
          <w:bCs w:val="false"/>
          <w:color w:val="000000"/>
          <w:sz w:val="22"/>
          <w:szCs w:val="22"/>
        </w:rPr>
        <w:t xml:space="preserve">Le projet FireBot pousse plus loin l'integration de l'IA en deploiement un modele de computer vision entraine sur Kaggle directement sur un microcontroleur ESP32-CAM a 240MHz. Cette approche TinyML represente une tendance majeure de l'industrie qui permet des systemes intelligents autonomes sans connexion cloud permanente.</w:t>
      </w:r>
    </w:p>
    <w:p>
      <w:pPr>
        <w:spacing w:after="120" w:before="80"/>
        <w:jc w:val="both"/>
      </w:pPr>
      <w:r>
        <w:rPr>
          <w:rFonts w:ascii="Arial" w:cs="Arial" w:eastAsia="Arial" w:hAnsi="Arial"/>
          <w:b w:val="false"/>
          <w:bCs w:val="false"/>
          <w:color w:val="000000"/>
          <w:sz w:val="22"/>
          <w:szCs w:val="22"/>
        </w:rPr>
        <w:t xml:space="preserve">Ces deux projets constituent une base solide pour une specialisation en systemes embarques intelligents et representent une contribution concrete au portefeuille de competences necessaires pour des etudes superieures a l'etranger dans le domaine de l'electronique et de l'informatique industrielle.</w:t>
      </w:r>
    </w:p>
    <w:p>
      <w:pPr>
        <w:pBdr>
          <w:bottom w:val="single" w:color="DDDDDD" w:sz="2" w:space="1"/>
        </w:pBdr>
        <w:spacing w:after="20" w:before="20"/>
      </w:pPr>
      <w:r>
        <w:t xml:space="preserve"/>
      </w:r>
    </w:p>
    <w:p>
      <w:pPr>
        <w:pStyle w:val="Heading1"/>
        <w:pBdr>
          <w:bottom w:val="single" w:color="00B4D8" w:sz="4" w:space="4"/>
        </w:pBdr>
        <w:spacing w:after="200" w:before="400"/>
      </w:pPr>
      <w:r>
        <w:rPr>
          <w:rFonts w:ascii="Arial" w:cs="Arial" w:eastAsia="Arial" w:hAnsi="Arial"/>
          <w:b/>
          <w:bCs/>
          <w:color w:val="00B4D8"/>
          <w:sz w:val="36"/>
          <w:szCs w:val="36"/>
        </w:rPr>
        <w:t xml:space="preserve">9. References et ressources</w:t>
      </w:r>
    </w:p>
    <w:p>
      <w:pPr>
        <w:pStyle w:val="ListParagraph"/>
        <w:numPr>
          <w:ilvl w:val="0"/>
          <w:numId w:val="2"/>
        </w:numPr>
        <w:spacing w:after="60" w:before="60"/>
      </w:pPr>
      <w:r>
        <w:rPr>
          <w:rFonts w:ascii="Arial" w:cs="Arial" w:eastAsia="Arial" w:hAnsi="Arial"/>
          <w:sz w:val="22"/>
          <w:szCs w:val="22"/>
        </w:rPr>
        <w:t xml:space="preserve">Documentation officielle ESP32 : https://docs.espressif.com/</w:t>
      </w:r>
    </w:p>
    <w:p>
      <w:pPr>
        <w:pStyle w:val="ListParagraph"/>
        <w:numPr>
          <w:ilvl w:val="0"/>
          <w:numId w:val="2"/>
        </w:numPr>
        <w:spacing w:after="60" w:before="60"/>
      </w:pPr>
      <w:r>
        <w:rPr>
          <w:rFonts w:ascii="Arial" w:cs="Arial" w:eastAsia="Arial" w:hAnsi="Arial"/>
          <w:sz w:val="22"/>
          <w:szCs w:val="22"/>
        </w:rPr>
        <w:t xml:space="preserve">Edge Impulse Documentation : https://docs.edgeimpulse.com/</w:t>
      </w:r>
    </w:p>
    <w:p>
      <w:pPr>
        <w:pStyle w:val="ListParagraph"/>
        <w:numPr>
          <w:ilvl w:val="0"/>
          <w:numId w:val="2"/>
        </w:numPr>
        <w:spacing w:after="60" w:before="60"/>
      </w:pPr>
      <w:r>
        <w:rPr>
          <w:rFonts w:ascii="Arial" w:cs="Arial" w:eastAsia="Arial" w:hAnsi="Arial"/>
          <w:sz w:val="22"/>
          <w:szCs w:val="22"/>
        </w:rPr>
        <w:t xml:space="preserve">Dataset Kaggle Fire Detection : https://www.kaggle.com/datasets/phylake1337/fire-dataset</w:t>
      </w:r>
    </w:p>
    <w:p>
      <w:pPr>
        <w:pStyle w:val="ListParagraph"/>
        <w:numPr>
          <w:ilvl w:val="0"/>
          <w:numId w:val="2"/>
        </w:numPr>
        <w:spacing w:after="60" w:before="60"/>
      </w:pPr>
      <w:r>
        <w:rPr>
          <w:rFonts w:ascii="Arial" w:cs="Arial" w:eastAsia="Arial" w:hAnsi="Arial"/>
          <w:sz w:val="22"/>
          <w:szCs w:val="22"/>
        </w:rPr>
        <w:t xml:space="preserve">Arduino ESP32Servo Library : https://github.com/madhephaestus/ESP32Servo</w:t>
      </w:r>
    </w:p>
    <w:p>
      <w:pPr>
        <w:pStyle w:val="ListParagraph"/>
        <w:numPr>
          <w:ilvl w:val="0"/>
          <w:numId w:val="2"/>
        </w:numPr>
        <w:spacing w:after="60" w:before="60"/>
      </w:pPr>
      <w:r>
        <w:rPr>
          <w:rFonts w:ascii="Arial" w:cs="Arial" w:eastAsia="Arial" w:hAnsi="Arial"/>
          <w:sz w:val="22"/>
          <w:szCs w:val="22"/>
        </w:rPr>
        <w:t xml:space="preserve">ESP32-CAM AI-Thinker Pinout : https://randomnerdtutorials.com/esp32-cam-ai-thinker-pinout/</w:t>
      </w:r>
    </w:p>
    <w:p>
      <w:pPr>
        <w:pStyle w:val="ListParagraph"/>
        <w:numPr>
          <w:ilvl w:val="0"/>
          <w:numId w:val="2"/>
        </w:numPr>
        <w:spacing w:after="60" w:before="60"/>
      </w:pPr>
      <w:r>
        <w:rPr>
          <w:rFonts w:ascii="Arial" w:cs="Arial" w:eastAsia="Arial" w:hAnsi="Arial"/>
          <w:sz w:val="22"/>
          <w:szCs w:val="22"/>
        </w:rPr>
        <w:t xml:space="preserve">L298N Datasheet : https://www.st.com/en/motor-drivers/l298.html</w:t>
      </w:r>
    </w:p>
    <w:p>
      <w:pPr>
        <w:pStyle w:val="ListParagraph"/>
        <w:numPr>
          <w:ilvl w:val="0"/>
          <w:numId w:val="2"/>
        </w:numPr>
        <w:spacing w:after="60" w:before="60"/>
      </w:pPr>
      <w:r>
        <w:rPr>
          <w:rFonts w:ascii="Arial" w:cs="Arial" w:eastAsia="Arial" w:hAnsi="Arial"/>
          <w:sz w:val="22"/>
          <w:szCs w:val="22"/>
        </w:rPr>
        <w:t xml:space="preserve">MobileNetV2 Paper : Howard et al., 2018, arXiv:1801.04381</w:t>
      </w:r>
    </w:p>
    <w:p>
      <w:pPr>
        <w:pStyle w:val="ListParagraph"/>
        <w:numPr>
          <w:ilvl w:val="0"/>
          <w:numId w:val="2"/>
        </w:numPr>
        <w:spacing w:after="60" w:before="60"/>
      </w:pPr>
      <w:r>
        <w:rPr>
          <w:rFonts w:ascii="Arial" w:cs="Arial" w:eastAsia="Arial" w:hAnsi="Arial"/>
          <w:sz w:val="22"/>
          <w:szCs w:val="22"/>
        </w:rPr>
        <w:t xml:space="preserve">TinyML - Pete Warden &amp; Daniel Situnayake, O'Reilly 2020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4"/>
      </w:pBdr>
      <w:jc w:val="center"/>
    </w:pPr>
    <w:r>
      <w:rPr>
        <w:rFonts w:ascii="Arial" w:cs="Arial" w:eastAsia="Arial" w:hAnsi="Arial"/>
        <w:color w:val="888888"/>
        <w:sz w:val="18"/>
        <w:szCs w:val="18"/>
      </w:rPr>
      <w:t xml:space="preserve">ISSAT Sousse | EEA 2024-2025 | Page </w:t>
    </w:r>
    <w:fldSimple w:instr="PAGE">
      <w:r>
        <w:rPr>
          <w:rFonts w:ascii="Arial" w:cs="Arial" w:eastAsia="Arial" w:hAnsi="Arial"/>
          <w:color w:val="00B4D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jc w:val="right"/>
    </w:pPr>
    <w:r>
      <w:rPr>
        <w:rFonts w:ascii="Arial" w:cs="Arial" w:eastAsia="Arial" w:hAnsi="Arial"/>
        <w:color w:val="888888"/>
        <w:sz w:val="18"/>
        <w:szCs w:val="18"/>
      </w:rPr>
      <w:t xml:space="preserve">Rapport de Projet | ESP32 Car + FireBot | Mohamed Amine Messelmani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B4D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C5E"/>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2026-04-22T21:41:21.288Z</dcterms:created>
  <dcterms:modified xsi:type="dcterms:W3CDTF">2026-04-22T21:41:21.289Z</dcterms:modified>
</cp:coreProperties>
</file>

<file path=docProps/custom.xml><?xml version="1.0" encoding="utf-8"?>
<Properties xmlns="http://schemas.openxmlformats.org/officeDocument/2006/custom-properties" xmlns:vt="http://schemas.openxmlformats.org/officeDocument/2006/docPropsVTypes"/>
</file>