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 xml:space="preserve">54 – </w:t>
      </w:r>
      <w:proofErr w:type="spellStart"/>
      <w:r>
        <w:rPr>
          <w:sz w:val="44"/>
          <w:szCs w:val="44"/>
        </w:rPr>
        <w:t>Override</w:t>
      </w:r>
      <w:proofErr w:type="spellEnd"/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 xml:space="preserve">INVERTER - az </w:t>
      </w:r>
      <w:proofErr w:type="spellStart"/>
      <w:r w:rsidRPr="004B7470">
        <w:rPr>
          <w:rFonts w:cs="Times New Roman"/>
          <w:color w:val="000000" w:themeColor="text1"/>
          <w:szCs w:val="24"/>
        </w:rPr>
        <w:t>inverter</w:t>
      </w:r>
      <w:proofErr w:type="spellEnd"/>
      <w:r w:rsidRPr="004B7470">
        <w:rPr>
          <w:rFonts w:cs="Times New Roman"/>
          <w:color w:val="000000" w:themeColor="text1"/>
          <w:szCs w:val="24"/>
        </w:rPr>
        <w:t xml:space="preserve">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bookmarkStart w:id="1" w:name="_Ref285722731"/>
      <w:r>
        <w:t>Követelmény definíció</w:t>
      </w:r>
      <w:bookmarkEnd w:id="1"/>
    </w:p>
    <w:p w:rsidR="00705556" w:rsidRDefault="00705556" w:rsidP="00705556">
      <w:pPr>
        <w:pStyle w:val="Cmsor3"/>
      </w:pPr>
      <w:bookmarkStart w:id="2" w:name="_Ref285721384"/>
      <w:r>
        <w:t>A program célja, alapvető feladata</w:t>
      </w:r>
      <w:bookmarkEnd w:id="2"/>
    </w:p>
    <w:p w:rsidR="00C77810" w:rsidRPr="00C77810" w:rsidRDefault="00047CDC" w:rsidP="00836145">
      <w:r>
        <w:t>Az általunk kifejlesztett program célja egy előre megadott digitális áramkör szimulációj</w:t>
      </w:r>
      <w:r w:rsidR="006F0621">
        <w:t>a és annak</w:t>
      </w:r>
      <w:r>
        <w:t xml:space="preserve"> megjelenítése</w:t>
      </w:r>
      <w:r w:rsidR="00697E4D">
        <w:t>,</w:t>
      </w:r>
      <w:r>
        <w:t xml:space="preserve"> grafikus mindenki számára könnyen kezelhető, átlátható formában.</w:t>
      </w:r>
      <w:r w:rsidR="001E6F39">
        <w:t xml:space="preserve"> Az alkalmazás az áramköri elemekből felépített digitális hálózat működését szemlélteti</w:t>
      </w:r>
      <w:r w:rsidR="00442281">
        <w:t xml:space="preserve"> úgy</w:t>
      </w:r>
      <w:r w:rsidR="001E6F39">
        <w:t xml:space="preserve">, hogy felhasználói interakciók során a </w:t>
      </w:r>
      <w:r w:rsidR="00A500E7">
        <w:t>re</w:t>
      </w:r>
      <w:r w:rsidR="00F33C09">
        <w:t>ndszer bemenetei átkonfigurálhatóak</w:t>
      </w:r>
      <w:r w:rsidR="001E6F39">
        <w:t>.</w:t>
      </w:r>
    </w:p>
    <w:p w:rsidR="00705556" w:rsidRDefault="00705556" w:rsidP="00705556">
      <w:pPr>
        <w:pStyle w:val="Cmsor3"/>
      </w:pPr>
      <w:bookmarkStart w:id="3" w:name="_Ref285724203"/>
      <w:r>
        <w:t>A fejlesztőkörnyezet</w:t>
      </w:r>
      <w:bookmarkEnd w:id="3"/>
    </w:p>
    <w:p w:rsidR="00705556" w:rsidRDefault="00705556" w:rsidP="00705556">
      <w:pPr>
        <w:pStyle w:val="Standard"/>
      </w:pPr>
      <w:r>
        <w:t xml:space="preserve">A fejlesztéshez </w:t>
      </w:r>
      <w:proofErr w:type="spellStart"/>
      <w:r>
        <w:t>Net</w:t>
      </w:r>
      <w:r w:rsidR="00F71595">
        <w:t>B</w:t>
      </w:r>
      <w:r>
        <w:t>eans</w:t>
      </w:r>
      <w:proofErr w:type="spellEnd"/>
      <w:r>
        <w:t xml:space="preserve"> 6.9.1 szoftvert választottuk. Modellezésh</w:t>
      </w:r>
      <w:r w:rsidR="00CD21E5">
        <w:t xml:space="preserve">ez a </w:t>
      </w:r>
      <w:r w:rsidR="007B0A71">
        <w:t xml:space="preserve">Visual </w:t>
      </w:r>
      <w:proofErr w:type="spellStart"/>
      <w:r w:rsidR="007B0A71">
        <w:t>Paradigm</w:t>
      </w:r>
      <w:proofErr w:type="spellEnd"/>
      <w:r w:rsidR="007B0A71">
        <w:t xml:space="preserve"> </w:t>
      </w:r>
      <w:proofErr w:type="spellStart"/>
      <w:r w:rsidR="007B0A71">
        <w:t>for</w:t>
      </w:r>
      <w:proofErr w:type="spellEnd"/>
      <w:r w:rsidR="007B0A71">
        <w:t xml:space="preserve"> UML nevű alkalmazást használjuk</w:t>
      </w:r>
      <w:r>
        <w:t xml:space="preserve">, mely képes az </w:t>
      </w:r>
      <w:r w:rsidR="0029523C">
        <w:t>osztály</w:t>
      </w:r>
      <w:r>
        <w:t>-diagramból Java forráskódot generálni</w:t>
      </w:r>
      <w:r w:rsidR="007B0A71">
        <w:t xml:space="preserve"> és </w:t>
      </w:r>
      <w:proofErr w:type="spellStart"/>
      <w:r w:rsidR="007B0A71">
        <w:t>vica</w:t>
      </w:r>
      <w:proofErr w:type="spellEnd"/>
      <w:r w:rsidR="007B0A71">
        <w:t xml:space="preserve"> versa</w:t>
      </w:r>
      <w:r>
        <w:t xml:space="preserve">. </w:t>
      </w:r>
      <w:r w:rsidR="003C219C">
        <w:t>Fejlesztés szem előtt tartjuk,</w:t>
      </w:r>
      <w:r>
        <w:t xml:space="preserve"> hogy </w:t>
      </w:r>
      <w:r w:rsidR="00F75C4C">
        <w:t>a program kompatibilis legyen az Oracle</w:t>
      </w:r>
      <w:r w:rsidR="003C219C">
        <w:t xml:space="preserve"> által gondozott</w:t>
      </w:r>
      <w:r>
        <w:t xml:space="preserve"> </w:t>
      </w:r>
      <w:r w:rsidR="00F75C4C">
        <w:t>Java 1.6-os</w:t>
      </w:r>
      <w:r w:rsidR="003C219C">
        <w:t xml:space="preserve"> </w:t>
      </w:r>
      <w:r w:rsidR="00F75C4C">
        <w:t>verzió</w:t>
      </w:r>
      <w:r w:rsidR="003C219C">
        <w:t>jával</w:t>
      </w:r>
      <w:r>
        <w:t>. Természetesen a cél az, hogy a modellező program a Hallgatói Számítógép Központban rendszeresített JDK</w:t>
      </w:r>
      <w:r w:rsidR="00EC65DC">
        <w:t xml:space="preserve"> és JRE</w:t>
      </w:r>
      <w:r>
        <w:t xml:space="preserve">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</w:t>
      </w:r>
      <w:proofErr w:type="gramStart"/>
      <w:r>
        <w:t>A</w:t>
      </w:r>
      <w:proofErr w:type="gramEnd"/>
      <w:r>
        <w:t xml:space="preserve"> unit-tesztekre a </w:t>
      </w:r>
      <w:proofErr w:type="spellStart"/>
      <w:r>
        <w:t>J</w:t>
      </w:r>
      <w:r w:rsidR="00A13665">
        <w:t>Unit</w:t>
      </w:r>
      <w:proofErr w:type="spellEnd"/>
      <w:r w:rsidR="00A13665">
        <w:t xml:space="preserve"> csomagot fogjuk használni.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 w:rsidR="00DA7DF1">
        <w:t xml:space="preserve"> 1.6-os verziója</w:t>
      </w:r>
      <w:r>
        <w:t xml:space="preserve">, illetve az a számítógép, mely ezt futtatni képes. A </w:t>
      </w:r>
      <w:r w:rsidR="00DA7DF1">
        <w:t xml:space="preserve">modellező alkalmazás </w:t>
      </w:r>
      <w:r>
        <w:t xml:space="preserve">használatához </w:t>
      </w:r>
      <w:r w:rsidR="00DA7DF1">
        <w:t xml:space="preserve">billentyűzet, </w:t>
      </w:r>
      <w:r>
        <w:t>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</w:t>
      </w:r>
      <w:r w:rsidR="005F1129">
        <w:t>program végső változata grafi</w:t>
      </w:r>
      <w:r>
        <w:t>kus felhasználói felülettel rendelkezik. A programot a felhasználó az egér</w:t>
      </w:r>
      <w:r w:rsidR="00B77D82">
        <w:t xml:space="preserve"> és a billentyűzet</w:t>
      </w:r>
      <w:r>
        <w:t xml:space="preserve">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</w:t>
      </w:r>
      <w:r w:rsidR="00B16945">
        <w:t>írtakkal. Ezt ellenőrizni lehet a program</w:t>
      </w:r>
      <w:r>
        <w:t xml:space="preserve"> futtatásával és kipróbálásával, illetve a forrá</w:t>
      </w:r>
      <w:r w:rsidR="00AD0426">
        <w:t>skód és a modell összevetésével, valamint a funkcionális tesztek futtatásával.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bookmarkStart w:id="4" w:name="_Ref285723636"/>
      <w:r>
        <w:t>Projekt terv</w:t>
      </w:r>
      <w:bookmarkEnd w:id="4"/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proofErr w:type="spellStart"/>
            <w:r>
              <w:t>Kriván</w:t>
            </w:r>
            <w:proofErr w:type="spellEnd"/>
            <w:r>
              <w:t xml:space="preserve">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 xml:space="preserve">kód, dokumentáció, </w:t>
            </w:r>
            <w:proofErr w:type="spellStart"/>
            <w:r>
              <w:t>ticket</w:t>
            </w:r>
            <w:proofErr w:type="spellEnd"/>
            <w:r>
              <w:t xml:space="preserve">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</w:t>
      </w:r>
      <w:r w:rsidR="00CC5B04">
        <w:t>mely a dinamikus</w:t>
      </w:r>
      <w:r>
        <w:t xml:space="preserve"> és objektum</w:t>
      </w:r>
      <w:r w:rsidR="00CC5B04">
        <w:t xml:space="preserve"> </w:t>
      </w:r>
      <w:r>
        <w:t xml:space="preserve">modelleket foglalja magába. Ha ez készen van, elkezdhető a </w:t>
      </w:r>
      <w:proofErr w:type="spellStart"/>
      <w:r>
        <w:t>skeleton</w:t>
      </w:r>
      <w:proofErr w:type="spellEnd"/>
      <w:r>
        <w:t xml:space="preserve"> implementálása. Ez a lépés már teljesen meghatározott, nem merülhet fel semmilyen komplikáció, ha a modellek megfelelőek voltak.</w:t>
      </w:r>
    </w:p>
    <w:p w:rsidR="00705556" w:rsidRPr="00FB0984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Ha már a prototípus is megfelelő, akkor kezdődhet a gra</w:t>
      </w:r>
      <w:r w:rsidR="005F1129">
        <w:t>fi</w:t>
      </w:r>
      <w:r>
        <w:t xml:space="preserve">kus felület megvalósítása. Itt is fontosa tesztelés és a kiértékelés, mert a jó megjelenés sokat számít a modellező használhatóságában. Ha ennek kifejlesztése is sikeres, készen van a program első </w:t>
      </w:r>
      <w:r>
        <w:lastRenderedPageBreak/>
        <w:t>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bookmarkStart w:id="5" w:name="_Ref285726388"/>
      <w:r>
        <w:t>Szervezési struktúra</w:t>
      </w:r>
      <w:bookmarkEnd w:id="5"/>
    </w:p>
    <w:p w:rsidR="005635D2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</w:t>
      </w:r>
      <w:r w:rsidR="00D7466C">
        <w:t>e</w:t>
      </w:r>
      <w:r>
        <w:t>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</w:t>
      </w:r>
      <w:r w:rsidR="00D7466C">
        <w:t>, illetve az alább meghatározott kommunikációs csatornákon</w:t>
      </w:r>
      <w:r>
        <w:t xml:space="preserve"> </w:t>
      </w:r>
      <w:r w:rsidR="00D7466C">
        <w:t>egyeztetjük</w:t>
      </w:r>
      <w:r>
        <w:t>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</w:t>
      </w:r>
      <w:proofErr w:type="gramStart"/>
      <w:r w:rsidR="000B0F0B">
        <w:t xml:space="preserve">nagy </w:t>
      </w:r>
      <w:r w:rsidR="00F86343">
        <w:t>mértékben</w:t>
      </w:r>
      <w:proofErr w:type="gramEnd"/>
      <w:r w:rsidR="00F86343">
        <w:t xml:space="preserve"> </w:t>
      </w:r>
      <w:r>
        <w:t>függnek egymástól, javaslatokat teszünk egymásnak a feladat megoldásának körülm</w:t>
      </w:r>
      <w:r w:rsidR="005635D2">
        <w:t>ényeit és a határidőt illetően.</w:t>
      </w:r>
    </w:p>
    <w:p w:rsidR="005635D2" w:rsidRDefault="005635D2" w:rsidP="00705556">
      <w:pPr>
        <w:pStyle w:val="Standard"/>
      </w:pPr>
    </w:p>
    <w:p w:rsidR="005635D2" w:rsidRPr="00FE35FA" w:rsidRDefault="005635D2" w:rsidP="005635D2">
      <w:pPr>
        <w:pStyle w:val="Standard"/>
      </w:pPr>
      <w:r>
        <w:t xml:space="preserve">A forráskódot és minden a fejlesztés során elkészülő dokumentációt, illetve a projekthez tartozó egyéb fájlokat megegyezés alapján egy </w:t>
      </w:r>
      <w:proofErr w:type="spellStart"/>
      <w:r>
        <w:t>Git</w:t>
      </w:r>
      <w:proofErr w:type="spellEnd"/>
      <w:r>
        <w:t xml:space="preserve"> központi tárolóban tároljuk, melyhez a </w:t>
      </w:r>
      <w:proofErr w:type="spellStart"/>
      <w:r>
        <w:t>Codaset</w:t>
      </w:r>
      <w:proofErr w:type="spellEnd"/>
      <w:r>
        <w:t xml:space="preserve"> (</w:t>
      </w:r>
      <w:hyperlink r:id="rId9" w:history="1">
        <w:r w:rsidRPr="00C15C9C">
          <w:rPr>
            <w:rStyle w:val="Hiperhivatkozs"/>
          </w:rPr>
          <w:t>http://codaset.com</w:t>
        </w:r>
      </w:hyperlink>
      <w:r>
        <w:t>) nevű ingyenes szolgáltatását használjuk és erről mindenki egy saját klónt készít.</w:t>
      </w:r>
    </w:p>
    <w:p w:rsidR="005635D2" w:rsidRDefault="005635D2" w:rsidP="00705556">
      <w:pPr>
        <w:pStyle w:val="Standard"/>
      </w:pPr>
    </w:p>
    <w:p w:rsidR="000426BD" w:rsidRDefault="005635D2" w:rsidP="00705556">
      <w:pPr>
        <w:pStyle w:val="Standard"/>
      </w:pPr>
      <w:r>
        <w:t>A kiosztott feladatok</w:t>
      </w:r>
      <w:r w:rsidR="00FE61AA">
        <w:t>at</w:t>
      </w:r>
      <w:r>
        <w:t xml:space="preserve"> a</w:t>
      </w:r>
      <w:r w:rsidR="00EB62D1">
        <w:t xml:space="preserve"> tulajdonosuk elv</w:t>
      </w:r>
      <w:r w:rsidR="00FE61AA">
        <w:t>é</w:t>
      </w:r>
      <w:r w:rsidR="00EB62D1">
        <w:t>g</w:t>
      </w:r>
      <w:r w:rsidR="00FE61AA">
        <w:t>zi</w:t>
      </w:r>
      <w:r w:rsidR="00EB62D1">
        <w:t xml:space="preserve"> a</w:t>
      </w:r>
      <w:r w:rsidR="00FE61AA">
        <w:t xml:space="preserve"> megbeszélt határidőig</w:t>
      </w:r>
      <w:r w:rsidR="000426BD">
        <w:t xml:space="preserve">, de </w:t>
      </w:r>
      <w:r w:rsidR="00FE61AA">
        <w:t xml:space="preserve">ha ez megváltozott funkcionalitást takar, akkor </w:t>
      </w:r>
      <w:r w:rsidR="000426BD">
        <w:t>az adott csapattag köteles</w:t>
      </w:r>
      <w:r w:rsidR="00FE61AA">
        <w:t xml:space="preserve"> a</w:t>
      </w:r>
      <w:r w:rsidR="000426BD">
        <w:t xml:space="preserve"> megfelelő teszteseteket </w:t>
      </w:r>
      <w:r w:rsidR="005D5AE6">
        <w:t>meg</w:t>
      </w:r>
      <w:r w:rsidR="000426BD">
        <w:t xml:space="preserve">írni, és azok sikeres lefutásáról meggyőződni. Abban az esetben, ha az alkalmazás nem fordul le, vagy valamelyik teszteset nem fut le sikeresen, az adott </w:t>
      </w:r>
      <w:proofErr w:type="spellStart"/>
      <w:r w:rsidR="000426BD">
        <w:t>commit</w:t>
      </w:r>
      <w:proofErr w:type="spellEnd"/>
      <w:r w:rsidR="000426BD">
        <w:t xml:space="preserve"> visszaállításra kerülhet annak kijavításáig</w:t>
      </w:r>
      <w:r w:rsidR="005D5AE6">
        <w:t xml:space="preserve">, melyet a </w:t>
      </w:r>
      <w:proofErr w:type="spellStart"/>
      <w:r w:rsidR="005D5AE6">
        <w:t>ticket-</w:t>
      </w:r>
      <w:r w:rsidR="00A46014">
        <w:t>rendszerben</w:t>
      </w:r>
      <w:proofErr w:type="spellEnd"/>
      <w:r w:rsidR="00A46014">
        <w:t xml:space="preserve"> jelezzük a másik felé</w:t>
      </w:r>
      <w:r w:rsidR="000426BD">
        <w:t>.</w:t>
      </w:r>
    </w:p>
    <w:p w:rsidR="00EB62D1" w:rsidRDefault="00EB62D1" w:rsidP="00705556">
      <w:pPr>
        <w:pStyle w:val="Standard"/>
      </w:pPr>
    </w:p>
    <w:p w:rsidR="00705556" w:rsidRDefault="00705556" w:rsidP="00705556">
      <w:pPr>
        <w:pStyle w:val="Standard"/>
      </w:pPr>
      <w:r>
        <w:t>Hogy a fejleszt</w:t>
      </w:r>
      <w:r w:rsidR="00636962">
        <w:t xml:space="preserve">és minél hatékonyabb és </w:t>
      </w:r>
      <w:proofErr w:type="spellStart"/>
      <w:r w:rsidR="00636962">
        <w:t>zökkenő</w:t>
      </w:r>
      <w:r>
        <w:t>mentese</w:t>
      </w:r>
      <w:r w:rsidR="00C15D1E">
        <w:t>bb</w:t>
      </w:r>
      <w:proofErr w:type="spellEnd"/>
      <w:r w:rsidR="00C15D1E">
        <w:t xml:space="preserve">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</w:t>
      </w:r>
      <w:r w:rsidR="00187EA6">
        <w:t>zek a feladat lényegét, a projek</w:t>
      </w:r>
      <w:r>
        <w:t>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Git</w:t>
      </w:r>
      <w:proofErr w:type="spellEnd"/>
      <w:r w:rsidR="00187EA6">
        <w:rPr>
          <w:b/>
        </w:rPr>
        <w:t xml:space="preserve"> tároló:</w:t>
      </w:r>
      <w:r>
        <w:t xml:space="preserve"> A feladatok megoldása közben keletkezett anyagokat egy, kizárólag a csapat tagjai által hozzáférhető helyen tároljuk</w:t>
      </w:r>
      <w:r w:rsidR="00FE61AA">
        <w:t xml:space="preserve"> (lásd fentebb)</w:t>
      </w:r>
      <w:r>
        <w:t>. Így mindig elérhető a fejlesztések legfrisseb</w:t>
      </w:r>
      <w:r w:rsidR="00E56155">
        <w:t>b</w:t>
      </w:r>
      <w:r>
        <w:t xml:space="preserve"> vál</w:t>
      </w:r>
      <w:r w:rsidR="00FE61AA">
        <w:t>tozata.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Ticket</w:t>
      </w:r>
      <w:proofErr w:type="spellEnd"/>
      <w:r>
        <w:t xml:space="preserve">: A fejlesztés során felmerülő problémákat, kérdéseket </w:t>
      </w:r>
      <w:proofErr w:type="spellStart"/>
      <w:r>
        <w:t>ticket</w:t>
      </w:r>
      <w:proofErr w:type="spellEnd"/>
      <w:r>
        <w:t xml:space="preserve">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proofErr w:type="spellStart"/>
      <w:r>
        <w:rPr>
          <w:b/>
        </w:rPr>
        <w:t>Skeleton</w:t>
      </w:r>
      <w:proofErr w:type="spellEnd"/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  <w:r w:rsidR="00447484">
        <w:t xml:space="preserve"> </w:t>
      </w:r>
      <w:r w:rsidR="00705556"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lastRenderedPageBreak/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  <w:r>
              <w:rPr>
                <w:kern w:val="0"/>
                <w:lang w:eastAsia="hu-HU"/>
              </w:rPr>
              <w:t xml:space="preserve">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</w:t>
      </w:r>
      <w:proofErr w:type="spellStart"/>
      <w:r>
        <w:t>részletezettségű</w:t>
      </w:r>
      <w:proofErr w:type="spellEnd"/>
      <w:r>
        <w:t xml:space="preserve"> magyar nyelvű leírása. Nem szerepelhetnek informatikai kifejezések.]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705556" w:rsidRDefault="00705556" w:rsidP="00705556">
      <w:pPr>
        <w:pStyle w:val="Cmsor2"/>
      </w:pPr>
      <w:proofErr w:type="spellStart"/>
      <w:r>
        <w:t>Essential</w:t>
      </w:r>
      <w:proofErr w:type="spellEnd"/>
      <w:r>
        <w:t xml:space="preserve"> </w:t>
      </w:r>
      <w:proofErr w:type="spellStart"/>
      <w:r>
        <w:t>use-case-ek</w:t>
      </w:r>
      <w:proofErr w:type="spellEnd"/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:rsidR="0006225E" w:rsidRDefault="0006225E" w:rsidP="0006225E">
      <w:pPr>
        <w:keepNext/>
        <w:jc w:val="center"/>
      </w:pPr>
      <w:bookmarkStart w:id="6" w:name="_GoBack"/>
      <w:r>
        <w:rPr>
          <w:noProof/>
          <w:lang w:eastAsia="hu-HU"/>
        </w:rPr>
        <w:drawing>
          <wp:inline distT="0" distB="0" distL="0" distR="0" wp14:anchorId="1998D2B9" wp14:editId="16D8C526">
            <wp:extent cx="3006000" cy="12636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svg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6225E" w:rsidRPr="0006225E" w:rsidRDefault="0006225E" w:rsidP="0006225E">
      <w:pPr>
        <w:pStyle w:val="Kpalrs"/>
        <w:jc w:val="center"/>
        <w:rPr>
          <w:b w:val="0"/>
          <w:color w:val="000000" w:themeColor="text1"/>
        </w:rPr>
      </w:pPr>
      <w:r w:rsidRPr="0006225E">
        <w:rPr>
          <w:b w:val="0"/>
          <w:color w:val="000000" w:themeColor="text1"/>
        </w:rPr>
        <w:fldChar w:fldCharType="begin"/>
      </w:r>
      <w:r w:rsidRPr="0006225E">
        <w:rPr>
          <w:b w:val="0"/>
          <w:color w:val="000000" w:themeColor="text1"/>
        </w:rPr>
        <w:instrText xml:space="preserve"> SEQ ábra \* ARABIC </w:instrText>
      </w:r>
      <w:r w:rsidRPr="0006225E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Pr="0006225E">
        <w:rPr>
          <w:b w:val="0"/>
          <w:color w:val="000000" w:themeColor="text1"/>
        </w:rPr>
        <w:fldChar w:fldCharType="end"/>
      </w:r>
      <w:r w:rsidRPr="0006225E">
        <w:rPr>
          <w:b w:val="0"/>
          <w:color w:val="000000" w:themeColor="text1"/>
        </w:rPr>
        <w:t>. ábra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965BD2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965BD2">
            <w:pPr>
              <w:pStyle w:val="Standard"/>
              <w:snapToGrid w:val="0"/>
            </w:pPr>
            <w:r>
              <w:t>2011.02.15. 21:30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  <w:p w:rsidR="00965BD2" w:rsidRDefault="00965BD2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Értekezlet. Döntések: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Megegyeztünk a feladat értelmezését illetően.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Milyen kérdéseket teszünk fel a konzulensnek az első konzultáción?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B.</w:t>
            </w:r>
          </w:p>
          <w:p w:rsidR="00705556" w:rsidRDefault="00705556" w:rsidP="00D43D32">
            <w:pPr>
              <w:pStyle w:val="Standard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965BD2" w:rsidP="00D43D32">
            <w:pPr>
              <w:pStyle w:val="Standard"/>
              <w:snapToGrid w:val="0"/>
            </w:pPr>
            <w:r>
              <w:t>É</w:t>
            </w:r>
            <w:r w:rsidR="00705556">
              <w:t>rtekezlet.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Döntések: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Fejlesztői környezetben megállapodtunk (</w:t>
            </w:r>
            <w:r>
              <w:fldChar w:fldCharType="begin"/>
            </w:r>
            <w:r>
              <w:instrText xml:space="preserve"> REF _Ref285724203 \r \h </w:instrText>
            </w:r>
            <w:r>
              <w:fldChar w:fldCharType="separate"/>
            </w:r>
            <w:r w:rsidR="0006225E">
              <w:t>2.1.2</w:t>
            </w:r>
            <w:r>
              <w:fldChar w:fldCharType="end"/>
            </w:r>
            <w:r>
              <w:t>)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Projekt</w:t>
            </w:r>
            <w:r w:rsidR="00C73EFB">
              <w:t xml:space="preserve"> szervezési struktúráját rögzítettük (</w:t>
            </w:r>
            <w:r w:rsidR="00C73EFB">
              <w:fldChar w:fldCharType="begin"/>
            </w:r>
            <w:r w:rsidR="00C73EFB">
              <w:instrText xml:space="preserve"> REF _Ref285726388 \r \h </w:instrText>
            </w:r>
            <w:r w:rsidR="00C73EFB">
              <w:fldChar w:fldCharType="separate"/>
            </w:r>
            <w:r w:rsidR="0006225E">
              <w:t>2.2.3</w:t>
            </w:r>
            <w:r w:rsidR="00C73EFB">
              <w:fldChar w:fldCharType="end"/>
            </w:r>
            <w:r w:rsidR="00C73EFB">
              <w:t>)</w:t>
            </w:r>
          </w:p>
          <w:p w:rsidR="00705556" w:rsidRDefault="00C73EFB" w:rsidP="00C73EFB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A felmerülő a</w:t>
            </w:r>
            <w:r w:rsidR="00705556">
              <w:t>lgoritmusokról is konzultáltunk.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</w:t>
            </w:r>
            <w:r w:rsidR="004B2C6B"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</w:t>
            </w:r>
            <w:r w:rsidR="00C73EFB">
              <w:t xml:space="preserve"> </w:t>
            </w:r>
            <w:r>
              <w:t xml:space="preserve">terv </w:t>
            </w:r>
            <w:r w:rsidR="00C73EFB">
              <w:t>bővítése, formázása, javítása (</w:t>
            </w:r>
            <w:r w:rsidR="00C73EFB">
              <w:fldChar w:fldCharType="begin"/>
            </w:r>
            <w:r w:rsidR="00C73EFB">
              <w:instrText xml:space="preserve"> REF _Ref285723636 \r \h </w:instrText>
            </w:r>
            <w:r w:rsidR="00C73EFB">
              <w:fldChar w:fldCharType="separate"/>
            </w:r>
            <w:r w:rsidR="0006225E">
              <w:t>2.2</w:t>
            </w:r>
            <w:r w:rsidR="00C73EFB">
              <w:fldChar w:fldCharType="end"/>
            </w:r>
            <w:r w:rsidR="00C73EFB">
              <w:t>)</w:t>
            </w:r>
          </w:p>
        </w:tc>
      </w:tr>
      <w:tr w:rsidR="004B2C6B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D43D32">
            <w:pPr>
              <w:pStyle w:val="Standard"/>
              <w:snapToGrid w:val="0"/>
            </w:pPr>
            <w:r>
              <w:t>2011.02.17. 16</w:t>
            </w:r>
            <w:r w:rsidR="004B2C6B">
              <w:t>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7F42BB">
            <w:pPr>
              <w:pStyle w:val="Standard"/>
              <w:snapToGrid w:val="0"/>
            </w:pPr>
            <w:r>
              <w:t>1</w:t>
            </w:r>
            <w:r w:rsidR="004B2C6B">
              <w:t xml:space="preserve"> </w:t>
            </w:r>
            <w:r>
              <w:t>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2BB" w:rsidRDefault="007F42BB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  <w:p w:rsidR="004B2C6B" w:rsidRDefault="004B2C6B" w:rsidP="00D43D32">
            <w:pPr>
              <w:pStyle w:val="Standard"/>
              <w:snapToGrid w:val="0"/>
            </w:pPr>
            <w:proofErr w:type="spellStart"/>
            <w:r>
              <w:t>Kriván</w:t>
            </w:r>
            <w:proofErr w:type="spellEnd"/>
            <w:r>
              <w:t xml:space="preserve"> B.</w:t>
            </w:r>
          </w:p>
          <w:p w:rsidR="0021756B" w:rsidRDefault="0021756B" w:rsidP="00D43D32">
            <w:pPr>
              <w:pStyle w:val="Standard"/>
              <w:snapToGrid w:val="0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B54" w:rsidRDefault="0042653B" w:rsidP="00EC354F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REF _Ref285722731 \r \h </w:instrText>
            </w:r>
            <w:r>
              <w:fldChar w:fldCharType="separate"/>
            </w:r>
            <w:r w:rsidR="0006225E">
              <w:t>2.1</w:t>
            </w:r>
            <w:r>
              <w:fldChar w:fldCharType="end"/>
            </w:r>
            <w:r>
              <w:t>-es</w:t>
            </w:r>
            <w:r w:rsidR="004634A6">
              <w:t xml:space="preserve"> és </w:t>
            </w:r>
            <w:r w:rsidR="004634A6">
              <w:fldChar w:fldCharType="begin"/>
            </w:r>
            <w:r w:rsidR="004634A6">
              <w:instrText xml:space="preserve"> REF _Ref285723636 \r \h </w:instrText>
            </w:r>
            <w:r w:rsidR="004634A6">
              <w:fldChar w:fldCharType="separate"/>
            </w:r>
            <w:r w:rsidR="0006225E">
              <w:t>2.2</w:t>
            </w:r>
            <w:r w:rsidR="004634A6">
              <w:fldChar w:fldCharType="end"/>
            </w:r>
            <w:r>
              <w:t xml:space="preserve"> alfejezet átdolgozása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A4" w:rsidRDefault="00FD4BA4" w:rsidP="00850F20">
      <w:r>
        <w:separator/>
      </w:r>
    </w:p>
  </w:endnote>
  <w:endnote w:type="continuationSeparator" w:id="0">
    <w:p w:rsidR="00FD4BA4" w:rsidRDefault="00FD4BA4" w:rsidP="008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>PAGE   \* MERGEFORMAT</w:instrText>
        </w:r>
        <w:r w:rsidRPr="009A1F65">
          <w:rPr>
            <w:rFonts w:cs="Times New Roman"/>
          </w:rPr>
          <w:fldChar w:fldCharType="separate"/>
        </w:r>
        <w:r w:rsidR="0006225E">
          <w:rPr>
            <w:rFonts w:cs="Times New Roman"/>
            <w:noProof/>
          </w:rPr>
          <w:t>5</w:t>
        </w:r>
        <w:r w:rsidRPr="009A1F65">
          <w:rPr>
            <w:rFonts w:cs="Times New Roman"/>
          </w:rPr>
          <w:fldChar w:fldCharType="end"/>
        </w:r>
        <w:r w:rsidRPr="009A1F65">
          <w:rPr>
            <w:rFonts w:cs="Times New Roman"/>
          </w:rPr>
          <w:t>/</w:t>
        </w: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 xml:space="preserve"> NUMPAGES   \* MERGEFORMAT </w:instrText>
        </w:r>
        <w:r w:rsidRPr="009A1F65">
          <w:rPr>
            <w:rFonts w:cs="Times New Roman"/>
          </w:rPr>
          <w:fldChar w:fldCharType="separate"/>
        </w:r>
        <w:r w:rsidR="0006225E">
          <w:rPr>
            <w:rFonts w:cs="Times New Roman"/>
            <w:noProof/>
          </w:rPr>
          <w:t>6</w:t>
        </w:r>
        <w:r w:rsidRPr="009A1F65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A4" w:rsidRDefault="00FD4BA4" w:rsidP="00850F20">
      <w:r>
        <w:separator/>
      </w:r>
    </w:p>
  </w:footnote>
  <w:footnote w:type="continuationSeparator" w:id="0">
    <w:p w:rsidR="00FD4BA4" w:rsidRDefault="00FD4BA4" w:rsidP="00850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cs="Times New Roman"/>
        <w:szCs w:val="24"/>
      </w:rPr>
    </w:pPr>
    <w:r>
      <w:rPr>
        <w:rFonts w:cs="Times New Roman"/>
        <w:szCs w:val="24"/>
      </w:rPr>
      <w:fldChar w:fldCharType="begin"/>
    </w:r>
    <w:r>
      <w:rPr>
        <w:rFonts w:cs="Times New Roman"/>
        <w:szCs w:val="24"/>
      </w:rPr>
      <w:instrText xml:space="preserve"> TITLE  \* FirstCap  \* MERGEFORMAT </w:instrText>
    </w:r>
    <w:r>
      <w:rPr>
        <w:rFonts w:cs="Times New Roman"/>
        <w:szCs w:val="24"/>
      </w:rPr>
      <w:fldChar w:fldCharType="end"/>
    </w:r>
    <w:r w:rsidR="00DB73B5"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850F20" w:rsidRPr="00850F20">
      <w:rPr>
        <w:rFonts w:cs="Times New Roman"/>
        <w:szCs w:val="24"/>
      </w:rPr>
      <w:tab/>
    </w:r>
    <w:proofErr w:type="spellStart"/>
    <w:r w:rsidR="00850F20" w:rsidRPr="00850F20">
      <w:rPr>
        <w:rFonts w:cs="Times New Roman"/>
        <w:szCs w:val="24"/>
      </w:rPr>
      <w:t>Override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86727"/>
    <w:multiLevelType w:val="hybridMultilevel"/>
    <w:tmpl w:val="34FC1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4EC6D24"/>
    <w:multiLevelType w:val="hybridMultilevel"/>
    <w:tmpl w:val="8140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10217"/>
    <w:rsid w:val="000426BD"/>
    <w:rsid w:val="00047CDC"/>
    <w:rsid w:val="0006225E"/>
    <w:rsid w:val="000B0F0B"/>
    <w:rsid w:val="000C2F7A"/>
    <w:rsid w:val="00187EA6"/>
    <w:rsid w:val="001E6F39"/>
    <w:rsid w:val="0021756B"/>
    <w:rsid w:val="00264E53"/>
    <w:rsid w:val="002804F8"/>
    <w:rsid w:val="0029523C"/>
    <w:rsid w:val="003C219C"/>
    <w:rsid w:val="0042653B"/>
    <w:rsid w:val="00442281"/>
    <w:rsid w:val="00447484"/>
    <w:rsid w:val="004634A6"/>
    <w:rsid w:val="00490EF6"/>
    <w:rsid w:val="00497230"/>
    <w:rsid w:val="004B2C6B"/>
    <w:rsid w:val="004B7470"/>
    <w:rsid w:val="005132DE"/>
    <w:rsid w:val="005635D2"/>
    <w:rsid w:val="005D5AE6"/>
    <w:rsid w:val="005E2D37"/>
    <w:rsid w:val="005F1129"/>
    <w:rsid w:val="006143C6"/>
    <w:rsid w:val="00632756"/>
    <w:rsid w:val="00636962"/>
    <w:rsid w:val="00650CAD"/>
    <w:rsid w:val="00670FA9"/>
    <w:rsid w:val="00697E4D"/>
    <w:rsid w:val="006A1EB4"/>
    <w:rsid w:val="006D4306"/>
    <w:rsid w:val="006F0621"/>
    <w:rsid w:val="00705556"/>
    <w:rsid w:val="007166BD"/>
    <w:rsid w:val="00754AAE"/>
    <w:rsid w:val="00755A73"/>
    <w:rsid w:val="007B0A71"/>
    <w:rsid w:val="007C3606"/>
    <w:rsid w:val="007F42BB"/>
    <w:rsid w:val="00825543"/>
    <w:rsid w:val="008343E6"/>
    <w:rsid w:val="00836145"/>
    <w:rsid w:val="008402D2"/>
    <w:rsid w:val="00850F20"/>
    <w:rsid w:val="008F1712"/>
    <w:rsid w:val="00965BD2"/>
    <w:rsid w:val="009A1F65"/>
    <w:rsid w:val="009B3FAF"/>
    <w:rsid w:val="009D1B54"/>
    <w:rsid w:val="00A13665"/>
    <w:rsid w:val="00A46014"/>
    <w:rsid w:val="00A500E7"/>
    <w:rsid w:val="00AC4D95"/>
    <w:rsid w:val="00AD0426"/>
    <w:rsid w:val="00B16945"/>
    <w:rsid w:val="00B77D82"/>
    <w:rsid w:val="00BA50F2"/>
    <w:rsid w:val="00C11D7E"/>
    <w:rsid w:val="00C15D1E"/>
    <w:rsid w:val="00C57CBF"/>
    <w:rsid w:val="00C72320"/>
    <w:rsid w:val="00C73EFB"/>
    <w:rsid w:val="00C77810"/>
    <w:rsid w:val="00CB2E2A"/>
    <w:rsid w:val="00CC5B04"/>
    <w:rsid w:val="00CD21E5"/>
    <w:rsid w:val="00D7466C"/>
    <w:rsid w:val="00DA7DF1"/>
    <w:rsid w:val="00DB73B5"/>
    <w:rsid w:val="00DC298C"/>
    <w:rsid w:val="00E56155"/>
    <w:rsid w:val="00E96629"/>
    <w:rsid w:val="00EB62D1"/>
    <w:rsid w:val="00EC354F"/>
    <w:rsid w:val="00EC65DC"/>
    <w:rsid w:val="00EE6759"/>
    <w:rsid w:val="00F33C09"/>
    <w:rsid w:val="00F51042"/>
    <w:rsid w:val="00F71595"/>
    <w:rsid w:val="00F75C4C"/>
    <w:rsid w:val="00F86343"/>
    <w:rsid w:val="00FD36F6"/>
    <w:rsid w:val="00FD4BA4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A33B3-D060-4002-A1A6-F6B80C78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1345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Gabor</cp:lastModifiedBy>
  <cp:revision>8</cp:revision>
  <cp:lastPrinted>2011-02-17T16:31:00Z</cp:lastPrinted>
  <dcterms:created xsi:type="dcterms:W3CDTF">2011-02-17T15:49:00Z</dcterms:created>
  <dcterms:modified xsi:type="dcterms:W3CDTF">2011-02-17T16:31:00Z</dcterms:modified>
</cp:coreProperties>
</file>