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3B3E" w:rsidRDefault="00E33B3E">
      <w:pPr>
        <w:rPr>
          <w:color w:val="FF0000"/>
          <w:sz w:val="56"/>
          <w:szCs w:val="56"/>
        </w:rPr>
      </w:pPr>
      <w:r w:rsidRPr="00E33B3E">
        <w:rPr>
          <w:color w:val="FF0000"/>
        </w:rPr>
        <w:t xml:space="preserve">                                                                </w:t>
      </w:r>
      <w:r w:rsidRPr="00E33B3E">
        <w:rPr>
          <w:color w:val="FF0000"/>
          <w:sz w:val="56"/>
          <w:szCs w:val="56"/>
        </w:rPr>
        <w:t xml:space="preserve">L’astronomie </w:t>
      </w:r>
    </w:p>
    <w:p w:rsidR="00E33B3E" w:rsidRPr="00E33B3E" w:rsidRDefault="00E33B3E">
      <w:pPr>
        <w:rPr>
          <w:color w:val="FF0000"/>
          <w:sz w:val="56"/>
          <w:szCs w:val="56"/>
        </w:rPr>
      </w:pPr>
    </w:p>
    <w:p w:rsidR="00E33B3E" w:rsidRDefault="00E33B3E">
      <w:pPr>
        <w:rPr>
          <w:color w:val="00B050"/>
          <w:sz w:val="56"/>
          <w:szCs w:val="56"/>
        </w:rPr>
        <w:sectPr w:rsidR="00E33B3E" w:rsidSect="00E33B3E">
          <w:pgSz w:w="11906" w:h="16838"/>
          <w:pgMar w:top="1417" w:right="1417" w:bottom="1417" w:left="1417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</w:p>
    <w:p w:rsidR="00F31992" w:rsidRPr="00F31992" w:rsidRDefault="00F31992" w:rsidP="00F31992">
      <w:pPr>
        <w:rPr>
          <w:color w:val="00B050"/>
          <w:sz w:val="44"/>
          <w:szCs w:val="44"/>
        </w:rPr>
        <w:sectPr w:rsidR="00F31992" w:rsidRPr="00F31992" w:rsidSect="00E33B3E">
          <w:type w:val="continuous"/>
          <w:pgSz w:w="11906" w:h="16838"/>
          <w:pgMar w:top="1417" w:right="1417" w:bottom="1417" w:left="1417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  <w:r>
        <w:rPr>
          <w:color w:val="00B050"/>
          <w:sz w:val="44"/>
          <w:szCs w:val="44"/>
        </w:rPr>
        <w:lastRenderedPageBreak/>
        <w:t>1.</w:t>
      </w:r>
      <w:r w:rsidRPr="00A06AFE">
        <w:rPr>
          <w:color w:val="00B050"/>
          <w:sz w:val="44"/>
          <w:szCs w:val="44"/>
        </w:rPr>
        <w:t xml:space="preserve"> Définition</w:t>
      </w:r>
      <w:r w:rsidR="00E33B3E" w:rsidRPr="00A06AFE">
        <w:rPr>
          <w:color w:val="00B050"/>
          <w:sz w:val="44"/>
          <w:szCs w:val="44"/>
        </w:rPr>
        <w:t> :</w:t>
      </w:r>
    </w:p>
    <w:p w:rsidR="007E3565" w:rsidRDefault="00E33B3E" w:rsidP="00E33B3E">
      <w:pPr>
        <w:jc w:val="both"/>
      </w:pPr>
      <w:r w:rsidRPr="00E33B3E"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  <w:lastRenderedPageBreak/>
        <w:t>L’</w:t>
      </w:r>
      <w:r w:rsidRPr="00E33B3E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astronomie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: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est la </w:t>
      </w:r>
      <w:r w:rsidRPr="00E33B3E">
        <w:rPr>
          <w:rFonts w:ascii="Arial" w:hAnsi="Arial" w:cs="Arial"/>
          <w:sz w:val="21"/>
          <w:szCs w:val="21"/>
          <w:shd w:val="clear" w:color="auto" w:fill="FFFFFF"/>
        </w:rPr>
        <w:t>science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de l’</w:t>
      </w:r>
      <w:r w:rsidRPr="00E33B3E">
        <w:rPr>
          <w:rFonts w:ascii="Arial" w:hAnsi="Arial" w:cs="Arial"/>
          <w:sz w:val="21"/>
          <w:szCs w:val="21"/>
          <w:shd w:val="clear" w:color="auto" w:fill="FFFFFF"/>
        </w:rPr>
        <w:t>observation des astres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cherchant à expliquer leur </w:t>
      </w:r>
      <w:r w:rsidRPr="00E33B3E">
        <w:rPr>
          <w:rFonts w:ascii="Arial" w:hAnsi="Arial" w:cs="Arial"/>
          <w:sz w:val="21"/>
          <w:szCs w:val="21"/>
          <w:shd w:val="clear" w:color="auto" w:fill="FFFFFF"/>
        </w:rPr>
        <w:t>origine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leur </w:t>
      </w:r>
      <w:r w:rsidRPr="00E33B3E">
        <w:rPr>
          <w:rFonts w:ascii="Arial" w:hAnsi="Arial" w:cs="Arial"/>
          <w:sz w:val="21"/>
          <w:szCs w:val="21"/>
          <w:shd w:val="clear" w:color="auto" w:fill="FFFFFF"/>
        </w:rPr>
        <w:t>évolution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ainsi que leurs propriétés </w:t>
      </w:r>
      <w:r w:rsidRPr="00E33B3E">
        <w:rPr>
          <w:rFonts w:ascii="Arial" w:hAnsi="Arial" w:cs="Arial"/>
          <w:sz w:val="21"/>
          <w:szCs w:val="21"/>
          <w:shd w:val="clear" w:color="auto" w:fill="FFFFFF"/>
        </w:rPr>
        <w:t>physiques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et </w:t>
      </w:r>
      <w:r w:rsidRPr="00E33B3E">
        <w:rPr>
          <w:rFonts w:ascii="Arial" w:hAnsi="Arial" w:cs="Arial"/>
          <w:sz w:val="21"/>
          <w:szCs w:val="21"/>
          <w:shd w:val="clear" w:color="auto" w:fill="FFFFFF"/>
        </w:rPr>
        <w:t>chimiques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 Avec plus de 5 000 ans d’histoire, les origines de l’astronomie remontent au-delà de l’</w:t>
      </w:r>
      <w:r w:rsidRPr="00E33B3E">
        <w:rPr>
          <w:rFonts w:ascii="Arial" w:hAnsi="Arial" w:cs="Arial"/>
          <w:sz w:val="21"/>
          <w:szCs w:val="21"/>
          <w:shd w:val="clear" w:color="auto" w:fill="FFFFFF"/>
        </w:rPr>
        <w:t>Antiquité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dans les </w:t>
      </w:r>
      <w:r w:rsidRPr="00E33B3E">
        <w:rPr>
          <w:rFonts w:ascii="Arial" w:hAnsi="Arial" w:cs="Arial"/>
          <w:sz w:val="21"/>
          <w:szCs w:val="21"/>
          <w:shd w:val="clear" w:color="auto" w:fill="FFFFFF"/>
        </w:rPr>
        <w:t>pratiques religieuses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 w:rsidRPr="00E33B3E">
        <w:rPr>
          <w:rFonts w:ascii="Arial" w:hAnsi="Arial" w:cs="Arial"/>
          <w:sz w:val="21"/>
          <w:szCs w:val="21"/>
          <w:shd w:val="clear" w:color="auto" w:fill="FFFFFF"/>
        </w:rPr>
        <w:t>préhistoriques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 L’astronomie est l’une des rares sciences où les </w:t>
      </w:r>
      <w:r w:rsidRPr="00E33B3E">
        <w:rPr>
          <w:rFonts w:ascii="Arial" w:hAnsi="Arial" w:cs="Arial"/>
          <w:sz w:val="21"/>
          <w:szCs w:val="21"/>
          <w:shd w:val="clear" w:color="auto" w:fill="FFFFFF"/>
        </w:rPr>
        <w:t>amateurs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jouent encore un rôle actif. Elle est pratiquée à titre de loisir par un large public d’</w:t>
      </w:r>
      <w:r w:rsidRPr="00E33B3E">
        <w:rPr>
          <w:rFonts w:ascii="Arial" w:hAnsi="Arial" w:cs="Arial"/>
          <w:sz w:val="21"/>
          <w:szCs w:val="21"/>
          <w:shd w:val="clear" w:color="auto" w:fill="FFFFFF"/>
        </w:rPr>
        <w:t>astronomes amateurs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  <w:r>
        <w:t xml:space="preserve">     </w:t>
      </w:r>
    </w:p>
    <w:p w:rsidR="00E33B3E" w:rsidRDefault="00F31992" w:rsidP="00E33B3E">
      <w:pPr>
        <w:jc w:val="both"/>
        <w:rPr>
          <w:color w:val="00B050"/>
          <w:sz w:val="44"/>
          <w:szCs w:val="44"/>
        </w:rPr>
      </w:pPr>
      <w:r>
        <w:rPr>
          <w:color w:val="00B050"/>
          <w:sz w:val="44"/>
          <w:szCs w:val="44"/>
        </w:rPr>
        <w:t xml:space="preserve">2. </w:t>
      </w:r>
      <w:r w:rsidR="00E33B3E" w:rsidRPr="00A06AFE">
        <w:rPr>
          <w:color w:val="00B050"/>
          <w:sz w:val="44"/>
          <w:szCs w:val="44"/>
        </w:rPr>
        <w:t>Histoire de l</w:t>
      </w:r>
      <w:r w:rsidR="00A06AFE" w:rsidRPr="00A06AFE">
        <w:rPr>
          <w:color w:val="00B050"/>
          <w:sz w:val="44"/>
          <w:szCs w:val="44"/>
        </w:rPr>
        <w:t>’astronomie :</w:t>
      </w:r>
    </w:p>
    <w:p w:rsidR="00F31992" w:rsidRDefault="00A06AFE" w:rsidP="00575F09">
      <w:pPr>
        <w:jc w:val="both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L'astronomie est considérée comme la plus ancienne des sciences</w:t>
      </w:r>
      <w:hyperlink r:id="rId6" w:anchor="cite_note-Couderc-1" w:history="1">
        <w:r>
          <w:rPr>
            <w:rStyle w:val="Lienhypertexte"/>
            <w:rFonts w:ascii="Arial" w:hAnsi="Arial" w:cs="Arial"/>
            <w:color w:val="0B0080"/>
            <w:sz w:val="19"/>
            <w:szCs w:val="19"/>
            <w:u w:val="none"/>
            <w:shd w:val="clear" w:color="auto" w:fill="FFFFFF"/>
            <w:vertAlign w:val="superscript"/>
          </w:rPr>
          <w:t>1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 L'</w:t>
      </w:r>
      <w:r w:rsidRPr="00A06AFE">
        <w:rPr>
          <w:rFonts w:ascii="Arial" w:hAnsi="Arial" w:cs="Arial"/>
          <w:sz w:val="21"/>
          <w:szCs w:val="21"/>
          <w:shd w:val="clear" w:color="auto" w:fill="FFFFFF"/>
        </w:rPr>
        <w:t>archéologie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révèle en effet que certaines </w:t>
      </w:r>
      <w:r w:rsidRPr="00A06AFE">
        <w:rPr>
          <w:rFonts w:ascii="Arial" w:hAnsi="Arial" w:cs="Arial"/>
          <w:sz w:val="21"/>
          <w:szCs w:val="21"/>
          <w:shd w:val="clear" w:color="auto" w:fill="FFFFFF"/>
        </w:rPr>
        <w:t>civilisations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disparues de l'</w:t>
      </w:r>
      <w:r w:rsidRPr="00A06AFE">
        <w:rPr>
          <w:rFonts w:ascii="Arial" w:hAnsi="Arial" w:cs="Arial"/>
          <w:sz w:val="21"/>
          <w:szCs w:val="21"/>
          <w:shd w:val="clear" w:color="auto" w:fill="FFFFFF"/>
        </w:rPr>
        <w:t>Âge du bronze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et peut-être du </w:t>
      </w:r>
      <w:r w:rsidRPr="00A06AFE">
        <w:rPr>
          <w:rFonts w:ascii="Arial" w:hAnsi="Arial" w:cs="Arial"/>
          <w:sz w:val="21"/>
          <w:szCs w:val="21"/>
          <w:shd w:val="clear" w:color="auto" w:fill="FFFFFF"/>
        </w:rPr>
        <w:t>Néolithique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avaient déjà des connaissances en astronomie. Elles avaient compris le caractère périodique des </w:t>
      </w:r>
      <w:r w:rsidRPr="00A06AFE">
        <w:rPr>
          <w:rFonts w:ascii="Arial" w:hAnsi="Arial" w:cs="Arial"/>
          <w:sz w:val="21"/>
          <w:szCs w:val="21"/>
          <w:shd w:val="clear" w:color="auto" w:fill="FFFFFF"/>
        </w:rPr>
        <w:t>équinoxes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et sans doute leur relation avec le cycle des saisons, elles savaient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également reconnaître certaine </w:t>
      </w:r>
      <w:r w:rsidRPr="00A06AFE">
        <w:rPr>
          <w:rFonts w:ascii="Arial" w:hAnsi="Arial" w:cs="Arial"/>
          <w:sz w:val="21"/>
          <w:szCs w:val="21"/>
          <w:shd w:val="clear" w:color="auto" w:fill="FFFFFF"/>
        </w:rPr>
        <w:t>constellations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 L'astronomie moderne doit son développement à celui des </w:t>
      </w:r>
      <w:r w:rsidRPr="00A06AFE">
        <w:rPr>
          <w:rFonts w:ascii="Arial" w:hAnsi="Arial" w:cs="Arial"/>
          <w:sz w:val="21"/>
          <w:szCs w:val="21"/>
          <w:shd w:val="clear" w:color="auto" w:fill="FFFFFF"/>
        </w:rPr>
        <w:t>mathématiques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 depuis </w:t>
      </w:r>
      <w:r w:rsidR="00552526" w:rsidRPr="00552526">
        <w:rPr>
          <w:rFonts w:ascii="Arial" w:hAnsi="Arial" w:cs="Arial"/>
          <w:color w:val="222222"/>
          <w:sz w:val="21"/>
          <w:szCs w:val="21"/>
          <w:shd w:val="clear" w:color="auto" w:fill="FFFFFF"/>
        </w:rPr>
        <w:t>Ce domaine de l'astronomie s'intéresse à l'ensemble des planètes, des lunes, des planètes naines, des comètes, des astéroïdes, et des autres corps orbitant autour du soleil ; ainsi qu'aux exo</w:t>
      </w:r>
      <w:r w:rsidR="00552526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="00552526" w:rsidRPr="00552526">
        <w:rPr>
          <w:rFonts w:ascii="Arial" w:hAnsi="Arial" w:cs="Arial"/>
          <w:color w:val="222222"/>
          <w:sz w:val="21"/>
          <w:szCs w:val="21"/>
          <w:shd w:val="clear" w:color="auto" w:fill="FFFFFF"/>
        </w:rPr>
        <w:t>planètes. Le Système solaire a été relativement bien étudié, d'abord à l'aide de télescopes puis aux moyens de sondes. Cela a fourni une bonne compréhension globale de la formation et de l'évolution de ce système planétaire, bien qu'un grand nombre de découvertes soient encore à accomplir</w:t>
      </w:r>
      <w:r w:rsidR="00EF7AAA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l'</w:t>
      </w:r>
      <w:r w:rsidRPr="00A06AFE">
        <w:rPr>
          <w:rFonts w:ascii="Arial" w:hAnsi="Arial" w:cs="Arial"/>
          <w:sz w:val="21"/>
          <w:szCs w:val="21"/>
          <w:shd w:val="clear" w:color="auto" w:fill="FFFFFF"/>
        </w:rPr>
        <w:t>antiquité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grecque et à l'invention d'instruments d'observation à la fin du </w:t>
      </w:r>
      <w:r w:rsidRPr="00A06AFE">
        <w:rPr>
          <w:rFonts w:ascii="Arial" w:hAnsi="Arial" w:cs="Arial"/>
          <w:sz w:val="21"/>
          <w:szCs w:val="21"/>
          <w:shd w:val="clear" w:color="auto" w:fill="FFFFFF"/>
        </w:rPr>
        <w:t>Moyen Âge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 Si l'astronomie est pratiquée pendant plusieurs siècles parallèlement à l'</w:t>
      </w:r>
      <w:r w:rsidRPr="00A06AFE">
        <w:rPr>
          <w:rFonts w:ascii="Arial" w:hAnsi="Arial" w:cs="Arial"/>
          <w:sz w:val="21"/>
          <w:szCs w:val="21"/>
          <w:shd w:val="clear" w:color="auto" w:fill="FFFFFF"/>
        </w:rPr>
        <w:t>astrologie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le </w:t>
      </w:r>
      <w:r w:rsidRPr="00A06AFE">
        <w:rPr>
          <w:rFonts w:ascii="Arial" w:hAnsi="Arial" w:cs="Arial"/>
          <w:sz w:val="21"/>
          <w:szCs w:val="21"/>
          <w:shd w:val="clear" w:color="auto" w:fill="FFFFFF"/>
        </w:rPr>
        <w:t>siècle des Lumières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et la redécouverte de la pensée grecque a vu naître la distinction entre la raison et la </w:t>
      </w:r>
      <w:r w:rsidRPr="00A06AFE">
        <w:rPr>
          <w:rFonts w:ascii="Arial" w:hAnsi="Arial" w:cs="Arial"/>
          <w:sz w:val="21"/>
          <w:szCs w:val="21"/>
          <w:shd w:val="clear" w:color="auto" w:fill="FFFFFF"/>
        </w:rPr>
        <w:t>foi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si bien que l'astrologie n'est plus pratiquée par les </w:t>
      </w:r>
      <w:r w:rsidRPr="00A06AFE">
        <w:rPr>
          <w:rFonts w:ascii="Arial" w:hAnsi="Arial" w:cs="Arial"/>
          <w:sz w:val="21"/>
          <w:szCs w:val="21"/>
          <w:shd w:val="clear" w:color="auto" w:fill="FFFFFF"/>
        </w:rPr>
        <w:t>astronomes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</w:p>
    <w:p w:rsidR="00575F09" w:rsidRDefault="00F31992" w:rsidP="00575F09">
      <w:pPr>
        <w:jc w:val="both"/>
        <w:rPr>
          <w:rFonts w:cstheme="minorHAnsi"/>
          <w:color w:val="00B050"/>
          <w:sz w:val="44"/>
          <w:szCs w:val="44"/>
          <w:shd w:val="clear" w:color="auto" w:fill="FFFFFF"/>
        </w:rPr>
      </w:pPr>
      <w:r>
        <w:rPr>
          <w:rFonts w:cstheme="minorHAnsi"/>
          <w:color w:val="00B050"/>
          <w:sz w:val="44"/>
          <w:szCs w:val="44"/>
          <w:shd w:val="clear" w:color="auto" w:fill="FFFFFF"/>
        </w:rPr>
        <w:t xml:space="preserve">3. </w:t>
      </w:r>
      <w:r w:rsidR="00575F09">
        <w:rPr>
          <w:rFonts w:cstheme="minorHAnsi"/>
          <w:color w:val="00B050"/>
          <w:sz w:val="44"/>
          <w:szCs w:val="44"/>
          <w:shd w:val="clear" w:color="auto" w:fill="FFFFFF"/>
        </w:rPr>
        <w:t>Planétologie :</w:t>
      </w:r>
    </w:p>
    <w:p w:rsidR="00575F09" w:rsidRDefault="00575F09" w:rsidP="00575F09">
      <w:pPr>
        <w:jc w:val="both"/>
        <w:rPr>
          <w:rFonts w:cstheme="minorHAnsi"/>
          <w:color w:val="00B050"/>
          <w:sz w:val="44"/>
          <w:szCs w:val="44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Ce domaine de l'astronomie s'intéresse à l'ensemble des </w:t>
      </w:r>
      <w:r w:rsidRPr="00575F09">
        <w:rPr>
          <w:rFonts w:ascii="Arial" w:hAnsi="Arial" w:cs="Arial"/>
          <w:sz w:val="21"/>
          <w:szCs w:val="21"/>
          <w:shd w:val="clear" w:color="auto" w:fill="FFFFFF"/>
        </w:rPr>
        <w:t>planètes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des </w:t>
      </w:r>
      <w:r w:rsidRPr="00575F09">
        <w:rPr>
          <w:rFonts w:ascii="Arial" w:hAnsi="Arial" w:cs="Arial"/>
          <w:sz w:val="21"/>
          <w:szCs w:val="21"/>
          <w:shd w:val="clear" w:color="auto" w:fill="FFFFFF"/>
        </w:rPr>
        <w:t>lunes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des </w:t>
      </w:r>
      <w:r w:rsidRPr="00575F09">
        <w:rPr>
          <w:rFonts w:ascii="Arial" w:hAnsi="Arial" w:cs="Arial"/>
          <w:sz w:val="21"/>
          <w:szCs w:val="21"/>
          <w:shd w:val="clear" w:color="auto" w:fill="FFFFFF"/>
        </w:rPr>
        <w:t>planètes naines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des </w:t>
      </w:r>
      <w:r w:rsidRPr="00575F09">
        <w:rPr>
          <w:rFonts w:ascii="Arial" w:hAnsi="Arial" w:cs="Arial"/>
          <w:sz w:val="21"/>
          <w:szCs w:val="21"/>
          <w:shd w:val="clear" w:color="auto" w:fill="FFFFFF"/>
        </w:rPr>
        <w:t>comètes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des </w:t>
      </w:r>
      <w:r w:rsidRPr="00575F09">
        <w:rPr>
          <w:rFonts w:ascii="Arial" w:hAnsi="Arial" w:cs="Arial"/>
          <w:sz w:val="21"/>
          <w:szCs w:val="21"/>
          <w:shd w:val="clear" w:color="auto" w:fill="FFFFFF"/>
        </w:rPr>
        <w:t>astéroïdes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et des autres corps orbitant autour du soleil ; ainsi qu'aux </w:t>
      </w:r>
      <w:r w:rsidRPr="00575F09">
        <w:rPr>
          <w:rFonts w:ascii="Arial" w:hAnsi="Arial" w:cs="Arial"/>
          <w:sz w:val="21"/>
          <w:szCs w:val="21"/>
          <w:shd w:val="clear" w:color="auto" w:fill="FFFFFF"/>
        </w:rPr>
        <w:t>exo planètes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 Le </w:t>
      </w:r>
      <w:r w:rsidRPr="00575F09">
        <w:rPr>
          <w:rFonts w:ascii="Arial" w:hAnsi="Arial" w:cs="Arial"/>
          <w:sz w:val="21"/>
          <w:szCs w:val="21"/>
          <w:shd w:val="clear" w:color="auto" w:fill="FFFFFF"/>
        </w:rPr>
        <w:t>Système solaire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a été relativement bien étudié, d'abord à l'aide de télescopes puis aux moyens de </w:t>
      </w:r>
      <w:r w:rsidRPr="00575F09">
        <w:rPr>
          <w:rFonts w:ascii="Arial" w:hAnsi="Arial" w:cs="Arial"/>
          <w:sz w:val="21"/>
          <w:szCs w:val="21"/>
          <w:shd w:val="clear" w:color="auto" w:fill="FFFFFF"/>
        </w:rPr>
        <w:t>sondes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 Cela a fourni une bonne compréhension globale de la formation et de l'évolution de ce système planétaire, bien qu'un grand nombre de découvertes soient encore à accomplir</w:t>
      </w:r>
      <w:r>
        <w:rPr>
          <w:rFonts w:cstheme="minorHAnsi"/>
          <w:color w:val="00B050"/>
          <w:sz w:val="44"/>
          <w:szCs w:val="44"/>
          <w:shd w:val="clear" w:color="auto" w:fill="FFFFFF"/>
        </w:rPr>
        <w:t xml:space="preserve"> </w:t>
      </w:r>
    </w:p>
    <w:p w:rsidR="00F31992" w:rsidRDefault="00F31992" w:rsidP="00575F09">
      <w:pPr>
        <w:jc w:val="both"/>
        <w:rPr>
          <w:rFonts w:cstheme="minorHAnsi"/>
          <w:color w:val="00B050"/>
          <w:sz w:val="44"/>
          <w:szCs w:val="44"/>
          <w:shd w:val="clear" w:color="auto" w:fill="FFFFFF"/>
        </w:rPr>
      </w:pPr>
      <w:r>
        <w:rPr>
          <w:rFonts w:cstheme="minorHAnsi"/>
          <w:color w:val="00B050"/>
          <w:sz w:val="44"/>
          <w:szCs w:val="44"/>
          <w:shd w:val="clear" w:color="auto" w:fill="FFFFFF"/>
        </w:rPr>
        <w:t>4. Le système solaire :</w:t>
      </w:r>
    </w:p>
    <w:p w:rsidR="00F31992" w:rsidRDefault="00F31992" w:rsidP="00F31992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Le </w:t>
      </w:r>
      <w:r w:rsidRPr="008A3E6E">
        <w:rPr>
          <w:rFonts w:ascii="Arial" w:hAnsi="Arial" w:cs="Arial"/>
          <w:bCs/>
          <w:color w:val="222222"/>
          <w:sz w:val="21"/>
          <w:szCs w:val="21"/>
        </w:rPr>
        <w:t>Système</w:t>
      </w:r>
      <w:r>
        <w:rPr>
          <w:rFonts w:ascii="Arial" w:hAnsi="Arial" w:cs="Arial"/>
          <w:b/>
          <w:bCs/>
          <w:color w:val="222222"/>
          <w:sz w:val="21"/>
          <w:szCs w:val="21"/>
        </w:rPr>
        <w:t xml:space="preserve"> </w:t>
      </w:r>
      <w:r w:rsidRPr="008A3E6E">
        <w:rPr>
          <w:rFonts w:ascii="Arial" w:hAnsi="Arial" w:cs="Arial"/>
          <w:bCs/>
          <w:color w:val="222222"/>
          <w:sz w:val="21"/>
          <w:szCs w:val="21"/>
        </w:rPr>
        <w:t>solaire</w:t>
      </w:r>
      <w:r>
        <w:rPr>
          <w:rFonts w:ascii="Arial" w:hAnsi="Arial" w:cs="Arial"/>
          <w:color w:val="222222"/>
          <w:sz w:val="21"/>
          <w:szCs w:val="21"/>
        </w:rPr>
        <w:t>,</w:t>
      </w:r>
      <w:r>
        <w:rPr>
          <w:rFonts w:ascii="Arial" w:hAnsi="Arial" w:cs="Arial"/>
          <w:color w:val="222222"/>
          <w:sz w:val="21"/>
          <w:szCs w:val="21"/>
        </w:rPr>
        <w:t xml:space="preserve"> est le </w:t>
      </w:r>
      <w:r w:rsidRPr="00F31992">
        <w:rPr>
          <w:rFonts w:ascii="Arial" w:hAnsi="Arial" w:cs="Arial"/>
          <w:color w:val="222222"/>
          <w:sz w:val="21"/>
          <w:szCs w:val="21"/>
        </w:rPr>
        <w:t>système planétaire</w:t>
      </w:r>
      <w:r>
        <w:rPr>
          <w:rFonts w:ascii="Arial" w:hAnsi="Arial" w:cs="Arial"/>
          <w:color w:val="222222"/>
          <w:sz w:val="21"/>
          <w:szCs w:val="21"/>
        </w:rPr>
        <w:t> auquel appartient la </w:t>
      </w:r>
      <w:r w:rsidRPr="00F31992">
        <w:rPr>
          <w:rFonts w:ascii="Arial" w:hAnsi="Arial" w:cs="Arial"/>
          <w:color w:val="222222"/>
          <w:sz w:val="21"/>
          <w:szCs w:val="21"/>
        </w:rPr>
        <w:t>Terre</w:t>
      </w:r>
      <w:r>
        <w:rPr>
          <w:rFonts w:ascii="Arial" w:hAnsi="Arial" w:cs="Arial"/>
          <w:color w:val="222222"/>
          <w:sz w:val="21"/>
          <w:szCs w:val="21"/>
        </w:rPr>
        <w:t xml:space="preserve">. Il est composé </w:t>
      </w:r>
      <w:bookmarkStart w:id="0" w:name="_GoBack"/>
      <w:bookmarkEnd w:id="0"/>
      <w:r>
        <w:rPr>
          <w:rFonts w:ascii="Arial" w:hAnsi="Arial" w:cs="Arial"/>
          <w:color w:val="222222"/>
          <w:sz w:val="21"/>
          <w:szCs w:val="21"/>
        </w:rPr>
        <w:t>d'une </w:t>
      </w:r>
      <w:r w:rsidRPr="00F31992">
        <w:rPr>
          <w:rFonts w:ascii="Arial" w:hAnsi="Arial" w:cs="Arial"/>
          <w:color w:val="222222"/>
          <w:sz w:val="21"/>
          <w:szCs w:val="21"/>
        </w:rPr>
        <w:t>étoile</w:t>
      </w:r>
      <w:r>
        <w:rPr>
          <w:rFonts w:ascii="Arial" w:hAnsi="Arial" w:cs="Arial"/>
          <w:color w:val="222222"/>
          <w:sz w:val="21"/>
          <w:szCs w:val="21"/>
        </w:rPr>
        <w:t>, le </w:t>
      </w:r>
      <w:r w:rsidRPr="00F31992">
        <w:rPr>
          <w:rFonts w:ascii="Arial" w:hAnsi="Arial" w:cs="Arial"/>
          <w:color w:val="222222"/>
          <w:sz w:val="21"/>
          <w:szCs w:val="21"/>
        </w:rPr>
        <w:t>Soleil</w:t>
      </w:r>
      <w:r>
        <w:rPr>
          <w:rFonts w:ascii="Arial" w:hAnsi="Arial" w:cs="Arial"/>
          <w:color w:val="222222"/>
          <w:sz w:val="21"/>
          <w:szCs w:val="21"/>
        </w:rPr>
        <w:t>, et des </w:t>
      </w:r>
      <w:r w:rsidRPr="00F31992">
        <w:rPr>
          <w:rFonts w:ascii="Arial" w:hAnsi="Arial" w:cs="Arial"/>
          <w:color w:val="222222"/>
          <w:sz w:val="21"/>
          <w:szCs w:val="21"/>
        </w:rPr>
        <w:t>objets célestes</w:t>
      </w:r>
      <w:r>
        <w:rPr>
          <w:rFonts w:ascii="Arial" w:hAnsi="Arial" w:cs="Arial"/>
          <w:color w:val="222222"/>
          <w:sz w:val="21"/>
          <w:szCs w:val="21"/>
        </w:rPr>
        <w:t> </w:t>
      </w:r>
      <w:r w:rsidRPr="00F31992">
        <w:rPr>
          <w:rFonts w:ascii="Arial" w:hAnsi="Arial" w:cs="Arial"/>
          <w:color w:val="222222"/>
          <w:sz w:val="21"/>
          <w:szCs w:val="21"/>
        </w:rPr>
        <w:t>gravitant autour de lui</w:t>
      </w:r>
      <w:r>
        <w:rPr>
          <w:rFonts w:ascii="Arial" w:hAnsi="Arial" w:cs="Arial"/>
          <w:color w:val="222222"/>
          <w:sz w:val="21"/>
          <w:szCs w:val="21"/>
        </w:rPr>
        <w:t> : les huit </w:t>
      </w:r>
      <w:r w:rsidRPr="00F31992">
        <w:rPr>
          <w:rFonts w:ascii="Arial" w:hAnsi="Arial" w:cs="Arial"/>
          <w:color w:val="222222"/>
          <w:sz w:val="21"/>
          <w:szCs w:val="21"/>
        </w:rPr>
        <w:t>planètes</w:t>
      </w:r>
      <w:r>
        <w:rPr>
          <w:rFonts w:ascii="Arial" w:hAnsi="Arial" w:cs="Arial"/>
          <w:color w:val="222222"/>
          <w:sz w:val="21"/>
          <w:szCs w:val="21"/>
        </w:rPr>
        <w:t> confirmées et leurs 185 </w:t>
      </w:r>
      <w:r w:rsidRPr="00F31992">
        <w:rPr>
          <w:rFonts w:ascii="Arial" w:hAnsi="Arial" w:cs="Arial"/>
          <w:color w:val="222222"/>
          <w:sz w:val="21"/>
          <w:szCs w:val="21"/>
        </w:rPr>
        <w:t>satellites naturels</w:t>
      </w:r>
      <w:r>
        <w:rPr>
          <w:rFonts w:ascii="Arial" w:hAnsi="Arial" w:cs="Arial"/>
          <w:color w:val="222222"/>
          <w:sz w:val="21"/>
          <w:szCs w:val="21"/>
        </w:rPr>
        <w:t> connus (appelés usuellement des « lunes »), les cinq </w:t>
      </w:r>
      <w:r w:rsidRPr="00F31992">
        <w:rPr>
          <w:rFonts w:ascii="Arial" w:hAnsi="Arial" w:cs="Arial"/>
          <w:color w:val="222222"/>
          <w:sz w:val="21"/>
          <w:szCs w:val="21"/>
        </w:rPr>
        <w:t>planètes naines</w:t>
      </w:r>
      <w:r>
        <w:rPr>
          <w:rFonts w:ascii="Arial" w:hAnsi="Arial" w:cs="Arial"/>
          <w:color w:val="222222"/>
          <w:sz w:val="21"/>
          <w:szCs w:val="21"/>
        </w:rPr>
        <w:t> et leurs neuf </w:t>
      </w:r>
      <w:r w:rsidRPr="00F31992">
        <w:rPr>
          <w:rFonts w:ascii="Arial" w:hAnsi="Arial" w:cs="Arial"/>
          <w:color w:val="222222"/>
          <w:sz w:val="21"/>
          <w:szCs w:val="21"/>
        </w:rPr>
        <w:t>satellites naturels</w:t>
      </w:r>
      <w:r>
        <w:rPr>
          <w:rFonts w:ascii="Arial" w:hAnsi="Arial" w:cs="Arial"/>
          <w:color w:val="222222"/>
          <w:sz w:val="21"/>
          <w:szCs w:val="21"/>
        </w:rPr>
        <w:t> connus et les milliards de </w:t>
      </w:r>
      <w:r w:rsidRPr="00F31992">
        <w:rPr>
          <w:rFonts w:ascii="Arial" w:hAnsi="Arial" w:cs="Arial"/>
          <w:color w:val="222222"/>
          <w:sz w:val="21"/>
          <w:szCs w:val="21"/>
        </w:rPr>
        <w:t>petits corps</w:t>
      </w:r>
      <w:r>
        <w:rPr>
          <w:rFonts w:ascii="Arial" w:hAnsi="Arial" w:cs="Arial"/>
          <w:color w:val="222222"/>
          <w:sz w:val="21"/>
          <w:szCs w:val="21"/>
        </w:rPr>
        <w:t> (la grande majorité des </w:t>
      </w:r>
      <w:r w:rsidRPr="00F31992">
        <w:rPr>
          <w:rFonts w:ascii="Arial" w:hAnsi="Arial" w:cs="Arial"/>
          <w:color w:val="222222"/>
          <w:sz w:val="21"/>
          <w:szCs w:val="21"/>
        </w:rPr>
        <w:t>astéroïdes</w:t>
      </w:r>
      <w:r>
        <w:rPr>
          <w:rFonts w:ascii="Arial" w:hAnsi="Arial" w:cs="Arial"/>
          <w:color w:val="222222"/>
          <w:sz w:val="21"/>
          <w:szCs w:val="21"/>
        </w:rPr>
        <w:t> et autres </w:t>
      </w:r>
      <w:r w:rsidRPr="00F31992">
        <w:rPr>
          <w:rFonts w:ascii="Arial" w:hAnsi="Arial" w:cs="Arial"/>
          <w:color w:val="222222"/>
          <w:sz w:val="21"/>
          <w:szCs w:val="21"/>
        </w:rPr>
        <w:t>planètes mineures</w:t>
      </w:r>
      <w:r>
        <w:rPr>
          <w:rFonts w:ascii="Arial" w:hAnsi="Arial" w:cs="Arial"/>
          <w:color w:val="222222"/>
          <w:sz w:val="21"/>
          <w:szCs w:val="21"/>
        </w:rPr>
        <w:t>, les </w:t>
      </w:r>
      <w:r w:rsidRPr="008A3E6E">
        <w:rPr>
          <w:rFonts w:ascii="Arial" w:hAnsi="Arial" w:cs="Arial"/>
          <w:color w:val="222222"/>
          <w:sz w:val="21"/>
          <w:szCs w:val="21"/>
        </w:rPr>
        <w:t>comètes</w:t>
      </w:r>
      <w:r>
        <w:rPr>
          <w:rFonts w:ascii="Arial" w:hAnsi="Arial" w:cs="Arial"/>
          <w:color w:val="222222"/>
          <w:sz w:val="21"/>
          <w:szCs w:val="21"/>
        </w:rPr>
        <w:t>, les </w:t>
      </w:r>
      <w:r w:rsidRPr="00F31992">
        <w:rPr>
          <w:rFonts w:ascii="Arial" w:hAnsi="Arial" w:cs="Arial"/>
          <w:color w:val="222222"/>
          <w:sz w:val="21"/>
          <w:szCs w:val="21"/>
        </w:rPr>
        <w:t>poussières interplanétaires</w:t>
      </w:r>
      <w:r>
        <w:rPr>
          <w:rFonts w:ascii="Arial" w:hAnsi="Arial" w:cs="Arial"/>
          <w:color w:val="222222"/>
          <w:sz w:val="21"/>
          <w:szCs w:val="21"/>
        </w:rPr>
        <w:t>, etc.). Le système solaire fait partie de la galaxie appelée </w:t>
      </w:r>
      <w:r w:rsidRPr="008A3E6E">
        <w:rPr>
          <w:rFonts w:ascii="Arial" w:hAnsi="Arial" w:cs="Arial"/>
          <w:color w:val="222222"/>
          <w:sz w:val="21"/>
          <w:szCs w:val="21"/>
        </w:rPr>
        <w:t>Voie lactée</w:t>
      </w:r>
      <w:r>
        <w:rPr>
          <w:rFonts w:ascii="Arial" w:hAnsi="Arial" w:cs="Arial"/>
          <w:color w:val="222222"/>
          <w:sz w:val="21"/>
          <w:szCs w:val="21"/>
        </w:rPr>
        <w:t>. Il est situé à environ 8 </w:t>
      </w:r>
      <w:proofErr w:type="spellStart"/>
      <w:r w:rsidRPr="008A3E6E">
        <w:rPr>
          <w:rFonts w:ascii="Arial" w:hAnsi="Arial" w:cs="Arial"/>
          <w:color w:val="222222"/>
          <w:sz w:val="21"/>
          <w:szCs w:val="21"/>
        </w:rPr>
        <w:t>kpc</w:t>
      </w:r>
      <w:proofErr w:type="spellEnd"/>
      <w:r>
        <w:rPr>
          <w:rFonts w:ascii="Arial" w:hAnsi="Arial" w:cs="Arial"/>
          <w:color w:val="222222"/>
          <w:sz w:val="21"/>
          <w:szCs w:val="21"/>
        </w:rPr>
        <w:t> (</w:t>
      </w:r>
      <w:r>
        <w:rPr>
          <w:rFonts w:ascii="Cambria Math" w:hAnsi="Cambria Math" w:cs="Cambria Math"/>
          <w:color w:val="222222"/>
          <w:sz w:val="21"/>
          <w:szCs w:val="21"/>
        </w:rPr>
        <w:t>∼</w:t>
      </w:r>
      <w:r>
        <w:rPr>
          <w:rFonts w:ascii="Arial" w:hAnsi="Arial" w:cs="Arial"/>
          <w:color w:val="222222"/>
          <w:sz w:val="21"/>
          <w:szCs w:val="21"/>
        </w:rPr>
        <w:t>26 100 </w:t>
      </w:r>
      <w:proofErr w:type="spellStart"/>
      <w:r w:rsidRPr="008A3E6E">
        <w:rPr>
          <w:rFonts w:ascii="Arial" w:hAnsi="Arial" w:cs="Arial"/>
          <w:color w:val="222222"/>
          <w:sz w:val="21"/>
          <w:szCs w:val="21"/>
        </w:rPr>
        <w:t>a.l</w:t>
      </w:r>
      <w:proofErr w:type="spellEnd"/>
      <w:r w:rsidRPr="008A3E6E">
        <w:rPr>
          <w:rFonts w:ascii="Arial" w:hAnsi="Arial" w:cs="Arial"/>
          <w:color w:val="222222"/>
          <w:sz w:val="21"/>
          <w:szCs w:val="21"/>
        </w:rPr>
        <w:t>.</w:t>
      </w:r>
      <w:r>
        <w:rPr>
          <w:rFonts w:ascii="Arial" w:hAnsi="Arial" w:cs="Arial"/>
          <w:color w:val="222222"/>
          <w:sz w:val="21"/>
          <w:szCs w:val="21"/>
        </w:rPr>
        <w:t>) du </w:t>
      </w:r>
      <w:r w:rsidRPr="008A3E6E">
        <w:rPr>
          <w:rFonts w:ascii="Arial" w:hAnsi="Arial" w:cs="Arial"/>
          <w:color w:val="222222"/>
          <w:sz w:val="21"/>
          <w:szCs w:val="21"/>
        </w:rPr>
        <w:t>centre galactique</w:t>
      </w:r>
      <w:r>
        <w:rPr>
          <w:rFonts w:ascii="Arial" w:hAnsi="Arial" w:cs="Arial"/>
          <w:color w:val="222222"/>
          <w:sz w:val="21"/>
          <w:szCs w:val="21"/>
        </w:rPr>
        <w:t> et effectue une </w:t>
      </w:r>
      <w:r w:rsidRPr="008A3E6E">
        <w:rPr>
          <w:rFonts w:ascii="Arial" w:hAnsi="Arial" w:cs="Arial"/>
          <w:color w:val="222222"/>
          <w:sz w:val="21"/>
          <w:szCs w:val="21"/>
        </w:rPr>
        <w:t>révolution</w:t>
      </w:r>
      <w:r>
        <w:rPr>
          <w:rFonts w:ascii="Arial" w:hAnsi="Arial" w:cs="Arial"/>
          <w:color w:val="222222"/>
          <w:sz w:val="21"/>
          <w:szCs w:val="21"/>
        </w:rPr>
        <w:t> en 225 à 250 millions d'années.</w:t>
      </w:r>
    </w:p>
    <w:p w:rsidR="00F31992" w:rsidRDefault="00F31992" w:rsidP="00F31992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lastRenderedPageBreak/>
        <w:t>De façon schématique, le Système solaire est composé, outre le Soleil lui-même et par ordre de distance croissante à celui-ci, de quatre </w:t>
      </w:r>
      <w:r w:rsidRPr="008A3E6E">
        <w:rPr>
          <w:rFonts w:ascii="Arial" w:hAnsi="Arial" w:cs="Arial"/>
          <w:color w:val="222222"/>
          <w:sz w:val="21"/>
          <w:szCs w:val="21"/>
        </w:rPr>
        <w:t>planètes telluriques</w:t>
      </w:r>
      <w:r>
        <w:rPr>
          <w:rFonts w:ascii="Arial" w:hAnsi="Arial" w:cs="Arial"/>
          <w:color w:val="222222"/>
          <w:sz w:val="21"/>
          <w:szCs w:val="21"/>
        </w:rPr>
        <w:t> internes (</w:t>
      </w:r>
      <w:r w:rsidRPr="008A3E6E">
        <w:rPr>
          <w:rFonts w:ascii="Arial" w:hAnsi="Arial" w:cs="Arial"/>
          <w:color w:val="222222"/>
          <w:sz w:val="21"/>
          <w:szCs w:val="21"/>
        </w:rPr>
        <w:t>Mercure</w:t>
      </w:r>
      <w:r>
        <w:rPr>
          <w:rFonts w:ascii="Arial" w:hAnsi="Arial" w:cs="Arial"/>
          <w:color w:val="222222"/>
          <w:sz w:val="21"/>
          <w:szCs w:val="21"/>
        </w:rPr>
        <w:t>, </w:t>
      </w:r>
      <w:r w:rsidRPr="008A3E6E">
        <w:rPr>
          <w:rFonts w:ascii="Arial" w:hAnsi="Arial" w:cs="Arial"/>
          <w:color w:val="222222"/>
          <w:sz w:val="21"/>
          <w:szCs w:val="21"/>
        </w:rPr>
        <w:t>Vénus</w:t>
      </w:r>
      <w:r>
        <w:rPr>
          <w:rFonts w:ascii="Arial" w:hAnsi="Arial" w:cs="Arial"/>
          <w:color w:val="222222"/>
          <w:sz w:val="21"/>
          <w:szCs w:val="21"/>
        </w:rPr>
        <w:t>, la </w:t>
      </w:r>
      <w:r w:rsidRPr="008A3E6E">
        <w:rPr>
          <w:rFonts w:ascii="Arial" w:hAnsi="Arial" w:cs="Arial"/>
          <w:color w:val="222222"/>
          <w:sz w:val="21"/>
          <w:szCs w:val="21"/>
        </w:rPr>
        <w:t>Terre</w:t>
      </w:r>
      <w:r>
        <w:rPr>
          <w:rFonts w:ascii="Arial" w:hAnsi="Arial" w:cs="Arial"/>
          <w:color w:val="222222"/>
          <w:sz w:val="21"/>
          <w:szCs w:val="21"/>
        </w:rPr>
        <w:t> et </w:t>
      </w:r>
      <w:r w:rsidRPr="008A3E6E">
        <w:rPr>
          <w:rFonts w:ascii="Arial" w:hAnsi="Arial" w:cs="Arial"/>
          <w:color w:val="222222"/>
          <w:sz w:val="21"/>
          <w:szCs w:val="21"/>
        </w:rPr>
        <w:t>Mars</w:t>
      </w:r>
      <w:r>
        <w:rPr>
          <w:rFonts w:ascii="Arial" w:hAnsi="Arial" w:cs="Arial"/>
          <w:color w:val="222222"/>
          <w:sz w:val="21"/>
          <w:szCs w:val="21"/>
        </w:rPr>
        <w:t>), d'une </w:t>
      </w:r>
      <w:r w:rsidRPr="008A3E6E">
        <w:rPr>
          <w:rFonts w:ascii="Arial" w:hAnsi="Arial" w:cs="Arial"/>
          <w:color w:val="222222"/>
          <w:sz w:val="21"/>
          <w:szCs w:val="21"/>
        </w:rPr>
        <w:t>ceinture d'astéroïdes</w:t>
      </w:r>
      <w:r>
        <w:rPr>
          <w:rFonts w:ascii="Arial" w:hAnsi="Arial" w:cs="Arial"/>
          <w:color w:val="222222"/>
          <w:sz w:val="21"/>
          <w:szCs w:val="21"/>
        </w:rPr>
        <w:t> composée de petits corps rocheux, de quatre </w:t>
      </w:r>
      <w:r w:rsidRPr="008A3E6E">
        <w:rPr>
          <w:rFonts w:ascii="Arial" w:hAnsi="Arial" w:cs="Arial"/>
          <w:color w:val="222222"/>
          <w:sz w:val="21"/>
          <w:szCs w:val="21"/>
        </w:rPr>
        <w:t>planètes géantes</w:t>
      </w:r>
      <w:r>
        <w:rPr>
          <w:rFonts w:ascii="Arial" w:hAnsi="Arial" w:cs="Arial"/>
          <w:color w:val="222222"/>
          <w:sz w:val="21"/>
          <w:szCs w:val="21"/>
        </w:rPr>
        <w:t> externes (deux </w:t>
      </w:r>
      <w:r w:rsidRPr="008A3E6E">
        <w:rPr>
          <w:rFonts w:ascii="Arial" w:hAnsi="Arial" w:cs="Arial"/>
          <w:color w:val="222222"/>
          <w:sz w:val="21"/>
          <w:szCs w:val="21"/>
        </w:rPr>
        <w:t>géantes gazeuses</w:t>
      </w:r>
      <w:r>
        <w:rPr>
          <w:rFonts w:ascii="Arial" w:hAnsi="Arial" w:cs="Arial"/>
          <w:color w:val="222222"/>
          <w:sz w:val="21"/>
          <w:szCs w:val="21"/>
        </w:rPr>
        <w:t> que sont </w:t>
      </w:r>
      <w:r w:rsidRPr="008A3E6E">
        <w:rPr>
          <w:rFonts w:ascii="Arial" w:hAnsi="Arial" w:cs="Arial"/>
          <w:color w:val="222222"/>
          <w:sz w:val="21"/>
          <w:szCs w:val="21"/>
        </w:rPr>
        <w:t>Jupiter</w:t>
      </w:r>
      <w:r>
        <w:rPr>
          <w:rFonts w:ascii="Arial" w:hAnsi="Arial" w:cs="Arial"/>
          <w:color w:val="222222"/>
          <w:sz w:val="21"/>
          <w:szCs w:val="21"/>
        </w:rPr>
        <w:t> et </w:t>
      </w:r>
      <w:r w:rsidRPr="008A3E6E">
        <w:rPr>
          <w:rFonts w:ascii="Arial" w:hAnsi="Arial" w:cs="Arial"/>
          <w:color w:val="222222"/>
          <w:sz w:val="21"/>
          <w:szCs w:val="21"/>
        </w:rPr>
        <w:t>Saturne</w:t>
      </w:r>
      <w:r>
        <w:rPr>
          <w:rFonts w:ascii="Arial" w:hAnsi="Arial" w:cs="Arial"/>
          <w:color w:val="222222"/>
          <w:sz w:val="21"/>
          <w:szCs w:val="21"/>
        </w:rPr>
        <w:t>, et deux </w:t>
      </w:r>
      <w:r w:rsidRPr="008A3E6E">
        <w:rPr>
          <w:rFonts w:ascii="Arial" w:hAnsi="Arial" w:cs="Arial"/>
          <w:color w:val="222222"/>
          <w:sz w:val="21"/>
          <w:szCs w:val="21"/>
        </w:rPr>
        <w:t>planètes géantes de glaces</w:t>
      </w:r>
      <w:r>
        <w:rPr>
          <w:rFonts w:ascii="Arial" w:hAnsi="Arial" w:cs="Arial"/>
          <w:color w:val="222222"/>
          <w:sz w:val="21"/>
          <w:szCs w:val="21"/>
        </w:rPr>
        <w:t> que sont </w:t>
      </w:r>
      <w:r w:rsidRPr="008A3E6E">
        <w:rPr>
          <w:rFonts w:ascii="Arial" w:hAnsi="Arial" w:cs="Arial"/>
          <w:color w:val="222222"/>
          <w:sz w:val="21"/>
          <w:szCs w:val="21"/>
        </w:rPr>
        <w:t>Uranus</w:t>
      </w:r>
      <w:r>
        <w:rPr>
          <w:rFonts w:ascii="Arial" w:hAnsi="Arial" w:cs="Arial"/>
          <w:color w:val="222222"/>
          <w:sz w:val="21"/>
          <w:szCs w:val="21"/>
        </w:rPr>
        <w:t> et </w:t>
      </w:r>
      <w:r w:rsidRPr="008A3E6E">
        <w:rPr>
          <w:rFonts w:ascii="Arial" w:hAnsi="Arial" w:cs="Arial"/>
          <w:color w:val="222222"/>
          <w:sz w:val="21"/>
          <w:szCs w:val="21"/>
        </w:rPr>
        <w:t>Neptune</w:t>
      </w:r>
      <w:r>
        <w:rPr>
          <w:rFonts w:ascii="Arial" w:hAnsi="Arial" w:cs="Arial"/>
          <w:color w:val="222222"/>
          <w:sz w:val="21"/>
          <w:szCs w:val="21"/>
        </w:rPr>
        <w:t>) et de la </w:t>
      </w:r>
      <w:r w:rsidRPr="008A3E6E">
        <w:rPr>
          <w:rFonts w:ascii="Arial" w:hAnsi="Arial" w:cs="Arial"/>
          <w:color w:val="222222"/>
          <w:sz w:val="21"/>
          <w:szCs w:val="21"/>
        </w:rPr>
        <w:t>ceinture de Kuiper</w:t>
      </w:r>
      <w:r>
        <w:rPr>
          <w:rFonts w:ascii="Arial" w:hAnsi="Arial" w:cs="Arial"/>
          <w:color w:val="222222"/>
          <w:sz w:val="21"/>
          <w:szCs w:val="21"/>
        </w:rPr>
        <w:t>, composée elle-même d’objets glacés. L'</w:t>
      </w:r>
      <w:r w:rsidR="008A3E6E">
        <w:rPr>
          <w:rFonts w:ascii="Arial" w:hAnsi="Arial" w:cs="Arial"/>
          <w:color w:val="222222"/>
          <w:sz w:val="21"/>
          <w:szCs w:val="21"/>
        </w:rPr>
        <w:t>hélio pause</w:t>
      </w:r>
      <w:r>
        <w:rPr>
          <w:rFonts w:ascii="Arial" w:hAnsi="Arial" w:cs="Arial"/>
          <w:color w:val="222222"/>
          <w:sz w:val="21"/>
          <w:szCs w:val="21"/>
        </w:rPr>
        <w:t>, limite </w:t>
      </w:r>
      <w:r w:rsidRPr="008A3E6E">
        <w:rPr>
          <w:rFonts w:ascii="Arial" w:hAnsi="Arial" w:cs="Arial"/>
          <w:color w:val="222222"/>
          <w:sz w:val="21"/>
          <w:szCs w:val="21"/>
        </w:rPr>
        <w:t>magnétique</w:t>
      </w:r>
      <w:r>
        <w:rPr>
          <w:rFonts w:ascii="Arial" w:hAnsi="Arial" w:cs="Arial"/>
          <w:color w:val="222222"/>
          <w:sz w:val="21"/>
          <w:szCs w:val="21"/>
        </w:rPr>
        <w:t> du Système solaire, est définie par l'arrêt des </w:t>
      </w:r>
      <w:r w:rsidRPr="008A3E6E">
        <w:rPr>
          <w:rFonts w:ascii="Arial" w:hAnsi="Arial" w:cs="Arial"/>
          <w:color w:val="222222"/>
          <w:sz w:val="21"/>
          <w:szCs w:val="21"/>
        </w:rPr>
        <w:t>vents solaires</w:t>
      </w:r>
      <w:r>
        <w:rPr>
          <w:rFonts w:ascii="Arial" w:hAnsi="Arial" w:cs="Arial"/>
          <w:color w:val="222222"/>
          <w:sz w:val="21"/>
          <w:szCs w:val="21"/>
        </w:rPr>
        <w:t> face au </w:t>
      </w:r>
      <w:r w:rsidRPr="008A3E6E">
        <w:rPr>
          <w:rFonts w:ascii="Arial" w:hAnsi="Arial" w:cs="Arial"/>
          <w:color w:val="222222"/>
          <w:sz w:val="21"/>
          <w:szCs w:val="21"/>
        </w:rPr>
        <w:t>vent galactique</w:t>
      </w:r>
      <w:r>
        <w:rPr>
          <w:rFonts w:ascii="Arial" w:hAnsi="Arial" w:cs="Arial"/>
          <w:color w:val="222222"/>
          <w:sz w:val="21"/>
          <w:szCs w:val="21"/>
        </w:rPr>
        <w:t>. Bien au-delà se trouve le </w:t>
      </w:r>
      <w:r w:rsidRPr="008A3E6E">
        <w:rPr>
          <w:rFonts w:ascii="Arial" w:hAnsi="Arial" w:cs="Arial"/>
          <w:color w:val="222222"/>
          <w:sz w:val="21"/>
          <w:szCs w:val="21"/>
        </w:rPr>
        <w:t>nuage d'Oort</w:t>
      </w:r>
      <w:r>
        <w:rPr>
          <w:rFonts w:ascii="Arial" w:hAnsi="Arial" w:cs="Arial"/>
          <w:color w:val="222222"/>
          <w:sz w:val="21"/>
          <w:szCs w:val="21"/>
        </w:rPr>
        <w:t>, sphère d’</w:t>
      </w:r>
      <w:r w:rsidRPr="008A3E6E">
        <w:rPr>
          <w:rFonts w:ascii="Arial" w:hAnsi="Arial" w:cs="Arial"/>
          <w:color w:val="222222"/>
          <w:sz w:val="21"/>
          <w:szCs w:val="21"/>
        </w:rPr>
        <w:t>objets épars</w:t>
      </w:r>
      <w:r>
        <w:rPr>
          <w:rFonts w:ascii="Arial" w:hAnsi="Arial" w:cs="Arial"/>
          <w:color w:val="222222"/>
          <w:sz w:val="21"/>
          <w:szCs w:val="21"/>
        </w:rPr>
        <w:t>. La limite </w:t>
      </w:r>
      <w:r w:rsidRPr="008A3E6E">
        <w:rPr>
          <w:rFonts w:ascii="Arial" w:hAnsi="Arial" w:cs="Arial"/>
          <w:color w:val="222222"/>
          <w:sz w:val="21"/>
          <w:szCs w:val="21"/>
        </w:rPr>
        <w:t>gravitationnelle</w:t>
      </w:r>
      <w:r>
        <w:rPr>
          <w:rFonts w:ascii="Arial" w:hAnsi="Arial" w:cs="Arial"/>
          <w:color w:val="222222"/>
          <w:sz w:val="21"/>
          <w:szCs w:val="21"/>
        </w:rPr>
        <w:t> du Système solaire se situe bien plus loin encore, jusqu'à 1 ou 2 </w:t>
      </w:r>
      <w:r w:rsidRPr="008A3E6E">
        <w:rPr>
          <w:rFonts w:ascii="Arial" w:hAnsi="Arial" w:cs="Arial"/>
          <w:color w:val="222222"/>
          <w:sz w:val="21"/>
          <w:szCs w:val="21"/>
        </w:rPr>
        <w:t>année</w:t>
      </w:r>
      <w:r w:rsidRPr="008A3E6E">
        <w:rPr>
          <w:rFonts w:ascii="Arial" w:hAnsi="Arial" w:cs="Arial"/>
          <w:color w:val="222222"/>
          <w:sz w:val="21"/>
          <w:szCs w:val="21"/>
        </w:rPr>
        <w:t>s-lumière</w:t>
      </w:r>
      <w:r>
        <w:rPr>
          <w:rFonts w:ascii="Arial" w:hAnsi="Arial" w:cs="Arial"/>
          <w:color w:val="222222"/>
          <w:sz w:val="21"/>
          <w:szCs w:val="21"/>
        </w:rPr>
        <w:t> du Soleil.</w:t>
      </w:r>
    </w:p>
    <w:p w:rsidR="008A3E6E" w:rsidRDefault="008A3E6E" w:rsidP="008A3E6E">
      <w:pPr>
        <w:jc w:val="both"/>
        <w:rPr>
          <w:rFonts w:cstheme="minorHAnsi"/>
          <w:color w:val="00B050"/>
          <w:sz w:val="44"/>
          <w:szCs w:val="44"/>
          <w:shd w:val="clear" w:color="auto" w:fill="FFFFFF"/>
        </w:rPr>
      </w:pPr>
      <w:r>
        <w:rPr>
          <w:rFonts w:cstheme="minorHAnsi"/>
          <w:color w:val="00B050"/>
          <w:sz w:val="44"/>
          <w:szCs w:val="44"/>
          <w:shd w:val="clear" w:color="auto" w:fill="FFFFFF"/>
        </w:rPr>
        <w:t>5</w:t>
      </w:r>
      <w:r>
        <w:rPr>
          <w:rFonts w:cstheme="minorHAnsi"/>
          <w:color w:val="00B050"/>
          <w:sz w:val="44"/>
          <w:szCs w:val="44"/>
          <w:shd w:val="clear" w:color="auto" w:fill="FFFFFF"/>
        </w:rPr>
        <w:t>. Les planètes :</w:t>
      </w:r>
    </w:p>
    <w:p w:rsidR="008A3E6E" w:rsidRDefault="008A3E6E" w:rsidP="008A3E6E">
      <w:pPr>
        <w:jc w:val="both"/>
        <w:rPr>
          <w:rFonts w:cstheme="minorHAnsi"/>
          <w:color w:val="0070C0"/>
          <w:sz w:val="36"/>
          <w:szCs w:val="36"/>
          <w:shd w:val="clear" w:color="auto" w:fill="FFFFFF"/>
        </w:rPr>
      </w:pPr>
      <w:r>
        <w:rPr>
          <w:rFonts w:cstheme="minorHAnsi"/>
          <w:color w:val="0070C0"/>
          <w:sz w:val="36"/>
          <w:szCs w:val="36"/>
          <w:shd w:val="clear" w:color="auto" w:fill="FFFFFF"/>
        </w:rPr>
        <w:t>a. la T</w:t>
      </w:r>
      <w:r w:rsidRPr="00F31992">
        <w:rPr>
          <w:rFonts w:cstheme="minorHAnsi"/>
          <w:color w:val="0070C0"/>
          <w:sz w:val="36"/>
          <w:szCs w:val="36"/>
          <w:shd w:val="clear" w:color="auto" w:fill="FFFFFF"/>
        </w:rPr>
        <w:t>erre :</w:t>
      </w:r>
    </w:p>
    <w:p w:rsidR="008A3E6E" w:rsidRDefault="008A3E6E" w:rsidP="008A3E6E">
      <w:pPr>
        <w:jc w:val="both"/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La </w:t>
      </w:r>
      <w:r w:rsidRPr="00F31992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terre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est une </w:t>
      </w:r>
      <w:r w:rsidRPr="00F31992">
        <w:rPr>
          <w:rFonts w:ascii="Arial" w:hAnsi="Arial" w:cs="Arial"/>
          <w:sz w:val="21"/>
          <w:szCs w:val="21"/>
          <w:shd w:val="clear" w:color="auto" w:fill="FFFFFF"/>
        </w:rPr>
        <w:t>planète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du </w:t>
      </w:r>
      <w:r w:rsidRPr="00F31992">
        <w:rPr>
          <w:rFonts w:ascii="Arial" w:hAnsi="Arial" w:cs="Arial"/>
          <w:sz w:val="21"/>
          <w:szCs w:val="21"/>
          <w:shd w:val="clear" w:color="auto" w:fill="FFFFFF"/>
        </w:rPr>
        <w:t>Système solaire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la troisième plus proche du </w:t>
      </w:r>
      <w:r w:rsidRPr="00F31992">
        <w:rPr>
          <w:rFonts w:ascii="Arial" w:hAnsi="Arial" w:cs="Arial"/>
          <w:sz w:val="21"/>
          <w:szCs w:val="21"/>
          <w:shd w:val="clear" w:color="auto" w:fill="FFFFFF"/>
        </w:rPr>
        <w:t>Soleil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et la cinquième plus grande, tant en taille qu'en masse, de ce </w:t>
      </w:r>
      <w:r w:rsidRPr="00F31992">
        <w:rPr>
          <w:rFonts w:ascii="Arial" w:hAnsi="Arial" w:cs="Arial"/>
          <w:sz w:val="21"/>
          <w:szCs w:val="21"/>
          <w:shd w:val="clear" w:color="auto" w:fill="FFFFFF"/>
        </w:rPr>
        <w:t>système planétaire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dont elle est également la plus massive des </w:t>
      </w:r>
      <w:r w:rsidRPr="00F31992">
        <w:rPr>
          <w:rFonts w:ascii="Arial" w:hAnsi="Arial" w:cs="Arial"/>
          <w:sz w:val="21"/>
          <w:szCs w:val="21"/>
          <w:shd w:val="clear" w:color="auto" w:fill="FFFFFF"/>
        </w:rPr>
        <w:t>planètes telluriques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  <w:r w:rsidRPr="00F31992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La Terre s'est formée il y a </w:t>
      </w:r>
      <w:r w:rsidRPr="00F31992">
        <w:rPr>
          <w:rFonts w:ascii="Arial" w:hAnsi="Arial" w:cs="Arial"/>
          <w:sz w:val="21"/>
          <w:szCs w:val="21"/>
          <w:shd w:val="clear" w:color="auto" w:fill="FFFFFF"/>
        </w:rPr>
        <w:t>4,54 milliards d'années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environ et la </w:t>
      </w:r>
      <w:r w:rsidRPr="00F31992">
        <w:rPr>
          <w:rFonts w:ascii="Arial" w:hAnsi="Arial" w:cs="Arial"/>
          <w:sz w:val="21"/>
          <w:szCs w:val="21"/>
          <w:shd w:val="clear" w:color="auto" w:fill="FFFFFF"/>
        </w:rPr>
        <w:t>vie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y est </w:t>
      </w:r>
      <w:r w:rsidRPr="00F31992">
        <w:rPr>
          <w:rFonts w:ascii="Arial" w:hAnsi="Arial" w:cs="Arial"/>
          <w:sz w:val="21"/>
          <w:szCs w:val="21"/>
          <w:shd w:val="clear" w:color="auto" w:fill="FFFFFF"/>
        </w:rPr>
        <w:t>apparue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moins d'un milliard d'années plus tard</w:t>
      </w:r>
      <w:hyperlink r:id="rId7" w:anchor="cite_note-age_earth1-1" w:history="1">
        <w:r>
          <w:rPr>
            <w:rStyle w:val="Lienhypertexte"/>
            <w:rFonts w:ascii="Arial" w:hAnsi="Arial" w:cs="Arial"/>
            <w:color w:val="0B0080"/>
            <w:sz w:val="19"/>
            <w:szCs w:val="19"/>
            <w:u w:val="none"/>
            <w:shd w:val="clear" w:color="auto" w:fill="FFFFFF"/>
            <w:vertAlign w:val="superscript"/>
          </w:rPr>
          <w:t>1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 La planète abrite des millions d'</w:t>
      </w:r>
      <w:r w:rsidRPr="00F31992">
        <w:rPr>
          <w:rFonts w:ascii="Arial" w:hAnsi="Arial" w:cs="Arial"/>
          <w:sz w:val="21"/>
          <w:szCs w:val="21"/>
          <w:shd w:val="clear" w:color="auto" w:fill="FFFFFF"/>
        </w:rPr>
        <w:t>espèces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vivantes, dont les </w:t>
      </w:r>
      <w:r w:rsidRPr="00F31992">
        <w:rPr>
          <w:rFonts w:ascii="Arial" w:hAnsi="Arial" w:cs="Arial"/>
          <w:sz w:val="21"/>
          <w:szCs w:val="21"/>
          <w:shd w:val="clear" w:color="auto" w:fill="FFFFFF"/>
        </w:rPr>
        <w:t>humains</w:t>
      </w:r>
    </w:p>
    <w:p w:rsidR="008A3E6E" w:rsidRDefault="008A3E6E" w:rsidP="008A3E6E">
      <w:pPr>
        <w:jc w:val="both"/>
        <w:rPr>
          <w:rFonts w:cstheme="minorHAnsi"/>
          <w:color w:val="0070C0"/>
          <w:sz w:val="36"/>
          <w:szCs w:val="36"/>
          <w:shd w:val="clear" w:color="auto" w:fill="FFFFFF"/>
        </w:rPr>
      </w:pPr>
      <w:r w:rsidRPr="008A3E6E">
        <w:rPr>
          <w:rFonts w:cstheme="minorHAnsi"/>
          <w:color w:val="0070C0"/>
          <w:sz w:val="36"/>
          <w:szCs w:val="36"/>
          <w:shd w:val="clear" w:color="auto" w:fill="FFFFFF"/>
        </w:rPr>
        <w:t>b</w:t>
      </w:r>
      <w:r w:rsidRPr="008A3E6E">
        <w:rPr>
          <w:rFonts w:cstheme="minorHAnsi"/>
          <w:color w:val="0070C0"/>
          <w:sz w:val="36"/>
          <w:szCs w:val="36"/>
          <w:shd w:val="clear" w:color="auto" w:fill="FFFFFF"/>
        </w:rPr>
        <w:t xml:space="preserve">. </w:t>
      </w:r>
      <w:r w:rsidRPr="008A3E6E">
        <w:rPr>
          <w:rFonts w:ascii="Arial" w:hAnsi="Arial" w:cs="Arial"/>
          <w:bCs/>
          <w:color w:val="0070C0"/>
          <w:sz w:val="36"/>
          <w:szCs w:val="36"/>
          <w:shd w:val="clear" w:color="auto" w:fill="FFFFFF"/>
        </w:rPr>
        <w:t>Mercure</w:t>
      </w:r>
      <w:r w:rsidRPr="008A3E6E">
        <w:rPr>
          <w:rFonts w:cstheme="minorHAnsi"/>
          <w:color w:val="0070C0"/>
          <w:sz w:val="36"/>
          <w:szCs w:val="36"/>
          <w:shd w:val="clear" w:color="auto" w:fill="FFFFFF"/>
        </w:rPr>
        <w:t> :</w:t>
      </w:r>
    </w:p>
    <w:p w:rsidR="008A3E6E" w:rsidRDefault="008A3E6E" w:rsidP="008A3E6E">
      <w:pPr>
        <w:jc w:val="both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8A3E6E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Mercure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est la </w:t>
      </w:r>
      <w:r w:rsidRPr="008A3E6E">
        <w:rPr>
          <w:rFonts w:ascii="Arial" w:hAnsi="Arial" w:cs="Arial"/>
          <w:sz w:val="21"/>
          <w:szCs w:val="21"/>
          <w:shd w:val="clear" w:color="auto" w:fill="FFFFFF"/>
        </w:rPr>
        <w:t>planète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la plus proche du </w:t>
      </w:r>
      <w:r w:rsidRPr="008A3E6E">
        <w:rPr>
          <w:rFonts w:ascii="Arial" w:hAnsi="Arial" w:cs="Arial"/>
          <w:sz w:val="21"/>
          <w:szCs w:val="21"/>
          <w:shd w:val="clear" w:color="auto" w:fill="FFFFFF"/>
        </w:rPr>
        <w:t>Soleil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et la moins massive du </w:t>
      </w:r>
      <w:r w:rsidRPr="008A3E6E">
        <w:rPr>
          <w:rFonts w:ascii="Arial" w:hAnsi="Arial" w:cs="Arial"/>
          <w:sz w:val="21"/>
          <w:szCs w:val="21"/>
          <w:shd w:val="clear" w:color="auto" w:fill="FFFFFF"/>
        </w:rPr>
        <w:t>Système solaire</w:t>
      </w:r>
      <w:hyperlink r:id="rId8" w:anchor="cite_note-1" w:history="1">
        <w:r>
          <w:rPr>
            <w:rStyle w:val="Lienhypertexte"/>
            <w:rFonts w:ascii="Arial" w:hAnsi="Arial" w:cs="Arial"/>
            <w:color w:val="0B0080"/>
            <w:sz w:val="19"/>
            <w:szCs w:val="19"/>
            <w:u w:val="none"/>
            <w:shd w:val="clear" w:color="auto" w:fill="FFFFFF"/>
            <w:vertAlign w:val="superscript"/>
          </w:rPr>
          <w:t>1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 Son éloignement au Soleil est compris entre 0,31 et 0,47 </w:t>
      </w:r>
      <w:r w:rsidRPr="008A3E6E">
        <w:t>unité astronomique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(46 et 70 millions de kilomètres), ce qui correspond à une </w:t>
      </w:r>
      <w:r w:rsidRPr="008A3E6E">
        <w:rPr>
          <w:rFonts w:ascii="Arial" w:hAnsi="Arial" w:cs="Arial"/>
          <w:sz w:val="21"/>
          <w:szCs w:val="21"/>
          <w:shd w:val="clear" w:color="auto" w:fill="FFFFFF"/>
        </w:rPr>
        <w:t>excentricité orbitale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de 0,2 — plus de douze fois supérieure à celle de la Terre, et de loin la plus élevée pour une planète du système solaire. Elle est visible à l'</w:t>
      </w:r>
      <w:r>
        <w:t>nu depuis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la Terre avec un </w:t>
      </w:r>
      <w:r w:rsidRPr="008A3E6E">
        <w:rPr>
          <w:rFonts w:ascii="Arial" w:hAnsi="Arial" w:cs="Arial"/>
          <w:sz w:val="21"/>
          <w:szCs w:val="21"/>
          <w:shd w:val="clear" w:color="auto" w:fill="FFFFFF"/>
        </w:rPr>
        <w:t>diamètre apparent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de 4,5 à 13 </w:t>
      </w:r>
      <w:r w:rsidRPr="008A3E6E">
        <w:t>secondes d'arc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et une </w:t>
      </w:r>
      <w:r w:rsidRPr="008A3E6E">
        <w:rPr>
          <w:rFonts w:ascii="Arial" w:hAnsi="Arial" w:cs="Arial"/>
          <w:sz w:val="21"/>
          <w:szCs w:val="21"/>
          <w:shd w:val="clear" w:color="auto" w:fill="FFFFFF"/>
        </w:rPr>
        <w:t>magnitude apparente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de </w:t>
      </w:r>
      <w:r>
        <w:rPr>
          <w:rStyle w:val="nowrap"/>
          <w:rFonts w:ascii="Arial" w:hAnsi="Arial" w:cs="Arial"/>
          <w:color w:val="222222"/>
          <w:sz w:val="21"/>
          <w:szCs w:val="21"/>
          <w:shd w:val="clear" w:color="auto" w:fill="FFFFFF"/>
        </w:rPr>
        <w:t>5,7 à −2,3 ;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son observation est toutefois rendue difficile par son </w:t>
      </w:r>
      <w:r w:rsidRPr="008A3E6E">
        <w:rPr>
          <w:rFonts w:ascii="Arial" w:hAnsi="Arial" w:cs="Arial"/>
          <w:sz w:val="21"/>
          <w:szCs w:val="21"/>
          <w:shd w:val="clear" w:color="auto" w:fill="FFFFFF"/>
        </w:rPr>
        <w:t>élongation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toujours inférieure à 28,3° qui la noie le plus souvent dans l'éclat du Soleil.</w:t>
      </w:r>
    </w:p>
    <w:p w:rsidR="008A3E6E" w:rsidRDefault="008A3E6E" w:rsidP="008A3E6E">
      <w:pPr>
        <w:jc w:val="both"/>
        <w:rPr>
          <w:rFonts w:cstheme="minorHAnsi"/>
          <w:color w:val="0070C0"/>
          <w:sz w:val="36"/>
          <w:szCs w:val="36"/>
          <w:shd w:val="clear" w:color="auto" w:fill="FFFFFF"/>
        </w:rPr>
      </w:pPr>
      <w:r>
        <w:rPr>
          <w:rFonts w:cstheme="minorHAnsi"/>
          <w:color w:val="0070C0"/>
          <w:sz w:val="36"/>
          <w:szCs w:val="36"/>
          <w:shd w:val="clear" w:color="auto" w:fill="FFFFFF"/>
        </w:rPr>
        <w:t>c. Mars :</w:t>
      </w:r>
    </w:p>
    <w:p w:rsidR="008A3E6E" w:rsidRDefault="008A3E6E" w:rsidP="008A3E6E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 w:rsidRPr="008A3E6E">
        <w:rPr>
          <w:rFonts w:ascii="Arial" w:hAnsi="Arial" w:cs="Arial"/>
          <w:bCs/>
          <w:color w:val="222222"/>
          <w:sz w:val="21"/>
          <w:szCs w:val="21"/>
        </w:rPr>
        <w:t>Mars</w:t>
      </w:r>
      <w:r>
        <w:rPr>
          <w:rFonts w:ascii="Arial" w:hAnsi="Arial" w:cs="Arial"/>
          <w:color w:val="222222"/>
          <w:sz w:val="21"/>
          <w:szCs w:val="21"/>
        </w:rPr>
        <w:t> est la quatrième </w:t>
      </w:r>
      <w:r w:rsidRPr="008A3E6E">
        <w:rPr>
          <w:rFonts w:ascii="Arial" w:hAnsi="Arial" w:cs="Arial"/>
          <w:color w:val="222222"/>
          <w:sz w:val="21"/>
          <w:szCs w:val="21"/>
        </w:rPr>
        <w:t>planète</w:t>
      </w:r>
      <w:r>
        <w:rPr>
          <w:rFonts w:ascii="Arial" w:hAnsi="Arial" w:cs="Arial"/>
          <w:color w:val="222222"/>
          <w:sz w:val="21"/>
          <w:szCs w:val="21"/>
        </w:rPr>
        <w:t> par ordre de distance croissante au </w:t>
      </w:r>
      <w:r w:rsidRPr="008A3E6E">
        <w:rPr>
          <w:rFonts w:ascii="Arial" w:hAnsi="Arial" w:cs="Arial"/>
          <w:color w:val="222222"/>
          <w:sz w:val="21"/>
          <w:szCs w:val="21"/>
        </w:rPr>
        <w:t>Soleil</w:t>
      </w:r>
      <w:r>
        <w:rPr>
          <w:rFonts w:ascii="Arial" w:hAnsi="Arial" w:cs="Arial"/>
          <w:color w:val="222222"/>
          <w:sz w:val="21"/>
          <w:szCs w:val="21"/>
        </w:rPr>
        <w:t> et la deuxième par masse et par taille croissantes. Son éloignement au Soleil est compris entre 1,381 et 1,666 </w:t>
      </w:r>
      <w:r w:rsidRPr="008A3E6E">
        <w:rPr>
          <w:rFonts w:ascii="Arial" w:hAnsi="Arial" w:cs="Arial"/>
          <w:color w:val="222222"/>
          <w:sz w:val="21"/>
          <w:szCs w:val="21"/>
        </w:rPr>
        <w:t>UA</w:t>
      </w:r>
      <w:r>
        <w:rPr>
          <w:rFonts w:ascii="Arial" w:hAnsi="Arial" w:cs="Arial"/>
          <w:color w:val="222222"/>
          <w:sz w:val="21"/>
          <w:szCs w:val="21"/>
        </w:rPr>
        <w:t> (206,6 à 249,2 millions de kilomètres), avec une </w:t>
      </w:r>
      <w:r w:rsidRPr="008A3E6E">
        <w:rPr>
          <w:rFonts w:ascii="Arial" w:hAnsi="Arial" w:cs="Arial"/>
          <w:color w:val="222222"/>
          <w:sz w:val="21"/>
          <w:szCs w:val="21"/>
        </w:rPr>
        <w:t>période orbitale</w:t>
      </w:r>
      <w:r>
        <w:rPr>
          <w:rFonts w:ascii="Arial" w:hAnsi="Arial" w:cs="Arial"/>
          <w:color w:val="222222"/>
          <w:sz w:val="21"/>
          <w:szCs w:val="21"/>
        </w:rPr>
        <w:t> de </w:t>
      </w:r>
      <w:r>
        <w:rPr>
          <w:rStyle w:val="nowrap"/>
          <w:rFonts w:ascii="Arial" w:hAnsi="Arial" w:cs="Arial"/>
          <w:color w:val="222222"/>
          <w:sz w:val="21"/>
          <w:szCs w:val="21"/>
        </w:rPr>
        <w:t>669,58 jours</w:t>
      </w:r>
      <w:r>
        <w:rPr>
          <w:rFonts w:ascii="Arial" w:hAnsi="Arial" w:cs="Arial"/>
          <w:color w:val="222222"/>
          <w:sz w:val="21"/>
          <w:szCs w:val="21"/>
        </w:rPr>
        <w:t> martiens (</w:t>
      </w:r>
      <w:r>
        <w:rPr>
          <w:rStyle w:val="nowrap"/>
          <w:rFonts w:ascii="Arial" w:hAnsi="Arial" w:cs="Arial"/>
          <w:color w:val="222222"/>
          <w:sz w:val="21"/>
          <w:szCs w:val="21"/>
        </w:rPr>
        <w:t>686,71 jours</w:t>
      </w:r>
      <w:r>
        <w:rPr>
          <w:rFonts w:ascii="Arial" w:hAnsi="Arial" w:cs="Arial"/>
          <w:color w:val="222222"/>
          <w:sz w:val="21"/>
          <w:szCs w:val="21"/>
        </w:rPr>
        <w:t> terrestres).C’est une </w:t>
      </w:r>
      <w:r w:rsidRPr="008A3E6E">
        <w:rPr>
          <w:rFonts w:ascii="Arial" w:hAnsi="Arial" w:cs="Arial"/>
          <w:color w:val="222222"/>
          <w:sz w:val="21"/>
          <w:szCs w:val="21"/>
        </w:rPr>
        <w:t>planète tellurique</w:t>
      </w:r>
      <w:r>
        <w:rPr>
          <w:rFonts w:ascii="Arial" w:hAnsi="Arial" w:cs="Arial"/>
          <w:color w:val="222222"/>
          <w:sz w:val="21"/>
          <w:szCs w:val="21"/>
        </w:rPr>
        <w:t>, comme le sont </w:t>
      </w:r>
      <w:r w:rsidRPr="008A3E6E">
        <w:rPr>
          <w:rFonts w:ascii="Arial" w:hAnsi="Arial" w:cs="Arial"/>
          <w:color w:val="222222"/>
          <w:sz w:val="21"/>
          <w:szCs w:val="21"/>
        </w:rPr>
        <w:t>Mercure</w:t>
      </w:r>
      <w:r>
        <w:rPr>
          <w:rFonts w:ascii="Arial" w:hAnsi="Arial" w:cs="Arial"/>
          <w:color w:val="222222"/>
          <w:sz w:val="21"/>
          <w:szCs w:val="21"/>
        </w:rPr>
        <w:t>, </w:t>
      </w:r>
      <w:r w:rsidRPr="008A3E6E">
        <w:rPr>
          <w:rFonts w:ascii="Arial" w:hAnsi="Arial" w:cs="Arial"/>
          <w:color w:val="222222"/>
          <w:sz w:val="21"/>
          <w:szCs w:val="21"/>
        </w:rPr>
        <w:t>Vénus</w:t>
      </w:r>
      <w:r>
        <w:rPr>
          <w:rFonts w:ascii="Arial" w:hAnsi="Arial" w:cs="Arial"/>
          <w:color w:val="222222"/>
          <w:sz w:val="21"/>
          <w:szCs w:val="21"/>
        </w:rPr>
        <w:t> et la </w:t>
      </w:r>
      <w:r w:rsidRPr="008A3E6E">
        <w:rPr>
          <w:rFonts w:ascii="Arial" w:hAnsi="Arial" w:cs="Arial"/>
          <w:color w:val="222222"/>
          <w:sz w:val="21"/>
          <w:szCs w:val="21"/>
        </w:rPr>
        <w:t>Terre</w:t>
      </w:r>
      <w:r>
        <w:rPr>
          <w:rFonts w:ascii="Arial" w:hAnsi="Arial" w:cs="Arial"/>
          <w:color w:val="222222"/>
          <w:sz w:val="21"/>
          <w:szCs w:val="21"/>
        </w:rPr>
        <w:t>, environ dix fois moins massive que la Terre mais dix fois plus massive que la </w:t>
      </w:r>
      <w:r w:rsidRPr="008A3E6E">
        <w:rPr>
          <w:rFonts w:ascii="Arial" w:hAnsi="Arial" w:cs="Arial"/>
          <w:color w:val="222222"/>
          <w:sz w:val="21"/>
          <w:szCs w:val="21"/>
        </w:rPr>
        <w:t>Lune</w:t>
      </w:r>
      <w:r>
        <w:rPr>
          <w:rFonts w:ascii="Arial" w:hAnsi="Arial" w:cs="Arial"/>
          <w:color w:val="222222"/>
          <w:sz w:val="21"/>
          <w:szCs w:val="21"/>
        </w:rPr>
        <w:t>.</w:t>
      </w:r>
    </w:p>
    <w:p w:rsidR="008A3E6E" w:rsidRDefault="008A3E6E" w:rsidP="008A3E6E">
      <w:pPr>
        <w:jc w:val="both"/>
        <w:rPr>
          <w:rFonts w:cstheme="minorHAnsi"/>
          <w:color w:val="0070C0"/>
          <w:sz w:val="36"/>
          <w:szCs w:val="36"/>
          <w:shd w:val="clear" w:color="auto" w:fill="FFFFFF"/>
        </w:rPr>
      </w:pPr>
      <w:r>
        <w:rPr>
          <w:rFonts w:cstheme="minorHAnsi"/>
          <w:color w:val="0070C0"/>
          <w:sz w:val="36"/>
          <w:szCs w:val="36"/>
          <w:shd w:val="clear" w:color="auto" w:fill="FFFFFF"/>
        </w:rPr>
        <w:t>d. Uranus :</w:t>
      </w:r>
    </w:p>
    <w:p w:rsidR="008A3E6E" w:rsidRDefault="008A3E6E" w:rsidP="008A3E6E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 w:rsidRPr="008A3E6E">
        <w:rPr>
          <w:rFonts w:ascii="Arial" w:hAnsi="Arial" w:cs="Arial"/>
          <w:bCs/>
          <w:color w:val="222222"/>
          <w:sz w:val="21"/>
          <w:szCs w:val="21"/>
        </w:rPr>
        <w:t>Uranus</w:t>
      </w:r>
      <w:r>
        <w:rPr>
          <w:rFonts w:ascii="Arial" w:hAnsi="Arial" w:cs="Arial"/>
          <w:color w:val="222222"/>
          <w:sz w:val="21"/>
          <w:szCs w:val="21"/>
        </w:rPr>
        <w:t> est la 7</w:t>
      </w:r>
      <w:r>
        <w:rPr>
          <w:rFonts w:ascii="Arial" w:hAnsi="Arial" w:cs="Arial"/>
          <w:color w:val="222222"/>
          <w:sz w:val="21"/>
          <w:szCs w:val="21"/>
          <w:vertAlign w:val="superscript"/>
        </w:rPr>
        <w:t>e</w:t>
      </w:r>
      <w:r>
        <w:rPr>
          <w:rFonts w:ascii="Arial" w:hAnsi="Arial" w:cs="Arial"/>
          <w:color w:val="222222"/>
          <w:sz w:val="21"/>
          <w:szCs w:val="21"/>
        </w:rPr>
        <w:t> </w:t>
      </w:r>
      <w:r w:rsidRPr="008A3E6E">
        <w:rPr>
          <w:rFonts w:ascii="Arial" w:hAnsi="Arial" w:cs="Arial"/>
          <w:color w:val="222222"/>
          <w:sz w:val="21"/>
          <w:szCs w:val="21"/>
        </w:rPr>
        <w:t>planète</w:t>
      </w:r>
      <w:r>
        <w:rPr>
          <w:rFonts w:ascii="Arial" w:hAnsi="Arial" w:cs="Arial"/>
          <w:color w:val="222222"/>
          <w:sz w:val="21"/>
          <w:szCs w:val="21"/>
        </w:rPr>
        <w:t> du </w:t>
      </w:r>
      <w:r w:rsidRPr="008A3E6E">
        <w:rPr>
          <w:rFonts w:ascii="Arial" w:hAnsi="Arial" w:cs="Arial"/>
          <w:color w:val="222222"/>
          <w:sz w:val="21"/>
          <w:szCs w:val="21"/>
        </w:rPr>
        <w:t>Système solaire</w:t>
      </w:r>
      <w:r>
        <w:rPr>
          <w:rFonts w:ascii="Arial" w:hAnsi="Arial" w:cs="Arial"/>
          <w:color w:val="222222"/>
          <w:sz w:val="21"/>
          <w:szCs w:val="21"/>
        </w:rPr>
        <w:t> par sa distance au </w:t>
      </w:r>
      <w:r w:rsidRPr="008A3E6E">
        <w:rPr>
          <w:rFonts w:ascii="Arial" w:hAnsi="Arial" w:cs="Arial"/>
          <w:color w:val="222222"/>
          <w:sz w:val="21"/>
          <w:szCs w:val="21"/>
        </w:rPr>
        <w:t>Soleil</w:t>
      </w:r>
      <w:r>
        <w:rPr>
          <w:rFonts w:ascii="Arial" w:hAnsi="Arial" w:cs="Arial"/>
          <w:color w:val="222222"/>
          <w:sz w:val="21"/>
          <w:szCs w:val="21"/>
        </w:rPr>
        <w:t>, la 3</w:t>
      </w:r>
      <w:r>
        <w:rPr>
          <w:rFonts w:ascii="Arial" w:hAnsi="Arial" w:cs="Arial"/>
          <w:color w:val="222222"/>
          <w:sz w:val="21"/>
          <w:szCs w:val="21"/>
          <w:vertAlign w:val="superscript"/>
        </w:rPr>
        <w:t>e</w:t>
      </w:r>
      <w:r>
        <w:rPr>
          <w:rFonts w:ascii="Arial" w:hAnsi="Arial" w:cs="Arial"/>
          <w:color w:val="222222"/>
          <w:sz w:val="21"/>
          <w:szCs w:val="21"/>
        </w:rPr>
        <w:t> par la taille et la 4</w:t>
      </w:r>
      <w:r>
        <w:rPr>
          <w:rFonts w:ascii="Arial" w:hAnsi="Arial" w:cs="Arial"/>
          <w:color w:val="222222"/>
          <w:sz w:val="21"/>
          <w:szCs w:val="21"/>
          <w:vertAlign w:val="superscript"/>
        </w:rPr>
        <w:t>e</w:t>
      </w:r>
      <w:r>
        <w:rPr>
          <w:rFonts w:ascii="Arial" w:hAnsi="Arial" w:cs="Arial"/>
          <w:color w:val="222222"/>
          <w:sz w:val="21"/>
          <w:szCs w:val="21"/>
        </w:rPr>
        <w:t> par la </w:t>
      </w:r>
      <w:r w:rsidRPr="008A3E6E">
        <w:rPr>
          <w:rFonts w:ascii="Arial" w:hAnsi="Arial" w:cs="Arial"/>
          <w:color w:val="222222"/>
          <w:sz w:val="21"/>
          <w:szCs w:val="21"/>
        </w:rPr>
        <w:t>masse</w:t>
      </w:r>
      <w:r>
        <w:rPr>
          <w:rFonts w:ascii="Arial" w:hAnsi="Arial" w:cs="Arial"/>
          <w:color w:val="222222"/>
          <w:sz w:val="21"/>
          <w:szCs w:val="21"/>
        </w:rPr>
        <w:t>. Elle doit son nom à la </w:t>
      </w:r>
      <w:r w:rsidRPr="008A3E6E">
        <w:rPr>
          <w:rFonts w:ascii="Arial" w:hAnsi="Arial" w:cs="Arial"/>
          <w:color w:val="222222"/>
          <w:sz w:val="21"/>
          <w:szCs w:val="21"/>
        </w:rPr>
        <w:t>divinité romaine</w:t>
      </w:r>
      <w:r>
        <w:rPr>
          <w:rFonts w:ascii="Arial" w:hAnsi="Arial" w:cs="Arial"/>
          <w:color w:val="222222"/>
          <w:sz w:val="21"/>
          <w:szCs w:val="21"/>
        </w:rPr>
        <w:t> du ciel </w:t>
      </w:r>
      <w:r w:rsidRPr="008A3E6E">
        <w:rPr>
          <w:rFonts w:ascii="Arial" w:hAnsi="Arial" w:cs="Arial"/>
          <w:color w:val="222222"/>
          <w:sz w:val="21"/>
          <w:szCs w:val="21"/>
        </w:rPr>
        <w:t>Uranus</w:t>
      </w:r>
      <w:r>
        <w:rPr>
          <w:rFonts w:ascii="Arial" w:hAnsi="Arial" w:cs="Arial"/>
          <w:color w:val="222222"/>
          <w:sz w:val="21"/>
          <w:szCs w:val="21"/>
        </w:rPr>
        <w:t>, père de </w:t>
      </w:r>
      <w:r w:rsidRPr="008A3E6E">
        <w:rPr>
          <w:rFonts w:ascii="Arial" w:hAnsi="Arial" w:cs="Arial"/>
          <w:color w:val="222222"/>
          <w:sz w:val="21"/>
          <w:szCs w:val="21"/>
        </w:rPr>
        <w:t>Saturne</w:t>
      </w:r>
      <w:r>
        <w:rPr>
          <w:rFonts w:ascii="Arial" w:hAnsi="Arial" w:cs="Arial"/>
          <w:color w:val="222222"/>
          <w:sz w:val="21"/>
          <w:szCs w:val="21"/>
        </w:rPr>
        <w:t> et grand-père de </w:t>
      </w:r>
      <w:r w:rsidRPr="008A3E6E">
        <w:rPr>
          <w:rFonts w:ascii="Arial" w:hAnsi="Arial" w:cs="Arial"/>
          <w:color w:val="222222"/>
          <w:sz w:val="21"/>
          <w:szCs w:val="21"/>
        </w:rPr>
        <w:t>Jupiter</w:t>
      </w:r>
      <w:r>
        <w:rPr>
          <w:rFonts w:ascii="Arial" w:hAnsi="Arial" w:cs="Arial"/>
          <w:color w:val="222222"/>
          <w:sz w:val="21"/>
          <w:szCs w:val="21"/>
        </w:rPr>
        <w:t xml:space="preserve">, noms que portent les deux planètes la précédant dans le Système </w:t>
      </w:r>
      <w:r>
        <w:rPr>
          <w:rFonts w:ascii="Arial" w:hAnsi="Arial" w:cs="Arial"/>
          <w:color w:val="222222"/>
          <w:sz w:val="21"/>
          <w:szCs w:val="21"/>
        </w:rPr>
        <w:t>solaire. Uranus</w:t>
      </w:r>
      <w:r>
        <w:rPr>
          <w:rFonts w:ascii="Arial" w:hAnsi="Arial" w:cs="Arial"/>
          <w:color w:val="222222"/>
          <w:sz w:val="21"/>
          <w:szCs w:val="21"/>
        </w:rPr>
        <w:t xml:space="preserve"> est la première planète découverte à l’</w:t>
      </w:r>
      <w:r w:rsidRPr="008A3E6E">
        <w:rPr>
          <w:rFonts w:ascii="Arial" w:hAnsi="Arial" w:cs="Arial"/>
          <w:color w:val="222222"/>
          <w:sz w:val="21"/>
          <w:szCs w:val="21"/>
        </w:rPr>
        <w:t>époque moderne</w:t>
      </w:r>
      <w:r>
        <w:rPr>
          <w:rFonts w:ascii="Arial" w:hAnsi="Arial" w:cs="Arial"/>
          <w:color w:val="222222"/>
          <w:sz w:val="21"/>
          <w:szCs w:val="21"/>
        </w:rPr>
        <w:t>.</w:t>
      </w:r>
      <w:r w:rsidRPr="008A3E6E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Uranus est une </w:t>
      </w:r>
      <w:r w:rsidRPr="008A3E6E">
        <w:rPr>
          <w:rFonts w:ascii="Arial" w:hAnsi="Arial" w:cs="Arial"/>
          <w:sz w:val="21"/>
          <w:szCs w:val="21"/>
          <w:shd w:val="clear" w:color="auto" w:fill="FFFFFF"/>
        </w:rPr>
        <w:t>planète géante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et plus précisément une </w:t>
      </w:r>
      <w:r w:rsidRPr="008A3E6E">
        <w:rPr>
          <w:rFonts w:ascii="Arial" w:hAnsi="Arial" w:cs="Arial"/>
          <w:sz w:val="21"/>
          <w:szCs w:val="21"/>
          <w:shd w:val="clear" w:color="auto" w:fill="FFFFFF"/>
        </w:rPr>
        <w:t>planète géante de glaces</w:t>
      </w:r>
      <w:r>
        <w:rPr>
          <w:rFonts w:ascii="Arial" w:hAnsi="Arial" w:cs="Arial"/>
          <w:sz w:val="21"/>
          <w:szCs w:val="21"/>
          <w:shd w:val="clear" w:color="auto" w:fill="FFFFFF"/>
        </w:rPr>
        <w:t>.</w:t>
      </w:r>
    </w:p>
    <w:p w:rsidR="008A3E6E" w:rsidRDefault="001950BD" w:rsidP="008A3E6E">
      <w:pPr>
        <w:jc w:val="both"/>
        <w:rPr>
          <w:rFonts w:cstheme="minorHAnsi"/>
          <w:color w:val="00B050"/>
          <w:sz w:val="44"/>
          <w:szCs w:val="44"/>
          <w:shd w:val="clear" w:color="auto" w:fill="FFFFFF"/>
        </w:rPr>
      </w:pPr>
      <w:r>
        <w:rPr>
          <w:rFonts w:cstheme="minorHAnsi"/>
          <w:color w:val="00B050"/>
          <w:sz w:val="44"/>
          <w:szCs w:val="44"/>
          <w:shd w:val="clear" w:color="auto" w:fill="FFFFFF"/>
        </w:rPr>
        <w:t>6. Les satellites naturels :</w:t>
      </w:r>
    </w:p>
    <w:p w:rsidR="001950BD" w:rsidRDefault="001950BD" w:rsidP="001950BD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Un </w:t>
      </w:r>
      <w:r>
        <w:rPr>
          <w:rFonts w:ascii="Arial" w:hAnsi="Arial" w:cs="Arial"/>
          <w:b/>
          <w:bCs/>
          <w:color w:val="222222"/>
          <w:sz w:val="21"/>
          <w:szCs w:val="21"/>
        </w:rPr>
        <w:t>satellite naturel</w:t>
      </w:r>
      <w:r>
        <w:rPr>
          <w:rFonts w:ascii="Arial" w:hAnsi="Arial" w:cs="Arial"/>
          <w:color w:val="222222"/>
          <w:sz w:val="21"/>
          <w:szCs w:val="21"/>
        </w:rPr>
        <w:t> est un </w:t>
      </w:r>
      <w:r w:rsidRPr="001950BD">
        <w:rPr>
          <w:rFonts w:ascii="Arial" w:hAnsi="Arial" w:cs="Arial"/>
          <w:color w:val="222222"/>
          <w:sz w:val="21"/>
          <w:szCs w:val="21"/>
        </w:rPr>
        <w:t>objet céleste</w:t>
      </w:r>
      <w:r>
        <w:rPr>
          <w:rFonts w:ascii="Arial" w:hAnsi="Arial" w:cs="Arial"/>
          <w:color w:val="222222"/>
          <w:sz w:val="21"/>
          <w:szCs w:val="21"/>
        </w:rPr>
        <w:t> en </w:t>
      </w:r>
      <w:r w:rsidRPr="001950BD">
        <w:rPr>
          <w:rFonts w:ascii="Arial" w:hAnsi="Arial" w:cs="Arial"/>
          <w:color w:val="222222"/>
          <w:sz w:val="21"/>
          <w:szCs w:val="21"/>
        </w:rPr>
        <w:t>orbite</w:t>
      </w:r>
      <w:r>
        <w:rPr>
          <w:rFonts w:ascii="Arial" w:hAnsi="Arial" w:cs="Arial"/>
          <w:color w:val="222222"/>
          <w:sz w:val="21"/>
          <w:szCs w:val="21"/>
        </w:rPr>
        <w:t> autour d'une </w:t>
      </w:r>
      <w:r w:rsidRPr="001950BD">
        <w:rPr>
          <w:rFonts w:ascii="Arial" w:hAnsi="Arial" w:cs="Arial"/>
          <w:color w:val="222222"/>
          <w:sz w:val="21"/>
          <w:szCs w:val="21"/>
        </w:rPr>
        <w:t>planète</w:t>
      </w:r>
      <w:r>
        <w:rPr>
          <w:rFonts w:ascii="Arial" w:hAnsi="Arial" w:cs="Arial"/>
          <w:color w:val="222222"/>
          <w:sz w:val="21"/>
          <w:szCs w:val="21"/>
        </w:rPr>
        <w:t> ou d'un autre objet plus grand que lui-même qui n'est pas d'origine humaine, par opposition aux </w:t>
      </w:r>
      <w:r w:rsidRPr="001950BD">
        <w:rPr>
          <w:rFonts w:ascii="Arial" w:hAnsi="Arial" w:cs="Arial"/>
          <w:color w:val="222222"/>
          <w:sz w:val="21"/>
          <w:szCs w:val="21"/>
        </w:rPr>
        <w:t>satellites artificiels</w:t>
      </w:r>
      <w:r>
        <w:rPr>
          <w:rFonts w:ascii="Arial" w:hAnsi="Arial" w:cs="Arial"/>
          <w:color w:val="222222"/>
          <w:sz w:val="21"/>
          <w:szCs w:val="21"/>
        </w:rPr>
        <w:t>. Ils peuvent être de grosse taille et ressembler à de petites planètes. De tels objets sont également appelés </w:t>
      </w:r>
      <w:r>
        <w:rPr>
          <w:rFonts w:ascii="Arial" w:hAnsi="Arial" w:cs="Arial"/>
          <w:b/>
          <w:bCs/>
          <w:color w:val="222222"/>
          <w:sz w:val="21"/>
          <w:szCs w:val="21"/>
        </w:rPr>
        <w:t>lunes</w:t>
      </w:r>
      <w:r>
        <w:rPr>
          <w:rFonts w:ascii="Arial" w:hAnsi="Arial" w:cs="Arial"/>
          <w:color w:val="222222"/>
          <w:sz w:val="21"/>
          <w:szCs w:val="21"/>
        </w:rPr>
        <w:t>, par analogie avec la </w:t>
      </w:r>
      <w:r w:rsidRPr="001950BD">
        <w:rPr>
          <w:rFonts w:ascii="Arial" w:hAnsi="Arial" w:cs="Arial"/>
          <w:color w:val="222222"/>
          <w:sz w:val="21"/>
          <w:szCs w:val="21"/>
        </w:rPr>
        <w:t>Lune</w:t>
      </w:r>
      <w:r>
        <w:rPr>
          <w:rFonts w:ascii="Arial" w:hAnsi="Arial" w:cs="Arial"/>
          <w:color w:val="222222"/>
          <w:sz w:val="21"/>
          <w:szCs w:val="21"/>
        </w:rPr>
        <w:t>, le satellite naturel de la </w:t>
      </w:r>
      <w:r w:rsidRPr="001950BD">
        <w:rPr>
          <w:rFonts w:ascii="Arial" w:hAnsi="Arial" w:cs="Arial"/>
          <w:color w:val="222222"/>
          <w:sz w:val="21"/>
          <w:szCs w:val="21"/>
        </w:rPr>
        <w:t>Terre</w:t>
      </w:r>
      <w:r>
        <w:rPr>
          <w:rFonts w:ascii="Arial" w:hAnsi="Arial" w:cs="Arial"/>
          <w:color w:val="222222"/>
          <w:sz w:val="21"/>
          <w:szCs w:val="21"/>
        </w:rPr>
        <w:t>.</w:t>
      </w:r>
    </w:p>
    <w:p w:rsidR="001950BD" w:rsidRDefault="001950BD" w:rsidP="001950BD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lastRenderedPageBreak/>
        <w:t>Techniquement, le terme pourrait s'appliquer à une planète orbitant une </w:t>
      </w:r>
      <w:r w:rsidRPr="001950BD">
        <w:rPr>
          <w:rFonts w:ascii="Arial" w:hAnsi="Arial" w:cs="Arial"/>
          <w:color w:val="222222"/>
          <w:sz w:val="21"/>
          <w:szCs w:val="21"/>
        </w:rPr>
        <w:t>étoile</w:t>
      </w:r>
      <w:r>
        <w:rPr>
          <w:rFonts w:ascii="Arial" w:hAnsi="Arial" w:cs="Arial"/>
          <w:color w:val="222222"/>
          <w:sz w:val="21"/>
          <w:szCs w:val="21"/>
        </w:rPr>
        <w:t>, ou même une étoile orbitant un centre galactique, mais une telle utilisation est rare. En temps normal, il désigne les satellites naturels des planètes, </w:t>
      </w:r>
      <w:r w:rsidRPr="001950BD">
        <w:rPr>
          <w:rFonts w:ascii="Arial" w:hAnsi="Arial" w:cs="Arial"/>
          <w:color w:val="222222"/>
          <w:sz w:val="21"/>
          <w:szCs w:val="21"/>
        </w:rPr>
        <w:t>planètes naines</w:t>
      </w:r>
      <w:r>
        <w:rPr>
          <w:rFonts w:ascii="Arial" w:hAnsi="Arial" w:cs="Arial"/>
          <w:color w:val="222222"/>
          <w:sz w:val="21"/>
          <w:szCs w:val="21"/>
        </w:rPr>
        <w:t> et </w:t>
      </w:r>
      <w:r w:rsidRPr="001950BD">
        <w:rPr>
          <w:rFonts w:ascii="Arial" w:hAnsi="Arial" w:cs="Arial"/>
          <w:color w:val="222222"/>
          <w:sz w:val="21"/>
          <w:szCs w:val="21"/>
        </w:rPr>
        <w:t>petits corps</w:t>
      </w:r>
      <w:r>
        <w:rPr>
          <w:rFonts w:ascii="Arial" w:hAnsi="Arial" w:cs="Arial"/>
          <w:color w:val="222222"/>
          <w:sz w:val="21"/>
          <w:szCs w:val="21"/>
        </w:rPr>
        <w:t>.</w:t>
      </w:r>
    </w:p>
    <w:p w:rsidR="001950BD" w:rsidRDefault="001950BD" w:rsidP="001950BD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0070C0"/>
          <w:sz w:val="36"/>
          <w:szCs w:val="36"/>
        </w:rPr>
      </w:pPr>
      <w:r w:rsidRPr="001950BD">
        <w:rPr>
          <w:rFonts w:asciiTheme="minorHAnsi" w:hAnsiTheme="minorHAnsi" w:cstheme="minorHAnsi"/>
          <w:color w:val="0070C0"/>
          <w:sz w:val="36"/>
          <w:szCs w:val="36"/>
        </w:rPr>
        <w:t>a.</w:t>
      </w:r>
      <w:r>
        <w:rPr>
          <w:rFonts w:asciiTheme="minorHAnsi" w:hAnsiTheme="minorHAnsi" w:cstheme="minorHAnsi"/>
          <w:color w:val="0070C0"/>
          <w:sz w:val="36"/>
          <w:szCs w:val="36"/>
        </w:rPr>
        <w:t xml:space="preserve"> La lune :</w:t>
      </w:r>
    </w:p>
    <w:p w:rsidR="001950BD" w:rsidRDefault="001950BD" w:rsidP="001950BD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 xml:space="preserve">La lune </w:t>
      </w:r>
      <w:r>
        <w:rPr>
          <w:rFonts w:ascii="Arial" w:hAnsi="Arial" w:cs="Arial"/>
          <w:color w:val="222222"/>
          <w:sz w:val="21"/>
          <w:szCs w:val="21"/>
        </w:rPr>
        <w:t>est l'unique </w:t>
      </w:r>
      <w:r w:rsidRPr="001950BD">
        <w:rPr>
          <w:rFonts w:ascii="Arial" w:hAnsi="Arial" w:cs="Arial"/>
          <w:color w:val="222222"/>
          <w:sz w:val="21"/>
          <w:szCs w:val="21"/>
        </w:rPr>
        <w:t>satellite naturel</w:t>
      </w:r>
      <w:r>
        <w:rPr>
          <w:rFonts w:ascii="Arial" w:hAnsi="Arial" w:cs="Arial"/>
          <w:color w:val="222222"/>
          <w:sz w:val="21"/>
          <w:szCs w:val="21"/>
        </w:rPr>
        <w:t> de la </w:t>
      </w:r>
      <w:r w:rsidRPr="001950BD">
        <w:rPr>
          <w:rFonts w:ascii="Arial" w:hAnsi="Arial" w:cs="Arial"/>
          <w:color w:val="222222"/>
          <w:sz w:val="21"/>
          <w:szCs w:val="21"/>
        </w:rPr>
        <w:t>Terre</w:t>
      </w:r>
      <w:r>
        <w:rPr>
          <w:rFonts w:ascii="Arial" w:hAnsi="Arial" w:cs="Arial"/>
          <w:color w:val="222222"/>
          <w:sz w:val="21"/>
          <w:szCs w:val="21"/>
        </w:rPr>
        <w:t>. Elle est le cinquième plus grand satellite du </w:t>
      </w:r>
      <w:r w:rsidRPr="001950BD">
        <w:rPr>
          <w:rFonts w:ascii="Arial" w:hAnsi="Arial" w:cs="Arial"/>
          <w:color w:val="222222"/>
          <w:sz w:val="21"/>
          <w:szCs w:val="21"/>
        </w:rPr>
        <w:t>Système solaire</w:t>
      </w:r>
      <w:r>
        <w:rPr>
          <w:rFonts w:ascii="Arial" w:hAnsi="Arial" w:cs="Arial"/>
          <w:color w:val="222222"/>
          <w:sz w:val="21"/>
          <w:szCs w:val="21"/>
        </w:rPr>
        <w:t>, avec un diamètre moyen de 3 474 km. La distance moyenne séparant la Terre de la Lune est de 381 500 km</w:t>
      </w:r>
      <w:r w:rsidRPr="001950BD">
        <w:rPr>
          <w:rFonts w:ascii="Arial" w:hAnsi="Arial" w:cs="Arial"/>
          <w:color w:val="222222"/>
          <w:sz w:val="17"/>
          <w:szCs w:val="17"/>
          <w:vertAlign w:val="superscript"/>
        </w:rPr>
        <w:t>3</w:t>
      </w:r>
      <w:r>
        <w:rPr>
          <w:rFonts w:ascii="Arial" w:hAnsi="Arial" w:cs="Arial"/>
          <w:color w:val="222222"/>
          <w:sz w:val="21"/>
          <w:szCs w:val="21"/>
        </w:rPr>
        <w:t>.La Lune est le premier et, à ce jour, le seul </w:t>
      </w:r>
      <w:r w:rsidRPr="001950BD">
        <w:rPr>
          <w:rFonts w:ascii="Arial" w:hAnsi="Arial" w:cs="Arial"/>
          <w:color w:val="222222"/>
          <w:sz w:val="21"/>
          <w:szCs w:val="21"/>
        </w:rPr>
        <w:t>objet non terrestre</w:t>
      </w:r>
      <w:r>
        <w:rPr>
          <w:rFonts w:ascii="Arial" w:hAnsi="Arial" w:cs="Arial"/>
          <w:color w:val="222222"/>
          <w:sz w:val="21"/>
          <w:szCs w:val="21"/>
        </w:rPr>
        <w:t> visité par l'</w:t>
      </w:r>
      <w:r w:rsidRPr="001950BD">
        <w:rPr>
          <w:rFonts w:ascii="Arial" w:hAnsi="Arial" w:cs="Arial"/>
          <w:color w:val="222222"/>
          <w:sz w:val="21"/>
          <w:szCs w:val="21"/>
        </w:rPr>
        <w:t>Homme</w:t>
      </w:r>
      <w:r>
        <w:rPr>
          <w:rFonts w:ascii="Arial" w:hAnsi="Arial" w:cs="Arial"/>
          <w:color w:val="222222"/>
          <w:sz w:val="21"/>
          <w:szCs w:val="21"/>
        </w:rPr>
        <w:t>. Le premier à y avoir marché est l'astronaute américain </w:t>
      </w:r>
      <w:r w:rsidRPr="001950BD">
        <w:rPr>
          <w:rFonts w:ascii="Arial" w:hAnsi="Arial" w:cs="Arial"/>
          <w:color w:val="222222"/>
          <w:sz w:val="21"/>
          <w:szCs w:val="21"/>
        </w:rPr>
        <w:t>Neil Armstrong</w:t>
      </w:r>
      <w:r>
        <w:rPr>
          <w:rFonts w:ascii="Arial" w:hAnsi="Arial" w:cs="Arial"/>
          <w:color w:val="222222"/>
          <w:sz w:val="21"/>
          <w:szCs w:val="21"/>
        </w:rPr>
        <w:t> le </w:t>
      </w:r>
      <w:r w:rsidRPr="001950BD">
        <w:rPr>
          <w:rFonts w:ascii="Arial" w:hAnsi="Arial" w:cs="Arial"/>
          <w:color w:val="222222"/>
          <w:sz w:val="21"/>
          <w:szCs w:val="21"/>
        </w:rPr>
        <w:t>21</w:t>
      </w:r>
      <w:r>
        <w:rPr>
          <w:rFonts w:ascii="Arial" w:hAnsi="Arial" w:cs="Arial"/>
          <w:color w:val="222222"/>
          <w:sz w:val="21"/>
          <w:szCs w:val="21"/>
        </w:rPr>
        <w:t> </w:t>
      </w:r>
      <w:r w:rsidRPr="001950BD">
        <w:rPr>
          <w:rFonts w:ascii="Arial" w:hAnsi="Arial" w:cs="Arial"/>
          <w:color w:val="222222"/>
          <w:sz w:val="21"/>
          <w:szCs w:val="21"/>
        </w:rPr>
        <w:t>juillet</w:t>
      </w:r>
      <w:r>
        <w:rPr>
          <w:rFonts w:ascii="Arial" w:hAnsi="Arial" w:cs="Arial"/>
          <w:color w:val="222222"/>
          <w:sz w:val="21"/>
          <w:szCs w:val="21"/>
        </w:rPr>
        <w:t> </w:t>
      </w:r>
      <w:r w:rsidRPr="001950BD">
        <w:rPr>
          <w:rFonts w:ascii="Arial" w:hAnsi="Arial" w:cs="Arial"/>
          <w:color w:val="222222"/>
          <w:sz w:val="21"/>
          <w:szCs w:val="21"/>
        </w:rPr>
        <w:t>1969</w:t>
      </w:r>
      <w:r>
        <w:rPr>
          <w:rFonts w:ascii="Arial" w:hAnsi="Arial" w:cs="Arial"/>
          <w:color w:val="222222"/>
          <w:sz w:val="21"/>
          <w:szCs w:val="21"/>
        </w:rPr>
        <w:t>. Après lui, </w:t>
      </w:r>
      <w:r w:rsidRPr="001950BD">
        <w:rPr>
          <w:rFonts w:ascii="Arial" w:hAnsi="Arial" w:cs="Arial"/>
          <w:color w:val="222222"/>
          <w:sz w:val="21"/>
          <w:szCs w:val="21"/>
        </w:rPr>
        <w:t>onze autres</w:t>
      </w:r>
      <w:r>
        <w:rPr>
          <w:rFonts w:ascii="Arial" w:hAnsi="Arial" w:cs="Arial"/>
          <w:color w:val="222222"/>
          <w:sz w:val="21"/>
          <w:szCs w:val="21"/>
        </w:rPr>
        <w:t> hommes ont foulé le sol de la Lune, tous membres du </w:t>
      </w:r>
      <w:r w:rsidRPr="001950BD">
        <w:rPr>
          <w:rFonts w:ascii="Arial" w:hAnsi="Arial" w:cs="Arial"/>
          <w:color w:val="222222"/>
          <w:sz w:val="21"/>
          <w:szCs w:val="21"/>
        </w:rPr>
        <w:t>programme </w:t>
      </w:r>
      <w:r w:rsidRPr="001950BD">
        <w:rPr>
          <w:rFonts w:ascii="Arial" w:hAnsi="Arial" w:cs="Arial"/>
          <w:i/>
          <w:iCs/>
          <w:color w:val="222222"/>
          <w:sz w:val="21"/>
          <w:szCs w:val="21"/>
        </w:rPr>
        <w:t>Apollo</w:t>
      </w:r>
      <w:r>
        <w:rPr>
          <w:rFonts w:ascii="Arial" w:hAnsi="Arial" w:cs="Arial"/>
          <w:color w:val="222222"/>
          <w:sz w:val="21"/>
          <w:szCs w:val="21"/>
        </w:rPr>
        <w:t>.</w:t>
      </w:r>
    </w:p>
    <w:p w:rsidR="001950BD" w:rsidRDefault="001950BD" w:rsidP="001950BD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0070C0"/>
          <w:sz w:val="36"/>
          <w:szCs w:val="36"/>
        </w:rPr>
      </w:pPr>
      <w:r>
        <w:rPr>
          <w:rFonts w:asciiTheme="minorHAnsi" w:hAnsiTheme="minorHAnsi" w:cstheme="minorHAnsi"/>
          <w:color w:val="0070C0"/>
          <w:sz w:val="36"/>
          <w:szCs w:val="36"/>
        </w:rPr>
        <w:t>b. Titan :</w:t>
      </w:r>
    </w:p>
    <w:p w:rsidR="001950BD" w:rsidRPr="001950BD" w:rsidRDefault="001950BD" w:rsidP="001950BD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0070C0"/>
          <w:sz w:val="36"/>
          <w:szCs w:val="36"/>
        </w:rPr>
      </w:pPr>
      <w:r w:rsidRPr="001950BD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Titan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aussi appelé </w:t>
      </w:r>
      <w:r w:rsidRPr="001950BD">
        <w:rPr>
          <w:rStyle w:val="nowrap"/>
          <w:rFonts w:ascii="Arial" w:hAnsi="Arial" w:cs="Arial"/>
          <w:bCs/>
          <w:color w:val="222222"/>
          <w:sz w:val="21"/>
          <w:szCs w:val="21"/>
          <w:shd w:val="clear" w:color="auto" w:fill="FFFFFF"/>
        </w:rPr>
        <w:t>Saturne</w:t>
      </w:r>
      <w:r>
        <w:rPr>
          <w:rStyle w:val="nowrap"/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 </w:t>
      </w:r>
      <w:r w:rsidRPr="001950BD">
        <w:rPr>
          <w:rStyle w:val="romain"/>
          <w:rFonts w:ascii="Arial" w:hAnsi="Arial" w:cs="Arial"/>
          <w:bCs/>
          <w:caps/>
          <w:smallCaps/>
          <w:color w:val="222222"/>
          <w:sz w:val="21"/>
          <w:szCs w:val="21"/>
          <w:shd w:val="clear" w:color="auto" w:fill="FFFFFF"/>
        </w:rPr>
        <w:t>VI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est le plus grand </w:t>
      </w:r>
      <w:r w:rsidRPr="001950BD">
        <w:rPr>
          <w:rFonts w:ascii="Arial" w:hAnsi="Arial" w:cs="Arial"/>
          <w:sz w:val="21"/>
          <w:szCs w:val="21"/>
          <w:shd w:val="clear" w:color="auto" w:fill="FFFFFF"/>
        </w:rPr>
        <w:t>satellite naturel de Saturne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 Avec un diamètre 6 % plus grand que celui de </w:t>
      </w:r>
      <w:r w:rsidRPr="001950BD">
        <w:rPr>
          <w:rFonts w:ascii="Arial" w:hAnsi="Arial" w:cs="Arial"/>
          <w:sz w:val="21"/>
          <w:szCs w:val="21"/>
          <w:shd w:val="clear" w:color="auto" w:fill="FFFFFF"/>
        </w:rPr>
        <w:t>Mercure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Titan est par la taille le deuxième satellite du système solaire, après </w:t>
      </w:r>
      <w:r w:rsidRPr="001950BD">
        <w:rPr>
          <w:rFonts w:ascii="Arial" w:hAnsi="Arial" w:cs="Arial"/>
          <w:sz w:val="21"/>
          <w:szCs w:val="21"/>
          <w:shd w:val="clear" w:color="auto" w:fill="FFFFFF"/>
        </w:rPr>
        <w:t>Ganymède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 Il s’agit du seul satellite connu à posséder une </w:t>
      </w:r>
      <w:r w:rsidRPr="001950BD">
        <w:rPr>
          <w:rFonts w:ascii="Arial" w:hAnsi="Arial" w:cs="Arial"/>
          <w:sz w:val="21"/>
          <w:szCs w:val="21"/>
          <w:shd w:val="clear" w:color="auto" w:fill="FFFFFF"/>
        </w:rPr>
        <w:t>atmosphère dense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 Découvert par l’astronome néerlandais </w:t>
      </w:r>
      <w:r w:rsidRPr="001950BD">
        <w:rPr>
          <w:rFonts w:ascii="Arial" w:hAnsi="Arial" w:cs="Arial"/>
          <w:sz w:val="21"/>
          <w:szCs w:val="21"/>
          <w:shd w:val="clear" w:color="auto" w:fill="FFFFFF"/>
        </w:rPr>
        <w:t>Christian Huygens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en </w:t>
      </w:r>
      <w:r w:rsidRPr="001950BD">
        <w:rPr>
          <w:rFonts w:ascii="Arial" w:hAnsi="Arial" w:cs="Arial"/>
          <w:sz w:val="21"/>
          <w:szCs w:val="21"/>
          <w:shd w:val="clear" w:color="auto" w:fill="FFFFFF"/>
        </w:rPr>
        <w:t>1655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Titan est la première lune observée autour de Saturne</w:t>
      </w:r>
    </w:p>
    <w:p w:rsidR="001950BD" w:rsidRDefault="001950BD" w:rsidP="001950BD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0070C0"/>
          <w:sz w:val="36"/>
          <w:szCs w:val="36"/>
        </w:rPr>
      </w:pPr>
      <w:r>
        <w:rPr>
          <w:rFonts w:asciiTheme="minorHAnsi" w:hAnsiTheme="minorHAnsi" w:cstheme="minorHAnsi"/>
          <w:color w:val="0070C0"/>
          <w:sz w:val="36"/>
          <w:szCs w:val="36"/>
        </w:rPr>
        <w:t>c. Europe :</w:t>
      </w:r>
    </w:p>
    <w:p w:rsidR="001950BD" w:rsidRDefault="001950BD" w:rsidP="001950BD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b/>
          <w:bCs/>
          <w:color w:val="222222"/>
          <w:sz w:val="21"/>
          <w:szCs w:val="21"/>
        </w:rPr>
        <w:t>Europe</w:t>
      </w:r>
      <w:r>
        <w:rPr>
          <w:rFonts w:ascii="Arial" w:hAnsi="Arial" w:cs="Arial"/>
          <w:color w:val="222222"/>
          <w:sz w:val="21"/>
          <w:szCs w:val="21"/>
        </w:rPr>
        <w:t>, officiellement </w:t>
      </w:r>
      <w:r>
        <w:rPr>
          <w:rStyle w:val="nowrap"/>
          <w:rFonts w:ascii="Arial" w:hAnsi="Arial" w:cs="Arial"/>
          <w:b/>
          <w:bCs/>
          <w:color w:val="222222"/>
          <w:sz w:val="21"/>
          <w:szCs w:val="21"/>
        </w:rPr>
        <w:t>Jupiter </w:t>
      </w:r>
      <w:r>
        <w:rPr>
          <w:rStyle w:val="romain"/>
          <w:rFonts w:ascii="Arial" w:hAnsi="Arial" w:cs="Arial"/>
          <w:b/>
          <w:bCs/>
          <w:caps/>
          <w:smallCaps/>
          <w:color w:val="222222"/>
          <w:sz w:val="21"/>
          <w:szCs w:val="21"/>
        </w:rPr>
        <w:t>II</w:t>
      </w:r>
      <w:r>
        <w:rPr>
          <w:rStyle w:val="nowrap"/>
          <w:rFonts w:ascii="Arial" w:hAnsi="Arial" w:cs="Arial"/>
          <w:b/>
          <w:bCs/>
          <w:color w:val="222222"/>
          <w:sz w:val="21"/>
          <w:szCs w:val="21"/>
        </w:rPr>
        <w:t> Europe</w:t>
      </w:r>
      <w:r>
        <w:rPr>
          <w:rFonts w:ascii="Arial" w:hAnsi="Arial" w:cs="Arial"/>
          <w:color w:val="222222"/>
          <w:sz w:val="21"/>
          <w:szCs w:val="21"/>
        </w:rPr>
        <w:t> est un </w:t>
      </w:r>
      <w:r w:rsidRPr="001950BD">
        <w:rPr>
          <w:rFonts w:ascii="Arial" w:hAnsi="Arial" w:cs="Arial"/>
          <w:color w:val="222222"/>
          <w:sz w:val="21"/>
          <w:szCs w:val="21"/>
        </w:rPr>
        <w:t>satellite naturel de Jupiter</w:t>
      </w:r>
      <w:r>
        <w:rPr>
          <w:rFonts w:ascii="Arial" w:hAnsi="Arial" w:cs="Arial"/>
          <w:color w:val="222222"/>
          <w:sz w:val="21"/>
          <w:szCs w:val="21"/>
        </w:rPr>
        <w:t>, le sixième par la distance et le deuxième parmi les </w:t>
      </w:r>
      <w:r w:rsidRPr="001950BD">
        <w:rPr>
          <w:rFonts w:ascii="Arial" w:hAnsi="Arial" w:cs="Arial"/>
          <w:color w:val="222222"/>
          <w:sz w:val="21"/>
          <w:szCs w:val="21"/>
        </w:rPr>
        <w:t>satellites galiléens</w:t>
      </w:r>
      <w:r>
        <w:rPr>
          <w:rFonts w:ascii="Arial" w:hAnsi="Arial" w:cs="Arial"/>
          <w:color w:val="222222"/>
          <w:sz w:val="21"/>
          <w:szCs w:val="21"/>
        </w:rPr>
        <w:t>. Avec</w:t>
      </w:r>
      <w:r>
        <w:rPr>
          <w:rFonts w:ascii="Arial" w:hAnsi="Arial" w:cs="Arial"/>
          <w:color w:val="222222"/>
          <w:sz w:val="21"/>
          <w:szCs w:val="21"/>
        </w:rPr>
        <w:t xml:space="preserve"> un diamètre de 3 121 kilomètres, Europe est le quatrième plus gros satellite de Jupiter et le sixième du </w:t>
      </w:r>
      <w:r w:rsidRPr="001950BD">
        <w:rPr>
          <w:rFonts w:ascii="Arial" w:hAnsi="Arial" w:cs="Arial"/>
          <w:color w:val="222222"/>
          <w:sz w:val="21"/>
          <w:szCs w:val="21"/>
        </w:rPr>
        <w:t>système solaire</w:t>
      </w:r>
      <w:r>
        <w:rPr>
          <w:rFonts w:ascii="Arial" w:hAnsi="Arial" w:cs="Arial"/>
          <w:color w:val="222222"/>
          <w:sz w:val="21"/>
          <w:szCs w:val="21"/>
        </w:rPr>
        <w:t>. Sa surface est composée de </w:t>
      </w:r>
      <w:r w:rsidRPr="001950BD">
        <w:rPr>
          <w:rFonts w:ascii="Arial" w:hAnsi="Arial" w:cs="Arial"/>
          <w:color w:val="222222"/>
          <w:sz w:val="21"/>
          <w:szCs w:val="21"/>
        </w:rPr>
        <w:t>glace</w:t>
      </w:r>
      <w:r>
        <w:rPr>
          <w:rFonts w:ascii="Arial" w:hAnsi="Arial" w:cs="Arial"/>
          <w:color w:val="222222"/>
          <w:sz w:val="21"/>
          <w:szCs w:val="21"/>
        </w:rPr>
        <w:t> et se trouve être la plus lisse de tout le système solaire. Bien que sa température soit au maximum de −150 °C, on suppose qu'en dessous se trouve un </w:t>
      </w:r>
      <w:r w:rsidRPr="001950BD">
        <w:rPr>
          <w:rFonts w:ascii="Arial" w:hAnsi="Arial" w:cs="Arial"/>
          <w:color w:val="222222"/>
          <w:sz w:val="21"/>
          <w:szCs w:val="21"/>
        </w:rPr>
        <w:t>océan</w:t>
      </w:r>
      <w:r>
        <w:rPr>
          <w:rFonts w:ascii="Arial" w:hAnsi="Arial" w:cs="Arial"/>
          <w:color w:val="222222"/>
          <w:sz w:val="21"/>
          <w:szCs w:val="21"/>
        </w:rPr>
        <w:t> liquide d'environ 90 kilomètres de profondeur.</w:t>
      </w:r>
    </w:p>
    <w:p w:rsidR="001950BD" w:rsidRPr="001950BD" w:rsidRDefault="001950BD" w:rsidP="001950BD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222222"/>
          <w:sz w:val="36"/>
          <w:szCs w:val="36"/>
        </w:rPr>
      </w:pPr>
      <w:r w:rsidRPr="001950BD">
        <w:rPr>
          <w:rFonts w:asciiTheme="minorHAnsi" w:hAnsiTheme="minorHAnsi" w:cstheme="minorHAnsi"/>
          <w:color w:val="0070C0"/>
          <w:sz w:val="36"/>
          <w:szCs w:val="36"/>
        </w:rPr>
        <w:t xml:space="preserve">d. </w:t>
      </w:r>
      <w:proofErr w:type="spellStart"/>
      <w:r w:rsidRPr="001950BD">
        <w:rPr>
          <w:rFonts w:asciiTheme="minorHAnsi" w:hAnsiTheme="minorHAnsi" w:cstheme="minorHAnsi"/>
          <w:color w:val="0070C0"/>
          <w:sz w:val="36"/>
          <w:szCs w:val="36"/>
        </w:rPr>
        <w:t>Phobos</w:t>
      </w:r>
      <w:proofErr w:type="spellEnd"/>
      <w:r w:rsidRPr="001950BD">
        <w:rPr>
          <w:rFonts w:asciiTheme="minorHAnsi" w:hAnsiTheme="minorHAnsi" w:cstheme="minorHAnsi"/>
          <w:color w:val="0070C0"/>
          <w:sz w:val="36"/>
          <w:szCs w:val="36"/>
        </w:rPr>
        <w:t xml:space="preserve"> : </w:t>
      </w:r>
    </w:p>
    <w:p w:rsidR="001950BD" w:rsidRPr="001950BD" w:rsidRDefault="00A77ACC" w:rsidP="001950BD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0070C0"/>
          <w:sz w:val="36"/>
          <w:szCs w:val="36"/>
        </w:rPr>
      </w:pPr>
      <w:proofErr w:type="spellStart"/>
      <w:r w:rsidRPr="00A77ACC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Phobos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ou </w:t>
      </w:r>
      <w:r w:rsidRPr="00A77ACC">
        <w:rPr>
          <w:rStyle w:val="nowrap"/>
          <w:rFonts w:ascii="Arial" w:hAnsi="Arial" w:cs="Arial"/>
          <w:bCs/>
          <w:color w:val="222222"/>
          <w:sz w:val="21"/>
          <w:szCs w:val="21"/>
          <w:shd w:val="clear" w:color="auto" w:fill="FFFFFF"/>
        </w:rPr>
        <w:t>Mars</w:t>
      </w:r>
      <w:r>
        <w:rPr>
          <w:rStyle w:val="nowrap"/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 </w:t>
      </w:r>
      <w:r>
        <w:rPr>
          <w:rStyle w:val="romain"/>
          <w:rFonts w:ascii="Arial" w:hAnsi="Arial" w:cs="Arial"/>
          <w:b/>
          <w:bCs/>
          <w:caps/>
          <w:smallCaps/>
          <w:color w:val="222222"/>
          <w:sz w:val="21"/>
          <w:szCs w:val="21"/>
          <w:shd w:val="clear" w:color="auto" w:fill="FFFFFF"/>
        </w:rPr>
        <w:t>I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(en dénomination systématique), est le plus grand des deux </w:t>
      </w:r>
      <w:r w:rsidRPr="00A77ACC">
        <w:rPr>
          <w:rFonts w:ascii="Arial" w:hAnsi="Arial" w:cs="Arial"/>
          <w:sz w:val="21"/>
          <w:szCs w:val="21"/>
          <w:shd w:val="clear" w:color="auto" w:fill="FFFFFF"/>
        </w:rPr>
        <w:t>satellites de Mars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(l'autre étant </w:t>
      </w:r>
      <w:r w:rsidRPr="00A77ACC">
        <w:rPr>
          <w:rFonts w:ascii="Arial" w:hAnsi="Arial" w:cs="Arial"/>
          <w:sz w:val="21"/>
          <w:szCs w:val="21"/>
          <w:shd w:val="clear" w:color="auto" w:fill="FFFFFF"/>
        </w:rPr>
        <w:t>Démos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). Des deux, il est le plus proche de la </w:t>
      </w:r>
      <w:r w:rsidRPr="00A77ACC">
        <w:rPr>
          <w:rFonts w:ascii="Arial" w:hAnsi="Arial" w:cs="Arial"/>
          <w:sz w:val="21"/>
          <w:szCs w:val="21"/>
          <w:shd w:val="clear" w:color="auto" w:fill="FFFFFF"/>
        </w:rPr>
        <w:t>planète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 Les noms de ces deux satellites proviennent de </w:t>
      </w:r>
      <w:proofErr w:type="spellStart"/>
      <w:r w:rsidRPr="00A77ACC">
        <w:rPr>
          <w:rFonts w:ascii="Arial" w:hAnsi="Arial" w:cs="Arial"/>
          <w:sz w:val="21"/>
          <w:szCs w:val="21"/>
          <w:shd w:val="clear" w:color="auto" w:fill="FFFFFF"/>
        </w:rPr>
        <w:t>Phobos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(</w:t>
      </w: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peur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en </w:t>
      </w:r>
      <w:r w:rsidRPr="00A77ACC">
        <w:rPr>
          <w:rFonts w:ascii="Arial" w:hAnsi="Arial" w:cs="Arial"/>
          <w:sz w:val="21"/>
          <w:szCs w:val="21"/>
          <w:shd w:val="clear" w:color="auto" w:fill="FFFFFF"/>
        </w:rPr>
        <w:t>grec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) et </w:t>
      </w:r>
      <w:r w:rsidRPr="00F426B7">
        <w:t>Démos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(</w:t>
      </w: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terreur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), les deux jumeaux que le dieu </w:t>
      </w:r>
      <w:r w:rsidRPr="00A77ACC">
        <w:rPr>
          <w:rFonts w:ascii="Arial" w:hAnsi="Arial" w:cs="Arial"/>
          <w:sz w:val="21"/>
          <w:szCs w:val="21"/>
          <w:shd w:val="clear" w:color="auto" w:fill="FFFFFF"/>
        </w:rPr>
        <w:t>Arès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(</w:t>
      </w:r>
      <w:r w:rsidRPr="00A77ACC">
        <w:rPr>
          <w:rFonts w:ascii="Arial" w:hAnsi="Arial" w:cs="Arial"/>
          <w:sz w:val="21"/>
          <w:szCs w:val="21"/>
          <w:shd w:val="clear" w:color="auto" w:fill="FFFFFF"/>
        </w:rPr>
        <w:t>Mars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pour les </w:t>
      </w:r>
      <w:r w:rsidRPr="00A77ACC">
        <w:rPr>
          <w:rFonts w:ascii="Arial" w:hAnsi="Arial" w:cs="Arial"/>
          <w:sz w:val="21"/>
          <w:szCs w:val="21"/>
          <w:shd w:val="clear" w:color="auto" w:fill="FFFFFF"/>
        </w:rPr>
        <w:t>Romains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) eut de la déesse </w:t>
      </w:r>
      <w:r w:rsidRPr="00A77ACC">
        <w:rPr>
          <w:rFonts w:ascii="Arial" w:hAnsi="Arial" w:cs="Arial"/>
          <w:sz w:val="21"/>
          <w:szCs w:val="21"/>
          <w:shd w:val="clear" w:color="auto" w:fill="FFFFFF"/>
        </w:rPr>
        <w:t>Aphrodite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(</w:t>
      </w:r>
      <w:r w:rsidRPr="00A77ACC">
        <w:rPr>
          <w:rFonts w:ascii="Arial" w:hAnsi="Arial" w:cs="Arial"/>
          <w:sz w:val="21"/>
          <w:szCs w:val="21"/>
          <w:shd w:val="clear" w:color="auto" w:fill="FFFFFF"/>
        </w:rPr>
        <w:t>Vénus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pour les </w:t>
      </w:r>
      <w:r w:rsidRPr="00A77ACC">
        <w:rPr>
          <w:rFonts w:ascii="Arial" w:hAnsi="Arial" w:cs="Arial"/>
          <w:sz w:val="21"/>
          <w:szCs w:val="21"/>
          <w:shd w:val="clear" w:color="auto" w:fill="FFFFFF"/>
        </w:rPr>
        <w:t>Romains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).</w:t>
      </w:r>
    </w:p>
    <w:p w:rsidR="00F31992" w:rsidRDefault="00A77ACC" w:rsidP="00575F09">
      <w:pPr>
        <w:jc w:val="both"/>
        <w:rPr>
          <w:rFonts w:cstheme="minorHAnsi"/>
          <w:color w:val="0070C0"/>
          <w:sz w:val="36"/>
          <w:szCs w:val="36"/>
          <w:shd w:val="clear" w:color="auto" w:fill="FFFFFF"/>
        </w:rPr>
      </w:pPr>
      <w:r w:rsidRPr="00A77ACC">
        <w:rPr>
          <w:rFonts w:cstheme="minorHAnsi"/>
          <w:color w:val="0070C0"/>
          <w:sz w:val="36"/>
          <w:szCs w:val="36"/>
          <w:shd w:val="clear" w:color="auto" w:fill="FFFFFF"/>
        </w:rPr>
        <w:t>e. Miranda :</w:t>
      </w:r>
    </w:p>
    <w:p w:rsidR="00A77ACC" w:rsidRPr="00A77ACC" w:rsidRDefault="00A77ACC" w:rsidP="00575F09">
      <w:pPr>
        <w:jc w:val="both"/>
        <w:rPr>
          <w:rFonts w:cstheme="minorHAnsi"/>
          <w:color w:val="0070C0"/>
          <w:sz w:val="36"/>
          <w:szCs w:val="36"/>
          <w:shd w:val="clear" w:color="auto" w:fill="FFFFFF"/>
        </w:rPr>
      </w:pPr>
      <w:r w:rsidRPr="00A77ACC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Miranda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, également connue sous le nom </w:t>
      </w:r>
      <w:r w:rsidRPr="00A77ACC">
        <w:rPr>
          <w:rFonts w:ascii="Arial" w:hAnsi="Arial" w:cs="Arial"/>
          <w:color w:val="222222"/>
          <w:sz w:val="21"/>
          <w:szCs w:val="21"/>
          <w:shd w:val="clear" w:color="auto" w:fill="FFFFFF"/>
        </w:rPr>
        <w:t>d'</w:t>
      </w:r>
      <w:r w:rsidRPr="00A77ACC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Uranus V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est un </w:t>
      </w:r>
      <w:r w:rsidRPr="00A77ACC">
        <w:rPr>
          <w:rFonts w:ascii="Arial" w:hAnsi="Arial" w:cs="Arial"/>
          <w:sz w:val="21"/>
          <w:szCs w:val="21"/>
          <w:shd w:val="clear" w:color="auto" w:fill="FFFFFF"/>
        </w:rPr>
        <w:t>satellite naturel d'Uranus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 Cette lune fut découverte en </w:t>
      </w:r>
      <w:r w:rsidRPr="00A77ACC">
        <w:rPr>
          <w:rFonts w:ascii="Arial" w:hAnsi="Arial" w:cs="Arial"/>
          <w:sz w:val="21"/>
          <w:szCs w:val="21"/>
          <w:shd w:val="clear" w:color="auto" w:fill="FFFFFF"/>
        </w:rPr>
        <w:t>1948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par </w:t>
      </w:r>
      <w:r w:rsidRPr="00A77ACC">
        <w:rPr>
          <w:rFonts w:ascii="Arial" w:hAnsi="Arial" w:cs="Arial"/>
          <w:sz w:val="21"/>
          <w:szCs w:val="21"/>
          <w:shd w:val="clear" w:color="auto" w:fill="FFFFFF"/>
        </w:rPr>
        <w:t>Gérard Kuiper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 Elle porte le nom de </w:t>
      </w:r>
      <w:r w:rsidRPr="00A77ACC">
        <w:rPr>
          <w:rFonts w:ascii="Arial" w:hAnsi="Arial" w:cs="Arial"/>
          <w:sz w:val="21"/>
          <w:szCs w:val="21"/>
          <w:shd w:val="clear" w:color="auto" w:fill="FFFFFF"/>
        </w:rPr>
        <w:t>Miranda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la fille du magicien </w:t>
      </w:r>
      <w:r w:rsidRPr="00A77ACC">
        <w:rPr>
          <w:rFonts w:ascii="Arial" w:hAnsi="Arial" w:cs="Arial"/>
          <w:sz w:val="21"/>
          <w:szCs w:val="21"/>
          <w:shd w:val="clear" w:color="auto" w:fill="FFFFFF"/>
        </w:rPr>
        <w:t>Prosper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qui apparait dans la tragi-comédie </w:t>
      </w:r>
      <w:r w:rsidRPr="00A77ACC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La Tempête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de </w:t>
      </w:r>
      <w:r w:rsidRPr="00A77ACC">
        <w:rPr>
          <w:rFonts w:ascii="Arial" w:hAnsi="Arial" w:cs="Arial"/>
          <w:sz w:val="21"/>
          <w:szCs w:val="21"/>
          <w:shd w:val="clear" w:color="auto" w:fill="FFFFFF"/>
        </w:rPr>
        <w:t>William Shakespeare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 Miranda n'a été approchée qu'une seule fois, par la sonde </w:t>
      </w: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 xml:space="preserve">Voyager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en janvier 1986. De tous les </w:t>
      </w:r>
      <w:r w:rsidRPr="00A77ACC">
        <w:rPr>
          <w:rFonts w:ascii="Arial" w:hAnsi="Arial" w:cs="Arial"/>
          <w:sz w:val="21"/>
          <w:szCs w:val="21"/>
          <w:shd w:val="clear" w:color="auto" w:fill="FFFFFF"/>
        </w:rPr>
        <w:t>satellites naturels d'Uranus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Miranda est celui dont la sonde a fait les meilleures images. Néanmoins, durant le survol de la sonde, l'hémisphère nord était plongé dans la nuit ; les observations se sont donc limitées à l'hémisphère sud.</w:t>
      </w:r>
    </w:p>
    <w:p w:rsidR="00F31992" w:rsidRDefault="00F31992" w:rsidP="00575F09">
      <w:pPr>
        <w:jc w:val="both"/>
        <w:rPr>
          <w:rFonts w:cstheme="minorHAnsi"/>
          <w:color w:val="00B050"/>
          <w:sz w:val="44"/>
          <w:szCs w:val="44"/>
          <w:shd w:val="clear" w:color="auto" w:fill="FFFFFF"/>
        </w:rPr>
      </w:pPr>
    </w:p>
    <w:p w:rsidR="00F31992" w:rsidRDefault="00F31992" w:rsidP="00575F09">
      <w:pPr>
        <w:jc w:val="both"/>
        <w:rPr>
          <w:rFonts w:cstheme="minorHAnsi"/>
          <w:color w:val="00B050"/>
          <w:sz w:val="44"/>
          <w:szCs w:val="44"/>
          <w:shd w:val="clear" w:color="auto" w:fill="FFFFFF"/>
        </w:rPr>
      </w:pPr>
    </w:p>
    <w:p w:rsidR="00F31992" w:rsidRDefault="00F31992" w:rsidP="00575F09">
      <w:pPr>
        <w:jc w:val="both"/>
        <w:rPr>
          <w:rFonts w:cstheme="minorHAnsi"/>
          <w:color w:val="00B050"/>
          <w:sz w:val="44"/>
          <w:szCs w:val="44"/>
          <w:shd w:val="clear" w:color="auto" w:fill="FFFFFF"/>
        </w:rPr>
      </w:pPr>
      <w:r>
        <w:rPr>
          <w:rFonts w:cstheme="minorHAnsi"/>
          <w:color w:val="00B050"/>
          <w:sz w:val="44"/>
          <w:szCs w:val="44"/>
          <w:shd w:val="clear" w:color="auto" w:fill="FFFFFF"/>
        </w:rPr>
        <w:t xml:space="preserve"> </w:t>
      </w:r>
    </w:p>
    <w:p w:rsidR="00264BB3" w:rsidRDefault="00264BB3" w:rsidP="00A77ACC">
      <w:pPr>
        <w:jc w:val="center"/>
        <w:rPr>
          <w:rFonts w:ascii="Century Gothic" w:hAnsi="Century Gothic" w:cstheme="minorHAnsi"/>
          <w:color w:val="000000" w:themeColor="text1"/>
          <w:sz w:val="56"/>
          <w:szCs w:val="56"/>
          <w:shd w:val="clear" w:color="auto" w:fill="FFFFFF"/>
        </w:rPr>
      </w:pPr>
    </w:p>
    <w:p w:rsidR="00264BB3" w:rsidRDefault="00264BB3" w:rsidP="00A77ACC">
      <w:pPr>
        <w:jc w:val="center"/>
        <w:rPr>
          <w:rFonts w:ascii="Century Gothic" w:hAnsi="Century Gothic" w:cstheme="minorHAnsi"/>
          <w:color w:val="000000" w:themeColor="text1"/>
          <w:sz w:val="56"/>
          <w:szCs w:val="56"/>
          <w:shd w:val="clear" w:color="auto" w:fill="FFFFFF"/>
        </w:rPr>
      </w:pPr>
    </w:p>
    <w:p w:rsidR="00264BB3" w:rsidRDefault="00264BB3" w:rsidP="00A77ACC">
      <w:pPr>
        <w:jc w:val="center"/>
        <w:rPr>
          <w:rFonts w:ascii="Century Gothic" w:hAnsi="Century Gothic" w:cstheme="minorHAnsi"/>
          <w:color w:val="000000" w:themeColor="text1"/>
          <w:sz w:val="56"/>
          <w:szCs w:val="56"/>
          <w:shd w:val="clear" w:color="auto" w:fill="FFFFFF"/>
        </w:rPr>
      </w:pPr>
    </w:p>
    <w:p w:rsidR="00264BB3" w:rsidRDefault="00264BB3" w:rsidP="00A77ACC">
      <w:pPr>
        <w:jc w:val="center"/>
        <w:rPr>
          <w:rFonts w:ascii="Century Gothic" w:hAnsi="Century Gothic" w:cstheme="minorHAnsi"/>
          <w:color w:val="000000" w:themeColor="text1"/>
          <w:sz w:val="56"/>
          <w:szCs w:val="56"/>
          <w:shd w:val="clear" w:color="auto" w:fill="FFFFFF"/>
        </w:rPr>
      </w:pPr>
    </w:p>
    <w:p w:rsidR="00F31992" w:rsidRDefault="00A77ACC" w:rsidP="00A77ACC">
      <w:pPr>
        <w:jc w:val="center"/>
        <w:rPr>
          <w:rFonts w:ascii="Century Gothic" w:hAnsi="Century Gothic" w:cstheme="minorHAnsi"/>
          <w:color w:val="000000" w:themeColor="text1"/>
          <w:sz w:val="56"/>
          <w:szCs w:val="56"/>
          <w:shd w:val="clear" w:color="auto" w:fill="FFFFFF"/>
        </w:rPr>
      </w:pPr>
      <w:proofErr w:type="spellStart"/>
      <w:r w:rsidRPr="00A77ACC">
        <w:rPr>
          <w:rFonts w:ascii="Century Gothic" w:hAnsi="Century Gothic" w:cstheme="minorHAnsi"/>
          <w:color w:val="000000" w:themeColor="text1"/>
          <w:sz w:val="56"/>
          <w:szCs w:val="56"/>
          <w:shd w:val="clear" w:color="auto" w:fill="FFFFFF"/>
        </w:rPr>
        <w:t>Touj</w:t>
      </w:r>
      <w:proofErr w:type="spellEnd"/>
      <w:r w:rsidRPr="00A77ACC">
        <w:rPr>
          <w:rFonts w:ascii="Century Gothic" w:hAnsi="Century Gothic" w:cstheme="minorHAnsi"/>
          <w:color w:val="000000" w:themeColor="text1"/>
          <w:sz w:val="56"/>
          <w:szCs w:val="56"/>
          <w:shd w:val="clear" w:color="auto" w:fill="FFFFFF"/>
        </w:rPr>
        <w:t xml:space="preserve"> </w:t>
      </w:r>
      <w:proofErr w:type="spellStart"/>
      <w:r w:rsidRPr="00A77ACC">
        <w:rPr>
          <w:rFonts w:ascii="Century Gothic" w:hAnsi="Century Gothic" w:cstheme="minorHAnsi"/>
          <w:color w:val="000000" w:themeColor="text1"/>
          <w:sz w:val="56"/>
          <w:szCs w:val="56"/>
          <w:shd w:val="clear" w:color="auto" w:fill="FFFFFF"/>
        </w:rPr>
        <w:t>wajdi</w:t>
      </w:r>
      <w:proofErr w:type="spellEnd"/>
      <w:r w:rsidRPr="00A77ACC">
        <w:rPr>
          <w:rFonts w:ascii="Century Gothic" w:hAnsi="Century Gothic" w:cstheme="minorHAnsi"/>
          <w:color w:val="000000" w:themeColor="text1"/>
          <w:sz w:val="56"/>
          <w:szCs w:val="56"/>
          <w:shd w:val="clear" w:color="auto" w:fill="FFFFFF"/>
        </w:rPr>
        <w:t xml:space="preserve"> </w:t>
      </w:r>
    </w:p>
    <w:p w:rsidR="00A77ACC" w:rsidRDefault="00A77ACC" w:rsidP="00A77ACC">
      <w:pPr>
        <w:jc w:val="center"/>
        <w:rPr>
          <w:rFonts w:ascii="Century Gothic" w:hAnsi="Century Gothic" w:cstheme="minorHAnsi"/>
          <w:color w:val="000000" w:themeColor="text1"/>
          <w:sz w:val="56"/>
          <w:szCs w:val="56"/>
          <w:shd w:val="clear" w:color="auto" w:fill="FFFFFF"/>
        </w:rPr>
      </w:pPr>
      <w:r>
        <w:rPr>
          <w:rFonts w:ascii="Century Gothic" w:hAnsi="Century Gothic" w:cstheme="minorHAnsi"/>
          <w:color w:val="000000" w:themeColor="text1"/>
          <w:sz w:val="56"/>
          <w:szCs w:val="56"/>
          <w:shd w:val="clear" w:color="auto" w:fill="FFFFFF"/>
        </w:rPr>
        <w:t>1ère s 8</w:t>
      </w:r>
    </w:p>
    <w:p w:rsidR="00A77ACC" w:rsidRDefault="00A77ACC" w:rsidP="00A77ACC">
      <w:pPr>
        <w:jc w:val="center"/>
        <w:rPr>
          <w:rFonts w:ascii="Century Gothic" w:hAnsi="Century Gothic" w:cstheme="minorHAnsi"/>
          <w:color w:val="000000" w:themeColor="text1"/>
          <w:sz w:val="56"/>
          <w:szCs w:val="56"/>
          <w:shd w:val="clear" w:color="auto" w:fill="FFFFFF"/>
        </w:rPr>
      </w:pPr>
      <w:r>
        <w:rPr>
          <w:rFonts w:ascii="Century Gothic" w:hAnsi="Century Gothic" w:cstheme="minorHAnsi"/>
          <w:color w:val="000000" w:themeColor="text1"/>
          <w:sz w:val="56"/>
          <w:szCs w:val="56"/>
          <w:shd w:val="clear" w:color="auto" w:fill="FFFFFF"/>
        </w:rPr>
        <w:t xml:space="preserve"> </w:t>
      </w:r>
    </w:p>
    <w:p w:rsidR="00A77ACC" w:rsidRDefault="00A77ACC" w:rsidP="00A77ACC">
      <w:pPr>
        <w:jc w:val="center"/>
        <w:rPr>
          <w:rFonts w:ascii="Century Gothic" w:hAnsi="Century Gothic" w:cstheme="minorHAnsi"/>
          <w:color w:val="000000" w:themeColor="text1"/>
          <w:sz w:val="56"/>
          <w:szCs w:val="56"/>
          <w:shd w:val="clear" w:color="auto" w:fill="FFFFFF"/>
        </w:rPr>
      </w:pPr>
      <w:r>
        <w:rPr>
          <w:rFonts w:ascii="Century Gothic" w:hAnsi="Century Gothic" w:cstheme="minorHAnsi"/>
          <w:color w:val="000000" w:themeColor="text1"/>
          <w:sz w:val="56"/>
          <w:szCs w:val="56"/>
          <w:shd w:val="clear" w:color="auto" w:fill="FFFFFF"/>
        </w:rPr>
        <w:t xml:space="preserve">L’astronomie </w:t>
      </w:r>
    </w:p>
    <w:p w:rsidR="00A77ACC" w:rsidRDefault="00A77ACC" w:rsidP="00A77ACC">
      <w:pPr>
        <w:jc w:val="center"/>
        <w:rPr>
          <w:rFonts w:ascii="Century Gothic" w:hAnsi="Century Gothic" w:cstheme="minorHAnsi"/>
          <w:color w:val="000000" w:themeColor="text1"/>
          <w:sz w:val="56"/>
          <w:szCs w:val="56"/>
          <w:shd w:val="clear" w:color="auto" w:fill="FFFFFF"/>
        </w:rPr>
      </w:pPr>
      <w:r>
        <w:rPr>
          <w:rFonts w:ascii="Century Gothic" w:hAnsi="Century Gothic" w:cstheme="minorHAnsi"/>
          <w:color w:val="000000" w:themeColor="text1"/>
          <w:sz w:val="56"/>
          <w:szCs w:val="56"/>
          <w:shd w:val="clear" w:color="auto" w:fill="FFFFFF"/>
        </w:rPr>
        <w:t>2018/2019</w:t>
      </w:r>
    </w:p>
    <w:p w:rsidR="00A77ACC" w:rsidRDefault="00A77ACC" w:rsidP="00A77ACC">
      <w:pPr>
        <w:jc w:val="center"/>
        <w:rPr>
          <w:rFonts w:ascii="Century Gothic" w:hAnsi="Century Gothic" w:cstheme="minorHAnsi"/>
          <w:color w:val="000000" w:themeColor="text1"/>
          <w:sz w:val="56"/>
          <w:szCs w:val="56"/>
          <w:shd w:val="clear" w:color="auto" w:fill="FFFFFF"/>
        </w:rPr>
      </w:pPr>
    </w:p>
    <w:p w:rsidR="00A77ACC" w:rsidRPr="00575F09" w:rsidRDefault="00A77ACC" w:rsidP="00A77ACC">
      <w:pPr>
        <w:jc w:val="center"/>
        <w:rPr>
          <w:rFonts w:ascii="Century Gothic" w:hAnsi="Century Gothic" w:cstheme="minorHAnsi"/>
          <w:color w:val="000000" w:themeColor="text1"/>
          <w:sz w:val="56"/>
          <w:szCs w:val="56"/>
          <w:shd w:val="clear" w:color="auto" w:fill="FFFFFF"/>
        </w:rPr>
      </w:pPr>
      <w:r>
        <w:rPr>
          <w:rFonts w:ascii="Century Gothic" w:hAnsi="Century Gothic" w:cstheme="minorHAnsi"/>
          <w:color w:val="000000" w:themeColor="text1"/>
          <w:sz w:val="56"/>
          <w:szCs w:val="56"/>
          <w:shd w:val="clear" w:color="auto" w:fill="FFFFFF"/>
        </w:rPr>
        <w:t>Lycée Bizerte</w:t>
      </w:r>
    </w:p>
    <w:p w:rsidR="00575F09" w:rsidRDefault="00575F09" w:rsidP="00E33B3E">
      <w:pPr>
        <w:jc w:val="both"/>
        <w:rPr>
          <w:rFonts w:cstheme="minorHAnsi"/>
          <w:color w:val="00B050"/>
          <w:sz w:val="44"/>
          <w:szCs w:val="44"/>
          <w:shd w:val="clear" w:color="auto" w:fill="FFFFFF"/>
        </w:rPr>
      </w:pPr>
    </w:p>
    <w:p w:rsidR="00F31992" w:rsidRDefault="00F31992" w:rsidP="00E33B3E">
      <w:pPr>
        <w:jc w:val="both"/>
        <w:rPr>
          <w:rFonts w:cstheme="minorHAnsi"/>
          <w:color w:val="00B050"/>
          <w:sz w:val="44"/>
          <w:szCs w:val="44"/>
          <w:shd w:val="clear" w:color="auto" w:fill="FFFFFF"/>
        </w:rPr>
      </w:pPr>
    </w:p>
    <w:p w:rsidR="00F31992" w:rsidRDefault="00F31992" w:rsidP="00F31992">
      <w:pPr>
        <w:rPr>
          <w:shd w:val="clear" w:color="auto" w:fill="FFFFFF"/>
        </w:rPr>
      </w:pPr>
    </w:p>
    <w:p w:rsidR="00F31992" w:rsidRDefault="00F31992" w:rsidP="00E33B3E">
      <w:pPr>
        <w:jc w:val="both"/>
        <w:rPr>
          <w:rFonts w:cstheme="minorHAnsi"/>
          <w:color w:val="00B050"/>
          <w:sz w:val="44"/>
          <w:szCs w:val="44"/>
          <w:shd w:val="clear" w:color="auto" w:fill="FFFFFF"/>
        </w:rPr>
      </w:pPr>
    </w:p>
    <w:p w:rsidR="00F31992" w:rsidRDefault="00F31992" w:rsidP="00E33B3E">
      <w:pPr>
        <w:jc w:val="both"/>
        <w:rPr>
          <w:rFonts w:cstheme="minorHAnsi"/>
          <w:color w:val="00B050"/>
          <w:sz w:val="44"/>
          <w:szCs w:val="44"/>
          <w:shd w:val="clear" w:color="auto" w:fill="FFFFFF"/>
        </w:rPr>
      </w:pPr>
    </w:p>
    <w:p w:rsidR="00F31992" w:rsidRDefault="00F31992" w:rsidP="00E33B3E">
      <w:pPr>
        <w:jc w:val="both"/>
        <w:rPr>
          <w:rFonts w:cstheme="minorHAnsi"/>
          <w:color w:val="00B050"/>
          <w:sz w:val="44"/>
          <w:szCs w:val="44"/>
          <w:shd w:val="clear" w:color="auto" w:fill="FFFFFF"/>
        </w:rPr>
      </w:pPr>
    </w:p>
    <w:p w:rsidR="00F31992" w:rsidRDefault="00F31992" w:rsidP="00E33B3E">
      <w:pPr>
        <w:jc w:val="both"/>
        <w:rPr>
          <w:rFonts w:cstheme="minorHAnsi"/>
          <w:color w:val="00B050"/>
          <w:sz w:val="44"/>
          <w:szCs w:val="44"/>
          <w:shd w:val="clear" w:color="auto" w:fill="FFFFFF"/>
        </w:rPr>
      </w:pPr>
    </w:p>
    <w:p w:rsidR="00F31992" w:rsidRDefault="00F31992" w:rsidP="00E33B3E">
      <w:pPr>
        <w:jc w:val="both"/>
        <w:rPr>
          <w:rFonts w:cstheme="minorHAnsi"/>
          <w:color w:val="00B050"/>
          <w:sz w:val="44"/>
          <w:szCs w:val="44"/>
          <w:shd w:val="clear" w:color="auto" w:fill="FFFFFF"/>
        </w:rPr>
      </w:pPr>
    </w:p>
    <w:p w:rsidR="00F31992" w:rsidRDefault="00F31992" w:rsidP="00E33B3E">
      <w:pPr>
        <w:jc w:val="both"/>
        <w:rPr>
          <w:rFonts w:cstheme="minorHAnsi"/>
          <w:color w:val="00B050"/>
          <w:sz w:val="44"/>
          <w:szCs w:val="44"/>
          <w:shd w:val="clear" w:color="auto" w:fill="FFFFFF"/>
        </w:rPr>
      </w:pPr>
    </w:p>
    <w:p w:rsidR="00F31992" w:rsidRDefault="00F31992" w:rsidP="00E33B3E">
      <w:pPr>
        <w:jc w:val="both"/>
        <w:rPr>
          <w:rFonts w:cstheme="minorHAnsi"/>
          <w:color w:val="00B050"/>
          <w:sz w:val="44"/>
          <w:szCs w:val="44"/>
          <w:shd w:val="clear" w:color="auto" w:fill="FFFFFF"/>
        </w:rPr>
      </w:pPr>
    </w:p>
    <w:p w:rsidR="00F31992" w:rsidRDefault="00F31992" w:rsidP="00E33B3E">
      <w:pPr>
        <w:jc w:val="both"/>
        <w:rPr>
          <w:rFonts w:cstheme="minorHAnsi"/>
          <w:color w:val="00B050"/>
          <w:sz w:val="44"/>
          <w:szCs w:val="44"/>
          <w:shd w:val="clear" w:color="auto" w:fill="FFFFFF"/>
        </w:rPr>
      </w:pPr>
    </w:p>
    <w:p w:rsidR="00F31992" w:rsidRDefault="00F31992" w:rsidP="00E33B3E">
      <w:pPr>
        <w:jc w:val="both"/>
        <w:rPr>
          <w:rFonts w:cstheme="minorHAnsi"/>
          <w:color w:val="00B050"/>
          <w:sz w:val="44"/>
          <w:szCs w:val="44"/>
          <w:shd w:val="clear" w:color="auto" w:fill="FFFFFF"/>
        </w:rPr>
      </w:pPr>
    </w:p>
    <w:p w:rsidR="00F31992" w:rsidRDefault="00F31992" w:rsidP="00E33B3E">
      <w:pPr>
        <w:jc w:val="both"/>
        <w:rPr>
          <w:rFonts w:cstheme="minorHAnsi"/>
          <w:color w:val="00B050"/>
          <w:sz w:val="44"/>
          <w:szCs w:val="44"/>
          <w:shd w:val="clear" w:color="auto" w:fill="FFFFFF"/>
        </w:rPr>
      </w:pPr>
    </w:p>
    <w:p w:rsidR="00F31992" w:rsidRDefault="00F31992" w:rsidP="00E33B3E">
      <w:pPr>
        <w:jc w:val="both"/>
        <w:rPr>
          <w:rFonts w:cstheme="minorHAnsi"/>
          <w:color w:val="00B050"/>
          <w:sz w:val="44"/>
          <w:szCs w:val="44"/>
          <w:shd w:val="clear" w:color="auto" w:fill="FFFFFF"/>
        </w:rPr>
      </w:pPr>
    </w:p>
    <w:p w:rsidR="00F31992" w:rsidRDefault="00F31992" w:rsidP="00E33B3E">
      <w:pPr>
        <w:jc w:val="both"/>
        <w:rPr>
          <w:rFonts w:cstheme="minorHAnsi"/>
          <w:color w:val="00B050"/>
          <w:sz w:val="44"/>
          <w:szCs w:val="44"/>
          <w:shd w:val="clear" w:color="auto" w:fill="FFFFFF"/>
        </w:rPr>
      </w:pPr>
    </w:p>
    <w:p w:rsidR="00F31992" w:rsidRDefault="00F31992" w:rsidP="00E33B3E">
      <w:pPr>
        <w:jc w:val="both"/>
        <w:rPr>
          <w:rFonts w:cstheme="minorHAnsi"/>
          <w:color w:val="00B050"/>
          <w:sz w:val="44"/>
          <w:szCs w:val="44"/>
          <w:shd w:val="clear" w:color="auto" w:fill="FFFFFF"/>
        </w:rPr>
      </w:pPr>
    </w:p>
    <w:p w:rsidR="00F31992" w:rsidRDefault="00F31992" w:rsidP="00E33B3E">
      <w:pPr>
        <w:jc w:val="both"/>
        <w:rPr>
          <w:rFonts w:cstheme="minorHAnsi"/>
          <w:color w:val="00B050"/>
          <w:sz w:val="44"/>
          <w:szCs w:val="44"/>
          <w:shd w:val="clear" w:color="auto" w:fill="FFFFFF"/>
        </w:rPr>
      </w:pPr>
    </w:p>
    <w:p w:rsidR="00F31992" w:rsidRDefault="00F31992" w:rsidP="00E33B3E">
      <w:pPr>
        <w:jc w:val="both"/>
        <w:rPr>
          <w:rFonts w:cstheme="minorHAnsi"/>
          <w:color w:val="00B050"/>
          <w:sz w:val="44"/>
          <w:szCs w:val="44"/>
          <w:shd w:val="clear" w:color="auto" w:fill="FFFFFF"/>
        </w:rPr>
      </w:pPr>
    </w:p>
    <w:p w:rsidR="00F31992" w:rsidRDefault="00F31992" w:rsidP="00E33B3E">
      <w:pPr>
        <w:jc w:val="both"/>
        <w:rPr>
          <w:rFonts w:cstheme="minorHAnsi"/>
          <w:color w:val="00B050"/>
          <w:sz w:val="44"/>
          <w:szCs w:val="44"/>
          <w:shd w:val="clear" w:color="auto" w:fill="FFFFFF"/>
        </w:rPr>
      </w:pPr>
    </w:p>
    <w:p w:rsidR="00F31992" w:rsidRDefault="00F31992" w:rsidP="00E33B3E">
      <w:pPr>
        <w:jc w:val="both"/>
        <w:rPr>
          <w:rFonts w:cstheme="minorHAnsi"/>
          <w:color w:val="00B050"/>
          <w:sz w:val="44"/>
          <w:szCs w:val="44"/>
          <w:shd w:val="clear" w:color="auto" w:fill="FFFFFF"/>
        </w:rPr>
      </w:pPr>
    </w:p>
    <w:p w:rsidR="00F31992" w:rsidRDefault="00F31992" w:rsidP="00E33B3E">
      <w:pPr>
        <w:jc w:val="both"/>
        <w:rPr>
          <w:rFonts w:cstheme="minorHAnsi"/>
          <w:color w:val="00B050"/>
          <w:sz w:val="44"/>
          <w:szCs w:val="44"/>
          <w:shd w:val="clear" w:color="auto" w:fill="FFFFFF"/>
        </w:rPr>
      </w:pPr>
    </w:p>
    <w:p w:rsidR="00F31992" w:rsidRDefault="00F31992" w:rsidP="00E33B3E">
      <w:pPr>
        <w:jc w:val="both"/>
        <w:rPr>
          <w:rFonts w:cstheme="minorHAnsi"/>
          <w:color w:val="00B050"/>
          <w:sz w:val="44"/>
          <w:szCs w:val="44"/>
          <w:shd w:val="clear" w:color="auto" w:fill="FFFFFF"/>
        </w:rPr>
      </w:pPr>
    </w:p>
    <w:p w:rsidR="00F31992" w:rsidRDefault="00F31992" w:rsidP="00E33B3E">
      <w:pPr>
        <w:jc w:val="both"/>
        <w:rPr>
          <w:rFonts w:cstheme="minorHAnsi"/>
          <w:color w:val="00B050"/>
          <w:sz w:val="44"/>
          <w:szCs w:val="44"/>
          <w:shd w:val="clear" w:color="auto" w:fill="FFFFFF"/>
        </w:rPr>
      </w:pPr>
    </w:p>
    <w:p w:rsidR="00F31992" w:rsidRDefault="00F31992" w:rsidP="00E33B3E">
      <w:pPr>
        <w:jc w:val="both"/>
        <w:rPr>
          <w:rFonts w:cstheme="minorHAnsi"/>
          <w:color w:val="00B050"/>
          <w:sz w:val="44"/>
          <w:szCs w:val="44"/>
          <w:shd w:val="clear" w:color="auto" w:fill="FFFFFF"/>
        </w:rPr>
      </w:pPr>
    </w:p>
    <w:p w:rsidR="00F31992" w:rsidRDefault="00F31992" w:rsidP="00E33B3E">
      <w:pPr>
        <w:jc w:val="both"/>
        <w:rPr>
          <w:rFonts w:cstheme="minorHAnsi"/>
          <w:color w:val="00B050"/>
          <w:sz w:val="44"/>
          <w:szCs w:val="44"/>
          <w:shd w:val="clear" w:color="auto" w:fill="FFFFFF"/>
        </w:rPr>
      </w:pPr>
    </w:p>
    <w:p w:rsidR="00F31992" w:rsidRDefault="00F31992" w:rsidP="00E33B3E">
      <w:pPr>
        <w:jc w:val="both"/>
        <w:rPr>
          <w:rFonts w:cstheme="minorHAnsi"/>
          <w:color w:val="00B050"/>
          <w:sz w:val="44"/>
          <w:szCs w:val="44"/>
          <w:shd w:val="clear" w:color="auto" w:fill="FFFFFF"/>
        </w:rPr>
      </w:pPr>
    </w:p>
    <w:p w:rsidR="00F31992" w:rsidRDefault="00F31992" w:rsidP="00E33B3E">
      <w:pPr>
        <w:jc w:val="both"/>
        <w:rPr>
          <w:rFonts w:cstheme="minorHAnsi"/>
          <w:color w:val="00B050"/>
          <w:sz w:val="44"/>
          <w:szCs w:val="44"/>
          <w:shd w:val="clear" w:color="auto" w:fill="FFFFFF"/>
        </w:rPr>
      </w:pPr>
    </w:p>
    <w:p w:rsidR="00F31992" w:rsidRDefault="00F31992" w:rsidP="00E33B3E">
      <w:pPr>
        <w:jc w:val="both"/>
        <w:rPr>
          <w:rFonts w:cstheme="minorHAnsi"/>
          <w:color w:val="00B050"/>
          <w:sz w:val="44"/>
          <w:szCs w:val="44"/>
          <w:shd w:val="clear" w:color="auto" w:fill="FFFFFF"/>
        </w:rPr>
      </w:pPr>
    </w:p>
    <w:p w:rsidR="00F31992" w:rsidRDefault="00F31992" w:rsidP="00E33B3E">
      <w:pPr>
        <w:jc w:val="both"/>
        <w:rPr>
          <w:rFonts w:cstheme="minorHAnsi"/>
          <w:color w:val="00B050"/>
          <w:sz w:val="44"/>
          <w:szCs w:val="44"/>
          <w:shd w:val="clear" w:color="auto" w:fill="FFFFFF"/>
        </w:rPr>
      </w:pPr>
    </w:p>
    <w:p w:rsidR="00F31992" w:rsidRDefault="00F31992" w:rsidP="00E33B3E">
      <w:pPr>
        <w:jc w:val="both"/>
        <w:rPr>
          <w:rFonts w:cstheme="minorHAnsi"/>
          <w:color w:val="00B050"/>
          <w:sz w:val="44"/>
          <w:szCs w:val="44"/>
          <w:shd w:val="clear" w:color="auto" w:fill="FFFFFF"/>
        </w:rPr>
      </w:pPr>
    </w:p>
    <w:p w:rsidR="00F31992" w:rsidRDefault="00F31992" w:rsidP="00E33B3E">
      <w:pPr>
        <w:jc w:val="both"/>
        <w:rPr>
          <w:rFonts w:cstheme="minorHAnsi"/>
          <w:color w:val="00B050"/>
          <w:sz w:val="44"/>
          <w:szCs w:val="44"/>
          <w:shd w:val="clear" w:color="auto" w:fill="FFFFFF"/>
        </w:rPr>
      </w:pPr>
    </w:p>
    <w:p w:rsidR="00F31992" w:rsidRDefault="00F31992" w:rsidP="00E33B3E">
      <w:pPr>
        <w:jc w:val="both"/>
        <w:rPr>
          <w:rFonts w:cstheme="minorHAnsi"/>
          <w:color w:val="00B050"/>
          <w:sz w:val="44"/>
          <w:szCs w:val="44"/>
          <w:shd w:val="clear" w:color="auto" w:fill="FFFFFF"/>
        </w:rPr>
      </w:pPr>
    </w:p>
    <w:p w:rsidR="00F31992" w:rsidRDefault="00F31992" w:rsidP="00E33B3E">
      <w:pPr>
        <w:jc w:val="both"/>
        <w:rPr>
          <w:rFonts w:cstheme="minorHAnsi"/>
          <w:color w:val="00B050"/>
          <w:sz w:val="44"/>
          <w:szCs w:val="44"/>
          <w:shd w:val="clear" w:color="auto" w:fill="FFFFFF"/>
        </w:rPr>
      </w:pPr>
    </w:p>
    <w:p w:rsidR="00F31992" w:rsidRDefault="00F31992" w:rsidP="00E33B3E">
      <w:pPr>
        <w:jc w:val="both"/>
        <w:rPr>
          <w:rFonts w:cstheme="minorHAnsi"/>
          <w:color w:val="00B050"/>
          <w:sz w:val="44"/>
          <w:szCs w:val="44"/>
          <w:shd w:val="clear" w:color="auto" w:fill="FFFFFF"/>
        </w:rPr>
      </w:pPr>
    </w:p>
    <w:p w:rsidR="00F31992" w:rsidRDefault="00F31992" w:rsidP="00E33B3E">
      <w:pPr>
        <w:jc w:val="both"/>
        <w:rPr>
          <w:rFonts w:cstheme="minorHAnsi"/>
          <w:color w:val="00B050"/>
          <w:sz w:val="44"/>
          <w:szCs w:val="44"/>
          <w:shd w:val="clear" w:color="auto" w:fill="FFFFFF"/>
        </w:rPr>
      </w:pPr>
    </w:p>
    <w:p w:rsidR="00F31992" w:rsidRDefault="00F31992" w:rsidP="00E33B3E">
      <w:pPr>
        <w:jc w:val="both"/>
        <w:rPr>
          <w:rFonts w:cstheme="minorHAnsi"/>
          <w:color w:val="00B050"/>
          <w:sz w:val="44"/>
          <w:szCs w:val="44"/>
          <w:shd w:val="clear" w:color="auto" w:fill="FFFFFF"/>
        </w:rPr>
      </w:pPr>
    </w:p>
    <w:p w:rsidR="00F31992" w:rsidRDefault="00F31992" w:rsidP="00E33B3E">
      <w:pPr>
        <w:jc w:val="both"/>
        <w:rPr>
          <w:rFonts w:cstheme="minorHAnsi"/>
          <w:color w:val="00B050"/>
          <w:sz w:val="44"/>
          <w:szCs w:val="44"/>
          <w:shd w:val="clear" w:color="auto" w:fill="FFFFFF"/>
        </w:rPr>
      </w:pPr>
    </w:p>
    <w:p w:rsidR="00F31992" w:rsidRDefault="00F31992" w:rsidP="00E33B3E">
      <w:pPr>
        <w:jc w:val="both"/>
        <w:rPr>
          <w:rFonts w:cstheme="minorHAnsi"/>
          <w:color w:val="00B050"/>
          <w:sz w:val="44"/>
          <w:szCs w:val="44"/>
          <w:shd w:val="clear" w:color="auto" w:fill="FFFFFF"/>
        </w:rPr>
      </w:pPr>
    </w:p>
    <w:p w:rsidR="00F31992" w:rsidRDefault="00F31992" w:rsidP="00E33B3E">
      <w:pPr>
        <w:jc w:val="both"/>
        <w:rPr>
          <w:rFonts w:cstheme="minorHAnsi"/>
          <w:color w:val="00B050"/>
          <w:sz w:val="44"/>
          <w:szCs w:val="44"/>
          <w:shd w:val="clear" w:color="auto" w:fill="FFFFFF"/>
        </w:rPr>
      </w:pPr>
    </w:p>
    <w:p w:rsidR="00F31992" w:rsidRDefault="00F31992" w:rsidP="00E33B3E">
      <w:pPr>
        <w:jc w:val="both"/>
        <w:rPr>
          <w:rFonts w:cstheme="minorHAnsi"/>
          <w:color w:val="00B050"/>
          <w:sz w:val="44"/>
          <w:szCs w:val="44"/>
          <w:shd w:val="clear" w:color="auto" w:fill="FFFFFF"/>
        </w:rPr>
      </w:pPr>
    </w:p>
    <w:p w:rsidR="00F31992" w:rsidRDefault="00F31992" w:rsidP="00E33B3E">
      <w:pPr>
        <w:jc w:val="both"/>
        <w:rPr>
          <w:rFonts w:cstheme="minorHAnsi"/>
          <w:color w:val="00B050"/>
          <w:sz w:val="44"/>
          <w:szCs w:val="44"/>
          <w:shd w:val="clear" w:color="auto" w:fill="FFFFFF"/>
        </w:rPr>
      </w:pPr>
    </w:p>
    <w:p w:rsidR="00F31992" w:rsidRDefault="00F31992" w:rsidP="00E33B3E">
      <w:pPr>
        <w:jc w:val="both"/>
        <w:rPr>
          <w:rFonts w:cstheme="minorHAnsi"/>
          <w:color w:val="00B050"/>
          <w:sz w:val="44"/>
          <w:szCs w:val="44"/>
          <w:shd w:val="clear" w:color="auto" w:fill="FFFFFF"/>
        </w:rPr>
      </w:pPr>
    </w:p>
    <w:p w:rsidR="00F31992" w:rsidRDefault="00F31992" w:rsidP="00E33B3E">
      <w:pPr>
        <w:jc w:val="both"/>
        <w:rPr>
          <w:rFonts w:cstheme="minorHAnsi"/>
          <w:color w:val="00B050"/>
          <w:sz w:val="44"/>
          <w:szCs w:val="44"/>
          <w:shd w:val="clear" w:color="auto" w:fill="FFFFFF"/>
        </w:rPr>
      </w:pPr>
    </w:p>
    <w:p w:rsidR="00F31992" w:rsidRDefault="00F31992" w:rsidP="00E33B3E">
      <w:pPr>
        <w:jc w:val="both"/>
        <w:rPr>
          <w:rFonts w:cstheme="minorHAnsi"/>
          <w:color w:val="00B050"/>
          <w:sz w:val="44"/>
          <w:szCs w:val="44"/>
          <w:shd w:val="clear" w:color="auto" w:fill="FFFFFF"/>
        </w:rPr>
      </w:pPr>
    </w:p>
    <w:p w:rsidR="00F31992" w:rsidRDefault="00F31992" w:rsidP="00E33B3E">
      <w:pPr>
        <w:jc w:val="both"/>
        <w:rPr>
          <w:rFonts w:cstheme="minorHAnsi"/>
          <w:color w:val="00B050"/>
          <w:sz w:val="44"/>
          <w:szCs w:val="44"/>
          <w:shd w:val="clear" w:color="auto" w:fill="FFFFFF"/>
        </w:rPr>
      </w:pPr>
    </w:p>
    <w:p w:rsidR="00F31992" w:rsidRPr="00575F09" w:rsidRDefault="00F31992" w:rsidP="00E33B3E">
      <w:pPr>
        <w:jc w:val="both"/>
        <w:rPr>
          <w:rFonts w:cstheme="minorHAnsi"/>
          <w:color w:val="00B050"/>
          <w:sz w:val="44"/>
          <w:szCs w:val="44"/>
          <w:shd w:val="clear" w:color="auto" w:fill="FFFFFF"/>
        </w:rPr>
      </w:pPr>
    </w:p>
    <w:p w:rsidR="00575F09" w:rsidRPr="00575F09" w:rsidRDefault="00575F09" w:rsidP="00E33B3E">
      <w:pPr>
        <w:jc w:val="both"/>
        <w:rPr>
          <w:rFonts w:ascii="Century Gothic" w:hAnsi="Century Gothic"/>
          <w:color w:val="00B050"/>
          <w:sz w:val="44"/>
          <w:szCs w:val="44"/>
        </w:rPr>
      </w:pPr>
    </w:p>
    <w:sectPr w:rsidR="00575F09" w:rsidRPr="00575F09" w:rsidSect="00E33B3E">
      <w:type w:val="continuous"/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0423C0"/>
    <w:multiLevelType w:val="hybridMultilevel"/>
    <w:tmpl w:val="9AA41F96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D45909"/>
    <w:multiLevelType w:val="hybridMultilevel"/>
    <w:tmpl w:val="B3CAED26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959"/>
    <w:rsid w:val="001950BD"/>
    <w:rsid w:val="00211959"/>
    <w:rsid w:val="00264BB3"/>
    <w:rsid w:val="00552526"/>
    <w:rsid w:val="00575F09"/>
    <w:rsid w:val="007E3565"/>
    <w:rsid w:val="008A3E6E"/>
    <w:rsid w:val="009A35DB"/>
    <w:rsid w:val="00A06AFE"/>
    <w:rsid w:val="00A77ACC"/>
    <w:rsid w:val="00B123E2"/>
    <w:rsid w:val="00E33B3E"/>
    <w:rsid w:val="00EF7AAA"/>
    <w:rsid w:val="00F31992"/>
    <w:rsid w:val="00F42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0D07529-7B98-4362-9746-7147E6BDF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4">
    <w:name w:val="heading 4"/>
    <w:basedOn w:val="Normal"/>
    <w:link w:val="Titre4Car"/>
    <w:uiPriority w:val="9"/>
    <w:qFormat/>
    <w:rsid w:val="00575F0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E33B3E"/>
    <w:rPr>
      <w:color w:val="0000FF"/>
      <w:u w:val="single"/>
    </w:rPr>
  </w:style>
  <w:style w:type="character" w:customStyle="1" w:styleId="Titre4Car">
    <w:name w:val="Titre 4 Car"/>
    <w:basedOn w:val="Policepardfaut"/>
    <w:link w:val="Titre4"/>
    <w:uiPriority w:val="9"/>
    <w:rsid w:val="00575F09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customStyle="1" w:styleId="mw-headline">
    <w:name w:val="mw-headline"/>
    <w:basedOn w:val="Policepardfaut"/>
    <w:rsid w:val="00575F09"/>
  </w:style>
  <w:style w:type="paragraph" w:styleId="Sansinterligne">
    <w:name w:val="No Spacing"/>
    <w:uiPriority w:val="1"/>
    <w:qFormat/>
    <w:rsid w:val="00F31992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F319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suivivisit">
    <w:name w:val="FollowedHyperlink"/>
    <w:basedOn w:val="Policepardfaut"/>
    <w:uiPriority w:val="99"/>
    <w:semiHidden/>
    <w:unhideWhenUsed/>
    <w:rsid w:val="008A3E6E"/>
    <w:rPr>
      <w:color w:val="954F72" w:themeColor="followedHyperlink"/>
      <w:u w:val="single"/>
    </w:rPr>
  </w:style>
  <w:style w:type="character" w:customStyle="1" w:styleId="nowrap">
    <w:name w:val="nowrap"/>
    <w:basedOn w:val="Policepardfaut"/>
    <w:rsid w:val="008A3E6E"/>
  </w:style>
  <w:style w:type="character" w:customStyle="1" w:styleId="api">
    <w:name w:val="api"/>
    <w:basedOn w:val="Policepardfaut"/>
    <w:rsid w:val="008A3E6E"/>
  </w:style>
  <w:style w:type="paragraph" w:styleId="Paragraphedeliste">
    <w:name w:val="List Paragraph"/>
    <w:basedOn w:val="Normal"/>
    <w:uiPriority w:val="34"/>
    <w:qFormat/>
    <w:rsid w:val="001950BD"/>
    <w:pPr>
      <w:ind w:left="720"/>
      <w:contextualSpacing/>
    </w:pPr>
  </w:style>
  <w:style w:type="character" w:customStyle="1" w:styleId="romain">
    <w:name w:val="romain"/>
    <w:basedOn w:val="Policepardfaut"/>
    <w:rsid w:val="001950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93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8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7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7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5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.wikipedia.org/wiki/Mercure_(plan%C3%A8te)" TargetMode="External"/><Relationship Id="rId3" Type="http://schemas.openxmlformats.org/officeDocument/2006/relationships/styles" Target="styles.xml"/><Relationship Id="rId7" Type="http://schemas.openxmlformats.org/officeDocument/2006/relationships/hyperlink" Target="https://fr.wikipedia.org/wiki/Terr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fr.wikipedia.org/wiki/Astronomie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74997-BF82-40FB-A7C2-F142CA163B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7</Pages>
  <Words>1446</Words>
  <Characters>7956</Characters>
  <Application>Microsoft Office Word</Application>
  <DocSecurity>0</DocSecurity>
  <Lines>66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7</cp:revision>
  <dcterms:created xsi:type="dcterms:W3CDTF">2019-05-16T00:20:00Z</dcterms:created>
  <dcterms:modified xsi:type="dcterms:W3CDTF">2019-05-16T01:44:00Z</dcterms:modified>
</cp:coreProperties>
</file>