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canlıfal-yetki-ve-roller-dokümantasyonu"/>
    <w:p>
      <w:pPr>
        <w:pStyle w:val="Heading1"/>
      </w:pPr>
      <w:r>
        <w:t xml:space="preserve">CanlıFal — Yetki ve Roller Dokümantasyonu</w:t>
      </w:r>
    </w:p>
    <w:p>
      <w:pPr>
        <w:pStyle w:val="BlockText"/>
      </w:pPr>
      <w:r>
        <w:rPr>
          <w:bCs/>
          <w:b/>
        </w:rPr>
        <w:t xml:space="preserve">§85 — Spec Referansı:</w:t>
      </w:r>
      <w:r>
        <w:t xml:space="preserve"> </w:t>
      </w:r>
      <w:r>
        <w:t xml:space="preserve">§6 Authorization, §85 Permission Document</w:t>
      </w:r>
    </w:p>
    <w:p>
      <w:pPr>
        <w:pStyle w:val="BlockText"/>
      </w:pPr>
      <w:r>
        <w:t xml:space="preserve">Son güncelleme: 2026-08-27 | Envanter: 214 model, 776 handler</w:t>
      </w:r>
    </w:p>
    <w:p>
      <w:r>
        <w:pict>
          <v:rect style="width:0;height:1.5pt" o:hralign="center" o:hrstd="t" o:hr="t"/>
        </w:pict>
      </w:r>
    </w:p>
    <w:bookmarkStart w:id="21" w:name="rol-hiyerarşisi"/>
    <w:p>
      <w:pPr>
        <w:pStyle w:val="Heading2"/>
      </w:pPr>
      <w:r>
        <w:t xml:space="preserve">1. Rol Hiyerarşisi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37"/>
        <w:gridCol w:w="2227"/>
        <w:gridCol w:w="1980"/>
        <w:gridCol w:w="247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Anahtar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Seviye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Süper Yönetici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yonetici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 yetki, finansal işlemlerden muaf personel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 yetkili sistem yöneticisi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Finansal işlemler ve raporlama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Moderatör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İçerik ve kullanıcı moderasyonu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Kullanıcı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Standart kullanıcı (varsayılan)</w:t>
            </w:r>
          </w:p>
        </w:tc>
      </w:tr>
    </w:tbl>
    <w:bookmarkStart w:id="20" w:name="oda-içi-roller-chatuserrole"/>
    <w:p>
      <w:pPr>
        <w:pStyle w:val="Heading3"/>
      </w:pPr>
      <w:r>
        <w:t xml:space="preserve">Oda İçi Roller (ChatUserRole)</w:t>
      </w:r>
    </w:p>
    <w:p>
      <w:pPr>
        <w:pStyle w:val="FirstParagraph"/>
      </w:pPr>
      <w:r>
        <w:t xml:space="preserve">Oda bazlı roller, global rollerden bağımsız olarak</w:t>
      </w:r>
      <w:r>
        <w:t xml:space="preserve"> </w:t>
      </w:r>
      <w:r>
        <w:rPr>
          <w:rStyle w:val="VerbatimChar"/>
        </w:rPr>
        <w:t xml:space="preserve">chatUserRole</w:t>
      </w:r>
      <w:r>
        <w:t xml:space="preserve"> </w:t>
      </w:r>
      <w:r>
        <w:t xml:space="preserve">tablosunda tutulur.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Seviye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superadmin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 süper yöneticisi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founder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 kurucusu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Süper operatör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Operatör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 yetkisi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Yetki yok</w:t>
            </w:r>
          </w:p>
        </w:tc>
      </w:tr>
    </w:tbl>
    <w:p>
      <w:pPr>
        <w:pStyle w:val="BodyText"/>
      </w:pPr>
      <w:r>
        <w:rPr>
          <w:bCs/>
          <w:b/>
        </w:rPr>
        <w:t xml:space="preserve">Global admin bypass:</w:t>
      </w:r>
      <w:r>
        <w:t xml:space="preserve"> </w:t>
      </w:r>
      <w:r>
        <w:rPr>
          <w:rStyle w:val="VerbatimChar"/>
        </w:rPr>
        <w:t xml:space="preserve">user.role</w:t>
      </w:r>
      <w:r>
        <w:t xml:space="preserve"> </w:t>
      </w:r>
      <w:r>
        <w:t xml:space="preserve">değeri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moderator</w:t>
      </w:r>
      <w:r>
        <w:t xml:space="preserve"> </w:t>
      </w:r>
      <w:r>
        <w:t xml:space="preserve">veya</w:t>
      </w:r>
      <w:r>
        <w:t xml:space="preserve"> </w:t>
      </w:r>
      <w:r>
        <w:rPr>
          <w:rStyle w:val="VerbatimChar"/>
        </w:rPr>
        <w:t xml:space="preserve">site_manager</w:t>
      </w:r>
      <w:r>
        <w:t xml:space="preserve"> </w:t>
      </w:r>
      <w:r>
        <w:t xml:space="preserve">ise oda içinde otomatik olarak</w:t>
      </w:r>
      <w:r>
        <w:t xml:space="preserve"> </w:t>
      </w:r>
      <w:r>
        <w:rPr>
          <w:rStyle w:val="VerbatimChar"/>
        </w:rPr>
        <w:t xml:space="preserve">superadmin</w:t>
      </w:r>
      <w:r>
        <w:t xml:space="preserve"> </w:t>
      </w:r>
      <w:r>
        <w:t xml:space="preserve">yetkisine sahiptir.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yetki-kataloğu-19-permission"/>
    <w:p>
      <w:pPr>
        <w:pStyle w:val="Heading2"/>
      </w:pPr>
      <w:r>
        <w:t xml:space="preserve">2. Yetki Kataloğu (19 Permission)</w:t>
      </w:r>
    </w:p>
    <w:p>
      <w:pPr>
        <w:pStyle w:val="FirstParagraph"/>
      </w:pPr>
      <w:r>
        <w:t xml:space="preserve">Yetkiler 4 gruba ayrılmıştır:</w:t>
      </w:r>
    </w:p>
    <w:bookmarkStart w:id="22" w:name="finans-finance"/>
    <w:p>
      <w:pPr>
        <w:pStyle w:val="Heading3"/>
      </w:pPr>
      <w:r>
        <w:t xml:space="preserve">2.1 Finans (finance)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Yetki Anahtarı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finance.balance.adjust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Bakiye düzenleme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finance.withdrawal.view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çekme taleplerini görme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finance.withdrawal.approve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çekme onaylama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finance.payment.manage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Ödeme taleplerini yönetme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finance.ledger.view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Finansal defteri görme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finance.report.view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Finansal raporları görme</w:t>
            </w:r>
          </w:p>
        </w:tc>
      </w:tr>
    </w:tbl>
    <w:bookmarkEnd w:id="22"/>
    <w:bookmarkStart w:id="23" w:name="içerik-content"/>
    <w:p>
      <w:pPr>
        <w:pStyle w:val="Heading3"/>
      </w:pPr>
      <w:r>
        <w:t xml:space="preserve">2.2 İçerik (content)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Yetki Anahtarı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content.gift.manage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Hediyeleri yönetme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content.teller.manage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Falcıları yönetme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content.announcement.manage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Duyuruları yönetme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content.media.upload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Medya yükleme</w:t>
            </w:r>
          </w:p>
        </w:tc>
      </w:tr>
    </w:tbl>
    <w:bookmarkEnd w:id="23"/>
    <w:bookmarkStart w:id="24" w:name="moderasyon-moderation"/>
    <w:p>
      <w:pPr>
        <w:pStyle w:val="Heading3"/>
      </w:pPr>
      <w:r>
        <w:t xml:space="preserve">2.3 Moderasyon (moderation)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Yetki Anahtarı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moderation.user.ban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Kullanıcı yasaklama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moderation.user.mute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Kullanıcı susturma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moderation.room.manage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Odaları yönetme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moderation.report.handle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Şikayetleri işleme</w:t>
            </w:r>
          </w:p>
        </w:tc>
      </w:tr>
    </w:tbl>
    <w:bookmarkEnd w:id="24"/>
    <w:bookmarkStart w:id="25" w:name="sistem-system"/>
    <w:p>
      <w:pPr>
        <w:pStyle w:val="Heading3"/>
      </w:pPr>
      <w:r>
        <w:t xml:space="preserve">2.4 Sistem (system)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Yetki Anahtarı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system.feature.toggle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Özellik bayraklarını değiştirme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system.config.manage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Uzak yapılandırma yönetimi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system.audit.view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Denetim kaydını görme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system.role.manage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 ve yetki yönetimi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system.admin.full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 yönetici erişimi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7" w:name="rol-yetki-matrisi"/>
    <w:p>
      <w:pPr>
        <w:pStyle w:val="Heading2"/>
      </w:pPr>
      <w:r>
        <w:t xml:space="preserve">3. Rol → Yetki Matrisi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Yetki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yonetici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finans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finance.balance.adjust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finance.withdrawal.view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finance.withdrawal.approve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finance.payment.manage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finance.ledger.view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finance.report.view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content.gift.manage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content.teller.manage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content.announcement.manage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content.media.upload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moderation.user.ban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moderation.user.mute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moderation.room.manage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moderation.report.handle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system.feature.toggle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system.config.manage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system.audit.view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system.role.manage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system.admin.full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31" w:name="auth-mekanizması"/>
    <w:p>
      <w:pPr>
        <w:pStyle w:val="Heading2"/>
      </w:pPr>
      <w:r>
        <w:t xml:space="preserve">4. Auth Mekanizması</w:t>
      </w:r>
    </w:p>
    <w:bookmarkStart w:id="28" w:name="dual-authentication"/>
    <w:p>
      <w:pPr>
        <w:pStyle w:val="Heading3"/>
      </w:pPr>
      <w:r>
        <w:t xml:space="preserve">4.1 Dual Authentication</w:t>
      </w:r>
    </w:p>
    <w:p>
      <w:pPr>
        <w:pStyle w:val="FirstParagraph"/>
      </w:pPr>
      <w:r>
        <w:t xml:space="preserve">Tüm korumalı uç noktalar iki yol ile doğrulanır: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Mobile JWT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Authorization: Bearer &lt;access_token&gt;</w:t>
      </w:r>
      <w:r>
        <w:t xml:space="preserve"> </w:t>
      </w:r>
      <w:r>
        <w:t xml:space="preserve">(7 gün geçerli, refresh 30 gün)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Web NextAuth Session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next-auth</w:t>
      </w:r>
      <w:r>
        <w:t xml:space="preserve"> </w:t>
      </w:r>
      <w:r>
        <w:t xml:space="preserve">session cookie</w:t>
      </w:r>
    </w:p>
    <w:p>
      <w:pPr>
        <w:pStyle w:val="FirstParagraph"/>
      </w:pPr>
      <w:r>
        <w:rPr>
          <w:rStyle w:val="VerbatimChar"/>
        </w:rPr>
        <w:t xml:space="preserve">authenticateRequest(req)</w:t>
      </w:r>
      <w:r>
        <w:t xml:space="preserve"> </w:t>
      </w:r>
      <w:r>
        <w:t xml:space="preserve">→ mobile JWT önce, ardından web session fallback.</w:t>
      </w:r>
    </w:p>
    <w:bookmarkEnd w:id="28"/>
    <w:bookmarkStart w:id="29" w:name="guard-helperları"/>
    <w:p>
      <w:pPr>
        <w:pStyle w:val="Heading3"/>
      </w:pPr>
      <w:r>
        <w:t xml:space="preserve">4.2 Guard Helper’ları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436"/>
        <w:gridCol w:w="2436"/>
        <w:gridCol w:w="30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Helper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Kaynak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Davranış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resolveUser(req)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lib/rbac.ts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 auth →</w:t>
            </w:r>
            <w:r>
              <w:t xml:space="preserve"> </w:t>
            </w:r>
            <w:r>
              <w:rPr>
                <w:rStyle w:val="VerbatimChar"/>
              </w:rPr>
              <w:t xml:space="preserve">{id, role, email}</w:t>
            </w:r>
            <w:r>
              <w:t xml:space="preserve"> </w:t>
            </w:r>
            <w:r>
              <w:t xml:space="preserve">veya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requireAuth(req)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lib/rbac.ts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 döner (unauthenticated)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requireAdmin(req)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lib/rbac.ts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401/403 (ADMIN_ROLES dışı)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requireFullAdmin(req)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lib/rbac.ts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401/403 (sadece admin/yonetici)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requireRole(req, roles)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lib/rbac.ts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401/403 (verilen rol listesi dışı)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requireOwnerOrAdmin(req, ownerId)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lib/rbac.ts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Kaynak sahibi veya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isAdminRole(role)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lib/admin-utils.ts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admin/yonetici/moderator/finans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isFullAdmin(role)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lib/admin-utils.ts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admin/yonetici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hasPermission(role, perm)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lib/permissions.ts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 + legacy fallback</w:t>
            </w:r>
          </w:p>
        </w:tc>
      </w:tr>
    </w:tbl>
    <w:bookmarkEnd w:id="29"/>
    <w:bookmarkStart w:id="30" w:name="yetki-kontrol-akışı"/>
    <w:p>
      <w:pPr>
        <w:pStyle w:val="Heading3"/>
      </w:pPr>
      <w:r>
        <w:t xml:space="preserve">4.3 Yetki Kontrol Akışı</w:t>
      </w:r>
    </w:p>
    <w:p>
      <w:pPr>
        <w:pStyle w:val="SourceCode"/>
      </w:pPr>
      <w:r>
        <w:rPr>
          <w:rStyle w:val="VerbatimChar"/>
        </w:rPr>
        <w:t xml:space="preserve">İstek → authenticateRequest (JWT) ↦ fallback → getServerSession (web)</w:t>
      </w:r>
      <w:r>
        <w:br/>
      </w:r>
      <w:r>
        <w:rPr>
          <w:rStyle w:val="VerbatimChar"/>
        </w:rPr>
        <w:t xml:space="preserve">  → resolveUser → {id, role}</w:t>
      </w:r>
      <w:r>
        <w:br/>
      </w:r>
      <w:r>
        <w:rPr>
          <w:rStyle w:val="VerbatimChar"/>
        </w:rPr>
        <w:t xml:space="preserve">  → hasPermission(role, 'finance.withdrawal.approve')</w:t>
      </w:r>
      <w:r>
        <w:br/>
      </w:r>
      <w:r>
        <w:rPr>
          <w:rStyle w:val="VerbatimChar"/>
        </w:rPr>
        <w:t xml:space="preserve">    → DB'de rol var? → DB yetki listesi kontrol</w:t>
      </w:r>
      <w:r>
        <w:br/>
      </w:r>
      <w:r>
        <w:rPr>
          <w:rStyle w:val="VerbatimChar"/>
        </w:rPr>
        <w:t xml:space="preserve">    → DB'de yok? → SYSTEM_ROLES legacy matris kontrol</w:t>
      </w:r>
      <w:r>
        <w:br/>
      </w:r>
      <w:r>
        <w:rPr>
          <w:rStyle w:val="VerbatimChar"/>
        </w:rPr>
        <w:t xml:space="preserve">    → admin/yonetici? → DAİMA true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oda-içi-yetki-kontrolleri"/>
    <w:p>
      <w:pPr>
        <w:pStyle w:val="Heading2"/>
      </w:pPr>
      <w:r>
        <w:t xml:space="preserve">5. Oda İçi Yetki Kontrolleri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İşlem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Oda Rolü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Admin Bypass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Kullanıcı sessize alma (mute)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</w:t>
            </w:r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Kullanıcı kovma (kick)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</w:t>
            </w:r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Kullanıcı yasaklama (ban)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sop</w:t>
            </w:r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Koltuk yönetimi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</w:t>
            </w:r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Oda sahipliğini devretme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founder</w:t>
            </w:r>
            <w:r>
              <w:t xml:space="preserve"> </w:t>
            </w:r>
            <w:r>
              <w:t xml:space="preserve">(4) /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Oda kapatma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Şifre değiştirme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Oda ayarlarını düzenleme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sop</w:t>
            </w:r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finansal-işlem-yetkileri"/>
    <w:p>
      <w:pPr>
        <w:pStyle w:val="Heading2"/>
      </w:pPr>
      <w:r>
        <w:t xml:space="preserve">6. Finansal İşlem Yetkileri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10"/>
        <w:gridCol w:w="2310"/>
        <w:gridCol w:w="33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İşlem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Yetki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Ek Koşul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Bakiye düzenleme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finance.balance.adjust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log yazılır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 çekme onaylama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finance.withdrawal.approve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log yazılır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Defter görüntüleme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finance.ledger.view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Salt okunur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Personel harcaması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isStaffSpender(role)</w:t>
            </w:r>
            <w:r>
              <w:t xml:space="preserve"> </w:t>
            </w:r>
            <w:r>
              <w:t xml:space="preserve">→ admin/yonetici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Finansal işlem yapılmaz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admin-api-uçları-yetki-gereksinimleri"/>
    <w:p>
      <w:pPr>
        <w:pStyle w:val="Heading2"/>
      </w:pPr>
      <w:r>
        <w:t xml:space="preserve">7. Admin API Uçları Yetki Gereksinimleri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API 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Gerekli 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admin/credits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ADMIN_ROLES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admin/withdrawals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ADMIN_ROLES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admin/feature-flags/*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isAdminRole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admin/remote-config/*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isAdminRole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admin/roles/*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isAdminRole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admin/risk-events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isAdminRole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admin/audit-logs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isAdminRole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admin/ledger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isAdminRole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admin/gifts/*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isAdminRole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admin/support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isAdminRole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admin/verification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isAdminRole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admin/effect-rules/*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isAdminRole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admin/chat-rooms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isAdminRole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admin/users/*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ADMIN_ROLES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admin/celebrities/*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isAdminRole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admin/trends/*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isAdminRole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8" w:name="flutter-entegrasyonu"/>
    <w:p>
      <w:pPr>
        <w:pStyle w:val="Heading2"/>
      </w:pPr>
      <w:r>
        <w:t xml:space="preserve">8. Flutter Entegrasyonu</w:t>
      </w:r>
    </w:p>
    <w:bookmarkStart w:id="35" w:name="token-yönetimi"/>
    <w:p>
      <w:pPr>
        <w:pStyle w:val="Heading3"/>
      </w:pPr>
      <w:r>
        <w:t xml:space="preserve">Token Yönetimi</w:t>
      </w:r>
    </w:p>
    <w:p>
      <w:pPr>
        <w:numPr>
          <w:ilvl w:val="0"/>
          <w:numId w:val="1002"/>
        </w:numPr>
        <w:pStyle w:val="Compact"/>
      </w:pPr>
      <w:r>
        <w:t xml:space="preserve">Access token: 7 gün (</w:t>
      </w:r>
      <w:r>
        <w:rPr>
          <w:rStyle w:val="VerbatimChar"/>
        </w:rPr>
        <w:t xml:space="preserve">exp</w:t>
      </w:r>
      <w:r>
        <w:t xml:space="preserve"> </w:t>
      </w:r>
      <w:r>
        <w:t xml:space="preserve">claim)</w:t>
      </w:r>
    </w:p>
    <w:p>
      <w:pPr>
        <w:numPr>
          <w:ilvl w:val="0"/>
          <w:numId w:val="1002"/>
        </w:numPr>
        <w:pStyle w:val="Compact"/>
      </w:pPr>
      <w:r>
        <w:t xml:space="preserve">Refresh token: 30 gün</w:t>
      </w:r>
    </w:p>
    <w:p>
      <w:pPr>
        <w:numPr>
          <w:ilvl w:val="0"/>
          <w:numId w:val="1002"/>
        </w:numPr>
        <w:pStyle w:val="Compact"/>
      </w:pPr>
      <w:r>
        <w:t xml:space="preserve">Token yenileme:</w:t>
      </w:r>
      <w:r>
        <w:t xml:space="preserve"> </w:t>
      </w:r>
      <w:r>
        <w:rPr>
          <w:rStyle w:val="VerbatimChar"/>
        </w:rPr>
        <w:t xml:space="preserve">POST /api/mobile/refresh-token</w:t>
      </w:r>
    </w:p>
    <w:bookmarkEnd w:id="35"/>
    <w:bookmarkStart w:id="36" w:name="yetki-bilgisi-edinme"/>
    <w:p>
      <w:pPr>
        <w:pStyle w:val="Heading3"/>
      </w:pPr>
      <w:r>
        <w:t xml:space="preserve">Yetki Bilgisi Edinme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GET /api/v1/bootstrap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user.role</w:t>
      </w:r>
      <w:r>
        <w:t xml:space="preserve"> </w:t>
      </w:r>
      <w:r>
        <w:t xml:space="preserve">alanı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GET /api/effects/resolve</w:t>
      </w:r>
      <w:r>
        <w:t xml:space="preserve"> </w:t>
      </w:r>
      <w:r>
        <w:t xml:space="preserve">→ kullanıcı efektleri (rol/seviye bazlı)</w:t>
      </w:r>
    </w:p>
    <w:bookmarkEnd w:id="36"/>
    <w:bookmarkStart w:id="37" w:name="yetki-kontrol-kuralı"/>
    <w:p>
      <w:pPr>
        <w:pStyle w:val="Heading3"/>
      </w:pPr>
      <w:r>
        <w:t xml:space="preserve">Yetki Kontrol Kuralı</w:t>
      </w:r>
    </w:p>
    <w:p>
      <w:pPr>
        <w:pStyle w:val="FirstParagraph"/>
      </w:pPr>
      <w:r>
        <w:t xml:space="preserve">Flutter</w:t>
      </w:r>
      <w:r>
        <w:t xml:space="preserve"> </w:t>
      </w:r>
      <w:r>
        <w:rPr>
          <w:bCs/>
          <w:b/>
        </w:rPr>
        <w:t xml:space="preserve">asla</w:t>
      </w:r>
      <w:r>
        <w:t xml:space="preserve"> </w:t>
      </w:r>
      <w:r>
        <w:t xml:space="preserve">yerel yetki kararı almaz. Her işlem için backend’e istek gönderir; 403 yanıtı alırsa</w:t>
      </w:r>
      <w:r>
        <w:t xml:space="preserve"> </w:t>
      </w:r>
      <w:r>
        <w:t xml:space="preserve">“</w:t>
      </w:r>
      <w:r>
        <w:t xml:space="preserve">Bu işlem için yetkiniz yok</w:t>
      </w:r>
      <w:r>
        <w:t xml:space="preserve">”</w:t>
      </w:r>
      <w:r>
        <w:t xml:space="preserve"> </w:t>
      </w:r>
      <w:r>
        <w:t xml:space="preserve">mesajı gösterir.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yetki-yönetim-paneli"/>
    <w:p>
      <w:pPr>
        <w:pStyle w:val="Heading2"/>
      </w:pPr>
      <w:r>
        <w:t xml:space="preserve">9. Yetki Yönetim Paneli</w:t>
      </w:r>
    </w:p>
    <w:p>
      <w:pPr>
        <w:pStyle w:val="FirstParagraph"/>
      </w:pPr>
      <w:r>
        <w:rPr>
          <w:bCs/>
          <w:b/>
        </w:rPr>
        <w:t xml:space="preserve">URL:</w:t>
      </w:r>
      <w:r>
        <w:t xml:space="preserve"> </w:t>
      </w:r>
      <w:r>
        <w:rPr>
          <w:rStyle w:val="VerbatimChar"/>
        </w:rPr>
        <w:t xml:space="preserve">/admin/roles</w:t>
      </w:r>
    </w:p>
    <w:p>
      <w:pPr>
        <w:numPr>
          <w:ilvl w:val="0"/>
          <w:numId w:val="1004"/>
        </w:numPr>
        <w:pStyle w:val="Compact"/>
      </w:pPr>
      <w:r>
        <w:t xml:space="preserve">Tüm rolleri ve yetki matrisini görüntüler</w:t>
      </w:r>
    </w:p>
    <w:p>
      <w:pPr>
        <w:numPr>
          <w:ilvl w:val="0"/>
          <w:numId w:val="1004"/>
        </w:numPr>
        <w:pStyle w:val="Compact"/>
      </w:pPr>
      <w:r>
        <w:t xml:space="preserve">Rol oluşturma/düzenleme/silme (isSystem=false olanlar)</w:t>
      </w:r>
    </w:p>
    <w:p>
      <w:pPr>
        <w:numPr>
          <w:ilvl w:val="0"/>
          <w:numId w:val="1004"/>
        </w:numPr>
        <w:pStyle w:val="Compact"/>
      </w:pPr>
      <w:r>
        <w:t xml:space="preserve">Gruplu checkbox matrisi ile yetki atama</w:t>
      </w:r>
    </w:p>
    <w:p>
      <w:pPr>
        <w:numPr>
          <w:ilvl w:val="0"/>
          <w:numId w:val="1004"/>
        </w:numPr>
        <w:pStyle w:val="Compact"/>
      </w:pPr>
      <w:r>
        <w:t xml:space="preserve">Değişiklikler audit log’a yazılır (</w:t>
      </w:r>
      <w:r>
        <w:rPr>
          <w:rStyle w:val="VerbatimChar"/>
        </w:rPr>
        <w:t xml:space="preserve">role_create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role_update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role_delete</w:t>
      </w:r>
      <w:r>
        <w:t xml:space="preserve">)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2026-08-27T16:41:20Z</dcterms:created>
  <dcterms:modified xsi:type="dcterms:W3CDTF">2026-08-27T16:41:20Z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