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283c3ce7a8fe570b87231a35520cd3cef5a304"/>
    <w:p>
      <w:pPr>
        <w:pStyle w:val="Heading1"/>
      </w:pPr>
      <w:r>
        <w:t xml:space="preserve">CanlıFal — Özellik Bayrakları (Feature Flags) Dokümantasyonu</w:t>
      </w:r>
    </w:p>
    <w:p>
      <w:pPr>
        <w:pStyle w:val="BlockText"/>
      </w:pPr>
      <w:r>
        <w:rPr>
          <w:bCs/>
          <w:b/>
        </w:rPr>
        <w:t xml:space="preserve">§7 — Spec Referansı:</w:t>
      </w:r>
      <w:r>
        <w:t xml:space="preserve"> </w:t>
      </w:r>
      <w:r>
        <w:t xml:space="preserve">Feature Flags</w:t>
      </w:r>
    </w:p>
    <w:p>
      <w:pPr>
        <w:pStyle w:val="BlockText"/>
      </w:pPr>
      <w:r>
        <w:t xml:space="preserve">Son güncelleme: 2026-08-27</w:t>
      </w:r>
    </w:p>
    <w:p>
      <w:r>
        <w:pict>
          <v:rect style="width:0;height:1.5pt" o:hralign="center" o:hrstd="t" o:hr="t"/>
        </w:pict>
      </w:r>
    </w:p>
    <w:bookmarkStart w:id="20" w:name="genel-bakış"/>
    <w:p>
      <w:pPr>
        <w:pStyle w:val="Heading2"/>
      </w:pPr>
      <w:r>
        <w:t xml:space="preserve">1. Genel Bakış</w:t>
      </w:r>
    </w:p>
    <w:p>
      <w:pPr>
        <w:pStyle w:val="FirstParagraph"/>
      </w:pPr>
      <w:r>
        <w:t xml:space="preserve">Özellik bayrakları, platform özelliklerinin admin panelinden açılıp kapatılmasını sağlar. Bayraklar veritabanında (</w:t>
      </w:r>
      <w:r>
        <w:rPr>
          <w:rStyle w:val="VerbatimChar"/>
        </w:rPr>
        <w:t xml:space="preserve">FeatureFlag</w:t>
      </w:r>
      <w:r>
        <w:t xml:space="preserve"> </w:t>
      </w:r>
      <w:r>
        <w:t xml:space="preserve">modeli) tutulur ve 30 saniyelik önbellekle sunulur.</w:t>
      </w:r>
    </w:p>
    <w:p>
      <w:pPr>
        <w:pStyle w:val="BodyText"/>
      </w:pPr>
      <w:r>
        <w:rPr>
          <w:bCs/>
          <w:b/>
        </w:rPr>
        <w:t xml:space="preserve">Önemli kural:</w:t>
      </w:r>
      <w:r>
        <w:t xml:space="preserve"> </w:t>
      </w:r>
      <w:r>
        <w:t xml:space="preserve">Veritabanında olmayan bir bayrak varsayılan olarak</w:t>
      </w:r>
      <w:r>
        <w:t xml:space="preserve"> </w:t>
      </w:r>
      <w:r>
        <w:rPr>
          <w:bCs/>
          <w:b/>
        </w:rPr>
        <w:t xml:space="preserve">açık</w:t>
      </w:r>
      <w:r>
        <w:t xml:space="preserve"> </w:t>
      </w:r>
      <w:r>
        <w:t xml:space="preserve">kabul edilir (mevcut çalışan özelliklerin bozulmaması için).</w:t>
      </w:r>
    </w:p>
    <w:p>
      <w:r>
        <w:pict>
          <v:rect style="width:0;height:1.5pt" o:hralign="center" o:hrstd="t" o:hr="t"/>
        </w:pict>
      </w:r>
    </w:p>
    <w:bookmarkEnd w:id="20"/>
    <w:bookmarkStart w:id="21" w:name="mevcut-bayraklar"/>
    <w:p>
      <w:pPr>
        <w:pStyle w:val="Heading2"/>
      </w:pPr>
      <w:r>
        <w:t xml:space="preserve">2. Mevcut Bayraklar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066"/>
        <w:gridCol w:w="1721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Anahtar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Varsayılan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Korunan Uçlar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PHONE_LOGIN_ENABLED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kapalı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 + OTP ile giriş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uçları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özelliği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/api/video-streams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VOICE_ROOM_ENABLED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sohbet odaları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/ battle sistemi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/api/chat/rooms/[roomId]/pk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/api/video-streams/pk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/api/live/pk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GIFTS_ENABLED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gönderme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/api/chat/rooms/[roomId]/gifts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/api/live/gift/send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WITHDRAWAL_ENABLED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çekme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/api/withdrawals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sistemi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/api/agency/apply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/api/agency/join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TOURNAMENT_ENABLED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Turnuva sistemi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Turnuva uçları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kapalı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Yakın mesafe / konum özelliği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Konum uçları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kapalı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 doğrulama (mavi tik)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Doğrulama uçları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MULTI_ACCOUNT_ENABLED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kapalı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Çoklu hesap (max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uçları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DISCOVER_ENABLED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açık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Keşfet / explore sayfası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Keşfet uçları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eatureflag-modeli"/>
    <w:p>
      <w:pPr>
        <w:pStyle w:val="Heading2"/>
      </w:pPr>
      <w:r>
        <w:t xml:space="preserve">3. FeatureFlag Modeli</w:t>
      </w:r>
    </w:p>
    <w:p>
      <w:pPr>
        <w:pStyle w:val="SourceCode"/>
      </w:pPr>
      <w:r>
        <w:rPr>
          <w:rStyle w:val="VerbatimChar"/>
        </w:rPr>
        <w:t xml:space="preserve">model FeatureFlag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key         String   @unique</w:t>
      </w:r>
      <w:r>
        <w:br/>
      </w:r>
      <w:r>
        <w:rPr>
          <w:rStyle w:val="VerbatimChar"/>
        </w:rPr>
        <w:t xml:space="preserve">  enabled     Boolean  @default(true)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platform    String?  // null=tümü, 'web', 'mobile', 'ios', 'android'</w:t>
      </w:r>
      <w:r>
        <w:br/>
      </w:r>
      <w:r>
        <w:rPr>
          <w:rStyle w:val="VerbatimChar"/>
        </w:rPr>
        <w:t xml:space="preserve">  percentage  Int?     // Kademeli yayılım (0-100%)</w:t>
      </w:r>
      <w:r>
        <w:br/>
      </w:r>
      <w:r>
        <w:rPr>
          <w:rStyle w:val="VerbatimChar"/>
        </w:rPr>
        <w:t xml:space="preserve">  metadata    Json?    // Ek ayarlar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5" w:name="api-uçları"/>
    <w:p>
      <w:pPr>
        <w:pStyle w:val="Heading2"/>
      </w:pPr>
      <w:r>
        <w:t xml:space="preserve">4. API Uçları</w:t>
      </w:r>
    </w:p>
    <w:bookmarkStart w:id="23" w:name="genel-public"/>
    <w:p>
      <w:pPr>
        <w:pStyle w:val="Heading3"/>
      </w:pPr>
      <w:r>
        <w:t xml:space="preserve">4.1 Genel (Public)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365"/>
        <w:gridCol w:w="1638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bayraklar + uzak yapılandırma (60sn cache)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Bayraklar + yapılandırma + kullanıcı bilgisi tek istekte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/api/config</w:t>
      </w:r>
      <w:r>
        <w:rPr>
          <w:bCs/>
          <w:b/>
        </w:rPr>
        <w:t xml:space="preserve"> </w:t>
      </w:r>
      <w:r>
        <w:rPr>
          <w:bCs/>
          <w:b/>
        </w:rPr>
        <w:t xml:space="preserve">filtresi:</w:t>
      </w:r>
      <w:r>
        <w:t xml:space="preserve"> </w:t>
      </w:r>
      <w:r>
        <w:rPr>
          <w:rStyle w:val="VerbatimChar"/>
        </w:rPr>
        <w:t xml:space="preserve">?platform=android</w:t>
      </w:r>
      <w:r>
        <w:t xml:space="preserve"> </w:t>
      </w:r>
      <w:r>
        <w:t xml:space="preserve">→ sadece</w:t>
      </w:r>
      <w:r>
        <w:t xml:space="preserve"> </w:t>
      </w:r>
      <w:r>
        <w:rPr>
          <w:rStyle w:val="VerbatimChar"/>
        </w:rPr>
        <w:t xml:space="preserve">platform=null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platform=android</w:t>
      </w:r>
      <w:r>
        <w:t xml:space="preserve"> </w:t>
      </w:r>
      <w:r>
        <w:t xml:space="preserve">kayıtlar döner.</w:t>
      </w:r>
    </w:p>
    <w:bookmarkEnd w:id="23"/>
    <w:bookmarkStart w:id="24" w:name="admin"/>
    <w:p>
      <w:pPr>
        <w:pStyle w:val="Heading3"/>
      </w:pPr>
      <w:r>
        <w:t xml:space="preserve">4.2 Admin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84"/>
        <w:gridCol w:w="1365"/>
        <w:gridCol w:w="1638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Yöntem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/api/admin/feature-flags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bayrakları listele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/api/admin/feature-flags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bayrak oluştur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/api/admin/feature-flags/[flagId]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Bayrak güncelle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/api/admin/feature-flags/[flagId]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isAdminRole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Bayrak sil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kullanım-backend"/>
    <w:p>
      <w:pPr>
        <w:pStyle w:val="Heading2"/>
      </w:pPr>
      <w:r>
        <w:t xml:space="preserve">5. Kullanım (Backend)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isFeatureEnabled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requireFeature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'@/lib/check-feature'</w:t>
      </w:r>
      <w:r>
        <w:br/>
      </w:r>
      <w:r>
        <w:br/>
      </w:r>
      <w:r>
        <w:rPr>
          <w:rStyle w:val="CommentTok"/>
        </w:rPr>
        <w:t xml:space="preserve">// Boolean kontrol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isFeatureEnabled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'GIFTS_ENABLED'</w:t>
      </w:r>
      <w:r>
        <w:rPr>
          <w:rStyle w:val="NormalTok"/>
        </w:rPr>
        <w:t xml:space="preserve">))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Guard (kapalıysa 403 döner)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requireFeature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'PK_ENABLED'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(blocked)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blocked  </w:t>
      </w:r>
      <w:r>
        <w:rPr>
          <w:rStyle w:val="CommentTok"/>
        </w:rPr>
        <w:t xml:space="preserve">// NextResponse 403</w:t>
      </w:r>
    </w:p>
    <w:p>
      <w:r>
        <w:pict>
          <v:rect style="width:0;height:1.5pt" o:hralign="center" o:hrstd="t" o:hr="t"/>
        </w:pict>
      </w:r>
    </w:p>
    <w:bookmarkEnd w:id="26"/>
    <w:bookmarkStart w:id="27" w:name="flutter-entegrasyonu"/>
    <w:p>
      <w:pPr>
        <w:pStyle w:val="Heading2"/>
      </w:pPr>
      <w:r>
        <w:t xml:space="preserve">6. Flutter Entegrasyonu</w:t>
      </w:r>
    </w:p>
    <w:p>
      <w:pPr>
        <w:numPr>
          <w:ilvl w:val="0"/>
          <w:numId w:val="1001"/>
        </w:numPr>
        <w:pStyle w:val="Compact"/>
      </w:pPr>
      <w:r>
        <w:t xml:space="preserve">Uygulama açılışında</w:t>
      </w:r>
      <w:r>
        <w:t xml:space="preserve"> </w:t>
      </w:r>
      <w:r>
        <w:rPr>
          <w:rStyle w:val="VerbatimChar"/>
        </w:rPr>
        <w:t xml:space="preserve">GET /api/v1/bootstrap</w:t>
      </w:r>
      <w:r>
        <w:t xml:space="preserve"> </w:t>
      </w:r>
      <w:r>
        <w:t xml:space="preserve">çağır →</w:t>
      </w:r>
      <w:r>
        <w:t xml:space="preserve"> </w:t>
      </w:r>
      <w:r>
        <w:rPr>
          <w:rStyle w:val="VerbatimChar"/>
        </w:rPr>
        <w:t xml:space="preserve">featureFlags</w:t>
      </w:r>
      <w:r>
        <w:t xml:space="preserve"> </w:t>
      </w:r>
      <w:r>
        <w:t xml:space="preserve">dizisi al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platform</w:t>
      </w:r>
      <w:r>
        <w:t xml:space="preserve"> </w:t>
      </w:r>
      <w:r>
        <w:t xml:space="preserve">parametresi ile filtreleme:</w:t>
      </w:r>
      <w:r>
        <w:t xml:space="preserve"> </w:t>
      </w:r>
      <w:r>
        <w:rPr>
          <w:rStyle w:val="VerbatimChar"/>
        </w:rPr>
        <w:t xml:space="preserve">?platform=android</w:t>
      </w:r>
    </w:p>
    <w:p>
      <w:pPr>
        <w:numPr>
          <w:ilvl w:val="0"/>
          <w:numId w:val="1001"/>
        </w:numPr>
        <w:pStyle w:val="Compact"/>
      </w:pPr>
      <w:r>
        <w:t xml:space="preserve">Her flag’i yerel state’e kaydet</w:t>
      </w:r>
    </w:p>
    <w:p>
      <w:pPr>
        <w:numPr>
          <w:ilvl w:val="0"/>
          <w:numId w:val="1001"/>
        </w:numPr>
        <w:pStyle w:val="Compact"/>
      </w:pPr>
      <w:r>
        <w:t xml:space="preserve">UI elementlerini bayrak durumuna göre göster/gizle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Asla hard-code flag kullanma</w:t>
      </w:r>
      <w:r>
        <w:t xml:space="preserve"> </w:t>
      </w:r>
      <w:r>
        <w:t xml:space="preserve">— tüm değerler backend’den gelecek</w:t>
      </w:r>
    </w:p>
    <w:p>
      <w:pPr>
        <w:numPr>
          <w:ilvl w:val="0"/>
          <w:numId w:val="1001"/>
        </w:numPr>
        <w:pStyle w:val="Compact"/>
      </w:pPr>
      <w:r>
        <w:t xml:space="preserve">Bayrak kapalıysa 403 yanıtı:</w:t>
      </w:r>
      <w:r>
        <w:t xml:space="preserve"> </w:t>
      </w:r>
      <w:r>
        <w:rPr>
          <w:rStyle w:val="VerbatimChar"/>
        </w:rPr>
        <w:t xml:space="preserve">{success:false, error:{code:'FEATURE_DISABLED', message:'Bu özellik şu an kullanılamıyor'}}</w:t>
      </w:r>
    </w:p>
    <w:p>
      <w:r>
        <w:pict>
          <v:rect style="width:0;height:1.5pt" o:hralign="center" o:hrstd="t" o:hr="t"/>
        </w:pict>
      </w:r>
    </w:p>
    <w:bookmarkEnd w:id="27"/>
    <w:bookmarkStart w:id="28" w:name="önbellek"/>
    <w:p>
      <w:pPr>
        <w:pStyle w:val="Heading2"/>
      </w:pPr>
      <w:r>
        <w:t xml:space="preserve">7. Önbellek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Sunucu tarafı:</w:t>
      </w:r>
      <w:r>
        <w:t xml:space="preserve"> </w:t>
      </w:r>
      <w:r>
        <w:t xml:space="preserve">30 saniyelik TTL (</w:t>
      </w:r>
      <w:r>
        <w:rPr>
          <w:rStyle w:val="VerbatimChar"/>
        </w:rPr>
        <w:t xml:space="preserve">getCached</w:t>
      </w:r>
      <w:r>
        <w:t xml:space="preserve"> </w:t>
      </w:r>
      <w:r>
        <w:t xml:space="preserve">ile)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değişikliği:</w:t>
      </w:r>
      <w:r>
        <w:t xml:space="preserve"> </w:t>
      </w:r>
      <w:r>
        <w:t xml:space="preserve">En fazla 30 saniye içinde tüm istemcilere yansır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İstemci tarafı:</w:t>
      </w:r>
      <w:r>
        <w:t xml:space="preserve"> </w:t>
      </w:r>
      <w:r>
        <w:t xml:space="preserve">Bootstrap yanıtı uygulama oturumu boyunca geçerli; yeni oturum veya arka plandan dönüşte yenilenmeli</w:t>
      </w:r>
    </w:p>
    <w:p>
      <w:r>
        <w:pict>
          <v:rect style="width:0;height:1.5pt" o:hralign="center" o:hrstd="t" o:hr="t"/>
        </w:pict>
      </w:r>
    </w:p>
    <w:bookmarkEnd w:id="28"/>
    <w:bookmarkStart w:id="29" w:name="admin-paneli"/>
    <w:p>
      <w:pPr>
        <w:pStyle w:val="Heading2"/>
      </w:pPr>
      <w:r>
        <w:t xml:space="preserve">8. Admin Paneli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/admin/feature-config</w:t>
      </w:r>
    </w:p>
    <w:p>
      <w:pPr>
        <w:numPr>
          <w:ilvl w:val="0"/>
          <w:numId w:val="1003"/>
        </w:numPr>
        <w:pStyle w:val="Compact"/>
      </w:pPr>
      <w:r>
        <w:t xml:space="preserve">Bayrakları toggle ile açma/kapatma</w:t>
      </w:r>
    </w:p>
    <w:p>
      <w:pPr>
        <w:numPr>
          <w:ilvl w:val="0"/>
          <w:numId w:val="1003"/>
        </w:numPr>
        <w:pStyle w:val="Compact"/>
      </w:pPr>
      <w:r>
        <w:t xml:space="preserve">Yeni bayrak oluşturma</w:t>
      </w:r>
    </w:p>
    <w:p>
      <w:pPr>
        <w:numPr>
          <w:ilvl w:val="0"/>
          <w:numId w:val="1003"/>
        </w:numPr>
        <w:pStyle w:val="Compact"/>
      </w:pPr>
      <w:r>
        <w:t xml:space="preserve">Platform filtresi ve yüzdelik yayılım ayarı</w:t>
      </w:r>
    </w:p>
    <w:p>
      <w:pPr>
        <w:numPr>
          <w:ilvl w:val="0"/>
          <w:numId w:val="1003"/>
        </w:numPr>
        <w:pStyle w:val="Compact"/>
      </w:pPr>
      <w:r>
        <w:t xml:space="preserve">Uzak yapılandırma JSON editörü (aynı sayfada)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2026-08-27T16:41:20Z</dcterms:created>
  <dcterms:modified xsi:type="dcterms:W3CDTF">2026-08-27T16:41:20Z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