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22"/>
        </w:rPr>
        <w:t>T.C. MİLLÎ EĞİTİM BAKANLIĞI</w:t>
        <w:br/>
      </w:r>
      <w:r>
        <w:rPr>
          <w:rFonts w:ascii="Calibri" w:hAnsi="Calibri"/>
          <w:b/>
          <w:color w:val="1B365D"/>
          <w:sz w:val="30"/>
        </w:rPr>
        <w:t>10. SINIF TÜRK DİLİ VE EDEBİYATI DERSİ MESLEK LİSESİ ÖĞRETİM KILAVUZU</w:t>
        <w:br/>
      </w:r>
      <w:r>
        <w:rPr>
          <w:rFonts w:ascii="Calibri" w:hAnsi="Calibri"/>
          <w:i/>
          <w:color w:val="2B7A78"/>
          <w:sz w:val="20"/>
        </w:rPr>
        <w:t>Türkiye Yüzyılı Maarif Modeli (TYMM) • 1. Dönem (1 ve 2. Tema) • Haftalık 4 Saat (2 Farklı Gün x 2 Saat: 2+2 Modeli)</w:t>
      </w:r>
    </w:p>
    <w:p>
      <w:pPr>
        <w:spacing w:before="80" w:after="160"/>
      </w:pPr>
      <w:r>
        <w:rPr>
          <w:rFonts w:ascii="Calibri" w:hAnsi="Calibri"/>
          <w:b/>
          <w:color w:val="9A1B1E"/>
          <w:sz w:val="17"/>
        </w:rPr>
        <w:t>ÖĞRETMEN UYARLAMA NOTU: Bu kılavuz, Meslek Lisesi öğrencilerinin profili ve haftalık 4 saatlik ders süresi dikkate alınarak hazırlanmıştır. Ders kitabındaki tüm metin ve etkinlikleri yapma zorunluluğu yoktur. Ağır kuramsal tahliller, tekrar eden tablolar ve uzun yan metinler elenmiş; öğrencilerin yaparak-yaşayarak, dinleyerek, konuşarak ve görsel tasarımlar üreterek (Şiir Dinletisi, Storyboard, Podcast vb.) öğreneceği temel kazanım omurgası seçilmiştir.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/>
          <w:cantSplit/>
        </w:trPr>
        <w:tc>
          <w:tcPr>
            <w:tcW w:type="dxa" w:w="2041"/>
            <w:shd w:fill="1B365D"/>
            <w:tcBorders>
              <w:top w:val="single" w:sz="8" w:space="0" w:color="0F233D"/>
              <w:left w:val="single" w:sz="8" w:space="0" w:color="0F233D"/>
              <w:bottom w:val="single" w:sz="8" w:space="0" w:color="0F233D"/>
              <w:right w:val="single" w:sz="8" w:space="0" w:color="0F233D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Hafta, Tarih ve</w:t>
              <w:br/>
              <w:t>Ders Saati</w:t>
            </w:r>
          </w:p>
        </w:tc>
        <w:tc>
          <w:tcPr>
            <w:tcW w:type="dxa" w:w="2551"/>
            <w:shd w:fill="1B365D"/>
            <w:tcBorders>
              <w:top w:val="single" w:sz="8" w:space="0" w:color="0F233D"/>
              <w:left w:val="single" w:sz="8" w:space="0" w:color="0F233D"/>
              <w:bottom w:val="single" w:sz="8" w:space="0" w:color="0F233D"/>
              <w:right w:val="single" w:sz="8" w:space="0" w:color="0F233D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Tema, Konu ve</w:t>
              <w:br/>
              <w:t>Öğrenme Alanı</w:t>
            </w:r>
          </w:p>
        </w:tc>
        <w:tc>
          <w:tcPr>
            <w:tcW w:type="dxa" w:w="6350"/>
            <w:shd w:fill="1B365D"/>
            <w:tcBorders>
              <w:top w:val="single" w:sz="8" w:space="0" w:color="0F233D"/>
              <w:left w:val="single" w:sz="8" w:space="0" w:color="0F233D"/>
              <w:bottom w:val="single" w:sz="8" w:space="0" w:color="0F233D"/>
              <w:right w:val="single" w:sz="8" w:space="0" w:color="0F233D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Konunun İşlenişi ve Kitap Etkinlikleri</w:t>
              <w:br/>
              <w:t>(Sayfa Sayfa Adımlar &amp; Eleme/Sadeleştirme Notları)</w:t>
            </w:r>
          </w:p>
        </w:tc>
        <w:tc>
          <w:tcPr>
            <w:tcW w:type="dxa" w:w="4535"/>
            <w:shd w:fill="1B365D"/>
            <w:tcBorders>
              <w:top w:val="single" w:sz="8" w:space="0" w:color="0F233D"/>
              <w:left w:val="single" w:sz="8" w:space="0" w:color="0F233D"/>
              <w:bottom w:val="single" w:sz="8" w:space="0" w:color="0F233D"/>
              <w:right w:val="single" w:sz="8" w:space="0" w:color="0F233D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Meslek Lisesine Yaratıcı Öneriler,</w:t>
              <w:br/>
              <w:t>Yazdırma ve Üretim Fikirleri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1. HAFTA</w:t>
              <w:br/>
              <w:t>14 - 18 Eylül 2026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Edebiyat, Müzik ve Ezgi İlişkisi; Şiire Giriş &amp; Tamlamalar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İslamiyet Öncesi Sözlü Miras: Koşuk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12-13 açılır. Âşık Ruhsatî'nin 'Daha Senden Gayrı Âşık mı Yoktur' koşması okunur, karekoddaki ezgi sınıfa dinletilir.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'Söz müzikle buluşunca insanda ne hissettirir?' sorusuyla ön bilgiler yoklanır.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Kitap s. 14-15'teki bilgi görseli incelenir. İsim ve sıfat tamlamaları (deli gönül, Âdem devri, mezaristan) dize üstünde tespit edilir.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15'teki boşluk doldurma etkinliği rehberli olarak tamamlanır.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16-18 açılır. Sayfa 16'daki görsellerle doğa-insan bağı yorumlanır.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İslamiyet öncesi 'Kulan tükel komıttı...' koşuğu tahtaya yansıtılır; kam/baksıların kopuz eşliğindeki icra geleneği hissettirilir.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Orijinal metin ile günümüz Türkçesi eşleştirilir.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Kitap s. 19-20'deki 'Söz Varlığımız' tablosu (eski sözcüklerin anlam değişimi) rehberli çözülür.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'Gönlün Çalma Listesi' Yazma Uygulaması:</w:t>
              <w:br/>
              <w:t>Öğrencilere 'Şu anki ruh halinizi tek bir şarkıyla anlatsaydınız nakaratı ne olurdu?' sorusu sorulur. İçinde en az 1 isim ve 1 sıfat tamlaması geçen 3 cümlelik mikro yansıtma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'Zaman Yolcusu Sözlük':</w:t>
              <w:br/>
              <w:t>Koşuktan seçilen 3 arkaik sözcük (kulan, arkar, komıt-) meslek lisesi atölye jargonuna (motor, bilgisayar tezgâhı) mizahi olarak uyarlanır; 2 dizelik 'Modern Atölye Koşuğu' yazdırılır.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2. HAFTA</w:t>
              <w:br/>
              <w:t>21 - 25 Eylül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Koşukta Biçim, Ahenk ve Yapı Unsurları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Koşuk ile Koşmanın Karşılaştırılması &amp; Dil Bilgisi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21, 26 ve 28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Koşuğun dörtlük birimi, 7'li hece ölçüsü, durakları ve 'aaab' uyak örgüsü tahtada somut dizeler üzerinden çözümlenir.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Kitap s. 28'deki dil ve anlatım tablosu doldurulur.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22-25'teki ağır Venn şemaları ve 'Lisan' şiiri tahlili zaman kazanmak için atlanır; doğrudan ritim kavramı tahtada özetlenir.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27 'Karşılaştıralım' tablosu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İslamiyet öncesi koşuk ile âşık edebiyatı koşması tahtada iki sütunda kıyaslanır (Dil, tema, kopuz vs. bağlama).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29-30'daki tamlama etkinliklerinden seçme 5 pratik örnek çözülür.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31-38 arasındaki Sagu, Şarkımız vb. 4 yan şiir analizi elenir. 4. haftadaki Şiir Dinletisi yönergesi dağıtılır.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'Ritim Tahtası' (Sıralarda Tempo Tutma):</w:t>
              <w:br/>
              <w:t>7'li hece ölçüsünün ritmini kavramak için sıralara hafif vuruşlarla tempo tutulur. Öğrencilere 7 heceli tek bir dörtlük (mani tarzı sınıf içi gözlem dörtlüğü)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'Kopuzdan Bağlamaya Atışma':</w:t>
              <w:br/>
              <w:t>İslamiyet öncesi bir alp/ozan ile günümüz meslek liseli bir gencin karşılıklı 4 dizelik atışması kurgulanır.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3. HAFTA</w:t>
              <w:br/>
              <w:t>28 Eylül - 02 Ekim 2026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Anonim Halk Edebiyatı: Türkü (Turnalar)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Türkü ile Ninninin Kardeşliği &amp; Sözlü Kültürde Ezgi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39-45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41-42'deki karekoddan 'Turnalar' türküsü dinletilir. Turna kuşunun haberci motifi, gurbet ve hasret temaları tartışılır.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Türkünün bent (asıl bölüm) ve kavuştak (nakarat) bölümleri, hece ritmi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44'teki söz varlığı ve deyim soruları yanıtlanır.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46 'Atem Tutam Men Seni' ninnisi okunur/dinlenir.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Ninni ile türkü arasındaki anne şefkati, koruma, ritmik yatıştırıcılık unsurları karşılaştırılır.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47-53 arasındaki uzun 'Çayır Çimen Geze Geze' varyant tabloları atlanır; öğretmen varyant kavramını güncel türküler üzerinden sözlü olarak 10 dakikada özetler.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'Turnaya Yazılan Mikro Mektup':</w:t>
              <w:br/>
              <w:t>'Bugün bir turnanın kanadına bir memleket veya özlem notu iliştirseydiniz kime, ne yazardınız?' 3 cümlelik samimi bir mikro mektup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'Atölye Manisi / Çırak Ninnisi':</w:t>
              <w:br/>
              <w:t>Öğrencilerin kendi meslek alanlarındaki yorgunluk veya ustalık hikâyelerine dair esprili 2 dizelik bir mani/ninni yazması istenir.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4. HAFTA</w:t>
              <w:br/>
              <w:t>05 - 09 Ekim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Edebiyat Atölyesi (Konuşma): Şiir Dinletisine Hazırlık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Dinleti Sınıf İçi Provası ve Eşli Geri Bildirim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54-56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Şiir seslendirmede diksiyon, nefes kontrolü, ses tonunu ayarlama ve durak vurguları örnek dize üzerinde modellenir.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Öğrencilerin seçtiği şiirler (Mehmet Âkif, Necip Fazıl, Âşık Veysel, Cahit Sıtkı vb.) gözden geçirilir; arka plan fon müziği seçilir.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56-57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Öğrenciler ikişerli eşleşerek birbirlerine prova okuması yapar.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57'deki Akran Değerlendirme Formu kriterleri (Beden dili, vurgu-tonlama, zamanlama) tahtada açıklanır; sınıf dinleti düzenine getirilir.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'Duygu Renkleri (Ses Partisyonu)':</w:t>
              <w:br/>
              <w:t>Öğrenciler kendi şiir metinlerinin üzerine renkli kalemlerle vurgu yerlerini (yükselen ses: kırmızı ok, durak: eğik çizgi //, fısıltı: mavi çizgi) işaretleyerek kendi ses haritasını çıkarır.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'Ayna ve Sahne Duruşu':</w:t>
              <w:br/>
              <w:t>Öğrenciler ayağa kalkarak diyafram nefesi ve göz teması egzersizi yapar; heyecanı kontrol etme taktikleri uygulanır.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5. HAFTA</w:t>
              <w:br/>
              <w:t>12 - 16 Ekim 2026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Şiir Dinletisi Sunumları (1. Grup)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Şiir Dinletisi Sunumları (2. Grup) &amp; Yansıtma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Sınıf ışıkları hafif karartılır, tahtada tematik görsel ve fon müziği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Öğrencilerin ilk yarısı seçtikleri şiirleri sınıf sahnesinde seslendirir.</w:t>
              <w:br/>
            </w:r>
            <w:r>
              <w:rPr>
                <w:rFonts w:ascii="Calibri" w:hAnsi="Calibri"/>
                <w:color w:val="333333"/>
                <w:sz w:val="16"/>
              </w:rPr>
              <w:t>• Dinleyici öğrenciler sayfa 57'deki akran değerlendirme formlarını doldurur.</w:t>
              <w:br/>
            </w:r>
            <w:r>
              <w:rPr>
                <w:rFonts w:ascii="Calibri" w:hAnsi="Calibri"/>
                <w:color w:val="333333"/>
                <w:sz w:val="16"/>
              </w:rPr>
              <w:t>★ NOT: Bu performans 1. Dönem Konuşma Sınavı (%15) olarak notlandırılır.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Kalan öğrencilerin şiir sunumları tamamlanır.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57'deki 'Çıkış Kartı' doldurulur.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Öğretmen puanlama anahtarı üzerinden notları işler ve öğrencilere genel geri bildirim verir.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'Şiir Kürsüsü':</w:t>
              <w:br/>
              <w:t>Meslek lisesi öğrencisinin özgüvenini artırmak için her sunum sonrası sınıfça alkışlanır ve yapıcı 1 olumlu cümle söylenir.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'Mikrofondaki Ben (Çıkış Kartı)':</w:t>
              <w:br/>
              <w:t>'Kürsüye çıkmadan önceki korkum neydi, indikten sonra kendimde neyi keşfettim?' sorusuna 2 cümlelik samimi bir öz yansıtma yazdırılır.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6. HAFTA</w:t>
              <w:br/>
              <w:t>19 - 23 Ekim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Metin Tahlili (Dinleme/İzleme): Masal Türü ve 'Mercan Kız'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Masalın Yapı Unsurları ve Planı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58-63 açılır. Masalların hayal gücü ve kültürel değer aktarımındaki yeri tartışılır.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62-63'teki karekoddan Eflâtun Cem Güney'in derlediği 'Mercan Kız' masalı dinletilir/izletilir.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Öğrenciler dinlerken olayları, kahramanları ve olağanüstülükleri not alır.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64-69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Mercan Kız masalının döşeme, serim, düğüm, çözüm ve dilek bölümleri tahtaya çıkarılır.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64'teki deyimler ve kalıp ifadeler çözümlenir.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67-68'deki gezi yazısı ile masal karşılaştırması atlanır; doğrudan olay akışına odaklanılır.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'Tekerleme Avı ve Üretimi':</w:t>
              <w:br/>
              <w:t>Masaldaki tekerlemeler incelenir. Öğrencilerden kendi uyduracakları 2 cümlelik mizahi bir tekerleme yazmaları istenir.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'Karakter Kimlik Kartı':</w:t>
              <w:br/>
              <w:t>Mercan Kız ve Dev Anası için birer oyun/film karakteri profili kartı (güçleri, zaafları, görevi) çizdirilir.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7. HAFTA</w:t>
              <w:br/>
              <w:t>26 - 30 Ekim 2026</w:t>
              <w:br/>
              <w:t>(4 Ders Saati)</w:t>
              <w:br/>
              <w:t>*28 Ekim Yarım Gün</w:t>
              <w:br/>
              <w:t>*29 Ekim Cumhuriyet Bayr.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Edebiyat Atölyesi (Yazma): Masalı Film Şeridine (Storyboard) Dönüştürme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Film Şeridi Çizimlerinin Tamamlanması ve Sergileme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75-77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Mercan Kız masalının 6 kritik sahnesi belirlenir (1. Doğuş, 2. Dev anasının gelişi, 3. Kaçış, 4. Güvercine dönüşme, 5. Şehzadeyle karşılaşma, 6. Mutlu son).</w:t>
              <w:br/>
            </w:r>
            <w:r>
              <w:rPr>
                <w:rFonts w:ascii="Calibri" w:hAnsi="Calibri"/>
                <w:color w:val="333333"/>
                <w:sz w:val="16"/>
              </w:rPr>
              <w:t>• A4 kâğıtları 6 kutuya bölünür; sahne taslakları çizilir ve altına replikler/anlatıcı metni yazılır.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77-78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Film şeritlerinin renklendirilmesi ve diyalog yazımları tamamlanır.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78'deki kontrol listesiyle ikili akran değerlendirmesi yapılır.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Yapılan çalışmalar sınıf panosuna asılır ve portfolyolara kaldırılır.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'Yönetmen Koltuğu (Storyboard)':</w:t>
              <w:br/>
              <w:t>Meslek lisesi öğrencisinin görsel zekâsı harekete geçirilir. Çizim yeteneği şart değildir; çöp adam, sembolik çizim ve konuşma balonları serbesttir.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'Sınıf Çizgi Roman Sergisi':</w:t>
              <w:br/>
              <w:t>Öğrenciler sınıfta dolaşarak arkadaşlarının film şeritlerini inceler ve beğendikleri sahneye post-it ile mini yorum iliştirir.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8. HAFTA</w:t>
              <w:br/>
              <w:t>02 - 06 Kasım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1. Tema Sonu Yansıtma &amp; Tamlamalar Genel Tekrarı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1. Tema Değerlendirme &amp; 1. Yazılı Sınav Provası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79 'Yansıtma Yazısı' adımları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Sınıf çemberi yapılarak 'Sözün ezgisi ve masalların bilgeliği bize ne kattı?' sorusu değerlendirilir.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İsim ve sıfat tamlamalarıyla ilgili tahtada 10 soruluk pratik tarama alıştırması çözülür.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80-83'teki seçme test ve klasik sorular çözülür.</w:t>
              <w:br/>
            </w:r>
            <w:r>
              <w:rPr>
                <w:rFonts w:ascii="Calibri" w:hAnsi="Calibri"/>
                <w:color w:val="333333"/>
                <w:sz w:val="16"/>
              </w:rPr>
              <w:t>• MEB ortak sınav senaryolarına uygun açık uçlu soru tipleri (koşuk tahlili, türküde ahenk, tamlamalar, masal planı) prova edilir.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'3-2-1 Çıkış Bileti':</w:t>
              <w:br/>
              <w:t>Öğrenciler küçük kâğıtlara: 'Öğrendiğim 3 yeni edebî kavram, merak ettiğim 2 soru, aklımda kalan 1 mısra' yazıp ders çıkışında teslim eder.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'Öğrenci Soru Yazarı':</w:t>
              <w:br/>
              <w:t>Her öğrenci sınavda çıkmasını beklediği 1 klasik soru yazar ve sıra arkadaşına çözdürür.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9. HAFTA</w:t>
              <w:br/>
              <w:t>09 - 13 Kasım 2026</w:t>
              <w:br/>
              <w:t>(4 Ders Saati)</w:t>
              <w:br/>
              <w:t>*10 Kasım Atatürk'ü Anma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1. DÖNEM 1. ORTAK YAZILI SINAV UYGULAMASI (%70)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Okul Temelli Planlama / Atatürk ve Dil Bilinci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1. Tema (Koşuk, Koşma, Türkü, Masal, İsim ve Sıfat Tamlamaları) kazanımlarını kapsayan açık uçlu ortak sınav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Sınav kâğıtlarının toplanması ve sınav süreci analizi yapılır.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10 Kasım Atatürk'ü Anma haftası kapsamında Atatürk'ün Türk Dili ve kültürüne verdiği önem, Nutuk'taki hitabet gücü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Yıllık plandaki 'Müze / Kütüphane Ziyareti' kapsamında dijital müze turu veya kütüphane kaynak taraması yapılır.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'İlham Verici Sınav':</w:t>
              <w:br/>
              <w:t>Sınav kâğıdı başına Atatürk'ün Türk dili, sanat ve mesleki üretim üzerine veciz bir sözü motivasyon alıntısı olarak eklenir.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'Genç Cumhuriyetin Meslek Liselisi':</w:t>
              <w:br/>
              <w:t>'Sözün ve üretimin gücünü mesleğimle nasıl birleştiririm?' konulu 1 paragraflık kısa yansıtma yazdırılır.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ARA TATİL</w:t>
              <w:br/>
              <w:t>16 - 20 Kasım 2026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BİRİNCİ DÖNEM ARA TATİLİ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BİRİNCİ DÖNEM ARA TATİLİ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Öğrencilere tatil sürecinde dinlenmeleri, çevrelerindeki sözlü anlatıları (aile büyüklerinden bir masal, efsane veya türkü hikâyesi) dinleyip not etmeleri önerilir.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Öğretmenler için zümre değerlendirmesi ve 2. Tema atölye planlaması.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'Aileden Bir Türkü Hikâyesi': Tatil dönüşü paylaşılmak üzere aile büyüklerinden dinlenen 1 türkünün hikâyesini not etme.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10. HAFTA</w:t>
              <w:br/>
              <w:t>23 - 27 Kasım 2026</w:t>
              <w:br/>
              <w:t>(4 Ders Saati)</w:t>
              <w:br/>
              <w:t>*24 Kasım Öğretmenler Günü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2. Temaya Giriş: Kelimelerin Ritmi &amp; Gazel (Necati Bey)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Gazelin Biçim Özellikleri &amp; Dil Bilgisi (Zamirler)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86-92 açılır. Sayfa 86-87'deki ritim görselleri incelenir. 'Rap müzikten klasik şiire ritim nasıl akar?' köprüsü kurulur.</w:t>
              <w:br/>
            </w:r>
            <w:r>
              <w:rPr>
                <w:rFonts w:ascii="Calibri" w:hAnsi="Calibri"/>
                <w:color w:val="333333"/>
                <w:sz w:val="16"/>
              </w:rPr>
              <w:t>• Necati Bey'in 'Çıkalı göklere âh-ı seherim döne döne / Yandı kandil-i felek dûd-ı âhımdan döne döne' gazeli seslendirilir.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Şiirdeki ses akışı, kelime tekrarları ve semazen gibi dönme imgesi fark ettirilir.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92-94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Gazelin beyit sayısı, kafiye düzeni (aa-ba-ca...), matla (ilk beyit), makta (son beyit/mahlas) tahtada şematize edilir.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Gazeldeki zamirler (ben, sen, o, kimse) bulunur; kişi, işaret, belgisiz ve soru zamirleri 15 dakikada özetlenir.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'Döne Döne Görsel İmajı':</w:t>
              <w:br/>
              <w:t>Döne döne redifinin çağrıştırdığı dönme dolap, sema ayini, alev girdabı tahtaya çizilir. 'Sizin hayatınızda döne döne tekrar eden duygu nedir?' sorusuna 2 cümlelik cevap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'Kendi Mahlasını Seçme':</w:t>
              <w:br/>
              <w:t>Divan şairleri gibi her meslek lisesi öğrencisi kendi ilgi ve yeteneğine uygun bir mahlas (Örn: Fennî, Çırakî, Demirî, Bilişimî) seçer ve mahlasını içeren 1 beyit yazar.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11. HAFTA</w:t>
              <w:br/>
              <w:t>30 Kasım - 04 Aralık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Kasideden Saf Şiire: Su Kasidesi &amp; Saf Şiir Anlayışı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Saf Şiirin Başyapıtı: Necip Fazıl ve 'Kaldırımlar'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95-97 ve s. 112-113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Fuzûlî'nin Su Kasidesi'nden suyun taşlara vurarak akış ritmini anlatan 2 beyit okunur (Mazmun kavramı).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98-111 arasındaki 5 farklı ağır metin analizi elenir; doğrudan Saf Şiir anlayışına (müzikalite, saf estetik) geçilir.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114-117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Necip Fazıl'ın 'Kaldırımlar' şiiri seslendirilir. Gece, sokak, tekinsizlik, yalnızlık temaları irdelenir.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14'lü hece ölçüsü (7+7 durak) tahtada gösterilir.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Metindeki edat ve bağlaçlar (gibi, kadar, ile, ve, yalnız) tespit edilir.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'Kelime Resmi (Suyun Ritmi)':</w:t>
              <w:br/>
              <w:t>Su Kasidesi'ndeki 'başını taştan taşa vurup gezen su' imgesinden hareketle, cansız bir nesneye insan huyu yükleyen tek bir benzetme cümlesi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'Gece Yürüyüşü Monoloğu':</w:t>
              <w:br/>
              <w:t>'Gece yarısı bomboş ve karanlık bir sokakta tek başınıza yürüdüğünüzü hayal edin. Ne işitiyorsunuz?' Kaldırımlar atmosferinde 4 dizelik serbest/ritimli şiir yazdırılır.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12. HAFTA</w:t>
              <w:br/>
              <w:t>07 - 11 Aralık 2026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Gazel ile Saf Şiirin Karşılaştırılması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Şiir Ezberleme &amp; Edat-Bağlaç-Ünlem Alıştırmaları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118-121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Necati Bey'in gazeli ile Kaldırımlar şiiri; ölçü (Aruz vs. Hece), nazım birimi (Beyit vs. Dörtlük), tema ve zihniyet yönünden karşılaştırılır.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119'daki karşılaştırma tablosu doldurulur.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122-123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Kaldırımlar şiirinden 1 dörtlük veya gazelden 1 beyit seçilerek ritmik tekrarla ezberleme çalışması yapılır.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Edat, bağlaç ve ünlemlerle ilgili kısa alıştırma kâğıdı çözülür.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'Zamanlar Arası Diyalog':</w:t>
              <w:br/>
              <w:t>Necati Bey ile Necip Fazıl'ı bir kahvehanede şiir ve sokaklar üzerine sohbet ettiren 4 repliklik mini kurgusal diyalog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'Duygu Ünlemleri':</w:t>
              <w:br/>
              <w:t>Tahtaya 5 farklı duygu (şaşkınlık, isyan, hüzün, coşku, korku) yazılır; öğrenciler tek bir ünlem ve edatla bu duyguyu mısraya dönüştürür.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13. HAFTA</w:t>
              <w:br/>
              <w:t>14 - 18 Aralık 2026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Edebiyat Atölyesi (Yazma): Bilgilendirici Metni Edebî Metne Dönüştürme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Edebî Metnin Yazılması ve Akran Değerlendirmesi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124-126 açılır.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Bilgilendirici (öğretici/didaktik) metin ile edebî (kurgusal/sanatsal) metin arasındaki farklar somut iki örnek üzerinden kıyaslanır.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Dönüştürme yöntemleri: Mecazlar, benzetmeler, öyküleyici anlatım ve duygu katma.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126-128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Öğrenciler hazırladıkları taslakları öyküleyici bir edebî metin olarak kâğıda aktarır.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128'deki değerlendirme formuyla ikili akran değerlendirmesi yapılır.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En başarılı 3 mesleki-edebî metin sınıfta alkışlarla okunur.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'Atölyeden Edebiyata (Mesleki Dönüşüm)':</w:t>
              <w:br/>
              <w:t>Meslek lisesi öğrencisine kendi alanından teknik bir olay seçtirilir (Örn: Motorun çalışması, elektrik kısa devresi, bilgisayar virüsü bulaşması). Bu teknik olay bir kahramanın iç mücadelesi gibi edebî taslağa dökülür.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'Ustanın Günlüğü':</w:t>
              <w:br/>
              <w:t>Yazılan metinler 'Meslek Liseli Kalemler' başlığıyla sınıf panosunda sergilenir.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14. HAFTA</w:t>
              <w:br/>
              <w:t>21 - 25 Aralık 2026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Metin Tahlili (Dinleme/İzleme): Edebî Söyleşi (Mülakat)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Açık ve Örtük İletiler &amp; Podcast Grupları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129-133 açılır. Söyleşi (sohbet/mülakat) türünün özellikleri anlatılır.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Sayfa 131'deki karekoddan edebî söyleşi videosu dinletilir/izletilir.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Konuşmacının beden dili, ses tonu, içtenliği ve mülakat adabı incelenir.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134-136 incelenir. Söyleşideki doğrudan (açık) mesajlar ile satır arasındaki (örtük) iletiler çözümlenir.</w:t>
              <w:br/>
            </w:r>
            <w:r>
              <w:rPr>
                <w:rFonts w:ascii="Calibri" w:hAnsi="Calibri"/>
                <w:b/>
                <w:color w:val="9A1B1E"/>
                <w:sz w:val="16"/>
              </w:rPr>
              <w:t>✖ ELEME: Sayfa 137-145 arasındaki 'Suyu Arayan Adam' vb. uzun metin karşılaştırmaları 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15. haftadaki Podcast görevi için 2'şerli öğrenci grupları oluşturulur.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'Soru Mimarı':</w:t>
              <w:br/>
              <w:t>'Tarihten veya günümüzden bir yazarla karşılaşsanız ona soracağınız ilk ve en can alıcı soru ne olurdu?' sorusuna 1 mülakat sorusu yazdırılır.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'Podcast Kanal Kimliği':</w:t>
              <w:br/>
              <w:t>Gruplar podcast kanallarına özgün bir isim ve slogan bulur (Örn: 'Kelimelerin Nabzı', 'Atölyeden Dizelere', '10-Teknik Frekansı').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15. HAFTA</w:t>
              <w:br/>
              <w:t>28 Aralık 2026 - 01 Ocak 2027</w:t>
              <w:br/>
              <w:t>(4 Ders Saati)</w:t>
              <w:br/>
              <w:t>*01 Ocak Yılbaşı Tatili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Edebiyat Atölyesi (Konuşma): Podcast Tasarımı ve Şahsiyet Seçimi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Podcast Metin Revizyonu ve Seslendirme Provası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146-148 açılır. Podcast yapısı: Jingle/giriş müziği, samimi sunucu dili, şairin hayatından ilginç anektod, şiir alıntısı ve kapanış.</w:t>
              <w:br/>
            </w:r>
            <w:r>
              <w:rPr>
                <w:rFonts w:ascii="Calibri" w:hAnsi="Calibri"/>
                <w:color w:val="333333"/>
                <w:sz w:val="16"/>
              </w:rPr>
              <w:t>• Gruplar iz bırakmış bir edebî şahsiyeti seçer (Yunus Emre, Âşık Veysel, Necip Fazıl, Nazım Hikmet, Cahit Sıtkı vb.).</w:t>
              <w:br/>
            </w:r>
            <w:r>
              <w:rPr>
                <w:rFonts w:ascii="Calibri" w:hAnsi="Calibri"/>
                <w:color w:val="333333"/>
                <w:sz w:val="16"/>
              </w:rPr>
              <w:t>• Kısa kaynak taraması yapılır.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148-149 incelenir.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Hazırlanan metinler öğretmen kontrolünden geçer; vurgu, tonlama ve telaffuz hataları düzeltilir.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Telefon ses kaydedicisiyle deneme kayıtları yapılır.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'Radyo Spikeri Akış Metni':</w:t>
              <w:br/>
              <w:t>2-3 dakikalık podcast için tam akış metni yazdırılır: Giriş (30 sn), Gelişme/Şairin Dünyası (90 sn), Kapanış (30 sn).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'Stüdyo Provası':</w:t>
              <w:br/>
              <w:t>Öğrenciler telefon kulaklığıyla deneme kaydı alıp hız ve ses seviyesini ayarlar.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16. HAFTA</w:t>
              <w:br/>
              <w:t>04 - 08 Ocak 2027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Podcast Ses Kayıtlarının Tamamlanması ve Dinletisi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2. Tema Sonu Genel Tekrarı &amp; 2. Yazılı Sınav Provası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Gruplar sınıfın sessiz köşelerinde veya kütüphanede telefon ses kaydedicisiyle nihai podcast kayıtlarını tamamlar.</w:t>
              <w:br/>
            </w:r>
            <w:r>
              <w:rPr>
                <w:rFonts w:ascii="Calibri" w:hAnsi="Calibri"/>
                <w:color w:val="333333"/>
                <w:sz w:val="16"/>
              </w:rPr>
              <w:t>• Kayıtlar akıllı tahtaya aktarılarak sınıfta dinlenir.</w:t>
              <w:br/>
            </w:r>
            <w:r>
              <w:rPr>
                <w:rFonts w:ascii="Calibri" w:hAnsi="Calibri"/>
                <w:color w:val="333333"/>
                <w:sz w:val="16"/>
              </w:rPr>
              <w:t>• Kitap s. 149'daki formla değerlendirme yapılır.</w:t>
              <w:br/>
            </w:r>
            <w:r>
              <w:rPr>
                <w:rFonts w:ascii="Calibri" w:hAnsi="Calibri"/>
                <w:color w:val="333333"/>
                <w:sz w:val="16"/>
              </w:rPr>
              <w:t>★ NOT: Bu dijital ürün 2. Dönem Konuşma Sınavı (%15) olarak notlandırılır.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Ders Kitabı s. 150-153'teki seçme sorular çözülür.</w:t>
              <w:br/>
            </w:r>
            <w:r>
              <w:rPr>
                <w:rFonts w:ascii="Calibri" w:hAnsi="Calibri"/>
                <w:color w:val="333333"/>
                <w:sz w:val="16"/>
              </w:rPr>
              <w:t>• Gazel özellikleri, Saf Şiir, Söyleşi türü, Zamirler, Edat-Bağlaç-Ünlem konuları soru senaryolarıyla pekiştirilir.</w:t>
              <w:br/>
            </w:r>
            <w:r>
              <w:rPr>
                <w:rFonts w:ascii="Calibri" w:hAnsi="Calibri"/>
                <w:color w:val="333333"/>
                <w:sz w:val="16"/>
              </w:rPr>
              <w:t>• Açık uçlu soru çözümleriyle sınav provası yapılır.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'Edebiyat Frekansı':</w:t>
              <w:br/>
              <w:t>En iyi 3 podcast kaydı seçilerek okulun dijital panosunda veya bülteninde paylaşılmak üzere arşivlenir.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'Sınav Pusulası':</w:t>
              <w:br/>
              <w:t>Tahtaya sınavda çıkacak 5 temel konu yazılır; öğrenciler her konunun şifre kelimesini defterlerine not eder.</w:t>
            </w:r>
          </w:p>
        </w:tc>
      </w:tr>
      <w:tr>
        <w:trPr>
          <w:cantSplit/>
        </w:trPr>
        <w:tc>
          <w:tcPr>
            <w:tcW w:type="dxa" w:w="204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17. HAFTA</w:t>
              <w:br/>
              <w:t>11 - 15 Ocak 2027</w:t>
              <w:br/>
              <w:t>(4 Ders Saati)</w:t>
            </w:r>
          </w:p>
        </w:tc>
        <w:tc>
          <w:tcPr>
            <w:tcW w:type="dxa" w:w="2551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1. DÖNEM 2. ORTAK YAZILI SINAV UYGULAMASI (%70)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Dinleme Sınavı Uygulaması (%15) ve Not Girişleri</w:t>
            </w:r>
          </w:p>
        </w:tc>
        <w:tc>
          <w:tcPr>
            <w:tcW w:type="dxa" w:w="6350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2. Tema ağırlıklı, MEB senaryolarına uygun açık uçlu 2. Ortak Yazılı Sınav uygulanır.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Sınav kâğıtlarının teslim alınması ve genel değerlendirme.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Sınıfta 3 dakikalık bir edebî söyleşi kaydı dinletilerek 4 soruluk Dinleme Sınavı uygulanır (%15).</w:t>
              <w:br/>
            </w:r>
            <w:r>
              <w:rPr>
                <w:rFonts w:ascii="Calibri" w:hAnsi="Calibri"/>
                <w:color w:val="333333"/>
                <w:sz w:val="16"/>
              </w:rPr>
              <w:t>• Formül uygulanır: (Yazılı x 0.70) + (Dinleme x 0.15) + (Podcast x 0.15).</w:t>
              <w:br/>
            </w:r>
            <w:r>
              <w:rPr>
                <w:rFonts w:ascii="Calibri" w:hAnsi="Calibri"/>
                <w:color w:val="333333"/>
                <w:sz w:val="16"/>
              </w:rPr>
              <w:t>• Sınav notları e-Okul sistemine girilir.</w:t>
              <w:br/>
            </w:r>
          </w:p>
        </w:tc>
        <w:tc>
          <w:tcPr>
            <w:tcW w:type="dxa" w:w="4535"/>
            <w:shd w:fill="F4F6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Sınav sonrası ilk 10 dakikada sınavın en merak edilen 2 sorusunun çözümü tahtada gösterilir.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'Öğrenme Aynası': Öğrenciler sınav kâğıtlarını inceleyerek gelişim alanlarını belirler.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18. HAFTA</w:t>
              <w:br/>
              <w:t>18 - 22 Ocak 2027</w:t>
              <w:br/>
              <w:t>(4 Ders Saati)</w:t>
            </w:r>
          </w:p>
        </w:tc>
        <w:tc>
          <w:tcPr>
            <w:tcW w:type="dxa" w:w="2551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1. GÜN (2 Saat): Okul Temelli Planlama: Dönem Sonu Ürün Sergisi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2. GÜN (2 Saat): Portfolyo Kapanışı, Öz Değerlendirme ve Yarıyıl Rehberliği</w:t>
            </w:r>
          </w:p>
        </w:tc>
        <w:tc>
          <w:tcPr>
            <w:tcW w:type="dxa" w:w="6350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Yıllık plan doğrultusunda dönem sonu değerlendirmesi yapılır.</w:t>
              <w:br/>
            </w:r>
            <w:r>
              <w:rPr>
                <w:rFonts w:ascii="Calibri" w:hAnsi="Calibri"/>
                <w:color w:val="333333"/>
                <w:sz w:val="16"/>
              </w:rPr>
              <w:t>• Dönem boyunca üretilen Masal Film Şeritleri, Yaratıcı Edebî Metinler ve Şiir Dinletisi fotoğrafları sınıf ve okul panosunda sergilenir.</w:t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br/>
              <w:t>[2. GÜN İŞLENİŞİ]</w:t>
              <w:br/>
            </w:r>
            <w:r>
              <w:rPr>
                <w:rFonts w:ascii="Calibri" w:hAnsi="Calibri"/>
                <w:color w:val="333333"/>
                <w:sz w:val="16"/>
              </w:rPr>
              <w:t>• Öğrenci gelişim dosyaları (portfolyo) tamamlanır ve teslim alınır.</w:t>
              <w:br/>
            </w:r>
            <w:r>
              <w:rPr>
                <w:rFonts w:ascii="Calibri" w:hAnsi="Calibri"/>
                <w:color w:val="333333"/>
                <w:sz w:val="16"/>
              </w:rPr>
              <w:t>• Yarıyıl tatili için meslek lisesi öğrencilerine dönük sürükleyici kitap ve film öneri listesi dağıtılır.</w:t>
              <w:br/>
            </w:r>
          </w:p>
        </w:tc>
        <w:tc>
          <w:tcPr>
            <w:tcW w:type="dxa" w:w="4535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B7A78"/>
                <w:sz w:val="17"/>
              </w:rPr>
              <w:t>[1.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'Meslek Liseli Üretiyor Gurur Köşesi':</w:t>
              <w:br/>
              <w:t>'Bu dönem bir şair gibi hissettim, bir çizer gibi tasarladım, bir spiker gibi konuştum' sergisi düzenlenir.</w:t>
              <w:br/>
              <w:br/>
            </w:r>
            <w:r>
              <w:rPr>
                <w:rFonts w:ascii="Calibri" w:hAnsi="Calibri"/>
                <w:b/>
                <w:color w:val="1B365D"/>
                <w:sz w:val="17"/>
              </w:rPr>
              <w:t>[2. GÜN UYGULAMA/YAZDIRMA]</w:t>
              <w:br/>
            </w:r>
            <w:r>
              <w:rPr>
                <w:rFonts w:ascii="Calibri" w:hAnsi="Calibri"/>
                <w:color w:val="222222"/>
                <w:sz w:val="16"/>
              </w:rPr>
              <w:t>★ 'Geleceğe Mektup':</w:t>
              <w:br/>
              <w:t>'2. Dönem edebiyat dersinde kendime sözüm...' başlıklı tek cümlelik taahhüt kartı yazdırılır.</w:t>
            </w:r>
          </w:p>
        </w:tc>
      </w:tr>
    </w:tbl>
    <w:p>
      <w:pPr>
        <w:spacing w:before="160"/>
      </w:pPr>
    </w:p>
    <w:p>
      <w:pPr>
        <w:spacing w:before="80" w:after="40"/>
      </w:pPr>
      <w:r>
        <w:rPr>
          <w:rFonts w:ascii="Calibri" w:hAnsi="Calibri"/>
          <w:b/>
          <w:color w:val="1B365D"/>
          <w:sz w:val="18"/>
        </w:rPr>
        <w:t>MİLLÎ EĞİTİM BAKANLIĞI MEVZUATINA GÖRE DÖNEM PUANI HESAPLAMA FORMÜLÜ:</w:t>
        <w:br/>
      </w:r>
      <w:r>
        <w:rPr>
          <w:rFonts w:ascii="Calibri" w:hAnsi="Calibri"/>
          <w:color w:val="333333"/>
          <w:sz w:val="17"/>
        </w:rPr>
        <w:t>Dönem Sınav Puanı = (Ortak Yazılı Sınav Puanı x 0,70) + (Dinleme/İzleme Sınav Puanı x 0,15) + (Konuşma Sınav Puanı x 0,15)</w:t>
        <w:br/>
        <w:t>• 1. Sınav Dönemi (9. Hafta): Yazılı Sınav (%70) + Masal Dinleme Sınavı (%15) + 5. Haftadaki Şiir Dinletisi Performansı (%15)</w:t>
        <w:br/>
        <w:t>• 2. Sınav Dönemi (17. Hafta): Yazılı Sınav (%70) + Söyleşi Dinleme Sınavı (%15) + 16. Haftadaki Podcast Ses Ürünü (%15)</w:t>
        <w:br/>
        <w:t>*Bu planlama sayesinde öğretmen sınıfta ekstra konuşma sınavı yükü çekmez; atölye süreçleri doğrudan resmi not baremine dönüşür.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0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Hazırlayan</w:t>
              <w:br/>
              <w:t>Mehmet Mesut PEKER</w:t>
              <w:br/>
              <w:t>Türk Dili ve Edebiyatı Öğretmeni</w:t>
            </w:r>
          </w:p>
        </w:tc>
        <w:tc>
          <w:tcPr>
            <w:tcW w:type="dxa" w:w="510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İncelendi</w:t>
              <w:br/>
              <w:t>Zümre Öğretmenler Kurulu</w:t>
              <w:br/>
              <w:t>Türk Dili ve Edebiyatı Zümresi</w:t>
            </w:r>
          </w:p>
        </w:tc>
        <w:tc>
          <w:tcPr>
            <w:tcW w:type="dxa" w:w="510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UYGUNDUR</w:t>
              <w:br/>
              <w:t>... / 09 / 2026</w:t>
              <w:br/>
              <w:t>Okul Müdürü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