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4E" w:rsidRPr="003B6FD8" w:rsidRDefault="002B01F3" w:rsidP="003B6FD8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B0C">
        <w:rPr>
          <w:rFonts w:ascii="Times New Roman" w:hAnsi="Times New Roman" w:cs="Times New Roman"/>
          <w:b/>
          <w:sz w:val="24"/>
          <w:szCs w:val="24"/>
        </w:rPr>
        <w:t>Homework 3</w:t>
      </w:r>
      <w:r w:rsidR="00275132" w:rsidRPr="001E2B0C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63D46" w:rsidRPr="001E2B0C">
        <w:rPr>
          <w:rFonts w:ascii="Times New Roman" w:hAnsi="Times New Roman" w:cs="Times New Roman"/>
          <w:b/>
          <w:sz w:val="24"/>
          <w:szCs w:val="24"/>
        </w:rPr>
        <w:t xml:space="preserve"> Transformers</w:t>
      </w:r>
    </w:p>
    <w:p w:rsidR="00B074DE" w:rsidRDefault="00B074DE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  <w:i/>
        </w:rPr>
      </w:pPr>
      <w:r w:rsidRPr="001E2B0C">
        <w:rPr>
          <w:rFonts w:ascii="Times New Roman" w:hAnsi="Times New Roman" w:cs="Times New Roman"/>
          <w:i/>
        </w:rPr>
        <w:t>This homework is to be solved using computational tools (such as MATLAB). You should show your work (how the resultant plot is obtained analytically</w:t>
      </w:r>
      <w:r w:rsidR="00E719A6">
        <w:rPr>
          <w:rFonts w:ascii="Times New Roman" w:hAnsi="Times New Roman" w:cs="Times New Roman"/>
          <w:i/>
        </w:rPr>
        <w:t>,</w:t>
      </w:r>
      <w:r w:rsidRPr="001E2B0C">
        <w:rPr>
          <w:rFonts w:ascii="Times New Roman" w:hAnsi="Times New Roman" w:cs="Times New Roman"/>
          <w:i/>
        </w:rPr>
        <w:t xml:space="preserve"> and required explanations). An example code is provided about using complex numbers in MATLAB.</w:t>
      </w:r>
    </w:p>
    <w:p w:rsidR="000F704E" w:rsidRDefault="000F704E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template is </w:t>
      </w:r>
      <w:r w:rsidR="00543249">
        <w:rPr>
          <w:rFonts w:ascii="Times New Roman" w:hAnsi="Times New Roman" w:cs="Times New Roman"/>
          <w:i/>
        </w:rPr>
        <w:t xml:space="preserve">also </w:t>
      </w:r>
      <w:r>
        <w:rPr>
          <w:rFonts w:ascii="Times New Roman" w:hAnsi="Times New Roman" w:cs="Times New Roman"/>
          <w:i/>
        </w:rPr>
        <w:t xml:space="preserve">provided. You should submit your homework by converting your .m file solution to pdf by using </w:t>
      </w:r>
      <w:r w:rsidRPr="00E719A6">
        <w:rPr>
          <w:rFonts w:ascii="Times New Roman" w:hAnsi="Times New Roman" w:cs="Times New Roman"/>
          <w:b/>
          <w:i/>
        </w:rPr>
        <w:t>publish</w:t>
      </w:r>
      <w:r>
        <w:rPr>
          <w:rFonts w:ascii="Times New Roman" w:hAnsi="Times New Roman" w:cs="Times New Roman"/>
          <w:i/>
        </w:rPr>
        <w:t xml:space="preserve"> command. Required explanations and several tips are given in the template. A sample is also given showing how you</w:t>
      </w:r>
      <w:r w:rsidR="00040F89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</w:rPr>
        <w:t xml:space="preserve"> solution should seem.</w:t>
      </w:r>
    </w:p>
    <w:p w:rsidR="000F704E" w:rsidRPr="003B6FD8" w:rsidRDefault="00B074DE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  <w:b/>
          <w:i/>
        </w:rPr>
      </w:pPr>
      <w:r w:rsidRPr="001E2B0C">
        <w:rPr>
          <w:rFonts w:ascii="Times New Roman" w:hAnsi="Times New Roman" w:cs="Times New Roman"/>
          <w:b/>
          <w:i/>
        </w:rPr>
        <w:t xml:space="preserve">You are free to </w:t>
      </w:r>
      <w:r w:rsidR="001E2B0C">
        <w:rPr>
          <w:rFonts w:ascii="Times New Roman" w:hAnsi="Times New Roman" w:cs="Times New Roman"/>
          <w:b/>
          <w:i/>
        </w:rPr>
        <w:t>make the calculations</w:t>
      </w:r>
      <w:r w:rsidRPr="001E2B0C">
        <w:rPr>
          <w:rFonts w:ascii="Times New Roman" w:hAnsi="Times New Roman" w:cs="Times New Roman"/>
          <w:b/>
          <w:i/>
        </w:rPr>
        <w:t xml:space="preserve"> by hand</w:t>
      </w:r>
      <w:bookmarkStart w:id="0" w:name="_GoBack"/>
      <w:bookmarkEnd w:id="0"/>
      <w:r w:rsidRPr="001E2B0C">
        <w:rPr>
          <w:rFonts w:ascii="Times New Roman" w:hAnsi="Times New Roman" w:cs="Times New Roman"/>
          <w:b/>
          <w:i/>
        </w:rPr>
        <w:t xml:space="preserve"> for hundreds of data points if you like.</w:t>
      </w:r>
    </w:p>
    <w:p w:rsidR="0073152B" w:rsidRPr="001E2B0C" w:rsidRDefault="00275132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1E2B0C">
        <w:rPr>
          <w:rFonts w:ascii="Times New Roman" w:hAnsi="Times New Roman" w:cs="Times New Roman"/>
          <w:b/>
        </w:rPr>
        <w:t>Q.1.</w:t>
      </w:r>
      <w:r w:rsidRPr="001E2B0C">
        <w:rPr>
          <w:rFonts w:ascii="Times New Roman" w:hAnsi="Times New Roman" w:cs="Times New Roman"/>
        </w:rPr>
        <w:t xml:space="preserve"> </w:t>
      </w:r>
      <w:r w:rsidR="00A63D46" w:rsidRPr="001E2B0C">
        <w:rPr>
          <w:rFonts w:ascii="Times New Roman" w:hAnsi="Times New Roman" w:cs="Times New Roman"/>
        </w:rPr>
        <w:t>Consider the single-phase</w:t>
      </w:r>
      <w:r w:rsidR="00A63D46" w:rsidRPr="001E2B0C">
        <w:rPr>
          <w:rFonts w:ascii="Times New Roman" w:hAnsi="Times New Roman" w:cs="Times New Roman"/>
          <w:color w:val="000000"/>
        </w:rPr>
        <w:t xml:space="preserve"> 30 kVA, 50 Hz, 2200V/220V</w:t>
      </w:r>
      <w:r w:rsidR="00A63D46" w:rsidRPr="001E2B0C">
        <w:rPr>
          <w:rFonts w:ascii="Times New Roman" w:hAnsi="Times New Roman" w:cs="Times New Roman"/>
        </w:rPr>
        <w:t xml:space="preserve"> step-down transformer in HW#2. The equivalent circuit parameters </w:t>
      </w:r>
      <w:r w:rsidR="001E2B0C">
        <w:rPr>
          <w:rFonts w:ascii="Times New Roman" w:hAnsi="Times New Roman" w:cs="Times New Roman"/>
        </w:rPr>
        <w:t>were</w:t>
      </w:r>
      <w:r w:rsidR="00A63D46" w:rsidRPr="001E2B0C">
        <w:rPr>
          <w:rFonts w:ascii="Times New Roman" w:hAnsi="Times New Roman" w:cs="Times New Roman"/>
        </w:rPr>
        <w:t xml:space="preserve"> found as: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</w:tblGrid>
      <w:tr w:rsidR="00A63D46" w:rsidRPr="001E2B0C" w:rsidTr="00A63D46">
        <w:trPr>
          <w:jc w:val="center"/>
        </w:trPr>
        <w:tc>
          <w:tcPr>
            <w:tcW w:w="988" w:type="dxa"/>
            <w:vAlign w:val="center"/>
          </w:tcPr>
          <w:p w:rsidR="00A63D46" w:rsidRPr="001E2B0C" w:rsidRDefault="00A63D46" w:rsidP="006024F8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>R</w:t>
            </w:r>
            <w:r w:rsidRPr="001E2B0C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:rsidR="00A63D46" w:rsidRPr="001E2B0C" w:rsidRDefault="00A63D46" w:rsidP="006024F8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 xml:space="preserve">1.6 </w:t>
            </w:r>
            <w:r w:rsidRPr="001E2B0C">
              <w:rPr>
                <w:rFonts w:ascii="Arial" w:hAnsi="Arial" w:cs="Arial"/>
              </w:rPr>
              <w:t>Ω</w:t>
            </w:r>
          </w:p>
        </w:tc>
        <w:tc>
          <w:tcPr>
            <w:tcW w:w="992" w:type="dxa"/>
            <w:vAlign w:val="center"/>
          </w:tcPr>
          <w:p w:rsidR="00A63D46" w:rsidRPr="001E2B0C" w:rsidRDefault="00A63D46" w:rsidP="006024F8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>L</w:t>
            </w:r>
            <w:r w:rsidRPr="001E2B0C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:rsidR="00A63D46" w:rsidRPr="001E2B0C" w:rsidRDefault="00A63D46" w:rsidP="006024F8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>70 uH</w:t>
            </w:r>
          </w:p>
        </w:tc>
      </w:tr>
      <w:tr w:rsidR="00A63D46" w:rsidRPr="001E2B0C" w:rsidTr="00A63D46">
        <w:trPr>
          <w:jc w:val="center"/>
        </w:trPr>
        <w:tc>
          <w:tcPr>
            <w:tcW w:w="988" w:type="dxa"/>
            <w:vAlign w:val="center"/>
          </w:tcPr>
          <w:p w:rsidR="00A63D46" w:rsidRPr="001E2B0C" w:rsidRDefault="00A63D46" w:rsidP="006024F8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>R</w:t>
            </w:r>
            <w:r w:rsidRPr="001E2B0C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A63D46" w:rsidRPr="001E2B0C" w:rsidRDefault="00A63D46" w:rsidP="006024F8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 xml:space="preserve"> 16 m</w:t>
            </w:r>
            <w:r w:rsidRPr="001E2B0C">
              <w:rPr>
                <w:rFonts w:ascii="Arial" w:hAnsi="Arial" w:cs="Arial"/>
              </w:rPr>
              <w:t>Ω</w:t>
            </w:r>
          </w:p>
        </w:tc>
        <w:tc>
          <w:tcPr>
            <w:tcW w:w="992" w:type="dxa"/>
            <w:vAlign w:val="center"/>
          </w:tcPr>
          <w:p w:rsidR="00A63D46" w:rsidRPr="001E2B0C" w:rsidRDefault="00A63D46" w:rsidP="006024F8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>R</w:t>
            </w:r>
            <w:r w:rsidRPr="001E2B0C"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992" w:type="dxa"/>
            <w:vAlign w:val="center"/>
          </w:tcPr>
          <w:p w:rsidR="00A63D46" w:rsidRPr="001E2B0C" w:rsidRDefault="00A63D46" w:rsidP="006024F8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>32 k</w:t>
            </w:r>
            <w:r w:rsidRPr="001E2B0C">
              <w:rPr>
                <w:rFonts w:ascii="Arial" w:hAnsi="Arial" w:cs="Arial"/>
              </w:rPr>
              <w:t>Ω</w:t>
            </w:r>
          </w:p>
        </w:tc>
      </w:tr>
      <w:tr w:rsidR="00A63D46" w:rsidRPr="001E2B0C" w:rsidTr="00A63D46">
        <w:trPr>
          <w:jc w:val="center"/>
        </w:trPr>
        <w:tc>
          <w:tcPr>
            <w:tcW w:w="988" w:type="dxa"/>
            <w:vAlign w:val="center"/>
          </w:tcPr>
          <w:p w:rsidR="00A63D46" w:rsidRPr="001E2B0C" w:rsidRDefault="00A63D46" w:rsidP="006024F8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>L</w:t>
            </w:r>
            <w:r w:rsidRPr="001E2B0C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:rsidR="00A63D46" w:rsidRPr="001E2B0C" w:rsidRDefault="00A63D46" w:rsidP="006024F8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>7 mH</w:t>
            </w:r>
          </w:p>
        </w:tc>
        <w:tc>
          <w:tcPr>
            <w:tcW w:w="992" w:type="dxa"/>
            <w:vAlign w:val="center"/>
          </w:tcPr>
          <w:p w:rsidR="00A63D46" w:rsidRPr="001E2B0C" w:rsidRDefault="00B76511" w:rsidP="00B76511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>L</w:t>
            </w:r>
            <w:r w:rsidR="00A63D46" w:rsidRPr="001E2B0C">
              <w:rPr>
                <w:rFonts w:ascii="Times New Roman" w:hAnsi="Times New Roman" w:cs="Times New Roman"/>
                <w:vertAlign w:val="subscript"/>
              </w:rPr>
              <w:t>m</w:t>
            </w:r>
          </w:p>
        </w:tc>
        <w:tc>
          <w:tcPr>
            <w:tcW w:w="992" w:type="dxa"/>
            <w:vAlign w:val="center"/>
          </w:tcPr>
          <w:p w:rsidR="00A63D46" w:rsidRPr="001E2B0C" w:rsidRDefault="00A63D46" w:rsidP="006024F8">
            <w:pPr>
              <w:spacing w:before="60" w:after="80"/>
              <w:contextualSpacing/>
              <w:jc w:val="center"/>
              <w:rPr>
                <w:rFonts w:ascii="Times New Roman" w:hAnsi="Times New Roman" w:cs="Times New Roman"/>
              </w:rPr>
            </w:pPr>
            <w:r w:rsidRPr="001E2B0C">
              <w:rPr>
                <w:rFonts w:ascii="Times New Roman" w:hAnsi="Times New Roman" w:cs="Times New Roman"/>
              </w:rPr>
              <w:t>14.6 H</w:t>
            </w:r>
          </w:p>
        </w:tc>
      </w:tr>
    </w:tbl>
    <w:p w:rsidR="001E2B0C" w:rsidRPr="001E2B0C" w:rsidRDefault="001E2B0C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  <w:b/>
          <w:i/>
        </w:rPr>
      </w:pPr>
    </w:p>
    <w:p w:rsidR="00A63D46" w:rsidRPr="001E2B0C" w:rsidRDefault="00B074DE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1E2B0C">
        <w:rPr>
          <w:rFonts w:ascii="Times New Roman" w:hAnsi="Times New Roman" w:cs="Times New Roman"/>
          <w:b/>
          <w:i/>
        </w:rPr>
        <w:t>At rated secondary voltage</w:t>
      </w:r>
      <w:r w:rsidRPr="001E2B0C">
        <w:rPr>
          <w:rFonts w:ascii="Times New Roman" w:hAnsi="Times New Roman" w:cs="Times New Roman"/>
        </w:rPr>
        <w:t xml:space="preserve"> and for </w:t>
      </w:r>
      <w:r w:rsidR="00A63D46" w:rsidRPr="001E2B0C">
        <w:rPr>
          <w:rFonts w:ascii="Times New Roman" w:hAnsi="Times New Roman" w:cs="Times New Roman"/>
        </w:rPr>
        <w:t>three different power factors (unity, 0.8 leading, 0.8 lagging);</w:t>
      </w:r>
    </w:p>
    <w:p w:rsidR="00B60E8C" w:rsidRDefault="00B60E8C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a) </w:t>
      </w:r>
      <w:r w:rsidRPr="00B60E8C">
        <w:rPr>
          <w:rFonts w:ascii="Times New Roman" w:hAnsi="Times New Roman" w:cs="Times New Roman"/>
        </w:rPr>
        <w:t>Obtain and plot primary voltage against load current.</w:t>
      </w:r>
    </w:p>
    <w:p w:rsidR="00A63D46" w:rsidRPr="001E2B0C" w:rsidRDefault="00B60E8C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</w:t>
      </w:r>
      <w:r w:rsidR="00A63D46" w:rsidRPr="001E2B0C">
        <w:rPr>
          <w:rFonts w:ascii="Times New Roman" w:hAnsi="Times New Roman" w:cs="Times New Roman"/>
          <w:b/>
        </w:rPr>
        <w:t>)</w:t>
      </w:r>
      <w:r w:rsidR="00A63D46" w:rsidRPr="001E2B0C">
        <w:rPr>
          <w:rFonts w:ascii="Times New Roman" w:hAnsi="Times New Roman" w:cs="Times New Roman"/>
        </w:rPr>
        <w:t xml:space="preserve"> Obtain and plot voltage regulation against load current.</w:t>
      </w:r>
    </w:p>
    <w:p w:rsidR="00A63D46" w:rsidRPr="001E2B0C" w:rsidRDefault="00B60E8C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="00A63D46" w:rsidRPr="001E2B0C">
        <w:rPr>
          <w:rFonts w:ascii="Times New Roman" w:hAnsi="Times New Roman" w:cs="Times New Roman"/>
          <w:b/>
        </w:rPr>
        <w:t>)</w:t>
      </w:r>
      <w:r w:rsidR="00A63D46" w:rsidRPr="001E2B0C">
        <w:rPr>
          <w:rFonts w:ascii="Times New Roman" w:hAnsi="Times New Roman" w:cs="Times New Roman"/>
        </w:rPr>
        <w:t xml:space="preserve"> Obtain and plot transformer efficiency against load current.</w:t>
      </w:r>
    </w:p>
    <w:p w:rsidR="00A63D46" w:rsidRPr="001E2B0C" w:rsidRDefault="00B60E8C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 w:rsidR="00B074DE" w:rsidRPr="001E2B0C">
        <w:rPr>
          <w:rFonts w:ascii="Times New Roman" w:hAnsi="Times New Roman" w:cs="Times New Roman"/>
          <w:b/>
        </w:rPr>
        <w:t>)</w:t>
      </w:r>
      <w:r w:rsidR="00B074DE" w:rsidRPr="001E2B0C">
        <w:rPr>
          <w:rFonts w:ascii="Times New Roman" w:hAnsi="Times New Roman" w:cs="Times New Roman"/>
        </w:rPr>
        <w:t xml:space="preserve"> Comment on the effect of power factor on regulation and efficiency.</w:t>
      </w:r>
    </w:p>
    <w:p w:rsidR="009744BD" w:rsidRPr="001E2B0C" w:rsidRDefault="00B60E8C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</w:t>
      </w:r>
      <w:r w:rsidR="009744BD" w:rsidRPr="001E2B0C">
        <w:rPr>
          <w:rFonts w:ascii="Times New Roman" w:hAnsi="Times New Roman" w:cs="Times New Roman"/>
          <w:b/>
        </w:rPr>
        <w:t>)</w:t>
      </w:r>
      <w:r w:rsidR="009744BD" w:rsidRPr="001E2B0C">
        <w:rPr>
          <w:rFonts w:ascii="Times New Roman" w:hAnsi="Times New Roman" w:cs="Times New Roman"/>
        </w:rPr>
        <w:t xml:space="preserve"> Comment on the effect of loading on regulation and efficiency.</w:t>
      </w:r>
    </w:p>
    <w:p w:rsidR="001E2B0C" w:rsidRPr="00281DDD" w:rsidRDefault="00A63D46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  <w:i/>
        </w:rPr>
      </w:pPr>
      <w:r w:rsidRPr="00281DDD">
        <w:rPr>
          <w:rFonts w:ascii="Times New Roman" w:hAnsi="Times New Roman" w:cs="Times New Roman"/>
          <w:i/>
        </w:rPr>
        <w:t xml:space="preserve">The current </w:t>
      </w:r>
      <w:r w:rsidR="00B074DE" w:rsidRPr="00281DDD">
        <w:rPr>
          <w:rFonts w:ascii="Times New Roman" w:hAnsi="Times New Roman" w:cs="Times New Roman"/>
          <w:i/>
        </w:rPr>
        <w:t>axis</w:t>
      </w:r>
      <w:r w:rsidRPr="00281DDD">
        <w:rPr>
          <w:rFonts w:ascii="Times New Roman" w:hAnsi="Times New Roman" w:cs="Times New Roman"/>
          <w:i/>
        </w:rPr>
        <w:t xml:space="preserve"> should be of at least </w:t>
      </w:r>
      <w:r w:rsidRPr="00281DDD">
        <w:rPr>
          <w:rFonts w:ascii="Times New Roman" w:hAnsi="Times New Roman" w:cs="Times New Roman"/>
          <w:b/>
          <w:i/>
        </w:rPr>
        <w:t>100 points</w:t>
      </w:r>
      <w:r w:rsidRPr="00281DDD">
        <w:rPr>
          <w:rFonts w:ascii="Times New Roman" w:hAnsi="Times New Roman" w:cs="Times New Roman"/>
          <w:i/>
        </w:rPr>
        <w:t xml:space="preserve"> and up to </w:t>
      </w:r>
      <w:r w:rsidRPr="00281DDD">
        <w:rPr>
          <w:rFonts w:ascii="Times New Roman" w:hAnsi="Times New Roman" w:cs="Times New Roman"/>
          <w:b/>
          <w:i/>
        </w:rPr>
        <w:t>%110 of rated current</w:t>
      </w:r>
      <w:r w:rsidRPr="00281DDD">
        <w:rPr>
          <w:rFonts w:ascii="Times New Roman" w:hAnsi="Times New Roman" w:cs="Times New Roman"/>
          <w:i/>
        </w:rPr>
        <w:t>. The 3 different characteristics should be plotted on the same graph.</w:t>
      </w:r>
      <w:r w:rsidR="00B76511" w:rsidRPr="00281DDD">
        <w:rPr>
          <w:rFonts w:ascii="Times New Roman" w:hAnsi="Times New Roman" w:cs="Times New Roman"/>
          <w:i/>
        </w:rPr>
        <w:t xml:space="preserve"> Use the </w:t>
      </w:r>
      <w:r w:rsidR="0022734B" w:rsidRPr="00281DDD">
        <w:rPr>
          <w:rFonts w:ascii="Times New Roman" w:hAnsi="Times New Roman" w:cs="Times New Roman"/>
          <w:i/>
        </w:rPr>
        <w:t>complete equivalent circuit</w:t>
      </w:r>
      <w:r w:rsidR="00B76511" w:rsidRPr="00281DDD">
        <w:rPr>
          <w:rFonts w:ascii="Times New Roman" w:hAnsi="Times New Roman" w:cs="Times New Roman"/>
          <w:i/>
        </w:rPr>
        <w:t>.</w:t>
      </w:r>
    </w:p>
    <w:p w:rsidR="006024F8" w:rsidRPr="001E2B0C" w:rsidRDefault="0073152B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1E2B0C">
        <w:rPr>
          <w:rFonts w:ascii="Times New Roman" w:hAnsi="Times New Roman" w:cs="Times New Roman"/>
          <w:b/>
        </w:rPr>
        <w:t xml:space="preserve">Q.2. </w:t>
      </w:r>
      <w:r w:rsidR="006024F8" w:rsidRPr="001E2B0C">
        <w:rPr>
          <w:rFonts w:ascii="Times New Roman" w:hAnsi="Times New Roman" w:cs="Times New Roman"/>
        </w:rPr>
        <w:t>Consider the single line diagram of the distribution system</w:t>
      </w:r>
      <w:r w:rsidR="00A549DF">
        <w:rPr>
          <w:rFonts w:ascii="Times New Roman" w:hAnsi="Times New Roman" w:cs="Times New Roman"/>
        </w:rPr>
        <w:t xml:space="preserve"> from TEİAŞ Transformer Station (near AŞTİ) to</w:t>
      </w:r>
      <w:r w:rsidR="006024F8" w:rsidRPr="001E2B0C">
        <w:rPr>
          <w:rFonts w:ascii="Times New Roman" w:hAnsi="Times New Roman" w:cs="Times New Roman"/>
        </w:rPr>
        <w:t xml:space="preserve"> METU</w:t>
      </w:r>
      <w:r w:rsidR="00A549DF">
        <w:rPr>
          <w:rFonts w:ascii="Times New Roman" w:hAnsi="Times New Roman" w:cs="Times New Roman"/>
        </w:rPr>
        <w:t xml:space="preserve"> EEE Department</w:t>
      </w:r>
      <w:r w:rsidR="006024F8" w:rsidRPr="001E2B0C">
        <w:rPr>
          <w:rFonts w:ascii="Times New Roman" w:hAnsi="Times New Roman" w:cs="Times New Roman"/>
        </w:rPr>
        <w:t xml:space="preserve"> given in Figure 1.</w:t>
      </w:r>
    </w:p>
    <w:p w:rsidR="006024F8" w:rsidRPr="001E2B0C" w:rsidRDefault="003B6FD8" w:rsidP="006024F8">
      <w:pPr>
        <w:spacing w:after="120" w:line="360" w:lineRule="auto"/>
        <w:contextualSpacing/>
        <w:jc w:val="center"/>
      </w:pPr>
      <w:r w:rsidRPr="001E2B0C">
        <w:object w:dxaOrig="4755" w:dyaOrig="20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111pt" o:ole="">
            <v:imagedata r:id="rId6" o:title=""/>
          </v:shape>
          <o:OLEObject Type="Embed" ProgID="Visio.Drawing.15" ShapeID="_x0000_i1025" DrawAspect="Content" ObjectID="_1511622094" r:id="rId7"/>
        </w:object>
      </w:r>
    </w:p>
    <w:p w:rsidR="00382A6D" w:rsidRPr="001E2B0C" w:rsidRDefault="006024F8" w:rsidP="001E2B0C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1E2B0C">
        <w:rPr>
          <w:rFonts w:ascii="Times New Roman" w:hAnsi="Times New Roman" w:cs="Times New Roman"/>
          <w:sz w:val="20"/>
          <w:szCs w:val="20"/>
        </w:rPr>
        <w:t>Figure 1. Single Line Diagram of the Distribution System of METU Campus</w:t>
      </w:r>
    </w:p>
    <w:p w:rsidR="0073152B" w:rsidRPr="001E2B0C" w:rsidRDefault="006024F8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1E2B0C">
        <w:rPr>
          <w:rFonts w:ascii="Times New Roman" w:hAnsi="Times New Roman" w:cs="Times New Roman"/>
        </w:rPr>
        <w:t>The system parameters are as follows:</w:t>
      </w:r>
    </w:p>
    <w:p w:rsidR="006024F8" w:rsidRPr="001E2B0C" w:rsidRDefault="006024F8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1E2B0C">
        <w:rPr>
          <w:rFonts w:ascii="Times New Roman" w:hAnsi="Times New Roman" w:cs="Times New Roman"/>
          <w:b/>
        </w:rPr>
        <w:t>Source:</w:t>
      </w:r>
      <w:r w:rsidRPr="001E2B0C">
        <w:rPr>
          <w:rFonts w:ascii="Times New Roman" w:hAnsi="Times New Roman" w:cs="Times New Roman"/>
        </w:rPr>
        <w:t xml:space="preserve"> You may assume an </w:t>
      </w:r>
      <w:r w:rsidR="00FA1C02">
        <w:rPr>
          <w:rFonts w:ascii="Times New Roman" w:hAnsi="Times New Roman" w:cs="Times New Roman"/>
        </w:rPr>
        <w:t>infinite bus (</w:t>
      </w:r>
      <w:r w:rsidR="00FA1C02" w:rsidRPr="001E2B0C">
        <w:rPr>
          <w:rFonts w:ascii="Times New Roman" w:hAnsi="Times New Roman" w:cs="Times New Roman"/>
        </w:rPr>
        <w:t>ideal source</w:t>
      </w:r>
      <w:r w:rsidR="00FA1C02">
        <w:rPr>
          <w:rFonts w:ascii="Times New Roman" w:hAnsi="Times New Roman" w:cs="Times New Roman"/>
        </w:rPr>
        <w:t>)</w:t>
      </w:r>
      <w:r w:rsidRPr="001E2B0C">
        <w:rPr>
          <w:rFonts w:ascii="Times New Roman" w:hAnsi="Times New Roman" w:cs="Times New Roman"/>
        </w:rPr>
        <w:t>.</w:t>
      </w:r>
      <w:r w:rsidR="00382A6D" w:rsidRPr="001E2B0C">
        <w:rPr>
          <w:rFonts w:ascii="Times New Roman" w:hAnsi="Times New Roman" w:cs="Times New Roman"/>
        </w:rPr>
        <w:t xml:space="preserve"> </w:t>
      </w:r>
      <w:r w:rsidR="00A549DF">
        <w:rPr>
          <w:rFonts w:ascii="Times New Roman" w:hAnsi="Times New Roman" w:cs="Times New Roman"/>
        </w:rPr>
        <w:t>34.5</w:t>
      </w:r>
      <w:r w:rsidR="00FA1C02">
        <w:rPr>
          <w:rFonts w:ascii="Times New Roman" w:hAnsi="Times New Roman" w:cs="Times New Roman"/>
        </w:rPr>
        <w:t>k</w:t>
      </w:r>
      <w:r w:rsidR="00382A6D" w:rsidRPr="001E2B0C">
        <w:rPr>
          <w:rFonts w:ascii="Times New Roman" w:hAnsi="Times New Roman" w:cs="Times New Roman"/>
        </w:rPr>
        <w:t>V line-to-line</w:t>
      </w:r>
      <w:r w:rsidR="009D383E" w:rsidRPr="001E2B0C">
        <w:rPr>
          <w:rFonts w:ascii="Times New Roman" w:hAnsi="Times New Roman" w:cs="Times New Roman"/>
        </w:rPr>
        <w:t>, 50 Hz</w:t>
      </w:r>
      <w:r w:rsidR="00382A6D" w:rsidRPr="001E2B0C">
        <w:rPr>
          <w:rFonts w:ascii="Times New Roman" w:hAnsi="Times New Roman" w:cs="Times New Roman"/>
        </w:rPr>
        <w:t>.</w:t>
      </w:r>
    </w:p>
    <w:p w:rsidR="006024F8" w:rsidRPr="001E2B0C" w:rsidRDefault="006024F8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1E2B0C">
        <w:rPr>
          <w:rFonts w:ascii="Times New Roman" w:hAnsi="Times New Roman" w:cs="Times New Roman"/>
          <w:b/>
        </w:rPr>
        <w:t>Line 1:</w:t>
      </w:r>
      <w:r w:rsidRPr="001E2B0C">
        <w:rPr>
          <w:rFonts w:ascii="Times New Roman" w:hAnsi="Times New Roman" w:cs="Times New Roman"/>
        </w:rPr>
        <w:t xml:space="preserve"> Feeder between the source and </w:t>
      </w:r>
      <w:r w:rsidR="00A549DF">
        <w:rPr>
          <w:rFonts w:ascii="Times New Roman" w:hAnsi="Times New Roman" w:cs="Times New Roman"/>
        </w:rPr>
        <w:t xml:space="preserve">distribution </w:t>
      </w:r>
      <w:r w:rsidRPr="001E2B0C">
        <w:rPr>
          <w:rFonts w:ascii="Times New Roman" w:hAnsi="Times New Roman" w:cs="Times New Roman"/>
        </w:rPr>
        <w:t xml:space="preserve">transformer </w:t>
      </w:r>
      <w:r w:rsidR="00A549DF">
        <w:rPr>
          <w:rFonts w:ascii="Times New Roman" w:hAnsi="Times New Roman" w:cs="Times New Roman"/>
        </w:rPr>
        <w:t>in front of METU CAMPUS.</w:t>
      </w:r>
      <w:r w:rsidR="00A549DF">
        <w:rPr>
          <w:rFonts w:ascii="Times New Roman" w:hAnsi="Times New Roman" w:cs="Times New Roman"/>
        </w:rPr>
        <w:br/>
      </w:r>
      <w:r w:rsidR="009D383E" w:rsidRPr="001E2B0C">
        <w:rPr>
          <w:rFonts w:ascii="Times New Roman" w:hAnsi="Times New Roman" w:cs="Times New Roman"/>
        </w:rPr>
        <w:t>Z</w:t>
      </w:r>
      <w:r w:rsidR="009D383E" w:rsidRPr="001E2B0C">
        <w:rPr>
          <w:rFonts w:ascii="Times New Roman" w:hAnsi="Times New Roman" w:cs="Times New Roman"/>
          <w:vertAlign w:val="subscript"/>
        </w:rPr>
        <w:t>l</w:t>
      </w:r>
      <w:r w:rsidRPr="001E2B0C">
        <w:rPr>
          <w:rFonts w:ascii="Times New Roman" w:hAnsi="Times New Roman" w:cs="Times New Roman"/>
          <w:vertAlign w:val="subscript"/>
        </w:rPr>
        <w:t>1</w:t>
      </w:r>
      <w:r w:rsidRPr="001E2B0C">
        <w:rPr>
          <w:rFonts w:ascii="Times New Roman" w:hAnsi="Times New Roman" w:cs="Times New Roman"/>
        </w:rPr>
        <w:t xml:space="preserve"> = </w:t>
      </w:r>
      <w:r w:rsidR="009549CF">
        <w:rPr>
          <w:rFonts w:ascii="Times New Roman" w:hAnsi="Times New Roman" w:cs="Times New Roman"/>
        </w:rPr>
        <w:t>12 + j102</w:t>
      </w:r>
      <w:r w:rsidR="009D383E" w:rsidRPr="001E2B0C">
        <w:rPr>
          <w:rFonts w:ascii="Times New Roman" w:hAnsi="Times New Roman" w:cs="Times New Roman"/>
        </w:rPr>
        <w:t xml:space="preserve"> Ω/phase</w:t>
      </w:r>
    </w:p>
    <w:p w:rsidR="006024F8" w:rsidRPr="001E2B0C" w:rsidRDefault="006024F8" w:rsidP="006024F8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1E2B0C">
        <w:rPr>
          <w:rFonts w:ascii="Times New Roman" w:hAnsi="Times New Roman" w:cs="Times New Roman"/>
          <w:b/>
        </w:rPr>
        <w:t xml:space="preserve">Transformer: </w:t>
      </w:r>
      <w:r w:rsidR="00331387">
        <w:rPr>
          <w:rFonts w:ascii="Times New Roman" w:hAnsi="Times New Roman" w:cs="Times New Roman"/>
        </w:rPr>
        <w:t>700</w:t>
      </w:r>
      <w:r w:rsidR="00B5445B" w:rsidRPr="001E2B0C">
        <w:rPr>
          <w:rFonts w:ascii="Times New Roman" w:hAnsi="Times New Roman" w:cs="Times New Roman"/>
        </w:rPr>
        <w:t xml:space="preserve"> </w:t>
      </w:r>
      <w:r w:rsidR="00A549DF">
        <w:rPr>
          <w:rFonts w:ascii="Times New Roman" w:hAnsi="Times New Roman" w:cs="Times New Roman"/>
        </w:rPr>
        <w:t>kVA, 34.5kV/400</w:t>
      </w:r>
      <w:r w:rsidR="00B5445B" w:rsidRPr="001E2B0C">
        <w:rPr>
          <w:rFonts w:ascii="Times New Roman" w:hAnsi="Times New Roman" w:cs="Times New Roman"/>
        </w:rPr>
        <w:t>V, 50 Hz s</w:t>
      </w:r>
      <w:r w:rsidR="00A549DF">
        <w:rPr>
          <w:rFonts w:ascii="Times New Roman" w:hAnsi="Times New Roman" w:cs="Times New Roman"/>
        </w:rPr>
        <w:t xml:space="preserve">tep-down transformer. </w:t>
      </w:r>
      <w:r w:rsidRPr="001E2B0C">
        <w:rPr>
          <w:rFonts w:ascii="Times New Roman" w:hAnsi="Times New Roman" w:cs="Times New Roman"/>
        </w:rPr>
        <w:t>Z</w:t>
      </w:r>
      <w:r w:rsidRPr="001E2B0C">
        <w:rPr>
          <w:rFonts w:ascii="Times New Roman" w:hAnsi="Times New Roman" w:cs="Times New Roman"/>
          <w:vertAlign w:val="subscript"/>
        </w:rPr>
        <w:t>t</w:t>
      </w:r>
      <w:r w:rsidRPr="001E2B0C">
        <w:rPr>
          <w:rFonts w:ascii="Times New Roman" w:hAnsi="Times New Roman" w:cs="Times New Roman"/>
        </w:rPr>
        <w:t xml:space="preserve"> = </w:t>
      </w:r>
      <w:r w:rsidR="009549CF">
        <w:rPr>
          <w:rFonts w:ascii="Times New Roman" w:hAnsi="Times New Roman" w:cs="Times New Roman"/>
        </w:rPr>
        <w:t>27</w:t>
      </w:r>
      <w:r w:rsidR="003B6FD8">
        <w:rPr>
          <w:rFonts w:ascii="Times New Roman" w:hAnsi="Times New Roman" w:cs="Times New Roman"/>
        </w:rPr>
        <w:t xml:space="preserve"> + j</w:t>
      </w:r>
      <w:r w:rsidR="009549CF">
        <w:rPr>
          <w:rFonts w:ascii="Times New Roman" w:hAnsi="Times New Roman" w:cs="Times New Roman"/>
        </w:rPr>
        <w:t>403</w:t>
      </w:r>
      <w:r w:rsidR="009D383E" w:rsidRPr="001E2B0C">
        <w:rPr>
          <w:rFonts w:ascii="Times New Roman" w:hAnsi="Times New Roman" w:cs="Times New Roman"/>
        </w:rPr>
        <w:t xml:space="preserve"> Ω/phase (referred to the </w:t>
      </w:r>
      <w:r w:rsidR="003239A8">
        <w:rPr>
          <w:rFonts w:ascii="Times New Roman" w:hAnsi="Times New Roman" w:cs="Times New Roman"/>
        </w:rPr>
        <w:t xml:space="preserve">primary </w:t>
      </w:r>
      <w:r w:rsidR="009D383E" w:rsidRPr="001E2B0C">
        <w:rPr>
          <w:rFonts w:ascii="Times New Roman" w:hAnsi="Times New Roman" w:cs="Times New Roman"/>
        </w:rPr>
        <w:t>side)</w:t>
      </w:r>
    </w:p>
    <w:p w:rsidR="00FB76E1" w:rsidRDefault="006024F8" w:rsidP="00FB76E1">
      <w:pPr>
        <w:spacing w:after="120" w:line="360" w:lineRule="auto"/>
        <w:contextualSpacing/>
        <w:rPr>
          <w:rFonts w:ascii="Times New Roman" w:hAnsi="Times New Roman" w:cs="Times New Roman"/>
        </w:rPr>
      </w:pPr>
      <w:r w:rsidRPr="001E2B0C">
        <w:rPr>
          <w:rFonts w:ascii="Times New Roman" w:hAnsi="Times New Roman" w:cs="Times New Roman"/>
          <w:b/>
        </w:rPr>
        <w:lastRenderedPageBreak/>
        <w:t>Line 2:</w:t>
      </w:r>
      <w:r w:rsidRPr="001E2B0C">
        <w:rPr>
          <w:rFonts w:ascii="Times New Roman" w:hAnsi="Times New Roman" w:cs="Times New Roman"/>
        </w:rPr>
        <w:t xml:space="preserve"> </w:t>
      </w:r>
      <w:r w:rsidR="009D383E" w:rsidRPr="001E2B0C">
        <w:rPr>
          <w:rFonts w:ascii="Times New Roman" w:hAnsi="Times New Roman" w:cs="Times New Roman"/>
        </w:rPr>
        <w:t>Feeder</w:t>
      </w:r>
      <w:r w:rsidRPr="001E2B0C">
        <w:rPr>
          <w:rFonts w:ascii="Times New Roman" w:hAnsi="Times New Roman" w:cs="Times New Roman"/>
        </w:rPr>
        <w:t xml:space="preserve"> between the transformer </w:t>
      </w:r>
      <w:r w:rsidR="00A549DF">
        <w:rPr>
          <w:rFonts w:ascii="Times New Roman" w:hAnsi="Times New Roman" w:cs="Times New Roman"/>
        </w:rPr>
        <w:t>and the load (EEE Dept.</w:t>
      </w:r>
      <w:r w:rsidRPr="001E2B0C">
        <w:rPr>
          <w:rFonts w:ascii="Times New Roman" w:hAnsi="Times New Roman" w:cs="Times New Roman"/>
        </w:rPr>
        <w:t>).</w:t>
      </w:r>
      <w:r w:rsidR="00A549DF">
        <w:rPr>
          <w:rFonts w:ascii="Times New Roman" w:hAnsi="Times New Roman" w:cs="Times New Roman"/>
        </w:rPr>
        <w:t xml:space="preserve"> </w:t>
      </w:r>
      <w:r w:rsidR="009D383E" w:rsidRPr="001E2B0C">
        <w:rPr>
          <w:rFonts w:ascii="Times New Roman" w:hAnsi="Times New Roman" w:cs="Times New Roman"/>
        </w:rPr>
        <w:t>Z</w:t>
      </w:r>
      <w:r w:rsidR="009D383E" w:rsidRPr="001E2B0C">
        <w:rPr>
          <w:rFonts w:ascii="Times New Roman" w:hAnsi="Times New Roman" w:cs="Times New Roman"/>
          <w:vertAlign w:val="subscript"/>
        </w:rPr>
        <w:t>l2</w:t>
      </w:r>
      <w:r w:rsidR="009D383E" w:rsidRPr="001E2B0C">
        <w:rPr>
          <w:rFonts w:ascii="Times New Roman" w:hAnsi="Times New Roman" w:cs="Times New Roman"/>
        </w:rPr>
        <w:t xml:space="preserve"> = </w:t>
      </w:r>
      <w:r w:rsidR="009549CF">
        <w:rPr>
          <w:rFonts w:ascii="Times New Roman" w:hAnsi="Times New Roman" w:cs="Times New Roman"/>
        </w:rPr>
        <w:t>0.6 + j5</w:t>
      </w:r>
      <w:r w:rsidR="009D383E" w:rsidRPr="001E2B0C">
        <w:rPr>
          <w:rFonts w:ascii="Times New Roman" w:hAnsi="Times New Roman" w:cs="Times New Roman"/>
        </w:rPr>
        <w:t xml:space="preserve"> </w:t>
      </w:r>
      <w:r w:rsidR="008E7580">
        <w:rPr>
          <w:rFonts w:ascii="Times New Roman" w:hAnsi="Times New Roman" w:cs="Times New Roman"/>
        </w:rPr>
        <w:t>m</w:t>
      </w:r>
      <w:r w:rsidR="009D383E" w:rsidRPr="001E2B0C">
        <w:rPr>
          <w:rFonts w:ascii="Times New Roman" w:hAnsi="Times New Roman" w:cs="Times New Roman"/>
        </w:rPr>
        <w:t>Ω/phase</w:t>
      </w:r>
    </w:p>
    <w:p w:rsidR="006024F8" w:rsidRPr="001E2B0C" w:rsidRDefault="006024F8" w:rsidP="00FB76E1">
      <w:pPr>
        <w:spacing w:after="120" w:line="360" w:lineRule="auto"/>
        <w:contextualSpacing/>
        <w:rPr>
          <w:rFonts w:ascii="Times New Roman" w:hAnsi="Times New Roman" w:cs="Times New Roman"/>
        </w:rPr>
      </w:pPr>
      <w:r w:rsidRPr="001E2B0C">
        <w:rPr>
          <w:rFonts w:ascii="Times New Roman" w:hAnsi="Times New Roman" w:cs="Times New Roman"/>
          <w:b/>
        </w:rPr>
        <w:t>Load:</w:t>
      </w:r>
      <w:r w:rsidRPr="001E2B0C">
        <w:rPr>
          <w:rFonts w:ascii="Times New Roman" w:hAnsi="Times New Roman" w:cs="Times New Roman"/>
        </w:rPr>
        <w:t xml:space="preserve"> You may assume that the load is purely resistive throughout the question. The load profile for 24 hours is given in the attached file </w:t>
      </w:r>
      <w:r w:rsidRPr="001E2B0C">
        <w:rPr>
          <w:rFonts w:ascii="Times New Roman" w:hAnsi="Times New Roman" w:cs="Times New Roman"/>
          <w:i/>
        </w:rPr>
        <w:t>“load_profile_METU.xlsx”</w:t>
      </w:r>
      <w:r w:rsidRPr="001E2B0C">
        <w:rPr>
          <w:rFonts w:ascii="Times New Roman" w:hAnsi="Times New Roman" w:cs="Times New Roman"/>
        </w:rPr>
        <w:t>.</w:t>
      </w:r>
    </w:p>
    <w:p w:rsidR="00E322A3" w:rsidRDefault="00E322A3" w:rsidP="0067015C">
      <w:pPr>
        <w:spacing w:after="120" w:line="36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A:</w:t>
      </w:r>
    </w:p>
    <w:p w:rsidR="0067015C" w:rsidRPr="00E322A3" w:rsidRDefault="0067015C" w:rsidP="0067015C">
      <w:pPr>
        <w:spacing w:after="120" w:line="360" w:lineRule="auto"/>
        <w:contextualSpacing/>
        <w:jc w:val="both"/>
        <w:rPr>
          <w:rFonts w:ascii="Times New Roman" w:hAnsi="Times New Roman" w:cs="Times New Roman"/>
          <w:i/>
        </w:rPr>
      </w:pPr>
      <w:r w:rsidRPr="00E322A3">
        <w:rPr>
          <w:rFonts w:ascii="Times New Roman" w:hAnsi="Times New Roman" w:cs="Times New Roman"/>
          <w:i/>
        </w:rPr>
        <w:t xml:space="preserve">At </w:t>
      </w:r>
      <w:r w:rsidR="005D6F0A" w:rsidRPr="00E322A3">
        <w:rPr>
          <w:rFonts w:ascii="Times New Roman" w:hAnsi="Times New Roman" w:cs="Times New Roman"/>
          <w:i/>
        </w:rPr>
        <w:t>7</w:t>
      </w:r>
      <w:r w:rsidRPr="00E322A3">
        <w:rPr>
          <w:rFonts w:ascii="Times New Roman" w:hAnsi="Times New Roman" w:cs="Times New Roman"/>
          <w:i/>
        </w:rPr>
        <w:t>:00 p.m.,</w:t>
      </w:r>
    </w:p>
    <w:p w:rsidR="0067015C" w:rsidRDefault="0067015C" w:rsidP="0067015C">
      <w:pPr>
        <w:spacing w:after="120"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67015C">
        <w:rPr>
          <w:rFonts w:ascii="Times New Roman" w:hAnsi="Times New Roman" w:cs="Times New Roman"/>
          <w:b/>
        </w:rPr>
        <w:t>a)</w:t>
      </w:r>
      <w:r>
        <w:rPr>
          <w:rFonts w:ascii="Times New Roman" w:hAnsi="Times New Roman" w:cs="Times New Roman"/>
        </w:rPr>
        <w:t xml:space="preserve"> </w:t>
      </w:r>
      <w:r w:rsidRPr="001E2B0C">
        <w:rPr>
          <w:rFonts w:ascii="Times New Roman" w:hAnsi="Times New Roman" w:cs="Times New Roman"/>
        </w:rPr>
        <w:t xml:space="preserve">On the same figure, plot the </w:t>
      </w:r>
      <w:r w:rsidRPr="001E2B0C">
        <w:rPr>
          <w:rFonts w:ascii="Times New Roman" w:hAnsi="Times New Roman" w:cs="Times New Roman"/>
          <w:b/>
          <w:i/>
        </w:rPr>
        <w:t>three-phase source voltages</w:t>
      </w:r>
      <w:r w:rsidRPr="001E2B0C">
        <w:rPr>
          <w:rFonts w:ascii="Times New Roman" w:hAnsi="Times New Roman" w:cs="Times New Roman"/>
        </w:rPr>
        <w:t xml:space="preserve"> for two fundamental cycles.</w:t>
      </w:r>
    </w:p>
    <w:p w:rsidR="0067015C" w:rsidRPr="001E2B0C" w:rsidRDefault="0067015C" w:rsidP="0067015C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6527E0">
        <w:rPr>
          <w:rFonts w:ascii="Times New Roman" w:hAnsi="Times New Roman" w:cs="Times New Roman"/>
          <w:b/>
        </w:rPr>
        <w:t>b)</w:t>
      </w:r>
      <w:r w:rsidRPr="001E2B0C">
        <w:rPr>
          <w:rFonts w:ascii="Times New Roman" w:hAnsi="Times New Roman" w:cs="Times New Roman"/>
        </w:rPr>
        <w:t xml:space="preserve"> Obtain and plot on the same figure, the </w:t>
      </w:r>
      <w:r w:rsidRPr="00281DDD">
        <w:rPr>
          <w:rFonts w:ascii="Times New Roman" w:hAnsi="Times New Roman" w:cs="Times New Roman"/>
          <w:b/>
          <w:i/>
        </w:rPr>
        <w:t xml:space="preserve">three-phase </w:t>
      </w:r>
      <w:r w:rsidR="00331387">
        <w:rPr>
          <w:rFonts w:ascii="Times New Roman" w:hAnsi="Times New Roman" w:cs="Times New Roman"/>
          <w:b/>
          <w:i/>
        </w:rPr>
        <w:t xml:space="preserve">line </w:t>
      </w:r>
      <w:r w:rsidRPr="00281DDD">
        <w:rPr>
          <w:rFonts w:ascii="Times New Roman" w:hAnsi="Times New Roman" w:cs="Times New Roman"/>
          <w:b/>
          <w:i/>
        </w:rPr>
        <w:t>currents</w:t>
      </w:r>
      <w:r w:rsidRPr="001E2B0C">
        <w:rPr>
          <w:rFonts w:ascii="Times New Roman" w:hAnsi="Times New Roman" w:cs="Times New Roman"/>
        </w:rPr>
        <w:t xml:space="preserve"> at </w:t>
      </w:r>
      <w:r w:rsidRPr="001E2B0C">
        <w:rPr>
          <w:rFonts w:ascii="Times New Roman" w:hAnsi="Times New Roman" w:cs="Times New Roman"/>
          <w:b/>
          <w:i/>
        </w:rPr>
        <w:t>line-1</w:t>
      </w:r>
      <w:r w:rsidRPr="001E2B0C">
        <w:rPr>
          <w:rFonts w:ascii="Times New Roman" w:hAnsi="Times New Roman" w:cs="Times New Roman"/>
        </w:rPr>
        <w:t xml:space="preserve"> for two fundamental cycles.</w:t>
      </w:r>
    </w:p>
    <w:p w:rsidR="003659BD" w:rsidRDefault="0067015C" w:rsidP="0067015C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6527E0">
        <w:rPr>
          <w:rFonts w:ascii="Times New Roman" w:hAnsi="Times New Roman" w:cs="Times New Roman"/>
          <w:b/>
        </w:rPr>
        <w:t>c)</w:t>
      </w:r>
      <w:r w:rsidRPr="001E2B0C">
        <w:rPr>
          <w:rFonts w:ascii="Times New Roman" w:hAnsi="Times New Roman" w:cs="Times New Roman"/>
        </w:rPr>
        <w:t xml:space="preserve"> </w:t>
      </w:r>
      <w:r w:rsidR="003659BD" w:rsidRPr="001E2B0C">
        <w:rPr>
          <w:rFonts w:ascii="Times New Roman" w:hAnsi="Times New Roman" w:cs="Times New Roman"/>
        </w:rPr>
        <w:t>Calculate the</w:t>
      </w:r>
      <w:r w:rsidR="003659BD">
        <w:rPr>
          <w:rFonts w:ascii="Times New Roman" w:hAnsi="Times New Roman" w:cs="Times New Roman"/>
        </w:rPr>
        <w:t xml:space="preserve"> magnitude of the load voltage.</w:t>
      </w:r>
    </w:p>
    <w:p w:rsidR="0067015C" w:rsidRDefault="0067015C" w:rsidP="0067015C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67015C">
        <w:rPr>
          <w:rFonts w:ascii="Times New Roman" w:hAnsi="Times New Roman" w:cs="Times New Roman"/>
          <w:b/>
        </w:rPr>
        <w:t>d)</w:t>
      </w:r>
      <w:r>
        <w:rPr>
          <w:rFonts w:ascii="Times New Roman" w:hAnsi="Times New Roman" w:cs="Times New Roman"/>
        </w:rPr>
        <w:t xml:space="preserve"> </w:t>
      </w:r>
      <w:r w:rsidR="003659BD">
        <w:rPr>
          <w:rFonts w:ascii="Times New Roman" w:hAnsi="Times New Roman" w:cs="Times New Roman"/>
        </w:rPr>
        <w:t xml:space="preserve">Calculate the phase of the source voltage. </w:t>
      </w:r>
      <w:r w:rsidR="003659BD" w:rsidRPr="001E2B0C">
        <w:rPr>
          <w:rFonts w:ascii="Times New Roman" w:hAnsi="Times New Roman" w:cs="Times New Roman"/>
        </w:rPr>
        <w:t xml:space="preserve">On the same figure, plot the </w:t>
      </w:r>
      <w:r w:rsidR="003659BD" w:rsidRPr="006527E0">
        <w:rPr>
          <w:rFonts w:ascii="Times New Roman" w:hAnsi="Times New Roman" w:cs="Times New Roman"/>
          <w:b/>
          <w:i/>
        </w:rPr>
        <w:t>phase-A source voltage</w:t>
      </w:r>
      <w:r w:rsidR="003659BD">
        <w:rPr>
          <w:rFonts w:ascii="Times New Roman" w:hAnsi="Times New Roman" w:cs="Times New Roman"/>
          <w:b/>
          <w:i/>
        </w:rPr>
        <w:t xml:space="preserve"> (line-to-neutral)</w:t>
      </w:r>
      <w:r w:rsidR="003659BD" w:rsidRPr="001E2B0C">
        <w:rPr>
          <w:rFonts w:ascii="Times New Roman" w:hAnsi="Times New Roman" w:cs="Times New Roman"/>
        </w:rPr>
        <w:t xml:space="preserve"> and </w:t>
      </w:r>
      <w:r w:rsidR="003659BD" w:rsidRPr="006527E0">
        <w:rPr>
          <w:rFonts w:ascii="Times New Roman" w:hAnsi="Times New Roman" w:cs="Times New Roman"/>
          <w:b/>
          <w:i/>
        </w:rPr>
        <w:t xml:space="preserve">phase-A </w:t>
      </w:r>
      <w:r w:rsidR="003659BD">
        <w:rPr>
          <w:rFonts w:ascii="Times New Roman" w:hAnsi="Times New Roman" w:cs="Times New Roman"/>
          <w:b/>
          <w:i/>
        </w:rPr>
        <w:t xml:space="preserve">line </w:t>
      </w:r>
      <w:r w:rsidR="003659BD" w:rsidRPr="006527E0">
        <w:rPr>
          <w:rFonts w:ascii="Times New Roman" w:hAnsi="Times New Roman" w:cs="Times New Roman"/>
          <w:b/>
          <w:i/>
        </w:rPr>
        <w:t>current at line-1</w:t>
      </w:r>
      <w:r w:rsidR="003659BD" w:rsidRPr="001E2B0C">
        <w:rPr>
          <w:rFonts w:ascii="Times New Roman" w:hAnsi="Times New Roman" w:cs="Times New Roman"/>
        </w:rPr>
        <w:t xml:space="preserve"> for two fundamental cycles.</w:t>
      </w:r>
    </w:p>
    <w:p w:rsidR="009A0498" w:rsidRPr="000F704E" w:rsidRDefault="0067015C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67015C">
        <w:rPr>
          <w:rFonts w:ascii="Times New Roman" w:hAnsi="Times New Roman" w:cs="Times New Roman"/>
          <w:b/>
        </w:rPr>
        <w:t>e)</w:t>
      </w:r>
      <w:r>
        <w:rPr>
          <w:rFonts w:ascii="Times New Roman" w:hAnsi="Times New Roman" w:cs="Times New Roman"/>
        </w:rPr>
        <w:t xml:space="preserve"> </w:t>
      </w:r>
      <w:r w:rsidRPr="001E2B0C">
        <w:rPr>
          <w:rFonts w:ascii="Times New Roman" w:hAnsi="Times New Roman" w:cs="Times New Roman"/>
        </w:rPr>
        <w:t>Calculate the power factor</w:t>
      </w:r>
      <w:r w:rsidR="009F1AFE">
        <w:rPr>
          <w:rFonts w:ascii="Times New Roman" w:hAnsi="Times New Roman" w:cs="Times New Roman"/>
        </w:rPr>
        <w:t xml:space="preserve"> at source terminals</w:t>
      </w:r>
      <w:r w:rsidRPr="001E2B0C">
        <w:rPr>
          <w:rFonts w:ascii="Times New Roman" w:hAnsi="Times New Roman" w:cs="Times New Roman"/>
        </w:rPr>
        <w:t>.</w:t>
      </w:r>
    </w:p>
    <w:p w:rsidR="00E322A3" w:rsidRDefault="00E322A3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B:</w:t>
      </w:r>
    </w:p>
    <w:p w:rsidR="009A0498" w:rsidRPr="00E322A3" w:rsidRDefault="0067015C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  <w:i/>
        </w:rPr>
      </w:pPr>
      <w:r w:rsidRPr="00E322A3">
        <w:rPr>
          <w:rFonts w:ascii="Times New Roman" w:hAnsi="Times New Roman" w:cs="Times New Roman"/>
          <w:i/>
        </w:rPr>
        <w:t>For 24 hours period,</w:t>
      </w:r>
    </w:p>
    <w:p w:rsidR="00B5445B" w:rsidRPr="001E2B0C" w:rsidRDefault="00B5445B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6527E0">
        <w:rPr>
          <w:rFonts w:ascii="Times New Roman" w:hAnsi="Times New Roman" w:cs="Times New Roman"/>
          <w:b/>
        </w:rPr>
        <w:t>a)</w:t>
      </w:r>
      <w:r w:rsidRPr="001E2B0C">
        <w:rPr>
          <w:rFonts w:ascii="Times New Roman" w:hAnsi="Times New Roman" w:cs="Times New Roman"/>
        </w:rPr>
        <w:t xml:space="preserve"> Import and plot the daily load profile data. Using </w:t>
      </w:r>
      <w:r w:rsidRPr="001E2B0C">
        <w:rPr>
          <w:rFonts w:ascii="Times New Roman" w:hAnsi="Times New Roman" w:cs="Times New Roman"/>
          <w:b/>
        </w:rPr>
        <w:t>smooth</w:t>
      </w:r>
      <w:r w:rsidRPr="001E2B0C">
        <w:rPr>
          <w:rFonts w:ascii="Times New Roman" w:hAnsi="Times New Roman" w:cs="Times New Roman"/>
        </w:rPr>
        <w:t xml:space="preserve"> function</w:t>
      </w:r>
      <w:r w:rsidR="00E40D68" w:rsidRPr="001E2B0C">
        <w:rPr>
          <w:rFonts w:ascii="Times New Roman" w:hAnsi="Times New Roman" w:cs="Times New Roman"/>
        </w:rPr>
        <w:t xml:space="preserve"> on MATLAB</w:t>
      </w:r>
      <w:r w:rsidR="001E2B0C">
        <w:rPr>
          <w:rFonts w:ascii="Times New Roman" w:hAnsi="Times New Roman" w:cs="Times New Roman"/>
        </w:rPr>
        <w:t>, ob</w:t>
      </w:r>
      <w:r w:rsidRPr="001E2B0C">
        <w:rPr>
          <w:rFonts w:ascii="Times New Roman" w:hAnsi="Times New Roman" w:cs="Times New Roman"/>
        </w:rPr>
        <w:t xml:space="preserve">tain a smoothed </w:t>
      </w:r>
      <w:r w:rsidR="00E40D68" w:rsidRPr="001E2B0C">
        <w:rPr>
          <w:rFonts w:ascii="Times New Roman" w:hAnsi="Times New Roman" w:cs="Times New Roman"/>
        </w:rPr>
        <w:t>load profile and plot on the same figure.</w:t>
      </w:r>
    </w:p>
    <w:p w:rsidR="006024F8" w:rsidRPr="001E2B0C" w:rsidRDefault="00B5445B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6527E0">
        <w:rPr>
          <w:rFonts w:ascii="Times New Roman" w:hAnsi="Times New Roman" w:cs="Times New Roman"/>
          <w:b/>
        </w:rPr>
        <w:t>b</w:t>
      </w:r>
      <w:r w:rsidR="006024F8" w:rsidRPr="006527E0">
        <w:rPr>
          <w:rFonts w:ascii="Times New Roman" w:hAnsi="Times New Roman" w:cs="Times New Roman"/>
          <w:b/>
        </w:rPr>
        <w:t>)</w:t>
      </w:r>
      <w:r w:rsidR="006024F8" w:rsidRPr="001E2B0C">
        <w:rPr>
          <w:rFonts w:ascii="Times New Roman" w:hAnsi="Times New Roman" w:cs="Times New Roman"/>
        </w:rPr>
        <w:t xml:space="preserve"> Obtain and plot the voltage</w:t>
      </w:r>
      <w:r w:rsidR="008E7580">
        <w:rPr>
          <w:rFonts w:ascii="Times New Roman" w:hAnsi="Times New Roman" w:cs="Times New Roman"/>
        </w:rPr>
        <w:t xml:space="preserve"> magnitude</w:t>
      </w:r>
      <w:r w:rsidR="006024F8" w:rsidRPr="001E2B0C">
        <w:rPr>
          <w:rFonts w:ascii="Times New Roman" w:hAnsi="Times New Roman" w:cs="Times New Roman"/>
        </w:rPr>
        <w:t xml:space="preserve"> at the load terminals for 24 hours period.</w:t>
      </w:r>
    </w:p>
    <w:p w:rsidR="00A63D46" w:rsidRPr="001E2B0C" w:rsidRDefault="00B5445B" w:rsidP="0073152B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6527E0">
        <w:rPr>
          <w:rFonts w:ascii="Times New Roman" w:hAnsi="Times New Roman" w:cs="Times New Roman"/>
          <w:b/>
        </w:rPr>
        <w:t>c</w:t>
      </w:r>
      <w:r w:rsidR="006024F8" w:rsidRPr="006527E0">
        <w:rPr>
          <w:rFonts w:ascii="Times New Roman" w:hAnsi="Times New Roman" w:cs="Times New Roman"/>
          <w:b/>
        </w:rPr>
        <w:t>)</w:t>
      </w:r>
      <w:r w:rsidR="006024F8" w:rsidRPr="001E2B0C">
        <w:rPr>
          <w:rFonts w:ascii="Times New Roman" w:hAnsi="Times New Roman" w:cs="Times New Roman"/>
        </w:rPr>
        <w:t xml:space="preserve"> Obtain and plot the voltage regulation at the load terminals for 24 hours period.</w:t>
      </w:r>
    </w:p>
    <w:p w:rsidR="00AE2A86" w:rsidRDefault="00B5445B" w:rsidP="008F3258">
      <w:pPr>
        <w:spacing w:after="120" w:line="360" w:lineRule="auto"/>
        <w:contextualSpacing/>
        <w:jc w:val="both"/>
        <w:rPr>
          <w:rFonts w:ascii="Times New Roman" w:hAnsi="Times New Roman" w:cs="Times New Roman"/>
        </w:rPr>
      </w:pPr>
      <w:r w:rsidRPr="006527E0">
        <w:rPr>
          <w:rFonts w:ascii="Times New Roman" w:hAnsi="Times New Roman" w:cs="Times New Roman"/>
          <w:b/>
        </w:rPr>
        <w:t>d</w:t>
      </w:r>
      <w:r w:rsidR="006024F8" w:rsidRPr="006527E0">
        <w:rPr>
          <w:rFonts w:ascii="Times New Roman" w:hAnsi="Times New Roman" w:cs="Times New Roman"/>
          <w:b/>
        </w:rPr>
        <w:t>)</w:t>
      </w:r>
      <w:r w:rsidR="006024F8" w:rsidRPr="001E2B0C">
        <w:rPr>
          <w:rFonts w:ascii="Times New Roman" w:hAnsi="Times New Roman" w:cs="Times New Roman"/>
        </w:rPr>
        <w:t xml:space="preserve"> Obtain and plot the overall efficiency of the system for 24 hours period.</w:t>
      </w:r>
    </w:p>
    <w:p w:rsidR="00AE2A86" w:rsidRPr="00A549DF" w:rsidRDefault="00AE2A86" w:rsidP="008F3258">
      <w:pPr>
        <w:spacing w:after="120" w:line="360" w:lineRule="auto"/>
        <w:contextualSpacing/>
        <w:jc w:val="both"/>
        <w:rPr>
          <w:rFonts w:ascii="Times New Roman" w:hAnsi="Times New Roman" w:cs="Times New Roman"/>
          <w:b/>
          <w:i/>
        </w:rPr>
      </w:pPr>
      <w:r w:rsidRPr="00A549DF">
        <w:rPr>
          <w:rFonts w:ascii="Times New Roman" w:hAnsi="Times New Roman" w:cs="Times New Roman"/>
          <w:b/>
          <w:i/>
        </w:rPr>
        <w:t>Using complex numbers in MATLAB: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228B22"/>
          <w:sz w:val="16"/>
          <w:szCs w:val="16"/>
        </w:rPr>
        <w:t>% definition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000000"/>
          <w:sz w:val="16"/>
          <w:szCs w:val="16"/>
        </w:rPr>
        <w:t>a = 3+j*4;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000000"/>
          <w:sz w:val="16"/>
          <w:szCs w:val="16"/>
        </w:rPr>
        <w:t>b = 4+j*5;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228B22"/>
          <w:sz w:val="16"/>
          <w:szCs w:val="16"/>
        </w:rPr>
        <w:t>% addition &amp; subtraction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000000"/>
          <w:sz w:val="16"/>
          <w:szCs w:val="16"/>
        </w:rPr>
        <w:t xml:space="preserve">add = a+b; </w:t>
      </w:r>
      <w:r w:rsidRPr="00AE2A86">
        <w:rPr>
          <w:rFonts w:ascii="Courier New" w:hAnsi="Courier New" w:cs="Courier New"/>
          <w:color w:val="228B22"/>
          <w:sz w:val="16"/>
          <w:szCs w:val="16"/>
        </w:rPr>
        <w:t>% 7+9j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000000"/>
          <w:sz w:val="16"/>
          <w:szCs w:val="16"/>
        </w:rPr>
        <w:t xml:space="preserve">sub = a-b; </w:t>
      </w:r>
      <w:r w:rsidRPr="00AE2A86">
        <w:rPr>
          <w:rFonts w:ascii="Courier New" w:hAnsi="Courier New" w:cs="Courier New"/>
          <w:color w:val="228B22"/>
          <w:sz w:val="16"/>
          <w:szCs w:val="16"/>
        </w:rPr>
        <w:t>% -1-j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228B22"/>
          <w:sz w:val="16"/>
          <w:szCs w:val="16"/>
        </w:rPr>
        <w:t>% multiplication &amp; division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000000"/>
          <w:sz w:val="16"/>
          <w:szCs w:val="16"/>
        </w:rPr>
        <w:t xml:space="preserve">mult = a*b; </w:t>
      </w:r>
      <w:r w:rsidRPr="00AE2A86">
        <w:rPr>
          <w:rFonts w:ascii="Courier New" w:hAnsi="Courier New" w:cs="Courier New"/>
          <w:color w:val="228B22"/>
          <w:sz w:val="16"/>
          <w:szCs w:val="16"/>
        </w:rPr>
        <w:t>% -8+31j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000000"/>
          <w:sz w:val="16"/>
          <w:szCs w:val="16"/>
        </w:rPr>
        <w:t xml:space="preserve">divs = a/b; </w:t>
      </w:r>
      <w:r w:rsidRPr="00AE2A86">
        <w:rPr>
          <w:rFonts w:ascii="Courier New" w:hAnsi="Courier New" w:cs="Courier New"/>
          <w:color w:val="228B22"/>
          <w:sz w:val="16"/>
          <w:szCs w:val="16"/>
        </w:rPr>
        <w:t>% 0.78+0.024j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228B22"/>
          <w:sz w:val="16"/>
          <w:szCs w:val="16"/>
        </w:rPr>
        <w:t>% magnitude &amp; phase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000000"/>
          <w:sz w:val="16"/>
          <w:szCs w:val="16"/>
        </w:rPr>
        <w:t>magn = abs(a);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000000"/>
          <w:sz w:val="16"/>
          <w:szCs w:val="16"/>
        </w:rPr>
        <w:t xml:space="preserve">phs1 = phase(a); </w:t>
      </w:r>
      <w:r w:rsidRPr="00AE2A86">
        <w:rPr>
          <w:rFonts w:ascii="Courier New" w:hAnsi="Courier New" w:cs="Courier New"/>
          <w:color w:val="228B22"/>
          <w:sz w:val="16"/>
          <w:szCs w:val="16"/>
        </w:rPr>
        <w:t>%radians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000000"/>
          <w:sz w:val="16"/>
          <w:szCs w:val="16"/>
        </w:rPr>
        <w:t xml:space="preserve">phs2 = phs1*180/pi; </w:t>
      </w:r>
      <w:r w:rsidRPr="00AE2A86">
        <w:rPr>
          <w:rFonts w:ascii="Courier New" w:hAnsi="Courier New" w:cs="Courier New"/>
          <w:color w:val="228B22"/>
          <w:sz w:val="16"/>
          <w:szCs w:val="16"/>
        </w:rPr>
        <w:t>%degrees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228B22"/>
          <w:sz w:val="16"/>
          <w:szCs w:val="16"/>
        </w:rPr>
        <w:t>% power</w:t>
      </w:r>
    </w:p>
    <w:p w:rsidR="00AE2A86" w:rsidRPr="0082370B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70B">
        <w:rPr>
          <w:rFonts w:ascii="Courier New" w:hAnsi="Courier New" w:cs="Courier New"/>
          <w:color w:val="000000"/>
          <w:sz w:val="16"/>
          <w:szCs w:val="16"/>
        </w:rPr>
        <w:t xml:space="preserve">P = 400e3; </w:t>
      </w:r>
      <w:r w:rsidRPr="0082370B">
        <w:rPr>
          <w:rFonts w:ascii="Courier New" w:hAnsi="Courier New" w:cs="Courier New"/>
          <w:color w:val="228B22"/>
          <w:sz w:val="16"/>
          <w:szCs w:val="16"/>
        </w:rPr>
        <w:t>% active power: 400 kW</w:t>
      </w:r>
    </w:p>
    <w:p w:rsidR="00AE2A86" w:rsidRPr="0082370B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70B">
        <w:rPr>
          <w:rFonts w:ascii="Courier New" w:hAnsi="Courier New" w:cs="Courier New"/>
          <w:color w:val="000000"/>
          <w:sz w:val="16"/>
          <w:szCs w:val="16"/>
        </w:rPr>
        <w:t xml:space="preserve">Q = 300e3; </w:t>
      </w:r>
      <w:r w:rsidRPr="0082370B">
        <w:rPr>
          <w:rFonts w:ascii="Courier New" w:hAnsi="Courier New" w:cs="Courier New"/>
          <w:color w:val="228B22"/>
          <w:sz w:val="16"/>
          <w:szCs w:val="16"/>
        </w:rPr>
        <w:t>% reactive power: 300 kVAR</w:t>
      </w:r>
    </w:p>
    <w:p w:rsidR="00AE2A86" w:rsidRPr="0082370B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70B">
        <w:rPr>
          <w:rFonts w:ascii="Courier New" w:hAnsi="Courier New" w:cs="Courier New"/>
          <w:color w:val="000000"/>
          <w:sz w:val="16"/>
          <w:szCs w:val="16"/>
        </w:rPr>
        <w:t xml:space="preserve">S = P+j*Q; </w:t>
      </w:r>
      <w:r w:rsidRPr="0082370B">
        <w:rPr>
          <w:rFonts w:ascii="Courier New" w:hAnsi="Courier New" w:cs="Courier New"/>
          <w:color w:val="228B22"/>
          <w:sz w:val="16"/>
          <w:szCs w:val="16"/>
        </w:rPr>
        <w:t>% complex power</w:t>
      </w:r>
    </w:p>
    <w:p w:rsidR="0082370B" w:rsidRPr="0082370B" w:rsidRDefault="0082370B" w:rsidP="00823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70B">
        <w:rPr>
          <w:rFonts w:ascii="Courier New" w:hAnsi="Courier New" w:cs="Courier New"/>
          <w:color w:val="000000"/>
          <w:sz w:val="16"/>
          <w:szCs w:val="16"/>
        </w:rPr>
        <w:t xml:space="preserve">app = abs(S); </w:t>
      </w:r>
      <w:r w:rsidRPr="0082370B">
        <w:rPr>
          <w:rFonts w:ascii="Courier New" w:hAnsi="Courier New" w:cs="Courier New"/>
          <w:color w:val="228B22"/>
          <w:sz w:val="16"/>
          <w:szCs w:val="16"/>
        </w:rPr>
        <w:t>% apparent power: 500 kVA</w:t>
      </w:r>
    </w:p>
    <w:p w:rsidR="0082370B" w:rsidRPr="0082370B" w:rsidRDefault="0082370B" w:rsidP="00823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70B">
        <w:rPr>
          <w:rFonts w:ascii="Courier New" w:hAnsi="Courier New" w:cs="Courier New"/>
          <w:color w:val="000000"/>
          <w:sz w:val="16"/>
          <w:szCs w:val="16"/>
        </w:rPr>
        <w:t xml:space="preserve">pf1 = cos(phase(S)); </w:t>
      </w:r>
      <w:r w:rsidRPr="0082370B">
        <w:rPr>
          <w:rFonts w:ascii="Courier New" w:hAnsi="Courier New" w:cs="Courier New"/>
          <w:color w:val="228B22"/>
          <w:sz w:val="16"/>
          <w:szCs w:val="16"/>
        </w:rPr>
        <w:t>% power fator: 0.8</w:t>
      </w:r>
    </w:p>
    <w:p w:rsidR="0082370B" w:rsidRPr="0082370B" w:rsidRDefault="0082370B" w:rsidP="00823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70B">
        <w:rPr>
          <w:rFonts w:ascii="Courier New" w:hAnsi="Courier New" w:cs="Courier New"/>
          <w:color w:val="000000"/>
          <w:sz w:val="16"/>
          <w:szCs w:val="16"/>
        </w:rPr>
        <w:t xml:space="preserve">pf2 = P/app; </w:t>
      </w:r>
      <w:r w:rsidRPr="0082370B">
        <w:rPr>
          <w:rFonts w:ascii="Courier New" w:hAnsi="Courier New" w:cs="Courier New"/>
          <w:color w:val="228B22"/>
          <w:sz w:val="16"/>
          <w:szCs w:val="16"/>
        </w:rPr>
        <w:t>% power fator-same result</w:t>
      </w:r>
    </w:p>
    <w:p w:rsidR="00AE2A86" w:rsidRPr="00331387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331387">
        <w:rPr>
          <w:rFonts w:ascii="Courier New" w:hAnsi="Courier New" w:cs="Courier New"/>
          <w:b/>
          <w:color w:val="228B22"/>
          <w:sz w:val="16"/>
          <w:szCs w:val="16"/>
        </w:rPr>
        <w:t>% time domain expression</w:t>
      </w:r>
      <w:r w:rsidR="00331387">
        <w:rPr>
          <w:rFonts w:ascii="Courier New" w:hAnsi="Courier New" w:cs="Courier New"/>
          <w:b/>
          <w:color w:val="228B22"/>
          <w:sz w:val="16"/>
          <w:szCs w:val="16"/>
        </w:rPr>
        <w:t>s</w:t>
      </w:r>
    </w:p>
    <w:p w:rsidR="00AE2A86" w:rsidRPr="0082370B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70B">
        <w:rPr>
          <w:rFonts w:ascii="Courier New" w:hAnsi="Courier New" w:cs="Courier New"/>
          <w:color w:val="000000"/>
          <w:sz w:val="16"/>
          <w:szCs w:val="16"/>
        </w:rPr>
        <w:t xml:space="preserve">Vp = 15; </w:t>
      </w:r>
      <w:r w:rsidRPr="0082370B">
        <w:rPr>
          <w:rFonts w:ascii="Courier New" w:hAnsi="Courier New" w:cs="Courier New"/>
          <w:color w:val="228B22"/>
          <w:sz w:val="16"/>
          <w:szCs w:val="16"/>
        </w:rPr>
        <w:t>% peak value</w:t>
      </w:r>
    </w:p>
    <w:p w:rsidR="00AE2A86" w:rsidRPr="0082370B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70B">
        <w:rPr>
          <w:rFonts w:ascii="Courier New" w:hAnsi="Courier New" w:cs="Courier New"/>
          <w:color w:val="000000"/>
          <w:sz w:val="16"/>
          <w:szCs w:val="16"/>
        </w:rPr>
        <w:t xml:space="preserve">phi = 30; </w:t>
      </w:r>
      <w:r w:rsidRPr="0082370B">
        <w:rPr>
          <w:rFonts w:ascii="Courier New" w:hAnsi="Courier New" w:cs="Courier New"/>
          <w:color w:val="228B22"/>
          <w:sz w:val="16"/>
          <w:szCs w:val="16"/>
        </w:rPr>
        <w:t>% phase (degrees)</w:t>
      </w:r>
    </w:p>
    <w:p w:rsidR="00AE2A86" w:rsidRPr="0082370B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70B">
        <w:rPr>
          <w:rFonts w:ascii="Courier New" w:hAnsi="Courier New" w:cs="Courier New"/>
          <w:color w:val="000000"/>
          <w:sz w:val="16"/>
          <w:szCs w:val="16"/>
        </w:rPr>
        <w:t xml:space="preserve">phir = phi*pi/180; </w:t>
      </w:r>
      <w:r w:rsidRPr="0082370B">
        <w:rPr>
          <w:rFonts w:ascii="Courier New" w:hAnsi="Courier New" w:cs="Courier New"/>
          <w:color w:val="228B22"/>
          <w:sz w:val="16"/>
          <w:szCs w:val="16"/>
        </w:rPr>
        <w:t>% phase (radians)</w:t>
      </w:r>
    </w:p>
    <w:p w:rsidR="00AE2A86" w:rsidRPr="0082370B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2370B">
        <w:rPr>
          <w:rFonts w:ascii="Courier New" w:hAnsi="Courier New" w:cs="Courier New"/>
          <w:color w:val="000000"/>
          <w:sz w:val="16"/>
          <w:szCs w:val="16"/>
        </w:rPr>
        <w:t xml:space="preserve">Fs = 10e3; </w:t>
      </w:r>
      <w:r w:rsidRPr="0082370B">
        <w:rPr>
          <w:rFonts w:ascii="Courier New" w:hAnsi="Courier New" w:cs="Courier New"/>
          <w:color w:val="228B22"/>
          <w:sz w:val="16"/>
          <w:szCs w:val="16"/>
        </w:rPr>
        <w:t>% sampling frequency: 10 kHz</w:t>
      </w:r>
    </w:p>
    <w:p w:rsidR="00AE2A86" w:rsidRPr="00AE2A86" w:rsidRDefault="00BF7C38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fs = 10</w:t>
      </w:r>
      <w:r w:rsidR="00AE2A86" w:rsidRPr="00AE2A86">
        <w:rPr>
          <w:rFonts w:ascii="Courier New" w:hAnsi="Courier New" w:cs="Courier New"/>
          <w:color w:val="000000"/>
          <w:sz w:val="16"/>
          <w:szCs w:val="16"/>
        </w:rPr>
        <w:t xml:space="preserve">0; </w:t>
      </w:r>
      <w:r w:rsidR="00AE2A86" w:rsidRPr="00AE2A86">
        <w:rPr>
          <w:rFonts w:ascii="Courier New" w:hAnsi="Courier New" w:cs="Courier New"/>
          <w:color w:val="228B22"/>
          <w:sz w:val="16"/>
          <w:szCs w:val="16"/>
        </w:rPr>
        <w:t>% fundamental frequency: 100 Hz</w:t>
      </w:r>
    </w:p>
    <w:p w:rsidR="00AE2A86" w:rsidRDefault="00BF7C38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t = 0:1/Fs:0.2</w:t>
      </w:r>
      <w:r w:rsidR="00AE2A86" w:rsidRPr="00AE2A86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="00AE2A86" w:rsidRPr="00AE2A86">
        <w:rPr>
          <w:rFonts w:ascii="Courier New" w:hAnsi="Courier New" w:cs="Courier New"/>
          <w:color w:val="228B22"/>
          <w:sz w:val="16"/>
          <w:szCs w:val="16"/>
        </w:rPr>
        <w:t>% time array</w:t>
      </w:r>
    </w:p>
    <w:p w:rsidR="006F2EF5" w:rsidRPr="00AE2A86" w:rsidRDefault="006F2EF5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volt1 = Vp*sin(2*pi*fs*t</w:t>
      </w:r>
      <w:r w:rsidRPr="00AE2A86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>
        <w:rPr>
          <w:rFonts w:ascii="Courier New" w:hAnsi="Courier New" w:cs="Courier New"/>
          <w:color w:val="228B22"/>
          <w:sz w:val="16"/>
          <w:szCs w:val="16"/>
        </w:rPr>
        <w:t>% reference phasor (no phase)</w:t>
      </w:r>
    </w:p>
    <w:p w:rsidR="00AE2A86" w:rsidRPr="00AE2A86" w:rsidRDefault="006F2EF5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volt2</w:t>
      </w:r>
      <w:r w:rsidR="00AE2A86" w:rsidRPr="00AE2A86">
        <w:rPr>
          <w:rFonts w:ascii="Courier New" w:hAnsi="Courier New" w:cs="Courier New"/>
          <w:color w:val="000000"/>
          <w:sz w:val="16"/>
          <w:szCs w:val="16"/>
        </w:rPr>
        <w:t xml:space="preserve"> = Vp*sin(2*pi*fs*t - phir); </w:t>
      </w:r>
      <w:r w:rsidR="00AE2A86" w:rsidRPr="00AE2A86">
        <w:rPr>
          <w:rFonts w:ascii="Courier New" w:hAnsi="Courier New" w:cs="Courier New"/>
          <w:color w:val="228B22"/>
          <w:sz w:val="16"/>
          <w:szCs w:val="16"/>
        </w:rPr>
        <w:t>% lagging</w:t>
      </w:r>
    </w:p>
    <w:p w:rsidR="00AE2A86" w:rsidRPr="00AE2A86" w:rsidRDefault="006F2EF5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volt3</w:t>
      </w:r>
      <w:r w:rsidR="00AE2A86" w:rsidRPr="00AE2A86">
        <w:rPr>
          <w:rFonts w:ascii="Courier New" w:hAnsi="Courier New" w:cs="Courier New"/>
          <w:color w:val="000000"/>
          <w:sz w:val="16"/>
          <w:szCs w:val="16"/>
        </w:rPr>
        <w:t xml:space="preserve"> = Vp*sin(2*pi*fs*t + phir); </w:t>
      </w:r>
      <w:r w:rsidR="00AE2A86" w:rsidRPr="00AE2A86">
        <w:rPr>
          <w:rFonts w:ascii="Courier New" w:hAnsi="Courier New" w:cs="Courier New"/>
          <w:color w:val="228B22"/>
          <w:sz w:val="16"/>
          <w:szCs w:val="16"/>
        </w:rPr>
        <w:t>% leading</w:t>
      </w:r>
    </w:p>
    <w:p w:rsidR="00AE2A86" w:rsidRPr="00AE2A86" w:rsidRDefault="00AE2A86" w:rsidP="00AE2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228B22"/>
          <w:sz w:val="16"/>
          <w:szCs w:val="16"/>
        </w:rPr>
        <w:t>% note that the trigonometric functions operate</w:t>
      </w:r>
    </w:p>
    <w:p w:rsidR="00AE2A86" w:rsidRPr="0067015C" w:rsidRDefault="00AE2A86" w:rsidP="0067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E2A86">
        <w:rPr>
          <w:rFonts w:ascii="Courier New" w:hAnsi="Courier New" w:cs="Courier New"/>
          <w:color w:val="228B22"/>
          <w:sz w:val="16"/>
          <w:szCs w:val="16"/>
        </w:rPr>
        <w:t>% with radians</w:t>
      </w:r>
      <w:r w:rsidR="006F2EF5">
        <w:rPr>
          <w:rFonts w:ascii="Courier New" w:hAnsi="Courier New" w:cs="Courier New"/>
          <w:color w:val="228B22"/>
          <w:sz w:val="16"/>
          <w:szCs w:val="16"/>
        </w:rPr>
        <w:t xml:space="preserve"> (default)</w:t>
      </w:r>
    </w:p>
    <w:sectPr w:rsidR="00AE2A86" w:rsidRPr="0067015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8E2" w:rsidRDefault="007D58E2" w:rsidP="006167C4">
      <w:pPr>
        <w:spacing w:after="0" w:line="240" w:lineRule="auto"/>
      </w:pPr>
      <w:r>
        <w:separator/>
      </w:r>
    </w:p>
  </w:endnote>
  <w:endnote w:type="continuationSeparator" w:id="0">
    <w:p w:rsidR="007D58E2" w:rsidRDefault="007D58E2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7C4" w:rsidRPr="006167C4" w:rsidRDefault="006167C4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E8913D" wp14:editId="2C18A8AE">
              <wp:simplePos x="0" y="0"/>
              <wp:positionH relativeFrom="page">
                <wp:align>left</wp:align>
              </wp:positionH>
              <wp:positionV relativeFrom="paragraph">
                <wp:posOffset>-39673</wp:posOffset>
              </wp:positionV>
              <wp:extent cx="7553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D18F73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3.1pt" to="594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" strokecolor="black [3213]" strokeweight="1pt">
              <v:stroke joinstyle="miter"/>
              <w10:wrap anchorx="page"/>
            </v:line>
          </w:pict>
        </mc:Fallback>
      </mc:AlternateContent>
    </w:r>
    <w:r w:rsidR="008B0B2B">
      <w:rPr>
        <w:rFonts w:ascii="Times New Roman" w:hAnsi="Times New Roman" w:cs="Times New Roman"/>
        <w:sz w:val="24"/>
        <w:szCs w:val="24"/>
      </w:rPr>
      <w:t>Due: 21</w:t>
    </w:r>
    <w:r w:rsidR="002B01F3">
      <w:rPr>
        <w:rFonts w:ascii="Times New Roman" w:hAnsi="Times New Roman" w:cs="Times New Roman"/>
        <w:sz w:val="24"/>
        <w:szCs w:val="24"/>
      </w:rPr>
      <w:t>.12</w:t>
    </w:r>
    <w:r w:rsidR="00B312D8">
      <w:rPr>
        <w:rFonts w:ascii="Times New Roman" w:hAnsi="Times New Roman" w:cs="Times New Roman"/>
        <w:sz w:val="24"/>
        <w:szCs w:val="24"/>
      </w:rPr>
      <w:t xml:space="preserve">.2015, </w:t>
    </w:r>
    <w:r w:rsidR="002B01F3">
      <w:rPr>
        <w:rFonts w:ascii="Times New Roman" w:hAnsi="Times New Roman" w:cs="Times New Roman"/>
        <w:sz w:val="24"/>
        <w:szCs w:val="24"/>
      </w:rPr>
      <w:t>23:59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8E2" w:rsidRDefault="007D58E2" w:rsidP="006167C4">
      <w:pPr>
        <w:spacing w:after="0" w:line="240" w:lineRule="auto"/>
      </w:pPr>
      <w:r>
        <w:separator/>
      </w:r>
    </w:p>
  </w:footnote>
  <w:footnote w:type="continuationSeparator" w:id="0">
    <w:p w:rsidR="007D58E2" w:rsidRDefault="007D58E2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7C4" w:rsidRPr="00FD64F7" w:rsidRDefault="006167C4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18A60" wp14:editId="6826513A">
              <wp:simplePos x="0" y="0"/>
              <wp:positionH relativeFrom="column">
                <wp:posOffset>-880745</wp:posOffset>
              </wp:positionH>
              <wp:positionV relativeFrom="paragraph">
                <wp:posOffset>221643</wp:posOffset>
              </wp:positionV>
              <wp:extent cx="7553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431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17.45pt" to="52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Pr="00FD64F7">
      <w:rPr>
        <w:rFonts w:ascii="Times New Roman" w:hAnsi="Times New Roman" w:cs="Times New Roman"/>
        <w:sz w:val="24"/>
        <w:szCs w:val="24"/>
      </w:rPr>
      <w:t>EE361 – Fall 2015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  <w:r w:rsidR="002B01F3">
      <w:rPr>
        <w:rFonts w:ascii="Times New Roman" w:hAnsi="Times New Roman" w:cs="Times New Roman"/>
        <w:sz w:val="24"/>
        <w:szCs w:val="24"/>
      </w:rPr>
      <w:t>1</w:t>
    </w:r>
    <w:r w:rsidR="008B0B2B">
      <w:rPr>
        <w:rFonts w:ascii="Times New Roman" w:hAnsi="Times New Roman" w:cs="Times New Roman"/>
        <w:sz w:val="24"/>
        <w:szCs w:val="24"/>
      </w:rPr>
      <w:t>4</w:t>
    </w:r>
    <w:r w:rsidR="002B01F3">
      <w:rPr>
        <w:rFonts w:ascii="Times New Roman" w:hAnsi="Times New Roman" w:cs="Times New Roman"/>
        <w:sz w:val="24"/>
        <w:szCs w:val="24"/>
      </w:rPr>
      <w:t>.12</w:t>
    </w:r>
    <w:r>
      <w:rPr>
        <w:rFonts w:ascii="Times New Roman" w:hAnsi="Times New Roman" w:cs="Times New Roman"/>
        <w:sz w:val="24"/>
        <w:szCs w:val="24"/>
      </w:rPr>
      <w:t>.2015</w:t>
    </w:r>
  </w:p>
  <w:p w:rsidR="006167C4" w:rsidRDefault="006167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5"/>
    <w:rsid w:val="00026F7D"/>
    <w:rsid w:val="00040F89"/>
    <w:rsid w:val="000F357D"/>
    <w:rsid w:val="000F704E"/>
    <w:rsid w:val="00156776"/>
    <w:rsid w:val="001E2B0C"/>
    <w:rsid w:val="0022734B"/>
    <w:rsid w:val="0023221E"/>
    <w:rsid w:val="0026407F"/>
    <w:rsid w:val="00275132"/>
    <w:rsid w:val="00281DDD"/>
    <w:rsid w:val="002B01F3"/>
    <w:rsid w:val="002B7610"/>
    <w:rsid w:val="002D554D"/>
    <w:rsid w:val="003061C7"/>
    <w:rsid w:val="003239A8"/>
    <w:rsid w:val="00331387"/>
    <w:rsid w:val="003659BD"/>
    <w:rsid w:val="003758D9"/>
    <w:rsid w:val="00382A6D"/>
    <w:rsid w:val="003959B2"/>
    <w:rsid w:val="003B6FD8"/>
    <w:rsid w:val="003E143F"/>
    <w:rsid w:val="003F1C76"/>
    <w:rsid w:val="00400A1B"/>
    <w:rsid w:val="00405C7E"/>
    <w:rsid w:val="00417751"/>
    <w:rsid w:val="00490B0A"/>
    <w:rsid w:val="00543249"/>
    <w:rsid w:val="005D6F0A"/>
    <w:rsid w:val="006024F8"/>
    <w:rsid w:val="006167C4"/>
    <w:rsid w:val="006527E0"/>
    <w:rsid w:val="0067015C"/>
    <w:rsid w:val="00672B0F"/>
    <w:rsid w:val="00674269"/>
    <w:rsid w:val="00675EEF"/>
    <w:rsid w:val="006F2EF5"/>
    <w:rsid w:val="0073152B"/>
    <w:rsid w:val="00734D17"/>
    <w:rsid w:val="0075683B"/>
    <w:rsid w:val="007D58E2"/>
    <w:rsid w:val="007E0537"/>
    <w:rsid w:val="00814B97"/>
    <w:rsid w:val="0082370B"/>
    <w:rsid w:val="00855F8D"/>
    <w:rsid w:val="008808DC"/>
    <w:rsid w:val="00893557"/>
    <w:rsid w:val="008B0B2B"/>
    <w:rsid w:val="008E7580"/>
    <w:rsid w:val="008F3258"/>
    <w:rsid w:val="009106B0"/>
    <w:rsid w:val="00941A0E"/>
    <w:rsid w:val="009466FC"/>
    <w:rsid w:val="00951ED1"/>
    <w:rsid w:val="009549CF"/>
    <w:rsid w:val="009744BD"/>
    <w:rsid w:val="009A0498"/>
    <w:rsid w:val="009D383E"/>
    <w:rsid w:val="009F1AFE"/>
    <w:rsid w:val="00A52645"/>
    <w:rsid w:val="00A549DF"/>
    <w:rsid w:val="00A63D46"/>
    <w:rsid w:val="00A770E1"/>
    <w:rsid w:val="00A87A99"/>
    <w:rsid w:val="00AD0B3C"/>
    <w:rsid w:val="00AE2A86"/>
    <w:rsid w:val="00B074DE"/>
    <w:rsid w:val="00B166DB"/>
    <w:rsid w:val="00B312D8"/>
    <w:rsid w:val="00B42F76"/>
    <w:rsid w:val="00B5445B"/>
    <w:rsid w:val="00B60E8C"/>
    <w:rsid w:val="00B76511"/>
    <w:rsid w:val="00BC38C7"/>
    <w:rsid w:val="00BF7C38"/>
    <w:rsid w:val="00C72B2A"/>
    <w:rsid w:val="00CE1F97"/>
    <w:rsid w:val="00D037EE"/>
    <w:rsid w:val="00D60745"/>
    <w:rsid w:val="00D75ACB"/>
    <w:rsid w:val="00DB05BD"/>
    <w:rsid w:val="00DD714F"/>
    <w:rsid w:val="00E05FE9"/>
    <w:rsid w:val="00E1592B"/>
    <w:rsid w:val="00E322A3"/>
    <w:rsid w:val="00E40D68"/>
    <w:rsid w:val="00E6783D"/>
    <w:rsid w:val="00E70159"/>
    <w:rsid w:val="00E719A6"/>
    <w:rsid w:val="00EA601B"/>
    <w:rsid w:val="00F15878"/>
    <w:rsid w:val="00F372D4"/>
    <w:rsid w:val="00F42D4C"/>
    <w:rsid w:val="00F52C9B"/>
    <w:rsid w:val="00F95319"/>
    <w:rsid w:val="00FA1C02"/>
    <w:rsid w:val="00FB0D15"/>
    <w:rsid w:val="00FB76E1"/>
    <w:rsid w:val="00F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426D36-79FD-4706-AE90-3ADE6D8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4"/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4"/>
  </w:style>
  <w:style w:type="table" w:styleId="TableGrid">
    <w:name w:val="Table Grid"/>
    <w:basedOn w:val="TableNormal"/>
    <w:uiPriority w:val="39"/>
    <w:rsid w:val="00A6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4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6</cp:revision>
  <cp:lastPrinted>2015-12-14T16:13:00Z</cp:lastPrinted>
  <dcterms:created xsi:type="dcterms:W3CDTF">2015-12-13T20:02:00Z</dcterms:created>
  <dcterms:modified xsi:type="dcterms:W3CDTF">2015-12-14T16:15:00Z</dcterms:modified>
</cp:coreProperties>
</file>