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40" w:rsidRPr="0064208D" w:rsidRDefault="00E65940" w:rsidP="00E65940">
      <w:pPr>
        <w:spacing w:after="120" w:line="276" w:lineRule="auto"/>
        <w:contextualSpacing/>
        <w:jc w:val="center"/>
        <w:rPr>
          <w:rFonts w:ascii="Times New Roman" w:hAnsi="Times New Roman" w:cs="Times New Roman"/>
          <w:b/>
          <w:sz w:val="24"/>
          <w:szCs w:val="24"/>
          <w:lang w:val="en-US"/>
        </w:rPr>
      </w:pPr>
      <w:r w:rsidRPr="0064208D">
        <w:rPr>
          <w:rFonts w:ascii="Times New Roman" w:hAnsi="Times New Roman" w:cs="Times New Roman"/>
          <w:b/>
          <w:sz w:val="24"/>
          <w:szCs w:val="24"/>
          <w:lang w:val="en-US"/>
        </w:rPr>
        <w:t>HW3 - Induction Machines</w:t>
      </w:r>
    </w:p>
    <w:p w:rsidR="00E65940" w:rsidRPr="0064208D" w:rsidRDefault="00E65940" w:rsidP="00E65940">
      <w:pPr>
        <w:spacing w:after="120" w:line="276" w:lineRule="auto"/>
        <w:contextualSpacing/>
        <w:jc w:val="center"/>
        <w:rPr>
          <w:rFonts w:ascii="Times New Roman" w:hAnsi="Times New Roman" w:cs="Times New Roman"/>
          <w:b/>
          <w:lang w:val="en-US"/>
        </w:rPr>
      </w:pPr>
    </w:p>
    <w:p w:rsidR="00E54D36" w:rsidRPr="0064208D" w:rsidRDefault="00E54D36" w:rsidP="00E65940">
      <w:pPr>
        <w:spacing w:after="120" w:line="276" w:lineRule="auto"/>
        <w:contextualSpacing/>
        <w:jc w:val="both"/>
        <w:rPr>
          <w:rFonts w:ascii="Times New Roman" w:hAnsi="Times New Roman" w:cs="Times New Roman"/>
          <w:i/>
          <w:lang w:val="en-US"/>
        </w:rPr>
      </w:pPr>
      <w:r w:rsidRPr="0064208D">
        <w:rPr>
          <w:rFonts w:ascii="Times New Roman" w:hAnsi="Times New Roman" w:cs="Times New Roman"/>
          <w:i/>
          <w:lang w:val="en-US"/>
        </w:rPr>
        <w:t>This homework is to be solved using computational tools (such as MATLAB). You should show your work (how the resultant plot is obtained analytically, and required explanations).</w:t>
      </w:r>
    </w:p>
    <w:p w:rsidR="00D84BE7" w:rsidRPr="0064208D" w:rsidRDefault="00E54D36" w:rsidP="00E65940">
      <w:pPr>
        <w:spacing w:after="120" w:line="276" w:lineRule="auto"/>
        <w:contextualSpacing/>
        <w:jc w:val="both"/>
        <w:rPr>
          <w:rFonts w:ascii="Times New Roman" w:hAnsi="Times New Roman" w:cs="Times New Roman"/>
          <w:i/>
          <w:lang w:val="en-US"/>
        </w:rPr>
      </w:pPr>
      <w:r w:rsidRPr="0064208D">
        <w:rPr>
          <w:rFonts w:ascii="Times New Roman" w:hAnsi="Times New Roman" w:cs="Times New Roman"/>
          <w:i/>
          <w:lang w:val="en-US"/>
        </w:rPr>
        <w:t>The provided template must be used and the homework should be submitted by converting the</w:t>
      </w:r>
      <w:r w:rsidR="00F732E1" w:rsidRPr="0064208D">
        <w:rPr>
          <w:rFonts w:ascii="Times New Roman" w:hAnsi="Times New Roman" w:cs="Times New Roman"/>
          <w:i/>
          <w:lang w:val="en-US"/>
        </w:rPr>
        <w:t xml:space="preserve"> </w:t>
      </w:r>
      <w:r w:rsidRPr="0064208D">
        <w:rPr>
          <w:rFonts w:ascii="Times New Roman" w:hAnsi="Times New Roman" w:cs="Times New Roman"/>
          <w:i/>
          <w:lang w:val="en-US"/>
        </w:rPr>
        <w:t xml:space="preserve">.m file solution to pdf by using </w:t>
      </w:r>
      <w:r w:rsidRPr="0064208D">
        <w:rPr>
          <w:rFonts w:ascii="Times New Roman" w:hAnsi="Times New Roman" w:cs="Times New Roman"/>
          <w:b/>
          <w:i/>
          <w:lang w:val="en-US"/>
        </w:rPr>
        <w:t>publish</w:t>
      </w:r>
      <w:r w:rsidRPr="0064208D">
        <w:rPr>
          <w:rFonts w:ascii="Times New Roman" w:hAnsi="Times New Roman" w:cs="Times New Roman"/>
          <w:i/>
          <w:lang w:val="en-US"/>
        </w:rPr>
        <w:t xml:space="preserve"> command. Required explanations and several tips are given in the template.</w:t>
      </w:r>
    </w:p>
    <w:p w:rsidR="00E54D36" w:rsidRPr="0064208D" w:rsidRDefault="00E54D36" w:rsidP="00E65940">
      <w:pPr>
        <w:spacing w:after="120" w:line="276" w:lineRule="auto"/>
        <w:contextualSpacing/>
        <w:jc w:val="both"/>
        <w:rPr>
          <w:rFonts w:ascii="Times New Roman" w:hAnsi="Times New Roman" w:cs="Times New Roman"/>
          <w:i/>
          <w:lang w:val="en-US"/>
        </w:rPr>
      </w:pPr>
    </w:p>
    <w:p w:rsidR="00764192" w:rsidRPr="0064208D" w:rsidRDefault="00764192" w:rsidP="00E65940">
      <w:pPr>
        <w:spacing w:after="120" w:line="276" w:lineRule="auto"/>
        <w:contextualSpacing/>
        <w:jc w:val="both"/>
        <w:rPr>
          <w:rFonts w:ascii="Times New Roman" w:hAnsi="Times New Roman" w:cs="Times New Roman"/>
          <w:i/>
          <w:lang w:val="en-US"/>
        </w:rPr>
      </w:pPr>
    </w:p>
    <w:p w:rsidR="005F394E" w:rsidRPr="0064208D" w:rsidRDefault="006E34F9" w:rsidP="001679E7">
      <w:pPr>
        <w:autoSpaceDE w:val="0"/>
        <w:autoSpaceDN w:val="0"/>
        <w:adjustRightInd w:val="0"/>
        <w:spacing w:after="120" w:line="276" w:lineRule="auto"/>
        <w:jc w:val="both"/>
        <w:rPr>
          <w:rFonts w:ascii="Times New Roman" w:hAnsi="Times New Roman" w:cs="Times New Roman"/>
          <w:color w:val="000002"/>
          <w:lang w:val="en-US"/>
        </w:rPr>
      </w:pPr>
      <w:r w:rsidRPr="0064208D">
        <w:rPr>
          <w:rFonts w:ascii="Times New Roman" w:hAnsi="Times New Roman" w:cs="Times New Roman"/>
          <w:b/>
          <w:lang w:val="en-US"/>
        </w:rPr>
        <w:t>Q.1.</w:t>
      </w:r>
      <w:r w:rsidR="00204DFC">
        <w:rPr>
          <w:rFonts w:ascii="Times New Roman" w:hAnsi="Times New Roman" w:cs="Times New Roman"/>
          <w:b/>
          <w:lang w:val="en-US"/>
        </w:rPr>
        <w:t xml:space="preserve"> (2</w:t>
      </w:r>
      <w:r w:rsidR="005D1308" w:rsidRPr="0064208D">
        <w:rPr>
          <w:rFonts w:ascii="Times New Roman" w:hAnsi="Times New Roman" w:cs="Times New Roman"/>
          <w:b/>
          <w:lang w:val="en-US"/>
        </w:rPr>
        <w:t>5</w:t>
      </w:r>
      <w:r w:rsidR="00130816" w:rsidRPr="0064208D">
        <w:rPr>
          <w:rFonts w:ascii="Times New Roman" w:hAnsi="Times New Roman" w:cs="Times New Roman"/>
          <w:b/>
          <w:lang w:val="en-US"/>
        </w:rPr>
        <w:t xml:space="preserve"> pts)</w:t>
      </w:r>
      <w:r w:rsidRPr="0064208D">
        <w:rPr>
          <w:rFonts w:ascii="Times New Roman" w:hAnsi="Times New Roman" w:cs="Times New Roman"/>
          <w:lang w:val="en-US"/>
        </w:rPr>
        <w:t xml:space="preserve"> </w:t>
      </w:r>
      <w:r w:rsidR="006A1C33" w:rsidRPr="0064208D">
        <w:rPr>
          <w:rFonts w:ascii="Times New Roman" w:hAnsi="Times New Roman" w:cs="Times New Roman"/>
          <w:color w:val="000002"/>
          <w:lang w:val="en-US"/>
        </w:rPr>
        <w:t>A 220 V, three phase, 50 Hz induction motor is running at</w:t>
      </w:r>
      <w:r w:rsidR="005F394E" w:rsidRPr="0064208D">
        <w:rPr>
          <w:rFonts w:ascii="Times New Roman" w:hAnsi="Times New Roman" w:cs="Times New Roman"/>
          <w:color w:val="000002"/>
          <w:lang w:val="en-US"/>
        </w:rPr>
        <w:t xml:space="preserve"> 1480 rpm at no load.</w:t>
      </w:r>
    </w:p>
    <w:p w:rsidR="005F394E" w:rsidRPr="0064208D" w:rsidRDefault="005F394E" w:rsidP="005F394E">
      <w:pPr>
        <w:pStyle w:val="ListParagraph"/>
        <w:numPr>
          <w:ilvl w:val="0"/>
          <w:numId w:val="9"/>
        </w:numPr>
        <w:autoSpaceDE w:val="0"/>
        <w:autoSpaceDN w:val="0"/>
        <w:adjustRightInd w:val="0"/>
        <w:spacing w:after="120" w:line="276" w:lineRule="auto"/>
        <w:jc w:val="both"/>
        <w:rPr>
          <w:rFonts w:ascii="Times New Roman" w:hAnsi="Times New Roman" w:cs="Times New Roman"/>
          <w:lang w:val="en-US"/>
        </w:rPr>
      </w:pPr>
      <w:r w:rsidRPr="0064208D">
        <w:rPr>
          <w:rFonts w:ascii="Times New Roman" w:hAnsi="Times New Roman" w:cs="Times New Roman"/>
          <w:color w:val="000002"/>
          <w:lang w:val="en-US"/>
        </w:rPr>
        <w:t>How many poles does this motor have?</w:t>
      </w:r>
    </w:p>
    <w:p w:rsidR="00ED331B" w:rsidRPr="0064208D" w:rsidRDefault="005F394E" w:rsidP="001679E7">
      <w:pPr>
        <w:pStyle w:val="ListParagraph"/>
        <w:numPr>
          <w:ilvl w:val="0"/>
          <w:numId w:val="9"/>
        </w:numPr>
        <w:tabs>
          <w:tab w:val="left" w:pos="720"/>
        </w:tabs>
        <w:spacing w:after="120" w:line="276" w:lineRule="auto"/>
        <w:jc w:val="both"/>
        <w:rPr>
          <w:rFonts w:ascii="Times New Roman" w:hAnsi="Times New Roman" w:cs="Times New Roman"/>
          <w:lang w:val="en-US"/>
        </w:rPr>
      </w:pPr>
      <w:r w:rsidRPr="0064208D">
        <w:rPr>
          <w:rFonts w:ascii="Times New Roman" w:hAnsi="Times New Roman" w:cs="Times New Roman"/>
          <w:color w:val="000002"/>
          <w:lang w:val="en-US"/>
        </w:rPr>
        <w:t>What is the synchronous speed in rpm?</w:t>
      </w:r>
    </w:p>
    <w:p w:rsidR="005F394E" w:rsidRPr="0064208D" w:rsidRDefault="005F394E" w:rsidP="005F394E">
      <w:pPr>
        <w:pStyle w:val="ListParagraph"/>
        <w:numPr>
          <w:ilvl w:val="0"/>
          <w:numId w:val="9"/>
        </w:numPr>
        <w:spacing w:after="120" w:line="276" w:lineRule="auto"/>
        <w:jc w:val="both"/>
        <w:rPr>
          <w:rFonts w:ascii="Times New Roman" w:hAnsi="Times New Roman" w:cs="Times New Roman"/>
          <w:color w:val="000002"/>
          <w:lang w:val="en-US"/>
        </w:rPr>
      </w:pPr>
      <w:r w:rsidRPr="0064208D">
        <w:rPr>
          <w:rFonts w:ascii="Times New Roman" w:hAnsi="Times New Roman" w:cs="Times New Roman"/>
          <w:color w:val="000002"/>
          <w:lang w:val="en-US"/>
        </w:rPr>
        <w:t xml:space="preserve">If </w:t>
      </w:r>
      <w:r w:rsidRPr="0064208D">
        <w:rPr>
          <w:rFonts w:ascii="Times New Roman" w:hAnsi="Times New Roman" w:cs="Times New Roman"/>
          <w:color w:val="000002"/>
          <w:lang w:val="en-US"/>
        </w:rPr>
        <w:t xml:space="preserve">the rotor is </w:t>
      </w:r>
      <w:r w:rsidRPr="0064208D">
        <w:rPr>
          <w:rFonts w:ascii="Times New Roman" w:hAnsi="Times New Roman" w:cs="Times New Roman"/>
          <w:color w:val="000002"/>
          <w:lang w:val="en-US"/>
        </w:rPr>
        <w:t xml:space="preserve">kept </w:t>
      </w:r>
      <w:r w:rsidRPr="0064208D">
        <w:rPr>
          <w:rFonts w:ascii="Times New Roman" w:hAnsi="Times New Roman" w:cs="Times New Roman"/>
          <w:color w:val="000002"/>
          <w:lang w:val="en-US"/>
        </w:rPr>
        <w:t>stationary</w:t>
      </w:r>
      <w:r w:rsidRPr="0064208D">
        <w:rPr>
          <w:rFonts w:ascii="Times New Roman" w:hAnsi="Times New Roman" w:cs="Times New Roman"/>
          <w:color w:val="000002"/>
          <w:lang w:val="en-US"/>
        </w:rPr>
        <w:t xml:space="preserve">, find </w:t>
      </w:r>
      <w:r w:rsidRPr="0064208D">
        <w:rPr>
          <w:rFonts w:ascii="Times New Roman" w:hAnsi="Times New Roman" w:cs="Times New Roman"/>
          <w:color w:val="000002"/>
          <w:lang w:val="en-US"/>
        </w:rPr>
        <w:t>the frequency of rotor induced currents in Hz.</w:t>
      </w:r>
    </w:p>
    <w:p w:rsidR="005F394E" w:rsidRPr="0064208D" w:rsidRDefault="005F394E" w:rsidP="005F394E">
      <w:pPr>
        <w:tabs>
          <w:tab w:val="left" w:pos="720"/>
        </w:tabs>
        <w:spacing w:after="120" w:line="276" w:lineRule="auto"/>
        <w:ind w:left="360"/>
        <w:jc w:val="both"/>
        <w:rPr>
          <w:rFonts w:ascii="Times New Roman" w:hAnsi="Times New Roman" w:cs="Times New Roman"/>
          <w:lang w:val="en-US"/>
        </w:rPr>
      </w:pPr>
      <w:r w:rsidRPr="0064208D">
        <w:rPr>
          <w:rFonts w:ascii="Times New Roman" w:hAnsi="Times New Roman" w:cs="Times New Roman"/>
          <w:lang w:val="en-US"/>
        </w:rPr>
        <w:t>Now, the motor is running at a slip of 5 percent.</w:t>
      </w:r>
    </w:p>
    <w:p w:rsidR="006A1C33" w:rsidRPr="0064208D" w:rsidRDefault="005F394E" w:rsidP="001679E7">
      <w:pPr>
        <w:pStyle w:val="ListParagraph"/>
        <w:numPr>
          <w:ilvl w:val="0"/>
          <w:numId w:val="9"/>
        </w:numPr>
        <w:autoSpaceDE w:val="0"/>
        <w:autoSpaceDN w:val="0"/>
        <w:adjustRightInd w:val="0"/>
        <w:spacing w:after="120" w:line="276" w:lineRule="auto"/>
        <w:jc w:val="both"/>
        <w:rPr>
          <w:rFonts w:ascii="Times New Roman" w:hAnsi="Times New Roman" w:cs="Times New Roman"/>
          <w:color w:val="000002"/>
          <w:lang w:val="en-US"/>
        </w:rPr>
      </w:pPr>
      <w:r w:rsidRPr="0064208D">
        <w:rPr>
          <w:rFonts w:ascii="Times New Roman" w:hAnsi="Times New Roman" w:cs="Times New Roman"/>
          <w:iCs/>
          <w:color w:val="000002"/>
          <w:lang w:val="en-US"/>
        </w:rPr>
        <w:t xml:space="preserve">Find </w:t>
      </w:r>
      <w:r w:rsidR="006A1C33" w:rsidRPr="0064208D">
        <w:rPr>
          <w:rFonts w:ascii="Times New Roman" w:hAnsi="Times New Roman" w:cs="Times New Roman"/>
          <w:iCs/>
          <w:color w:val="000002"/>
          <w:lang w:val="en-US"/>
        </w:rPr>
        <w:t>t</w:t>
      </w:r>
      <w:r w:rsidRPr="0064208D">
        <w:rPr>
          <w:rFonts w:ascii="Times New Roman" w:hAnsi="Times New Roman" w:cs="Times New Roman"/>
          <w:color w:val="000002"/>
          <w:lang w:val="en-US"/>
        </w:rPr>
        <w:t>he speed of the rotor in rpm.</w:t>
      </w:r>
    </w:p>
    <w:p w:rsidR="00ED331B" w:rsidRPr="0064208D" w:rsidRDefault="005F394E" w:rsidP="001679E7">
      <w:pPr>
        <w:pStyle w:val="ListParagraph"/>
        <w:numPr>
          <w:ilvl w:val="0"/>
          <w:numId w:val="9"/>
        </w:numPr>
        <w:spacing w:after="120" w:line="276" w:lineRule="auto"/>
        <w:jc w:val="both"/>
        <w:rPr>
          <w:rFonts w:ascii="Times New Roman" w:hAnsi="Times New Roman" w:cs="Times New Roman"/>
          <w:color w:val="000002"/>
          <w:lang w:val="en-US"/>
        </w:rPr>
      </w:pPr>
      <w:r w:rsidRPr="0064208D">
        <w:rPr>
          <w:rFonts w:ascii="Times New Roman" w:hAnsi="Times New Roman" w:cs="Times New Roman"/>
          <w:color w:val="000002"/>
          <w:lang w:val="en-US"/>
        </w:rPr>
        <w:t xml:space="preserve">Find </w:t>
      </w:r>
      <w:r w:rsidR="006A1C33" w:rsidRPr="0064208D">
        <w:rPr>
          <w:rFonts w:ascii="Times New Roman" w:hAnsi="Times New Roman" w:cs="Times New Roman"/>
          <w:color w:val="000002"/>
          <w:lang w:val="en-US"/>
        </w:rPr>
        <w:t xml:space="preserve">the </w:t>
      </w:r>
      <w:r w:rsidR="00ED331B" w:rsidRPr="0064208D">
        <w:rPr>
          <w:rFonts w:ascii="Times New Roman" w:hAnsi="Times New Roman" w:cs="Times New Roman"/>
          <w:color w:val="000002"/>
          <w:lang w:val="en-US"/>
        </w:rPr>
        <w:t>frequency of r</w:t>
      </w:r>
      <w:r w:rsidR="006A1C33" w:rsidRPr="0064208D">
        <w:rPr>
          <w:rFonts w:ascii="Times New Roman" w:hAnsi="Times New Roman" w:cs="Times New Roman"/>
          <w:color w:val="000002"/>
          <w:lang w:val="en-US"/>
        </w:rPr>
        <w:t>otor</w:t>
      </w:r>
      <w:r w:rsidR="00ED331B" w:rsidRPr="0064208D">
        <w:rPr>
          <w:rFonts w:ascii="Times New Roman" w:hAnsi="Times New Roman" w:cs="Times New Roman"/>
          <w:color w:val="000002"/>
          <w:lang w:val="en-US"/>
        </w:rPr>
        <w:t xml:space="preserve"> induced currents</w:t>
      </w:r>
      <w:r w:rsidR="006A1C33" w:rsidRPr="0064208D">
        <w:rPr>
          <w:rFonts w:ascii="Times New Roman" w:hAnsi="Times New Roman" w:cs="Times New Roman"/>
          <w:color w:val="000002"/>
          <w:lang w:val="en-US"/>
        </w:rPr>
        <w:t xml:space="preserve"> in Hz</w:t>
      </w:r>
      <w:r w:rsidRPr="0064208D">
        <w:rPr>
          <w:rFonts w:ascii="Times New Roman" w:hAnsi="Times New Roman" w:cs="Times New Roman"/>
          <w:color w:val="000002"/>
          <w:lang w:val="en-US"/>
        </w:rPr>
        <w:t>.</w:t>
      </w:r>
    </w:p>
    <w:p w:rsidR="0019160A" w:rsidRPr="0064208D" w:rsidRDefault="0019160A" w:rsidP="006A1C33">
      <w:pPr>
        <w:spacing w:after="120" w:line="276" w:lineRule="auto"/>
        <w:jc w:val="both"/>
        <w:rPr>
          <w:rFonts w:ascii="Times New Roman" w:hAnsi="Times New Roman" w:cs="Times New Roman"/>
          <w:b/>
          <w:lang w:val="en-US"/>
        </w:rPr>
      </w:pPr>
    </w:p>
    <w:p w:rsidR="005D1308" w:rsidRPr="0064208D" w:rsidRDefault="00E65940" w:rsidP="001679E7">
      <w:pPr>
        <w:autoSpaceDE w:val="0"/>
        <w:autoSpaceDN w:val="0"/>
        <w:adjustRightInd w:val="0"/>
        <w:jc w:val="both"/>
        <w:rPr>
          <w:rFonts w:ascii="Times New Roman" w:hAnsi="Times New Roman" w:cs="Times New Roman"/>
          <w:color w:val="000002"/>
          <w:lang w:val="en-US"/>
        </w:rPr>
      </w:pPr>
      <w:r w:rsidRPr="0064208D">
        <w:rPr>
          <w:rFonts w:ascii="Times New Roman" w:hAnsi="Times New Roman" w:cs="Times New Roman"/>
          <w:b/>
          <w:lang w:val="en-US"/>
        </w:rPr>
        <w:t>Q.</w:t>
      </w:r>
      <w:r w:rsidR="0064208D" w:rsidRPr="0064208D">
        <w:rPr>
          <w:rFonts w:ascii="Times New Roman" w:hAnsi="Times New Roman" w:cs="Times New Roman"/>
          <w:b/>
          <w:lang w:val="en-US"/>
        </w:rPr>
        <w:t>2</w:t>
      </w:r>
      <w:r w:rsidRPr="0064208D">
        <w:rPr>
          <w:rFonts w:ascii="Times New Roman" w:hAnsi="Times New Roman" w:cs="Times New Roman"/>
          <w:b/>
          <w:lang w:val="en-US"/>
        </w:rPr>
        <w:t>.</w:t>
      </w:r>
      <w:r w:rsidR="006A1C33" w:rsidRPr="0064208D">
        <w:rPr>
          <w:rFonts w:ascii="Times New Roman" w:hAnsi="Times New Roman" w:cs="Times New Roman"/>
          <w:b/>
          <w:lang w:val="en-US"/>
        </w:rPr>
        <w:t xml:space="preserve"> (</w:t>
      </w:r>
      <w:r w:rsidR="00204DFC">
        <w:rPr>
          <w:rFonts w:ascii="Times New Roman" w:hAnsi="Times New Roman" w:cs="Times New Roman"/>
          <w:b/>
          <w:lang w:val="en-US"/>
        </w:rPr>
        <w:t>7</w:t>
      </w:r>
      <w:r w:rsidR="00C2791E" w:rsidRPr="0064208D">
        <w:rPr>
          <w:rFonts w:ascii="Times New Roman" w:hAnsi="Times New Roman" w:cs="Times New Roman"/>
          <w:b/>
          <w:lang w:val="en-US"/>
        </w:rPr>
        <w:t>5</w:t>
      </w:r>
      <w:r w:rsidRPr="0064208D">
        <w:rPr>
          <w:rFonts w:ascii="Times New Roman" w:hAnsi="Times New Roman" w:cs="Times New Roman"/>
          <w:b/>
          <w:lang w:val="en-US"/>
        </w:rPr>
        <w:t xml:space="preserve"> pts)</w:t>
      </w:r>
      <w:r w:rsidRPr="0064208D">
        <w:rPr>
          <w:rFonts w:ascii="Times New Roman" w:hAnsi="Times New Roman" w:cs="Times New Roman"/>
          <w:lang w:val="en-US"/>
        </w:rPr>
        <w:t xml:space="preserve"> </w:t>
      </w:r>
      <w:r w:rsidR="005D1308" w:rsidRPr="0064208D">
        <w:rPr>
          <w:rFonts w:ascii="Times New Roman" w:hAnsi="Times New Roman" w:cs="Times New Roman"/>
          <w:color w:val="000002"/>
          <w:lang w:val="en-US"/>
        </w:rPr>
        <w:t xml:space="preserve">Equivalent circuit parameters (per phase) of a 600 </w:t>
      </w:r>
      <w:proofErr w:type="spellStart"/>
      <w:r w:rsidR="005D1308" w:rsidRPr="0064208D">
        <w:rPr>
          <w:rFonts w:ascii="Times New Roman" w:hAnsi="Times New Roman" w:cs="Times New Roman"/>
          <w:color w:val="000002"/>
          <w:lang w:val="en-US"/>
        </w:rPr>
        <w:t>V</w:t>
      </w:r>
      <w:r w:rsidR="005D1308" w:rsidRPr="0064208D">
        <w:rPr>
          <w:rFonts w:ascii="Times New Roman" w:hAnsi="Times New Roman" w:cs="Times New Roman"/>
          <w:color w:val="000002"/>
          <w:vertAlign w:val="subscript"/>
          <w:lang w:val="en-US"/>
        </w:rPr>
        <w:t>l</w:t>
      </w:r>
      <w:proofErr w:type="spellEnd"/>
      <w:r w:rsidR="005D1308" w:rsidRPr="0064208D">
        <w:rPr>
          <w:rFonts w:ascii="Times New Roman" w:hAnsi="Times New Roman" w:cs="Times New Roman"/>
          <w:color w:val="000002"/>
          <w:vertAlign w:val="subscript"/>
          <w:lang w:val="en-US"/>
        </w:rPr>
        <w:t>-l</w:t>
      </w:r>
      <w:r w:rsidR="005D1308" w:rsidRPr="0064208D">
        <w:rPr>
          <w:rFonts w:ascii="Times New Roman" w:hAnsi="Times New Roman" w:cs="Times New Roman"/>
          <w:color w:val="000002"/>
          <w:lang w:val="en-US"/>
        </w:rPr>
        <w:t xml:space="preserve">, 6 pole, 60 Hz, </w:t>
      </w:r>
      <w:r w:rsidR="004116DD">
        <w:rPr>
          <w:rFonts w:ascii="Times New Roman" w:hAnsi="Times New Roman" w:cs="Times New Roman"/>
          <w:color w:val="000002"/>
          <w:lang w:val="en-US"/>
        </w:rPr>
        <w:t>300</w:t>
      </w:r>
      <w:r w:rsidR="005D1308" w:rsidRPr="0064208D">
        <w:rPr>
          <w:rFonts w:ascii="Times New Roman" w:hAnsi="Times New Roman" w:cs="Times New Roman"/>
          <w:color w:val="000002"/>
          <w:lang w:val="en-US"/>
        </w:rPr>
        <w:t xml:space="preserve"> kW, Y connected wound rotor induction motor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125"/>
        <w:gridCol w:w="2556"/>
        <w:gridCol w:w="2116"/>
      </w:tblGrid>
      <w:tr w:rsidR="005D1308" w:rsidRPr="0064208D" w:rsidTr="005F394E">
        <w:tc>
          <w:tcPr>
            <w:tcW w:w="2265"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r w:rsidRPr="0064208D">
              <w:rPr>
                <w:rFonts w:ascii="Times New Roman" w:hAnsi="Times New Roman" w:cs="Times New Roman"/>
                <w:color w:val="000002"/>
                <w:lang w:val="en-US"/>
              </w:rPr>
              <w:t>R</w:t>
            </w:r>
            <w:r w:rsidRPr="0064208D">
              <w:rPr>
                <w:rFonts w:ascii="Times New Roman" w:hAnsi="Times New Roman" w:cs="Times New Roman"/>
                <w:color w:val="000002"/>
                <w:vertAlign w:val="subscript"/>
                <w:lang w:val="en-US"/>
              </w:rPr>
              <w:t>1</w:t>
            </w:r>
            <w:r w:rsidRPr="0064208D">
              <w:rPr>
                <w:rFonts w:ascii="Times New Roman" w:hAnsi="Times New Roman" w:cs="Times New Roman"/>
                <w:color w:val="000002"/>
                <w:lang w:val="en-US"/>
              </w:rPr>
              <w:t xml:space="preserve"> = 0.015 Ω</w:t>
            </w:r>
          </w:p>
        </w:tc>
        <w:tc>
          <w:tcPr>
            <w:tcW w:w="2125"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r w:rsidRPr="0064208D">
              <w:rPr>
                <w:rFonts w:ascii="Times New Roman" w:hAnsi="Times New Roman" w:cs="Times New Roman"/>
                <w:color w:val="000002"/>
                <w:lang w:val="en-US"/>
              </w:rPr>
              <w:t>R</w:t>
            </w:r>
            <w:r w:rsidRPr="0064208D">
              <w:rPr>
                <w:rFonts w:ascii="Times New Roman" w:hAnsi="Times New Roman" w:cs="Times New Roman"/>
                <w:color w:val="000002"/>
                <w:vertAlign w:val="subscript"/>
                <w:lang w:val="en-US"/>
              </w:rPr>
              <w:t>2</w:t>
            </w:r>
            <w:r w:rsidRPr="0064208D">
              <w:rPr>
                <w:rFonts w:ascii="Times New Roman" w:hAnsi="Times New Roman" w:cs="Times New Roman"/>
                <w:color w:val="000002"/>
                <w:lang w:val="en-US"/>
              </w:rPr>
              <w:t>’ = 0.033 Ω</w:t>
            </w:r>
          </w:p>
        </w:tc>
        <w:tc>
          <w:tcPr>
            <w:tcW w:w="2556"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r w:rsidRPr="0064208D">
              <w:rPr>
                <w:rFonts w:ascii="Times New Roman" w:hAnsi="Times New Roman" w:cs="Times New Roman"/>
                <w:color w:val="000002"/>
                <w:lang w:val="en-US"/>
              </w:rPr>
              <w:t>L</w:t>
            </w:r>
            <w:r w:rsidRPr="0064208D">
              <w:rPr>
                <w:rFonts w:ascii="Times New Roman" w:hAnsi="Times New Roman" w:cs="Times New Roman"/>
                <w:color w:val="000002"/>
                <w:vertAlign w:val="subscript"/>
                <w:lang w:val="en-US"/>
              </w:rPr>
              <w:t>1</w:t>
            </w:r>
            <w:r w:rsidRPr="0064208D">
              <w:rPr>
                <w:rFonts w:ascii="Times New Roman" w:hAnsi="Times New Roman" w:cs="Times New Roman"/>
                <w:color w:val="000002"/>
                <w:lang w:val="en-US"/>
              </w:rPr>
              <w:t xml:space="preserve"> = 0.41 </w:t>
            </w:r>
            <w:proofErr w:type="spellStart"/>
            <w:r w:rsidRPr="0064208D">
              <w:rPr>
                <w:rFonts w:ascii="Times New Roman" w:hAnsi="Times New Roman" w:cs="Times New Roman"/>
                <w:color w:val="000002"/>
                <w:lang w:val="en-US"/>
              </w:rPr>
              <w:t>mH</w:t>
            </w:r>
            <w:proofErr w:type="spellEnd"/>
          </w:p>
        </w:tc>
        <w:tc>
          <w:tcPr>
            <w:tcW w:w="2116"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r w:rsidRPr="0064208D">
              <w:rPr>
                <w:rFonts w:ascii="Times New Roman" w:hAnsi="Times New Roman" w:cs="Times New Roman"/>
                <w:color w:val="000002"/>
                <w:lang w:val="en-US"/>
              </w:rPr>
              <w:t>L</w:t>
            </w:r>
            <w:r w:rsidRPr="0064208D">
              <w:rPr>
                <w:rFonts w:ascii="Times New Roman" w:hAnsi="Times New Roman" w:cs="Times New Roman"/>
                <w:color w:val="000002"/>
                <w:vertAlign w:val="subscript"/>
                <w:lang w:val="en-US"/>
              </w:rPr>
              <w:t>2</w:t>
            </w:r>
            <w:r w:rsidRPr="0064208D">
              <w:rPr>
                <w:rFonts w:ascii="Times New Roman" w:hAnsi="Times New Roman" w:cs="Times New Roman"/>
                <w:color w:val="000002"/>
                <w:lang w:val="en-US"/>
              </w:rPr>
              <w:t xml:space="preserve">’= 0.4 </w:t>
            </w:r>
            <w:proofErr w:type="spellStart"/>
            <w:r w:rsidRPr="0064208D">
              <w:rPr>
                <w:rFonts w:ascii="Times New Roman" w:hAnsi="Times New Roman" w:cs="Times New Roman"/>
                <w:color w:val="000002"/>
                <w:lang w:val="en-US"/>
              </w:rPr>
              <w:t>mH</w:t>
            </w:r>
            <w:proofErr w:type="spellEnd"/>
          </w:p>
        </w:tc>
      </w:tr>
      <w:tr w:rsidR="005D1308" w:rsidRPr="0064208D" w:rsidTr="005F394E">
        <w:tc>
          <w:tcPr>
            <w:tcW w:w="2265"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r w:rsidRPr="0064208D">
              <w:rPr>
                <w:rFonts w:ascii="Times New Roman" w:hAnsi="Times New Roman" w:cs="Times New Roman"/>
                <w:color w:val="000002"/>
                <w:lang w:val="en-US"/>
              </w:rPr>
              <w:t>L</w:t>
            </w:r>
            <w:r w:rsidRPr="0064208D">
              <w:rPr>
                <w:rFonts w:ascii="Times New Roman" w:hAnsi="Times New Roman" w:cs="Times New Roman"/>
                <w:color w:val="000002"/>
                <w:vertAlign w:val="subscript"/>
                <w:lang w:val="en-US"/>
              </w:rPr>
              <w:t>m</w:t>
            </w:r>
            <w:r w:rsidRPr="0064208D">
              <w:rPr>
                <w:rFonts w:ascii="Times New Roman" w:hAnsi="Times New Roman" w:cs="Times New Roman"/>
                <w:color w:val="000002"/>
                <w:lang w:val="en-US"/>
              </w:rPr>
              <w:t xml:space="preserve"> = 13.5 </w:t>
            </w:r>
            <w:proofErr w:type="spellStart"/>
            <w:r w:rsidRPr="0064208D">
              <w:rPr>
                <w:rFonts w:ascii="Times New Roman" w:hAnsi="Times New Roman" w:cs="Times New Roman"/>
                <w:color w:val="000002"/>
                <w:lang w:val="en-US"/>
              </w:rPr>
              <w:t>mH</w:t>
            </w:r>
            <w:proofErr w:type="spellEnd"/>
          </w:p>
        </w:tc>
        <w:tc>
          <w:tcPr>
            <w:tcW w:w="2125"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proofErr w:type="spellStart"/>
            <w:r w:rsidRPr="0064208D">
              <w:rPr>
                <w:rFonts w:ascii="Times New Roman" w:hAnsi="Times New Roman" w:cs="Times New Roman"/>
                <w:color w:val="000002"/>
                <w:lang w:val="en-US"/>
              </w:rPr>
              <w:t>R</w:t>
            </w:r>
            <w:r w:rsidRPr="0064208D">
              <w:rPr>
                <w:rFonts w:ascii="Times New Roman" w:hAnsi="Times New Roman" w:cs="Times New Roman"/>
                <w:color w:val="000002"/>
                <w:vertAlign w:val="subscript"/>
                <w:lang w:val="en-US"/>
              </w:rPr>
              <w:t>c</w:t>
            </w:r>
            <w:proofErr w:type="spellEnd"/>
            <w:r w:rsidRPr="0064208D">
              <w:rPr>
                <w:rFonts w:ascii="Times New Roman" w:hAnsi="Times New Roman" w:cs="Times New Roman"/>
                <w:color w:val="000002"/>
                <w:lang w:val="en-US"/>
              </w:rPr>
              <w:t xml:space="preserve"> = 49.5 Ω</w:t>
            </w:r>
          </w:p>
        </w:tc>
        <w:tc>
          <w:tcPr>
            <w:tcW w:w="2556"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p>
        </w:tc>
        <w:tc>
          <w:tcPr>
            <w:tcW w:w="2116" w:type="dxa"/>
          </w:tcPr>
          <w:p w:rsidR="005D1308" w:rsidRPr="0064208D" w:rsidRDefault="005D1308" w:rsidP="001679E7">
            <w:pPr>
              <w:autoSpaceDE w:val="0"/>
              <w:autoSpaceDN w:val="0"/>
              <w:adjustRightInd w:val="0"/>
              <w:jc w:val="both"/>
              <w:rPr>
                <w:rFonts w:ascii="Times New Roman" w:hAnsi="Times New Roman" w:cs="Times New Roman"/>
                <w:color w:val="000002"/>
                <w:lang w:val="en-US"/>
              </w:rPr>
            </w:pPr>
          </w:p>
        </w:tc>
      </w:tr>
    </w:tbl>
    <w:p w:rsidR="001679E7" w:rsidRPr="0064208D" w:rsidRDefault="001679E7" w:rsidP="001679E7">
      <w:pPr>
        <w:autoSpaceDE w:val="0"/>
        <w:autoSpaceDN w:val="0"/>
        <w:adjustRightInd w:val="0"/>
        <w:jc w:val="both"/>
        <w:rPr>
          <w:rFonts w:ascii="Times New Roman" w:hAnsi="Times New Roman" w:cs="Times New Roman"/>
          <w:color w:val="000002"/>
          <w:lang w:val="en-US"/>
        </w:rPr>
      </w:pPr>
    </w:p>
    <w:p w:rsidR="00DE67B7" w:rsidRPr="0064208D" w:rsidRDefault="00DE67B7" w:rsidP="001679E7">
      <w:pPr>
        <w:autoSpaceDE w:val="0"/>
        <w:autoSpaceDN w:val="0"/>
        <w:adjustRightInd w:val="0"/>
        <w:jc w:val="both"/>
        <w:rPr>
          <w:rFonts w:ascii="Times New Roman" w:hAnsi="Times New Roman" w:cs="Times New Roman"/>
          <w:color w:val="000002"/>
          <w:lang w:val="en-US" w:eastAsia="zh-CN"/>
        </w:rPr>
      </w:pPr>
      <w:r w:rsidRPr="0064208D">
        <w:rPr>
          <w:rFonts w:ascii="Times New Roman" w:hAnsi="Times New Roman" w:cs="Times New Roman"/>
          <w:color w:val="000002"/>
          <w:lang w:val="en-US"/>
        </w:rPr>
        <w:t xml:space="preserve">The equivalent circuit to be used throughout the question is given in Figure 1. </w:t>
      </w:r>
    </w:p>
    <w:p w:rsidR="00DE67B7" w:rsidRPr="0064208D" w:rsidRDefault="001679E7" w:rsidP="00DE67B7">
      <w:pPr>
        <w:autoSpaceDE w:val="0"/>
        <w:autoSpaceDN w:val="0"/>
        <w:adjustRightInd w:val="0"/>
        <w:jc w:val="center"/>
        <w:rPr>
          <w:rFonts w:ascii="Times New Roman" w:hAnsi="Times New Roman" w:cs="Times New Roman"/>
          <w:color w:val="000002"/>
          <w:lang w:val="en-US"/>
        </w:rPr>
      </w:pPr>
      <w:r w:rsidRPr="0064208D">
        <w:rPr>
          <w:rFonts w:ascii="Times New Roman" w:hAnsi="Times New Roman" w:cs="Times New Roman"/>
          <w:lang w:val="en-US"/>
        </w:rPr>
        <w:object w:dxaOrig="6121" w:dyaOrig="2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113.45pt" o:ole="">
            <v:imagedata r:id="rId8" o:title=""/>
          </v:shape>
          <o:OLEObject Type="Embed" ProgID="Visio.Drawing.15" ShapeID="_x0000_i1025" DrawAspect="Content" ObjectID="_1523709889" r:id="rId9"/>
        </w:object>
      </w:r>
    </w:p>
    <w:p w:rsidR="00DE67B7" w:rsidRPr="0064208D" w:rsidRDefault="00DE67B7" w:rsidP="00DE67B7">
      <w:pPr>
        <w:autoSpaceDE w:val="0"/>
        <w:autoSpaceDN w:val="0"/>
        <w:adjustRightInd w:val="0"/>
        <w:jc w:val="center"/>
        <w:rPr>
          <w:rFonts w:ascii="Times New Roman" w:hAnsi="Times New Roman" w:cs="Times New Roman"/>
          <w:color w:val="000002"/>
          <w:lang w:val="en-US"/>
        </w:rPr>
      </w:pPr>
      <w:r w:rsidRPr="0064208D">
        <w:rPr>
          <w:rFonts w:ascii="Times New Roman" w:hAnsi="Times New Roman" w:cs="Times New Roman"/>
          <w:color w:val="000002"/>
          <w:lang w:val="en-US"/>
        </w:rPr>
        <w:t>Figure 1. Equivalent circuit of the induction motor</w:t>
      </w:r>
    </w:p>
    <w:p w:rsidR="005D1308" w:rsidRPr="0064208D" w:rsidRDefault="005D1308" w:rsidP="00AE1224">
      <w:pPr>
        <w:pStyle w:val="ListParagraph"/>
        <w:numPr>
          <w:ilvl w:val="0"/>
          <w:numId w:val="13"/>
        </w:numPr>
        <w:autoSpaceDE w:val="0"/>
        <w:autoSpaceDN w:val="0"/>
        <w:adjustRightInd w:val="0"/>
        <w:spacing w:after="0" w:line="240" w:lineRule="auto"/>
        <w:jc w:val="both"/>
        <w:rPr>
          <w:rFonts w:ascii="Times New Roman" w:hAnsi="Times New Roman" w:cs="Times New Roman"/>
          <w:color w:val="000002"/>
          <w:lang w:val="en-US"/>
        </w:rPr>
      </w:pPr>
      <w:r w:rsidRPr="0064208D">
        <w:rPr>
          <w:rFonts w:ascii="Times New Roman" w:hAnsi="Times New Roman" w:cs="Times New Roman"/>
          <w:color w:val="000002"/>
          <w:lang w:val="en-US"/>
        </w:rPr>
        <w:t xml:space="preserve">Obtain the </w:t>
      </w:r>
      <w:r w:rsidRPr="0064208D">
        <w:rPr>
          <w:rFonts w:ascii="Times New Roman" w:hAnsi="Times New Roman" w:cs="Times New Roman"/>
          <w:b/>
          <w:i/>
          <w:color w:val="000002"/>
          <w:lang w:val="en-US"/>
        </w:rPr>
        <w:t>torque-speed characteristics</w:t>
      </w:r>
      <w:r w:rsidRPr="0064208D">
        <w:rPr>
          <w:rFonts w:ascii="Times New Roman" w:hAnsi="Times New Roman" w:cs="Times New Roman"/>
          <w:color w:val="000002"/>
          <w:lang w:val="en-US"/>
        </w:rPr>
        <w:t xml:space="preserve"> and </w:t>
      </w:r>
      <w:r w:rsidR="0064208D" w:rsidRPr="0064208D">
        <w:rPr>
          <w:rFonts w:ascii="Times New Roman" w:hAnsi="Times New Roman" w:cs="Times New Roman"/>
          <w:color w:val="000002"/>
          <w:lang w:val="en-US"/>
        </w:rPr>
        <w:t xml:space="preserve">the </w:t>
      </w:r>
      <w:r w:rsidRPr="0064208D">
        <w:rPr>
          <w:rFonts w:ascii="Times New Roman" w:hAnsi="Times New Roman" w:cs="Times New Roman"/>
          <w:b/>
          <w:i/>
          <w:color w:val="000002"/>
          <w:lang w:val="en-US"/>
        </w:rPr>
        <w:t>output power-speed</w:t>
      </w:r>
      <w:r w:rsidRPr="0064208D">
        <w:rPr>
          <w:rFonts w:ascii="Times New Roman" w:hAnsi="Times New Roman" w:cs="Times New Roman"/>
          <w:b/>
          <w:color w:val="000002"/>
          <w:lang w:val="en-US"/>
        </w:rPr>
        <w:t xml:space="preserve"> </w:t>
      </w:r>
      <w:r w:rsidRPr="0064208D">
        <w:rPr>
          <w:rFonts w:ascii="Times New Roman" w:hAnsi="Times New Roman" w:cs="Times New Roman"/>
          <w:b/>
          <w:i/>
          <w:color w:val="000002"/>
          <w:lang w:val="en-US"/>
        </w:rPr>
        <w:t>characteristics</w:t>
      </w:r>
      <w:r w:rsidRPr="0064208D">
        <w:rPr>
          <w:rFonts w:ascii="Times New Roman" w:hAnsi="Times New Roman" w:cs="Times New Roman"/>
          <w:color w:val="000002"/>
          <w:lang w:val="en-US"/>
        </w:rPr>
        <w:t xml:space="preserve"> of this machine for rated voltage and frequency. Plot them on </w:t>
      </w:r>
      <w:r w:rsidR="0064208D" w:rsidRPr="0064208D">
        <w:rPr>
          <w:rFonts w:ascii="Times New Roman" w:hAnsi="Times New Roman" w:cs="Times New Roman"/>
          <w:color w:val="000002"/>
          <w:lang w:val="en-US"/>
        </w:rPr>
        <w:t>sepa</w:t>
      </w:r>
      <w:r w:rsidR="006973EF" w:rsidRPr="0064208D">
        <w:rPr>
          <w:rFonts w:ascii="Times New Roman" w:hAnsi="Times New Roman" w:cs="Times New Roman"/>
          <w:color w:val="000002"/>
          <w:lang w:val="en-US"/>
        </w:rPr>
        <w:t>rate graphs</w:t>
      </w:r>
      <w:r w:rsidRPr="0064208D">
        <w:rPr>
          <w:rFonts w:ascii="Times New Roman" w:hAnsi="Times New Roman" w:cs="Times New Roman"/>
          <w:color w:val="000002"/>
          <w:lang w:val="en-US"/>
        </w:rPr>
        <w:t>.</w:t>
      </w:r>
    </w:p>
    <w:p w:rsidR="001679E7" w:rsidRPr="0064208D" w:rsidRDefault="001679E7" w:rsidP="00AE1224">
      <w:pPr>
        <w:pStyle w:val="ListParagraph"/>
        <w:autoSpaceDE w:val="0"/>
        <w:autoSpaceDN w:val="0"/>
        <w:adjustRightInd w:val="0"/>
        <w:spacing w:after="0" w:line="240" w:lineRule="auto"/>
        <w:jc w:val="both"/>
        <w:rPr>
          <w:rFonts w:ascii="Times New Roman" w:hAnsi="Times New Roman" w:cs="Times New Roman"/>
          <w:color w:val="000002"/>
          <w:lang w:val="en-US"/>
        </w:rPr>
      </w:pPr>
    </w:p>
    <w:p w:rsidR="001679E7" w:rsidRPr="00A11889" w:rsidRDefault="001679E7" w:rsidP="00A11889">
      <w:pPr>
        <w:pStyle w:val="ListParagraph"/>
        <w:numPr>
          <w:ilvl w:val="0"/>
          <w:numId w:val="13"/>
        </w:numPr>
        <w:autoSpaceDE w:val="0"/>
        <w:autoSpaceDN w:val="0"/>
        <w:adjustRightInd w:val="0"/>
        <w:spacing w:after="0" w:line="240" w:lineRule="auto"/>
        <w:jc w:val="both"/>
        <w:rPr>
          <w:rFonts w:ascii="Times New Roman" w:hAnsi="Times New Roman" w:cs="Times New Roman"/>
          <w:color w:val="000002"/>
          <w:lang w:val="en-US"/>
        </w:rPr>
      </w:pPr>
      <w:r w:rsidRPr="00A11889">
        <w:rPr>
          <w:rFonts w:ascii="Times New Roman" w:hAnsi="Times New Roman" w:cs="Times New Roman"/>
          <w:color w:val="000002"/>
          <w:lang w:val="en-US"/>
        </w:rPr>
        <w:t xml:space="preserve">Find the </w:t>
      </w:r>
      <w:r w:rsidRPr="00A11889">
        <w:rPr>
          <w:rFonts w:ascii="Times New Roman" w:hAnsi="Times New Roman" w:cs="Times New Roman"/>
          <w:i/>
          <w:color w:val="000002"/>
          <w:lang w:val="en-US"/>
        </w:rPr>
        <w:t>starting torque</w:t>
      </w:r>
      <w:r w:rsidRPr="00A11889">
        <w:rPr>
          <w:rFonts w:ascii="Times New Roman" w:hAnsi="Times New Roman" w:cs="Times New Roman"/>
          <w:color w:val="000002"/>
          <w:lang w:val="en-US"/>
        </w:rPr>
        <w:t xml:space="preserve">, </w:t>
      </w:r>
      <w:r w:rsidRPr="00A11889">
        <w:rPr>
          <w:rFonts w:ascii="Times New Roman" w:hAnsi="Times New Roman" w:cs="Times New Roman"/>
          <w:i/>
          <w:color w:val="000002"/>
          <w:lang w:val="en-US"/>
        </w:rPr>
        <w:t>maximum torque in motoring region</w:t>
      </w:r>
      <w:r w:rsidRPr="00A11889">
        <w:rPr>
          <w:rFonts w:ascii="Times New Roman" w:hAnsi="Times New Roman" w:cs="Times New Roman"/>
          <w:color w:val="000002"/>
          <w:lang w:val="en-US"/>
        </w:rPr>
        <w:t xml:space="preserve">, </w:t>
      </w:r>
      <w:r w:rsidRPr="00A11889">
        <w:rPr>
          <w:rFonts w:ascii="Times New Roman" w:hAnsi="Times New Roman" w:cs="Times New Roman"/>
          <w:i/>
          <w:color w:val="000002"/>
          <w:lang w:val="en-US"/>
        </w:rPr>
        <w:t>slip at maximum torque in motoring region</w:t>
      </w:r>
      <w:r w:rsidRPr="00A11889">
        <w:rPr>
          <w:rFonts w:ascii="Times New Roman" w:hAnsi="Times New Roman" w:cs="Times New Roman"/>
          <w:color w:val="000002"/>
          <w:lang w:val="en-US"/>
        </w:rPr>
        <w:t xml:space="preserve">, </w:t>
      </w:r>
      <w:r w:rsidR="00E36490" w:rsidRPr="00A11889">
        <w:rPr>
          <w:rFonts w:ascii="Times New Roman" w:hAnsi="Times New Roman" w:cs="Times New Roman"/>
          <w:i/>
          <w:color w:val="000002"/>
          <w:lang w:val="en-US"/>
        </w:rPr>
        <w:t>slip at maximum power in motoring region</w:t>
      </w:r>
      <w:r w:rsidR="00A11889">
        <w:rPr>
          <w:rFonts w:ascii="Times New Roman" w:hAnsi="Times New Roman" w:cs="Times New Roman"/>
          <w:color w:val="000002"/>
          <w:lang w:val="en-US"/>
        </w:rPr>
        <w:t xml:space="preserve">. </w:t>
      </w:r>
      <w:r w:rsidRPr="00A11889">
        <w:rPr>
          <w:rFonts w:ascii="Times New Roman" w:hAnsi="Times New Roman" w:cs="Times New Roman"/>
          <w:color w:val="000002"/>
          <w:lang w:val="en-US"/>
        </w:rPr>
        <w:t>Does maximum torque</w:t>
      </w:r>
      <w:r w:rsidR="00AE1224" w:rsidRPr="00A11889">
        <w:rPr>
          <w:rFonts w:ascii="Times New Roman" w:hAnsi="Times New Roman" w:cs="Times New Roman"/>
          <w:color w:val="000002"/>
          <w:lang w:val="en-US"/>
        </w:rPr>
        <w:t xml:space="preserve"> o</w:t>
      </w:r>
      <w:r w:rsidR="0064208D" w:rsidRPr="00A11889">
        <w:rPr>
          <w:rFonts w:ascii="Times New Roman" w:hAnsi="Times New Roman" w:cs="Times New Roman"/>
          <w:color w:val="000002"/>
          <w:lang w:val="en-US"/>
        </w:rPr>
        <w:t>c</w:t>
      </w:r>
      <w:r w:rsidR="00AE1224" w:rsidRPr="00A11889">
        <w:rPr>
          <w:rFonts w:ascii="Times New Roman" w:hAnsi="Times New Roman" w:cs="Times New Roman"/>
          <w:color w:val="000002"/>
          <w:lang w:val="en-US"/>
        </w:rPr>
        <w:t>cur at the same slip where maximum power occurs? Comment.</w:t>
      </w:r>
    </w:p>
    <w:p w:rsidR="00AE1224" w:rsidRPr="0064208D" w:rsidRDefault="00AE1224" w:rsidP="00AE1224">
      <w:pPr>
        <w:pStyle w:val="ListParagraph"/>
        <w:jc w:val="both"/>
        <w:rPr>
          <w:rFonts w:ascii="Times New Roman" w:hAnsi="Times New Roman" w:cs="Times New Roman"/>
          <w:color w:val="000002"/>
          <w:lang w:val="en-US"/>
        </w:rPr>
      </w:pPr>
    </w:p>
    <w:p w:rsidR="0064208D" w:rsidRPr="00F14278" w:rsidRDefault="00A11889" w:rsidP="00F14278">
      <w:pPr>
        <w:autoSpaceDE w:val="0"/>
        <w:autoSpaceDN w:val="0"/>
        <w:adjustRightInd w:val="0"/>
        <w:spacing w:after="0" w:line="240" w:lineRule="auto"/>
        <w:ind w:firstLine="360"/>
        <w:jc w:val="both"/>
        <w:rPr>
          <w:rFonts w:ascii="Times New Roman" w:hAnsi="Times New Roman" w:cs="Times New Roman"/>
          <w:color w:val="000002"/>
          <w:lang w:val="en-US"/>
        </w:rPr>
      </w:pPr>
      <w:r w:rsidRPr="00F14278">
        <w:rPr>
          <w:rFonts w:ascii="Times New Roman" w:hAnsi="Times New Roman" w:cs="Times New Roman"/>
          <w:color w:val="000002"/>
          <w:lang w:val="en-US"/>
        </w:rPr>
        <w:t>Now, the machine is connected to a mechanical system with the following specifications:</w:t>
      </w:r>
    </w:p>
    <w:p w:rsidR="00A11889" w:rsidRPr="00F14278" w:rsidRDefault="00A11889" w:rsidP="00F14278">
      <w:pPr>
        <w:autoSpaceDE w:val="0"/>
        <w:autoSpaceDN w:val="0"/>
        <w:adjustRightInd w:val="0"/>
        <w:spacing w:after="0" w:line="240" w:lineRule="auto"/>
        <w:ind w:firstLine="360"/>
        <w:jc w:val="both"/>
        <w:rPr>
          <w:rFonts w:ascii="Times New Roman" w:hAnsi="Times New Roman" w:cs="Times New Roman"/>
          <w:color w:val="000002"/>
          <w:lang w:val="en-US"/>
        </w:rPr>
      </w:pPr>
      <w:r w:rsidRPr="00F14278">
        <w:rPr>
          <w:rFonts w:ascii="Times New Roman" w:hAnsi="Times New Roman" w:cs="Times New Roman"/>
          <w:b/>
          <w:color w:val="000002"/>
          <w:lang w:val="en-US"/>
        </w:rPr>
        <w:t>Load torque: 1253</w:t>
      </w:r>
      <w:r w:rsidRPr="00F14278">
        <w:rPr>
          <w:rFonts w:ascii="Times New Roman" w:hAnsi="Times New Roman" w:cs="Times New Roman"/>
          <w:b/>
          <w:color w:val="000002"/>
          <w:lang w:val="en-US"/>
        </w:rPr>
        <w:t xml:space="preserve"> </w:t>
      </w:r>
      <w:r w:rsidRPr="00F14278">
        <w:rPr>
          <w:rFonts w:ascii="Times New Roman" w:hAnsi="Times New Roman" w:cs="Times New Roman"/>
          <w:b/>
          <w:color w:val="000002"/>
          <w:lang w:val="en-US"/>
        </w:rPr>
        <w:t>+</w:t>
      </w:r>
      <w:r w:rsidR="00941374">
        <w:rPr>
          <w:rFonts w:ascii="Times New Roman" w:hAnsi="Times New Roman" w:cs="Times New Roman"/>
          <w:b/>
          <w:color w:val="000002"/>
          <w:lang w:val="en-US"/>
        </w:rPr>
        <w:t xml:space="preserve"> </w:t>
      </w:r>
      <w:r w:rsidR="00941374" w:rsidRPr="00941374">
        <w:rPr>
          <w:rFonts w:ascii="Times New Roman" w:hAnsi="Times New Roman" w:cs="Times New Roman"/>
          <w:b/>
          <w:color w:val="000002"/>
          <w:lang w:val="en-US"/>
        </w:rPr>
        <w:t xml:space="preserve">0.0824 </w:t>
      </w:r>
      <w:r w:rsidRPr="00F14278">
        <w:rPr>
          <w:rFonts w:ascii="Times New Roman" w:hAnsi="Times New Roman" w:cs="Times New Roman"/>
          <w:b/>
          <w:color w:val="000002"/>
          <w:lang w:val="en-US"/>
        </w:rPr>
        <w:t>ω</w:t>
      </w:r>
      <w:r w:rsidR="00941374">
        <w:rPr>
          <w:rFonts w:ascii="Times New Roman" w:hAnsi="Times New Roman" w:cs="Times New Roman"/>
          <w:b/>
          <w:color w:val="000002"/>
          <w:vertAlign w:val="superscript"/>
          <w:lang w:val="en-US"/>
        </w:rPr>
        <w:t>2</w:t>
      </w:r>
      <w:r w:rsidRPr="00F14278">
        <w:rPr>
          <w:rFonts w:ascii="Times New Roman" w:hAnsi="Times New Roman" w:cs="Times New Roman"/>
          <w:b/>
          <w:color w:val="000002"/>
          <w:lang w:val="en-US"/>
        </w:rPr>
        <w:t xml:space="preserve"> Nm</w:t>
      </w:r>
      <w:r w:rsidRPr="00F14278">
        <w:rPr>
          <w:rFonts w:ascii="Times New Roman" w:hAnsi="Times New Roman" w:cs="Times New Roman"/>
          <w:color w:val="000002"/>
          <w:lang w:val="en-US"/>
        </w:rPr>
        <w:t xml:space="preserve"> where </w:t>
      </w:r>
      <w:r w:rsidR="00F14278" w:rsidRPr="00F14278">
        <w:rPr>
          <w:rFonts w:ascii="Times New Roman" w:hAnsi="Times New Roman" w:cs="Times New Roman"/>
          <w:color w:val="000002"/>
          <w:lang w:val="en-US"/>
        </w:rPr>
        <w:t>ω</w:t>
      </w:r>
      <w:r w:rsidRPr="00F14278">
        <w:rPr>
          <w:rFonts w:ascii="Times New Roman" w:hAnsi="Times New Roman" w:cs="Times New Roman"/>
          <w:color w:val="000002"/>
          <w:lang w:val="en-US"/>
        </w:rPr>
        <w:t xml:space="preserve"> is the angular rotor speed in rad/sec.</w:t>
      </w:r>
    </w:p>
    <w:p w:rsidR="0064208D" w:rsidRPr="0064208D" w:rsidRDefault="0064208D" w:rsidP="0064208D">
      <w:pPr>
        <w:pStyle w:val="ListParagraph"/>
        <w:autoSpaceDE w:val="0"/>
        <w:autoSpaceDN w:val="0"/>
        <w:adjustRightInd w:val="0"/>
        <w:spacing w:after="0" w:line="240" w:lineRule="auto"/>
        <w:jc w:val="both"/>
        <w:rPr>
          <w:rFonts w:ascii="Times New Roman" w:hAnsi="Times New Roman" w:cs="Times New Roman"/>
          <w:color w:val="000002"/>
          <w:lang w:val="en-US"/>
        </w:rPr>
      </w:pPr>
    </w:p>
    <w:p w:rsidR="009B169E" w:rsidRPr="00F14278" w:rsidRDefault="00AE1224" w:rsidP="00845A54">
      <w:pPr>
        <w:pStyle w:val="ListParagraph"/>
        <w:numPr>
          <w:ilvl w:val="0"/>
          <w:numId w:val="13"/>
        </w:numPr>
        <w:autoSpaceDE w:val="0"/>
        <w:autoSpaceDN w:val="0"/>
        <w:adjustRightInd w:val="0"/>
        <w:spacing w:after="0" w:line="240" w:lineRule="auto"/>
        <w:jc w:val="both"/>
        <w:rPr>
          <w:rFonts w:ascii="Times New Roman" w:hAnsi="Times New Roman" w:cs="Times New Roman"/>
          <w:color w:val="000002"/>
          <w:lang w:val="en-US"/>
        </w:rPr>
      </w:pPr>
      <w:r w:rsidRPr="0064208D">
        <w:rPr>
          <w:rFonts w:ascii="Times New Roman" w:hAnsi="Times New Roman" w:cs="Times New Roman"/>
          <w:color w:val="000002"/>
          <w:lang w:val="en-US"/>
        </w:rPr>
        <w:t>Is this motor able to start with the</w:t>
      </w:r>
      <w:r w:rsidR="00F14278">
        <w:rPr>
          <w:rFonts w:ascii="Times New Roman" w:hAnsi="Times New Roman" w:cs="Times New Roman"/>
          <w:color w:val="000002"/>
          <w:lang w:val="en-US"/>
        </w:rPr>
        <w:t xml:space="preserve"> given load? Why? </w:t>
      </w:r>
      <w:r w:rsidR="00845A54">
        <w:rPr>
          <w:rFonts w:ascii="Times New Roman" w:hAnsi="Times New Roman" w:cs="Times New Roman"/>
          <w:color w:val="000002"/>
          <w:lang w:val="en-US"/>
        </w:rPr>
        <w:t>One method to increase the starting torque is connecting an external resistance to the rotor terminals. C</w:t>
      </w:r>
      <w:r w:rsidR="009B169E" w:rsidRPr="00F14278">
        <w:rPr>
          <w:rFonts w:ascii="Times New Roman" w:hAnsi="Times New Roman" w:cs="Times New Roman"/>
          <w:color w:val="000002"/>
          <w:lang w:val="en-US"/>
        </w:rPr>
        <w:t>alculate the</w:t>
      </w:r>
      <w:r w:rsidR="00845A54">
        <w:rPr>
          <w:rFonts w:ascii="Times New Roman" w:hAnsi="Times New Roman" w:cs="Times New Roman"/>
          <w:color w:val="000002"/>
          <w:lang w:val="en-US"/>
        </w:rPr>
        <w:t xml:space="preserve"> required </w:t>
      </w:r>
      <w:r w:rsidR="00F14278">
        <w:rPr>
          <w:rFonts w:ascii="Times New Roman" w:hAnsi="Times New Roman" w:cs="Times New Roman"/>
          <w:color w:val="000002"/>
          <w:lang w:val="en-US"/>
        </w:rPr>
        <w:t>external</w:t>
      </w:r>
      <w:r w:rsidR="009B169E" w:rsidRPr="00F14278">
        <w:rPr>
          <w:rFonts w:ascii="Times New Roman" w:hAnsi="Times New Roman" w:cs="Times New Roman"/>
          <w:color w:val="000002"/>
          <w:lang w:val="en-US"/>
        </w:rPr>
        <w:t xml:space="preserve"> </w:t>
      </w:r>
      <w:r w:rsidR="009B169E" w:rsidRPr="00F14278">
        <w:rPr>
          <w:rFonts w:ascii="Times New Roman" w:hAnsi="Times New Roman" w:cs="Times New Roman"/>
          <w:color w:val="000002"/>
          <w:lang w:val="en-US"/>
        </w:rPr>
        <w:lastRenderedPageBreak/>
        <w:t xml:space="preserve">resistance </w:t>
      </w:r>
      <w:r w:rsidR="00845A54" w:rsidRPr="00F14278">
        <w:rPr>
          <w:rFonts w:ascii="Times New Roman" w:hAnsi="Times New Roman" w:cs="Times New Roman"/>
          <w:color w:val="000002"/>
          <w:lang w:val="en-US"/>
        </w:rPr>
        <w:t>(referred to the stator</w:t>
      </w:r>
      <w:r w:rsidR="00845A54">
        <w:rPr>
          <w:rFonts w:ascii="Times New Roman" w:hAnsi="Times New Roman" w:cs="Times New Roman"/>
          <w:color w:val="000002"/>
          <w:lang w:val="en-US"/>
        </w:rPr>
        <w:t xml:space="preserve"> side</w:t>
      </w:r>
      <w:r w:rsidR="00845A54" w:rsidRPr="00F14278">
        <w:rPr>
          <w:rFonts w:ascii="Times New Roman" w:hAnsi="Times New Roman" w:cs="Times New Roman"/>
          <w:color w:val="000002"/>
          <w:lang w:val="en-US"/>
        </w:rPr>
        <w:t>)</w:t>
      </w:r>
      <w:r w:rsidR="00845A54">
        <w:rPr>
          <w:rFonts w:ascii="Times New Roman" w:hAnsi="Times New Roman" w:cs="Times New Roman"/>
          <w:color w:val="000002"/>
          <w:lang w:val="en-US"/>
        </w:rPr>
        <w:t xml:space="preserve"> that should be </w:t>
      </w:r>
      <w:r w:rsidR="00F14278">
        <w:rPr>
          <w:rFonts w:ascii="Times New Roman" w:hAnsi="Times New Roman" w:cs="Times New Roman"/>
          <w:color w:val="000002"/>
          <w:lang w:val="en-US"/>
        </w:rPr>
        <w:t>connected to rotor terminals</w:t>
      </w:r>
      <w:r w:rsidR="005349C8">
        <w:rPr>
          <w:rFonts w:ascii="Times New Roman" w:hAnsi="Times New Roman" w:cs="Times New Roman"/>
          <w:color w:val="000002"/>
          <w:lang w:val="en-US"/>
        </w:rPr>
        <w:t>. Comment on the results.</w:t>
      </w:r>
    </w:p>
    <w:p w:rsidR="009B169E" w:rsidRPr="0064208D" w:rsidRDefault="009B169E" w:rsidP="009B169E">
      <w:pPr>
        <w:pStyle w:val="ListParagraph"/>
        <w:rPr>
          <w:rFonts w:ascii="Times New Roman" w:hAnsi="Times New Roman" w:cs="Times New Roman"/>
          <w:color w:val="000002"/>
          <w:lang w:val="en-US"/>
        </w:rPr>
      </w:pPr>
    </w:p>
    <w:p w:rsidR="00F14278" w:rsidRPr="00F14278" w:rsidRDefault="005349C8" w:rsidP="005349C8">
      <w:pPr>
        <w:pStyle w:val="ListParagraph"/>
        <w:numPr>
          <w:ilvl w:val="0"/>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Plot the initial torque characteristics, </w:t>
      </w:r>
      <w:r>
        <w:rPr>
          <w:rFonts w:ascii="Times New Roman" w:hAnsi="Times New Roman" w:cs="Times New Roman"/>
          <w:lang w:val="en-US"/>
        </w:rPr>
        <w:t>torque</w:t>
      </w:r>
      <w:r>
        <w:rPr>
          <w:rFonts w:ascii="Times New Roman" w:hAnsi="Times New Roman" w:cs="Times New Roman"/>
          <w:lang w:val="en-US"/>
        </w:rPr>
        <w:t xml:space="preserve"> characteristics with the external resistance found in (c) and the load torque on the same graph.</w:t>
      </w:r>
    </w:p>
    <w:p w:rsidR="00F14278" w:rsidRPr="00F14278" w:rsidRDefault="00F14278" w:rsidP="00F14278">
      <w:pPr>
        <w:pStyle w:val="ListParagraph"/>
        <w:rPr>
          <w:rFonts w:ascii="Times New Roman" w:hAnsi="Times New Roman" w:cs="Times New Roman"/>
          <w:color w:val="000002"/>
          <w:lang w:val="en-US"/>
        </w:rPr>
      </w:pPr>
    </w:p>
    <w:p w:rsidR="005D1308" w:rsidRPr="0064208D" w:rsidRDefault="004116DD" w:rsidP="009A049A">
      <w:pPr>
        <w:pStyle w:val="ListParagraph"/>
        <w:numPr>
          <w:ilvl w:val="0"/>
          <w:numId w:val="13"/>
        </w:numPr>
        <w:autoSpaceDE w:val="0"/>
        <w:autoSpaceDN w:val="0"/>
        <w:adjustRightInd w:val="0"/>
        <w:spacing w:after="0" w:line="240" w:lineRule="auto"/>
        <w:jc w:val="both"/>
        <w:rPr>
          <w:rFonts w:ascii="Times New Roman" w:hAnsi="Times New Roman" w:cs="Times New Roman"/>
          <w:lang w:val="en-US"/>
        </w:rPr>
      </w:pPr>
      <w:r w:rsidRPr="0064208D">
        <w:rPr>
          <w:rFonts w:ascii="Times New Roman" w:hAnsi="Times New Roman" w:cs="Times New Roman"/>
          <w:color w:val="000002"/>
          <w:lang w:val="en-US"/>
        </w:rPr>
        <w:t xml:space="preserve">Suppose that rated voltage and frequency is applied to this motor </w:t>
      </w:r>
      <w:r>
        <w:rPr>
          <w:rFonts w:ascii="Times New Roman" w:hAnsi="Times New Roman" w:cs="Times New Roman"/>
          <w:color w:val="000002"/>
          <w:lang w:val="en-US"/>
        </w:rPr>
        <w:t>and after the start-up, the external resistance is removed and the rotor terminals are short circuited. T</w:t>
      </w:r>
      <w:r w:rsidR="00AE1224" w:rsidRPr="0064208D">
        <w:rPr>
          <w:rFonts w:ascii="Times New Roman" w:hAnsi="Times New Roman" w:cs="Times New Roman"/>
          <w:color w:val="000002"/>
          <w:lang w:val="en-US"/>
        </w:rPr>
        <w:t xml:space="preserve">he motor </w:t>
      </w:r>
      <w:r>
        <w:rPr>
          <w:rFonts w:ascii="Times New Roman" w:hAnsi="Times New Roman" w:cs="Times New Roman"/>
          <w:color w:val="000002"/>
          <w:lang w:val="en-US"/>
        </w:rPr>
        <w:t xml:space="preserve">is running at steady state with the load connected. </w:t>
      </w:r>
      <w:r w:rsidR="00E36490" w:rsidRPr="0064208D">
        <w:rPr>
          <w:rFonts w:ascii="Times New Roman" w:hAnsi="Times New Roman" w:cs="Times New Roman"/>
          <w:lang w:val="en-US"/>
        </w:rPr>
        <w:t>Find the following</w:t>
      </w:r>
      <w:r w:rsidR="00062584" w:rsidRPr="0064208D">
        <w:rPr>
          <w:rFonts w:ascii="Times New Roman" w:hAnsi="Times New Roman" w:cs="Times New Roman"/>
          <w:lang w:val="en-US"/>
        </w:rPr>
        <w:t xml:space="preserve"> (parallel branch can be assumed at stator terminals)</w:t>
      </w:r>
      <w:r w:rsidR="00E36490" w:rsidRPr="0064208D">
        <w:rPr>
          <w:rFonts w:ascii="Times New Roman" w:hAnsi="Times New Roman" w:cs="Times New Roman"/>
          <w:lang w:val="en-US"/>
        </w:rPr>
        <w:t>:</w:t>
      </w:r>
    </w:p>
    <w:p w:rsidR="00062584" w:rsidRPr="0064208D" w:rsidRDefault="00062584" w:rsidP="00AE1224">
      <w:pPr>
        <w:pStyle w:val="ListParagraph"/>
        <w:numPr>
          <w:ilvl w:val="1"/>
          <w:numId w:val="18"/>
        </w:numPr>
        <w:autoSpaceDE w:val="0"/>
        <w:autoSpaceDN w:val="0"/>
        <w:adjustRightInd w:val="0"/>
        <w:spacing w:after="0" w:line="240" w:lineRule="auto"/>
        <w:jc w:val="both"/>
        <w:rPr>
          <w:rFonts w:ascii="Times New Roman" w:hAnsi="Times New Roman" w:cs="Times New Roman"/>
          <w:lang w:val="en-US"/>
        </w:rPr>
      </w:pPr>
      <w:r w:rsidRPr="0064208D">
        <w:rPr>
          <w:rFonts w:ascii="Times New Roman" w:hAnsi="Times New Roman" w:cs="Times New Roman"/>
          <w:lang w:val="en-US"/>
        </w:rPr>
        <w:t xml:space="preserve">the </w:t>
      </w:r>
      <w:r w:rsidR="004116DD">
        <w:rPr>
          <w:rFonts w:ascii="Times New Roman" w:hAnsi="Times New Roman" w:cs="Times New Roman"/>
          <w:lang w:val="en-US"/>
        </w:rPr>
        <w:t>rotor speed in rpm using the graph in (d),</w:t>
      </w:r>
      <w:r w:rsidRPr="0064208D">
        <w:rPr>
          <w:rFonts w:ascii="Times New Roman" w:hAnsi="Times New Roman" w:cs="Times New Roman"/>
          <w:lang w:val="en-US"/>
        </w:rPr>
        <w:t xml:space="preserve"> </w:t>
      </w:r>
    </w:p>
    <w:p w:rsidR="00E36490" w:rsidRPr="0064208D" w:rsidRDefault="00E36490" w:rsidP="00AE1224">
      <w:pPr>
        <w:pStyle w:val="ListParagraph"/>
        <w:numPr>
          <w:ilvl w:val="1"/>
          <w:numId w:val="18"/>
        </w:numPr>
        <w:autoSpaceDE w:val="0"/>
        <w:autoSpaceDN w:val="0"/>
        <w:adjustRightInd w:val="0"/>
        <w:spacing w:after="0" w:line="240" w:lineRule="auto"/>
        <w:jc w:val="both"/>
        <w:rPr>
          <w:rFonts w:ascii="Times New Roman" w:hAnsi="Times New Roman" w:cs="Times New Roman"/>
          <w:lang w:val="en-US"/>
        </w:rPr>
      </w:pPr>
      <w:r w:rsidRPr="0064208D">
        <w:rPr>
          <w:rFonts w:ascii="Times New Roman" w:hAnsi="Times New Roman" w:cs="Times New Roman"/>
          <w:lang w:val="en-US"/>
        </w:rPr>
        <w:t xml:space="preserve">the </w:t>
      </w:r>
      <w:r w:rsidR="00062584" w:rsidRPr="0064208D">
        <w:rPr>
          <w:rFonts w:ascii="Times New Roman" w:hAnsi="Times New Roman" w:cs="Times New Roman"/>
          <w:lang w:val="en-US"/>
        </w:rPr>
        <w:t>electro</w:t>
      </w:r>
      <w:r w:rsidRPr="0064208D">
        <w:rPr>
          <w:rFonts w:ascii="Times New Roman" w:hAnsi="Times New Roman" w:cs="Times New Roman"/>
          <w:lang w:val="en-US"/>
        </w:rPr>
        <w:t>mechanical torque</w:t>
      </w:r>
      <w:r w:rsidR="00941374">
        <w:rPr>
          <w:rFonts w:ascii="Times New Roman" w:hAnsi="Times New Roman" w:cs="Times New Roman"/>
          <w:lang w:val="en-US"/>
        </w:rPr>
        <w:t>,</w:t>
      </w:r>
    </w:p>
    <w:p w:rsidR="005D1308" w:rsidRPr="0064208D" w:rsidRDefault="00062584" w:rsidP="00AE1224">
      <w:pPr>
        <w:pStyle w:val="ListParagraph"/>
        <w:numPr>
          <w:ilvl w:val="1"/>
          <w:numId w:val="18"/>
        </w:numPr>
        <w:autoSpaceDE w:val="0"/>
        <w:autoSpaceDN w:val="0"/>
        <w:adjustRightInd w:val="0"/>
        <w:spacing w:after="0" w:line="240" w:lineRule="auto"/>
        <w:jc w:val="both"/>
        <w:rPr>
          <w:rFonts w:ascii="Times New Roman" w:hAnsi="Times New Roman" w:cs="Times New Roman"/>
          <w:lang w:val="en-US"/>
        </w:rPr>
      </w:pPr>
      <w:r w:rsidRPr="0064208D">
        <w:rPr>
          <w:rFonts w:ascii="Times New Roman" w:hAnsi="Times New Roman" w:cs="Times New Roman"/>
          <w:lang w:val="en-US"/>
        </w:rPr>
        <w:t>the efficiency</w:t>
      </w:r>
      <w:r w:rsidR="00941374">
        <w:rPr>
          <w:rFonts w:ascii="Times New Roman" w:hAnsi="Times New Roman" w:cs="Times New Roman"/>
          <w:lang w:val="en-US"/>
        </w:rPr>
        <w:t xml:space="preserve"> of the motor.</w:t>
      </w:r>
    </w:p>
    <w:p w:rsidR="005D1308" w:rsidRPr="0064208D" w:rsidRDefault="005D1308" w:rsidP="00AE1224">
      <w:pPr>
        <w:pStyle w:val="ListParagraph"/>
        <w:autoSpaceDE w:val="0"/>
        <w:autoSpaceDN w:val="0"/>
        <w:adjustRightInd w:val="0"/>
        <w:spacing w:after="0" w:line="240" w:lineRule="auto"/>
        <w:ind w:left="1440"/>
        <w:jc w:val="both"/>
        <w:rPr>
          <w:rFonts w:ascii="Times New Roman" w:hAnsi="Times New Roman" w:cs="Times New Roman"/>
          <w:color w:val="535353"/>
          <w:lang w:val="en-US"/>
        </w:rPr>
      </w:pPr>
    </w:p>
    <w:p w:rsidR="000235ED" w:rsidRDefault="000235ED" w:rsidP="00E37B65">
      <w:pPr>
        <w:pStyle w:val="ListParagraph"/>
        <w:numPr>
          <w:ilvl w:val="0"/>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If now, the frequency is suddenly reduced to 55 Hz</w:t>
      </w:r>
      <w:r w:rsidR="000A0A87">
        <w:rPr>
          <w:rFonts w:ascii="Times New Roman" w:hAnsi="Times New Roman" w:cs="Times New Roman"/>
          <w:lang w:val="en-US"/>
        </w:rPr>
        <w:t xml:space="preserve"> (</w:t>
      </w:r>
      <w:r w:rsidR="000A0A87">
        <w:rPr>
          <w:rFonts w:ascii="Times New Roman" w:hAnsi="Times New Roman" w:cs="Times New Roman"/>
          <w:lang w:val="en-US"/>
        </w:rPr>
        <w:t>V</w:t>
      </w:r>
      <w:r w:rsidR="000A0A87" w:rsidRPr="000235ED">
        <w:rPr>
          <w:rFonts w:ascii="Times New Roman" w:hAnsi="Times New Roman" w:cs="Times New Roman"/>
          <w:vertAlign w:val="subscript"/>
          <w:lang w:val="en-US"/>
        </w:rPr>
        <w:t>1</w:t>
      </w:r>
      <w:r w:rsidR="000A0A87">
        <w:rPr>
          <w:rFonts w:ascii="Times New Roman" w:hAnsi="Times New Roman" w:cs="Times New Roman"/>
          <w:lang w:val="en-US"/>
        </w:rPr>
        <w:t>/f ratio is kept constant</w:t>
      </w:r>
      <w:r w:rsidR="000A0A87">
        <w:rPr>
          <w:rFonts w:ascii="Times New Roman" w:hAnsi="Times New Roman" w:cs="Times New Roman"/>
          <w:lang w:val="en-US"/>
        </w:rPr>
        <w:t xml:space="preserve">) </w:t>
      </w:r>
      <w:r>
        <w:rPr>
          <w:rFonts w:ascii="Times New Roman" w:hAnsi="Times New Roman" w:cs="Times New Roman"/>
          <w:lang w:val="en-US"/>
        </w:rPr>
        <w:t>while the system is operating a</w:t>
      </w:r>
      <w:r w:rsidR="003E630B">
        <w:rPr>
          <w:rFonts w:ascii="Times New Roman" w:hAnsi="Times New Roman" w:cs="Times New Roman"/>
          <w:lang w:val="en-US"/>
        </w:rPr>
        <w:t>t</w:t>
      </w:r>
      <w:r>
        <w:rPr>
          <w:rFonts w:ascii="Times New Roman" w:hAnsi="Times New Roman" w:cs="Times New Roman"/>
          <w:lang w:val="en-US"/>
        </w:rPr>
        <w:t xml:space="preserve"> </w:t>
      </w:r>
      <w:r w:rsidR="003E630B">
        <w:rPr>
          <w:rFonts w:ascii="Times New Roman" w:hAnsi="Times New Roman" w:cs="Times New Roman"/>
          <w:lang w:val="en-US"/>
        </w:rPr>
        <w:t xml:space="preserve">point </w:t>
      </w:r>
      <w:r w:rsidR="005325A7">
        <w:rPr>
          <w:rFonts w:ascii="Times New Roman" w:hAnsi="Times New Roman" w:cs="Times New Roman"/>
          <w:lang w:val="en-US"/>
        </w:rPr>
        <w:t>A as shown in the figure below,</w:t>
      </w:r>
    </w:p>
    <w:p w:rsidR="000A0A87" w:rsidRDefault="000A0A87" w:rsidP="000235ED">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Using the template provided, obtain and plot the torque speed characteristics of the motor at 60 Hz and 55 Hz along with the load torque (your figure should look like the one given below.).</w:t>
      </w:r>
    </w:p>
    <w:p w:rsidR="000235ED" w:rsidRDefault="000235ED" w:rsidP="000235ED">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Explain the machine opera</w:t>
      </w:r>
      <w:r w:rsidR="000A0A87">
        <w:rPr>
          <w:rFonts w:ascii="Times New Roman" w:hAnsi="Times New Roman" w:cs="Times New Roman"/>
          <w:lang w:val="en-US"/>
        </w:rPr>
        <w:t>tion until the motor reaches its</w:t>
      </w:r>
      <w:r>
        <w:rPr>
          <w:rFonts w:ascii="Times New Roman" w:hAnsi="Times New Roman" w:cs="Times New Roman"/>
          <w:lang w:val="en-US"/>
        </w:rPr>
        <w:t xml:space="preserve"> </w:t>
      </w:r>
      <w:r w:rsidR="000A0A87">
        <w:rPr>
          <w:rFonts w:ascii="Times New Roman" w:hAnsi="Times New Roman" w:cs="Times New Roman"/>
          <w:lang w:val="en-US"/>
        </w:rPr>
        <w:t>final</w:t>
      </w:r>
      <w:r>
        <w:rPr>
          <w:rFonts w:ascii="Times New Roman" w:hAnsi="Times New Roman" w:cs="Times New Roman"/>
          <w:lang w:val="en-US"/>
        </w:rPr>
        <w:t xml:space="preserve"> steady state operation point</w:t>
      </w:r>
      <w:r w:rsidR="000A0A87">
        <w:rPr>
          <w:rFonts w:ascii="Times New Roman" w:hAnsi="Times New Roman" w:cs="Times New Roman"/>
          <w:lang w:val="en-US"/>
        </w:rPr>
        <w:t xml:space="preserve"> B</w:t>
      </w:r>
      <w:r>
        <w:rPr>
          <w:rFonts w:ascii="Times New Roman" w:hAnsi="Times New Roman" w:cs="Times New Roman"/>
          <w:lang w:val="en-US"/>
        </w:rPr>
        <w:t>.</w:t>
      </w:r>
    </w:p>
    <w:p w:rsidR="000235ED" w:rsidRDefault="000235ED" w:rsidP="000235ED">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Find the operating point (torque and speed)</w:t>
      </w:r>
      <w:r w:rsidR="000A0A87">
        <w:rPr>
          <w:rFonts w:ascii="Times New Roman" w:hAnsi="Times New Roman" w:cs="Times New Roman"/>
          <w:lang w:val="en-US"/>
        </w:rPr>
        <w:t xml:space="preserve"> at the instant j</w:t>
      </w:r>
      <w:r>
        <w:rPr>
          <w:rFonts w:ascii="Times New Roman" w:hAnsi="Times New Roman" w:cs="Times New Roman"/>
          <w:lang w:val="en-US"/>
        </w:rPr>
        <w:t>ust after the frequency reduction</w:t>
      </w:r>
      <w:r w:rsidR="000A0A87">
        <w:rPr>
          <w:rFonts w:ascii="Times New Roman" w:hAnsi="Times New Roman" w:cs="Times New Roman"/>
          <w:lang w:val="en-US"/>
        </w:rPr>
        <w:t xml:space="preserve"> (use the figure you plotted in part 1).</w:t>
      </w:r>
      <w:bookmarkStart w:id="0" w:name="_GoBack"/>
      <w:bookmarkEnd w:id="0"/>
    </w:p>
    <w:p w:rsidR="003E630B" w:rsidRDefault="003E630B" w:rsidP="003E630B">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Find the final operating point</w:t>
      </w:r>
      <w:r w:rsidR="000A0A87">
        <w:rPr>
          <w:rFonts w:ascii="Times New Roman" w:hAnsi="Times New Roman" w:cs="Times New Roman"/>
          <w:lang w:val="en-US"/>
        </w:rPr>
        <w:t xml:space="preserve"> B</w:t>
      </w:r>
      <w:r>
        <w:rPr>
          <w:rFonts w:ascii="Times New Roman" w:hAnsi="Times New Roman" w:cs="Times New Roman"/>
          <w:lang w:val="en-US"/>
        </w:rPr>
        <w:t xml:space="preserve"> </w:t>
      </w:r>
      <w:r>
        <w:rPr>
          <w:rFonts w:ascii="Times New Roman" w:hAnsi="Times New Roman" w:cs="Times New Roman"/>
          <w:lang w:val="en-US"/>
        </w:rPr>
        <w:t>(torque and speed)</w:t>
      </w:r>
      <w:r>
        <w:rPr>
          <w:rFonts w:ascii="Times New Roman" w:hAnsi="Times New Roman" w:cs="Times New Roman"/>
          <w:lang w:val="en-US"/>
        </w:rPr>
        <w:t>.</w:t>
      </w:r>
    </w:p>
    <w:p w:rsidR="003E630B" w:rsidRDefault="003E630B" w:rsidP="003E630B">
      <w:pPr>
        <w:pStyle w:val="ListParagraph"/>
        <w:autoSpaceDE w:val="0"/>
        <w:autoSpaceDN w:val="0"/>
        <w:adjustRightInd w:val="0"/>
        <w:spacing w:after="0" w:line="240" w:lineRule="auto"/>
        <w:ind w:left="1440"/>
        <w:jc w:val="both"/>
        <w:rPr>
          <w:rFonts w:ascii="Times New Roman" w:hAnsi="Times New Roman" w:cs="Times New Roman"/>
          <w:lang w:val="en-US"/>
        </w:rPr>
      </w:pPr>
    </w:p>
    <w:p w:rsidR="00204DFC" w:rsidRDefault="00204DFC" w:rsidP="003E630B">
      <w:pPr>
        <w:pStyle w:val="ListParagraph"/>
        <w:autoSpaceDE w:val="0"/>
        <w:autoSpaceDN w:val="0"/>
        <w:adjustRightInd w:val="0"/>
        <w:spacing w:after="0" w:line="240" w:lineRule="auto"/>
        <w:ind w:left="1440"/>
        <w:jc w:val="both"/>
        <w:rPr>
          <w:rFonts w:ascii="Times New Roman" w:hAnsi="Times New Roman" w:cs="Times New Roman"/>
          <w:lang w:val="en-US"/>
        </w:rPr>
      </w:pPr>
    </w:p>
    <w:p w:rsidR="003E630B" w:rsidRDefault="00204DFC" w:rsidP="00A619E6">
      <w:pPr>
        <w:autoSpaceDE w:val="0"/>
        <w:autoSpaceDN w:val="0"/>
        <w:adjustRightInd w:val="0"/>
        <w:spacing w:after="0" w:line="240" w:lineRule="auto"/>
        <w:jc w:val="center"/>
      </w:pPr>
      <w:r>
        <w:object w:dxaOrig="11340" w:dyaOrig="6376">
          <v:shape id="_x0000_i1027" type="#_x0000_t75" style="width:386.5pt;height:217.35pt" o:ole="">
            <v:imagedata r:id="rId10" o:title=""/>
          </v:shape>
          <o:OLEObject Type="Embed" ProgID="Visio.Drawing.15" ShapeID="_x0000_i1027" DrawAspect="Content" ObjectID="_1523709890" r:id="rId11"/>
        </w:object>
      </w:r>
    </w:p>
    <w:p w:rsidR="003E630B" w:rsidRDefault="003E630B" w:rsidP="003E630B">
      <w:pPr>
        <w:pStyle w:val="ListParagraph"/>
        <w:autoSpaceDE w:val="0"/>
        <w:autoSpaceDN w:val="0"/>
        <w:adjustRightInd w:val="0"/>
        <w:spacing w:after="0" w:line="240" w:lineRule="auto"/>
        <w:ind w:left="1440"/>
        <w:jc w:val="center"/>
        <w:rPr>
          <w:rFonts w:ascii="Times New Roman" w:hAnsi="Times New Roman" w:cs="Times New Roman"/>
          <w:lang w:val="en-US"/>
        </w:rPr>
      </w:pPr>
    </w:p>
    <w:p w:rsidR="00204DFC" w:rsidRDefault="00204DFC">
      <w:pPr>
        <w:rPr>
          <w:rFonts w:ascii="Times New Roman" w:hAnsi="Times New Roman" w:cs="Times New Roman"/>
          <w:lang w:val="en-US"/>
        </w:rPr>
      </w:pPr>
      <w:r>
        <w:rPr>
          <w:rFonts w:ascii="Times New Roman" w:hAnsi="Times New Roman" w:cs="Times New Roman"/>
          <w:lang w:val="en-US"/>
        </w:rPr>
        <w:br w:type="page"/>
      </w:r>
    </w:p>
    <w:p w:rsidR="000A0A87" w:rsidRDefault="000A0A87" w:rsidP="000A0A87">
      <w:pPr>
        <w:pStyle w:val="ListParagraph"/>
        <w:numPr>
          <w:ilvl w:val="0"/>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lastRenderedPageBreak/>
        <w:t>While the machine is running at steady state under 60 Hz excitation (as in part (e)), the direction of the load torque is suddenly reversed as follows.</w:t>
      </w:r>
    </w:p>
    <w:p w:rsidR="000A0A87" w:rsidRPr="000A0A87" w:rsidRDefault="000A0A87" w:rsidP="000A0A87">
      <w:pPr>
        <w:autoSpaceDE w:val="0"/>
        <w:autoSpaceDN w:val="0"/>
        <w:adjustRightInd w:val="0"/>
        <w:spacing w:after="0" w:line="240" w:lineRule="auto"/>
        <w:ind w:left="360" w:firstLine="348"/>
        <w:jc w:val="both"/>
        <w:rPr>
          <w:rFonts w:ascii="Times New Roman" w:hAnsi="Times New Roman" w:cs="Times New Roman"/>
          <w:color w:val="000002"/>
          <w:lang w:val="en-US"/>
        </w:rPr>
      </w:pPr>
      <w:r w:rsidRPr="000A0A87">
        <w:rPr>
          <w:rFonts w:ascii="Times New Roman" w:hAnsi="Times New Roman" w:cs="Times New Roman"/>
          <w:b/>
          <w:color w:val="000002"/>
          <w:lang w:val="en-US"/>
        </w:rPr>
        <w:t xml:space="preserve">Load torque: </w:t>
      </w:r>
      <w:r>
        <w:rPr>
          <w:rFonts w:ascii="Times New Roman" w:hAnsi="Times New Roman" w:cs="Times New Roman"/>
          <w:b/>
          <w:color w:val="000002"/>
          <w:lang w:val="en-US"/>
        </w:rPr>
        <w:t>-</w:t>
      </w:r>
      <w:r w:rsidRPr="000A0A87">
        <w:rPr>
          <w:rFonts w:ascii="Times New Roman" w:hAnsi="Times New Roman" w:cs="Times New Roman"/>
          <w:b/>
          <w:color w:val="000002"/>
          <w:lang w:val="en-US"/>
        </w:rPr>
        <w:t xml:space="preserve">1253 </w:t>
      </w:r>
      <w:r>
        <w:rPr>
          <w:rFonts w:ascii="Times New Roman" w:hAnsi="Times New Roman" w:cs="Times New Roman"/>
          <w:b/>
          <w:color w:val="000002"/>
          <w:lang w:val="en-US"/>
        </w:rPr>
        <w:t>-</w:t>
      </w:r>
      <w:r w:rsidRPr="000A0A87">
        <w:rPr>
          <w:rFonts w:ascii="Times New Roman" w:hAnsi="Times New Roman" w:cs="Times New Roman"/>
          <w:b/>
          <w:color w:val="000002"/>
          <w:lang w:val="en-US"/>
        </w:rPr>
        <w:t xml:space="preserve"> 0.0824 ω</w:t>
      </w:r>
      <w:r w:rsidRPr="000A0A87">
        <w:rPr>
          <w:rFonts w:ascii="Times New Roman" w:hAnsi="Times New Roman" w:cs="Times New Roman"/>
          <w:b/>
          <w:color w:val="000002"/>
          <w:vertAlign w:val="superscript"/>
          <w:lang w:val="en-US"/>
        </w:rPr>
        <w:t>2</w:t>
      </w:r>
      <w:r w:rsidRPr="000A0A87">
        <w:rPr>
          <w:rFonts w:ascii="Times New Roman" w:hAnsi="Times New Roman" w:cs="Times New Roman"/>
          <w:b/>
          <w:color w:val="000002"/>
          <w:lang w:val="en-US"/>
        </w:rPr>
        <w:t xml:space="preserve"> Nm</w:t>
      </w:r>
      <w:r w:rsidRPr="000A0A87">
        <w:rPr>
          <w:rFonts w:ascii="Times New Roman" w:hAnsi="Times New Roman" w:cs="Times New Roman"/>
          <w:color w:val="000002"/>
          <w:lang w:val="en-US"/>
        </w:rPr>
        <w:t xml:space="preserve"> where ω is the angular rotor speed in rad/sec.</w:t>
      </w:r>
    </w:p>
    <w:p w:rsidR="000A0A87" w:rsidRDefault="000A0A87" w:rsidP="000A0A87">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Using the template provided, obtain and plot the torque speed characteristics of the motor at 60 Hz</w:t>
      </w:r>
      <w:r w:rsidR="00204DFC">
        <w:rPr>
          <w:rFonts w:ascii="Times New Roman" w:hAnsi="Times New Roman" w:cs="Times New Roman"/>
          <w:lang w:val="en-US"/>
        </w:rPr>
        <w:t>, initial and final load characteristics</w:t>
      </w:r>
      <w:r>
        <w:rPr>
          <w:rFonts w:ascii="Times New Roman" w:hAnsi="Times New Roman" w:cs="Times New Roman"/>
          <w:lang w:val="en-US"/>
        </w:rPr>
        <w:t xml:space="preserve"> (your figure should look like the one given below.).</w:t>
      </w:r>
    </w:p>
    <w:p w:rsidR="000A0A87" w:rsidRDefault="000A0A87" w:rsidP="000A0A87">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Explain the machine operation until the motor reaches its final steady state operation point B.</w:t>
      </w:r>
    </w:p>
    <w:p w:rsidR="00204DFC" w:rsidRDefault="00204DFC" w:rsidP="00204DFC">
      <w:pPr>
        <w:pStyle w:val="ListParagraph"/>
        <w:numPr>
          <w:ilvl w:val="1"/>
          <w:numId w:val="13"/>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Find the final operating point B (torque and speed).</w:t>
      </w:r>
    </w:p>
    <w:p w:rsidR="00204DFC" w:rsidRDefault="00204DFC" w:rsidP="00204DFC">
      <w:pPr>
        <w:pStyle w:val="ListParagraph"/>
        <w:autoSpaceDE w:val="0"/>
        <w:autoSpaceDN w:val="0"/>
        <w:adjustRightInd w:val="0"/>
        <w:spacing w:after="0" w:line="240" w:lineRule="auto"/>
        <w:ind w:left="1440"/>
        <w:jc w:val="both"/>
        <w:rPr>
          <w:rFonts w:ascii="Times New Roman" w:hAnsi="Times New Roman" w:cs="Times New Roman"/>
          <w:lang w:val="en-US"/>
        </w:rPr>
      </w:pPr>
    </w:p>
    <w:p w:rsidR="00204DFC" w:rsidRPr="00204DFC" w:rsidRDefault="00204DFC" w:rsidP="00204DFC">
      <w:pPr>
        <w:pStyle w:val="ListParagraph"/>
        <w:autoSpaceDE w:val="0"/>
        <w:autoSpaceDN w:val="0"/>
        <w:adjustRightInd w:val="0"/>
        <w:spacing w:after="0" w:line="240" w:lineRule="auto"/>
        <w:ind w:left="1440"/>
        <w:jc w:val="both"/>
        <w:rPr>
          <w:rFonts w:ascii="Times New Roman" w:hAnsi="Times New Roman" w:cs="Times New Roman"/>
          <w:lang w:val="en-US"/>
        </w:rPr>
      </w:pPr>
    </w:p>
    <w:p w:rsidR="000A0A87" w:rsidRDefault="00204DFC" w:rsidP="000A0A87">
      <w:pPr>
        <w:autoSpaceDE w:val="0"/>
        <w:autoSpaceDN w:val="0"/>
        <w:adjustRightInd w:val="0"/>
        <w:jc w:val="center"/>
        <w:rPr>
          <w:rFonts w:ascii="Times New Roman" w:hAnsi="Times New Roman" w:cs="Times New Roman"/>
          <w:b/>
          <w:lang w:val="en-US"/>
        </w:rPr>
      </w:pPr>
      <w:r>
        <w:object w:dxaOrig="11340" w:dyaOrig="6916">
          <v:shape id="_x0000_i1037" type="#_x0000_t75" style="width:375.6pt;height:229.6pt" o:ole="">
            <v:imagedata r:id="rId12" o:title=""/>
          </v:shape>
          <o:OLEObject Type="Embed" ProgID="Visio.Drawing.15" ShapeID="_x0000_i1037" DrawAspect="Content" ObjectID="_1523709891" r:id="rId13"/>
        </w:object>
      </w:r>
    </w:p>
    <w:p w:rsidR="00551F06" w:rsidRPr="0064208D" w:rsidRDefault="00551F06" w:rsidP="00056AF3">
      <w:pPr>
        <w:spacing w:after="120" w:line="276" w:lineRule="auto"/>
        <w:jc w:val="both"/>
        <w:rPr>
          <w:rFonts w:ascii="Times New Roman" w:hAnsi="Times New Roman" w:cs="Times New Roman"/>
          <w:b/>
          <w:lang w:val="en-US"/>
        </w:rPr>
      </w:pPr>
    </w:p>
    <w:sectPr w:rsidR="00551F06" w:rsidRPr="0064208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1C7" w:rsidRDefault="00B731C7" w:rsidP="006167C4">
      <w:pPr>
        <w:spacing w:after="0" w:line="240" w:lineRule="auto"/>
      </w:pPr>
      <w:r>
        <w:separator/>
      </w:r>
    </w:p>
  </w:endnote>
  <w:endnote w:type="continuationSeparator" w:id="0">
    <w:p w:rsidR="00B731C7" w:rsidRDefault="00B731C7" w:rsidP="0061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D5" w:rsidRPr="006167C4" w:rsidRDefault="000623D5" w:rsidP="006167C4">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23E8913D" wp14:editId="2C18A8AE">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18F73"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proofErr w:type="spellStart"/>
    <w:r w:rsidR="00DB3E70">
      <w:rPr>
        <w:rFonts w:ascii="Times New Roman" w:hAnsi="Times New Roman" w:cs="Times New Roman"/>
        <w:sz w:val="24"/>
        <w:szCs w:val="24"/>
      </w:rPr>
      <w:t>Due</w:t>
    </w:r>
    <w:proofErr w:type="spellEnd"/>
    <w:r w:rsidR="00DB3E70">
      <w:rPr>
        <w:rFonts w:ascii="Times New Roman" w:hAnsi="Times New Roman" w:cs="Times New Roman"/>
        <w:sz w:val="24"/>
        <w:szCs w:val="24"/>
      </w:rPr>
      <w:t>: 11.05</w:t>
    </w:r>
    <w:r>
      <w:rPr>
        <w:rFonts w:ascii="Times New Roman" w:hAnsi="Times New Roman" w:cs="Times New Roman"/>
        <w:sz w:val="24"/>
        <w:szCs w:val="24"/>
      </w:rPr>
      <w:t>.2016, 23:59</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1C7" w:rsidRDefault="00B731C7" w:rsidP="006167C4">
      <w:pPr>
        <w:spacing w:after="0" w:line="240" w:lineRule="auto"/>
      </w:pPr>
      <w:r>
        <w:separator/>
      </w:r>
    </w:p>
  </w:footnote>
  <w:footnote w:type="continuationSeparator" w:id="0">
    <w:p w:rsidR="00B731C7" w:rsidRDefault="00B731C7" w:rsidP="0061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D5" w:rsidRPr="00FD64F7" w:rsidRDefault="000623D5" w:rsidP="006167C4">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3A018A60" wp14:editId="6826513A">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31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w:t>
    </w:r>
    <w:r>
      <w:rPr>
        <w:rFonts w:ascii="Times New Roman" w:hAnsi="Times New Roman" w:cs="Times New Roman"/>
        <w:sz w:val="24"/>
        <w:szCs w:val="24"/>
      </w:rPr>
      <w:t>2</w:t>
    </w:r>
    <w:r w:rsidRPr="00FD64F7">
      <w:rPr>
        <w:rFonts w:ascii="Times New Roman" w:hAnsi="Times New Roman" w:cs="Times New Roman"/>
        <w:sz w:val="24"/>
        <w:szCs w:val="24"/>
      </w:rPr>
      <w:t xml:space="preserve"> – </w:t>
    </w:r>
    <w:r>
      <w:rPr>
        <w:rFonts w:ascii="Times New Roman" w:hAnsi="Times New Roman" w:cs="Times New Roman"/>
        <w:sz w:val="24"/>
        <w:szCs w:val="24"/>
      </w:rPr>
      <w:t>Spring 2016</w:t>
    </w:r>
    <w:r>
      <w:rPr>
        <w:rFonts w:ascii="Times New Roman" w:hAnsi="Times New Roman" w:cs="Times New Roman"/>
        <w:sz w:val="24"/>
        <w:szCs w:val="24"/>
      </w:rPr>
      <w:tab/>
    </w:r>
    <w:r w:rsidRPr="00FD64F7">
      <w:rPr>
        <w:rFonts w:ascii="Times New Roman" w:hAnsi="Times New Roman" w:cs="Times New Roman"/>
        <w:sz w:val="24"/>
        <w:szCs w:val="24"/>
      </w:rPr>
      <w:tab/>
    </w:r>
    <w:r w:rsidR="00DB3E70">
      <w:rPr>
        <w:rFonts w:ascii="Times New Roman" w:hAnsi="Times New Roman" w:cs="Times New Roman"/>
        <w:sz w:val="24"/>
        <w:szCs w:val="24"/>
      </w:rPr>
      <w:t>03.05</w:t>
    </w:r>
    <w:r>
      <w:rPr>
        <w:rFonts w:ascii="Times New Roman" w:hAnsi="Times New Roman" w:cs="Times New Roman"/>
        <w:sz w:val="24"/>
        <w:szCs w:val="24"/>
      </w:rPr>
      <w:t>.2016</w:t>
    </w:r>
  </w:p>
  <w:p w:rsidR="000623D5" w:rsidRDefault="000623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958"/>
    <w:multiLevelType w:val="hybridMultilevel"/>
    <w:tmpl w:val="D152E5F0"/>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E6B133D"/>
    <w:multiLevelType w:val="hybridMultilevel"/>
    <w:tmpl w:val="80F6D162"/>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C5395F"/>
    <w:multiLevelType w:val="hybridMultilevel"/>
    <w:tmpl w:val="6BC4A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353198"/>
    <w:multiLevelType w:val="hybridMultilevel"/>
    <w:tmpl w:val="8370F7C8"/>
    <w:lvl w:ilvl="0" w:tplc="63146C4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AA23C5"/>
    <w:multiLevelType w:val="hybridMultilevel"/>
    <w:tmpl w:val="199E2A3E"/>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0A73BCD"/>
    <w:multiLevelType w:val="hybridMultilevel"/>
    <w:tmpl w:val="C02018E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84D24CA"/>
    <w:multiLevelType w:val="hybridMultilevel"/>
    <w:tmpl w:val="7D5CAB3C"/>
    <w:lvl w:ilvl="0" w:tplc="87B2294E">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65C6A70"/>
    <w:multiLevelType w:val="hybridMultilevel"/>
    <w:tmpl w:val="417A44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9923341"/>
    <w:multiLevelType w:val="hybridMultilevel"/>
    <w:tmpl w:val="08924236"/>
    <w:lvl w:ilvl="0" w:tplc="63146C40">
      <w:start w:val="1"/>
      <w:numFmt w:val="decimal"/>
      <w:lvlText w:val="(%1)"/>
      <w:lvlJc w:val="left"/>
      <w:pPr>
        <w:ind w:left="360" w:hanging="360"/>
      </w:pPr>
    </w:lvl>
    <w:lvl w:ilvl="1" w:tplc="9BF0DFE6">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A92E19"/>
    <w:multiLevelType w:val="hybridMultilevel"/>
    <w:tmpl w:val="73449B32"/>
    <w:lvl w:ilvl="0" w:tplc="041F0019">
      <w:start w:val="1"/>
      <w:numFmt w:val="lowerLetter"/>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B831E04"/>
    <w:multiLevelType w:val="hybridMultilevel"/>
    <w:tmpl w:val="2E14090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13942AB"/>
    <w:multiLevelType w:val="hybridMultilevel"/>
    <w:tmpl w:val="C8EEFDB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0D4420"/>
    <w:multiLevelType w:val="hybridMultilevel"/>
    <w:tmpl w:val="8652A0B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A222635"/>
    <w:multiLevelType w:val="hybridMultilevel"/>
    <w:tmpl w:val="DCB49434"/>
    <w:lvl w:ilvl="0" w:tplc="041F0019">
      <w:start w:val="1"/>
      <w:numFmt w:val="lowerLetter"/>
      <w:lvlText w:val="%1."/>
      <w:lvlJc w:val="left"/>
      <w:pPr>
        <w:ind w:left="720" w:hanging="360"/>
      </w:pPr>
    </w:lvl>
    <w:lvl w:ilvl="1" w:tplc="041F0013">
      <w:start w:val="1"/>
      <w:numFmt w:val="upperRoman"/>
      <w:lvlText w:val="%2."/>
      <w:lvlJc w:val="righ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E4C4C7B"/>
    <w:multiLevelType w:val="hybridMultilevel"/>
    <w:tmpl w:val="2DA0D42C"/>
    <w:lvl w:ilvl="0" w:tplc="55F61E86">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4B2B4A"/>
    <w:multiLevelType w:val="hybridMultilevel"/>
    <w:tmpl w:val="C2E8C89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4794F59"/>
    <w:multiLevelType w:val="hybridMultilevel"/>
    <w:tmpl w:val="B9F4714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DC66C1"/>
    <w:multiLevelType w:val="hybridMultilevel"/>
    <w:tmpl w:val="A26A66F2"/>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E0470CF"/>
    <w:multiLevelType w:val="hybridMultilevel"/>
    <w:tmpl w:val="F09061DA"/>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3C04C5E"/>
    <w:multiLevelType w:val="hybridMultilevel"/>
    <w:tmpl w:val="42DC5D0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A14137B"/>
    <w:multiLevelType w:val="hybridMultilevel"/>
    <w:tmpl w:val="37F6286E"/>
    <w:lvl w:ilvl="0" w:tplc="63146C40">
      <w:start w:val="1"/>
      <w:numFmt w:val="decimal"/>
      <w:lvlText w:val="(%1)"/>
      <w:lvlJc w:val="left"/>
      <w:pPr>
        <w:tabs>
          <w:tab w:val="num" w:pos="360"/>
        </w:tabs>
        <w:ind w:left="360" w:hanging="360"/>
      </w:pPr>
    </w:lvl>
    <w:lvl w:ilvl="1" w:tplc="2BE685F4" w:tentative="1">
      <w:start w:val="1"/>
      <w:numFmt w:val="decimal"/>
      <w:lvlText w:val="(%2)"/>
      <w:lvlJc w:val="left"/>
      <w:pPr>
        <w:tabs>
          <w:tab w:val="num" w:pos="1080"/>
        </w:tabs>
        <w:ind w:left="1080" w:hanging="360"/>
      </w:pPr>
    </w:lvl>
    <w:lvl w:ilvl="2" w:tplc="88B61D84" w:tentative="1">
      <w:start w:val="1"/>
      <w:numFmt w:val="decimal"/>
      <w:lvlText w:val="(%3)"/>
      <w:lvlJc w:val="left"/>
      <w:pPr>
        <w:tabs>
          <w:tab w:val="num" w:pos="1800"/>
        </w:tabs>
        <w:ind w:left="1800" w:hanging="360"/>
      </w:pPr>
    </w:lvl>
    <w:lvl w:ilvl="3" w:tplc="BB589730" w:tentative="1">
      <w:start w:val="1"/>
      <w:numFmt w:val="decimal"/>
      <w:lvlText w:val="(%4)"/>
      <w:lvlJc w:val="left"/>
      <w:pPr>
        <w:tabs>
          <w:tab w:val="num" w:pos="2520"/>
        </w:tabs>
        <w:ind w:left="2520" w:hanging="360"/>
      </w:pPr>
    </w:lvl>
    <w:lvl w:ilvl="4" w:tplc="923A587E" w:tentative="1">
      <w:start w:val="1"/>
      <w:numFmt w:val="decimal"/>
      <w:lvlText w:val="(%5)"/>
      <w:lvlJc w:val="left"/>
      <w:pPr>
        <w:tabs>
          <w:tab w:val="num" w:pos="3240"/>
        </w:tabs>
        <w:ind w:left="3240" w:hanging="360"/>
      </w:pPr>
    </w:lvl>
    <w:lvl w:ilvl="5" w:tplc="53DEFB84" w:tentative="1">
      <w:start w:val="1"/>
      <w:numFmt w:val="decimal"/>
      <w:lvlText w:val="(%6)"/>
      <w:lvlJc w:val="left"/>
      <w:pPr>
        <w:tabs>
          <w:tab w:val="num" w:pos="3960"/>
        </w:tabs>
        <w:ind w:left="3960" w:hanging="360"/>
      </w:pPr>
    </w:lvl>
    <w:lvl w:ilvl="6" w:tplc="B3C88412" w:tentative="1">
      <w:start w:val="1"/>
      <w:numFmt w:val="decimal"/>
      <w:lvlText w:val="(%7)"/>
      <w:lvlJc w:val="left"/>
      <w:pPr>
        <w:tabs>
          <w:tab w:val="num" w:pos="4680"/>
        </w:tabs>
        <w:ind w:left="4680" w:hanging="360"/>
      </w:pPr>
    </w:lvl>
    <w:lvl w:ilvl="7" w:tplc="414EBAC4" w:tentative="1">
      <w:start w:val="1"/>
      <w:numFmt w:val="decimal"/>
      <w:lvlText w:val="(%8)"/>
      <w:lvlJc w:val="left"/>
      <w:pPr>
        <w:tabs>
          <w:tab w:val="num" w:pos="5400"/>
        </w:tabs>
        <w:ind w:left="5400" w:hanging="360"/>
      </w:pPr>
    </w:lvl>
    <w:lvl w:ilvl="8" w:tplc="8A882384" w:tentative="1">
      <w:start w:val="1"/>
      <w:numFmt w:val="decimal"/>
      <w:lvlText w:val="(%9)"/>
      <w:lvlJc w:val="left"/>
      <w:pPr>
        <w:tabs>
          <w:tab w:val="num" w:pos="6120"/>
        </w:tabs>
        <w:ind w:left="6120" w:hanging="360"/>
      </w:pPr>
    </w:lvl>
  </w:abstractNum>
  <w:num w:numId="1">
    <w:abstractNumId w:val="2"/>
  </w:num>
  <w:num w:numId="2">
    <w:abstractNumId w:val="7"/>
  </w:num>
  <w:num w:numId="3">
    <w:abstractNumId w:val="19"/>
  </w:num>
  <w:num w:numId="4">
    <w:abstractNumId w:val="5"/>
  </w:num>
  <w:num w:numId="5">
    <w:abstractNumId w:val="10"/>
  </w:num>
  <w:num w:numId="6">
    <w:abstractNumId w:val="16"/>
  </w:num>
  <w:num w:numId="7">
    <w:abstractNumId w:val="15"/>
  </w:num>
  <w:num w:numId="8">
    <w:abstractNumId w:val="3"/>
  </w:num>
  <w:num w:numId="9">
    <w:abstractNumId w:val="12"/>
  </w:num>
  <w:num w:numId="10">
    <w:abstractNumId w:val="20"/>
  </w:num>
  <w:num w:numId="11">
    <w:abstractNumId w:val="11"/>
  </w:num>
  <w:num w:numId="12">
    <w:abstractNumId w:val="14"/>
  </w:num>
  <w:num w:numId="13">
    <w:abstractNumId w:val="4"/>
  </w:num>
  <w:num w:numId="14">
    <w:abstractNumId w:val="8"/>
  </w:num>
  <w:num w:numId="15">
    <w:abstractNumId w:val="13"/>
  </w:num>
  <w:num w:numId="16">
    <w:abstractNumId w:val="1"/>
  </w:num>
  <w:num w:numId="17">
    <w:abstractNumId w:val="9"/>
  </w:num>
  <w:num w:numId="18">
    <w:abstractNumId w:val="17"/>
  </w:num>
  <w:num w:numId="19">
    <w:abstractNumId w:val="1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45"/>
    <w:rsid w:val="0000076B"/>
    <w:rsid w:val="0000671A"/>
    <w:rsid w:val="00021677"/>
    <w:rsid w:val="000235ED"/>
    <w:rsid w:val="0002387B"/>
    <w:rsid w:val="00026F7D"/>
    <w:rsid w:val="0003305E"/>
    <w:rsid w:val="00040F89"/>
    <w:rsid w:val="00056AF3"/>
    <w:rsid w:val="000623D5"/>
    <w:rsid w:val="00062584"/>
    <w:rsid w:val="00063160"/>
    <w:rsid w:val="0006732D"/>
    <w:rsid w:val="000A0A87"/>
    <w:rsid w:val="000A6A46"/>
    <w:rsid w:val="000B1C7E"/>
    <w:rsid w:val="000C5428"/>
    <w:rsid w:val="000D6004"/>
    <w:rsid w:val="000F357D"/>
    <w:rsid w:val="000F704E"/>
    <w:rsid w:val="00105A90"/>
    <w:rsid w:val="00130816"/>
    <w:rsid w:val="00142A9D"/>
    <w:rsid w:val="001437D1"/>
    <w:rsid w:val="001456C6"/>
    <w:rsid w:val="00156776"/>
    <w:rsid w:val="001679E7"/>
    <w:rsid w:val="00176A9A"/>
    <w:rsid w:val="00182B4A"/>
    <w:rsid w:val="0019160A"/>
    <w:rsid w:val="001937F2"/>
    <w:rsid w:val="001950B7"/>
    <w:rsid w:val="00195922"/>
    <w:rsid w:val="001B41D0"/>
    <w:rsid w:val="001E2B0C"/>
    <w:rsid w:val="00204DFC"/>
    <w:rsid w:val="002208D7"/>
    <w:rsid w:val="00224484"/>
    <w:rsid w:val="0022494C"/>
    <w:rsid w:val="0022734B"/>
    <w:rsid w:val="0023063A"/>
    <w:rsid w:val="00230C60"/>
    <w:rsid w:val="0023221E"/>
    <w:rsid w:val="00252972"/>
    <w:rsid w:val="0026407F"/>
    <w:rsid w:val="00275132"/>
    <w:rsid w:val="00281DDD"/>
    <w:rsid w:val="002A33B8"/>
    <w:rsid w:val="002B01F3"/>
    <w:rsid w:val="002B7610"/>
    <w:rsid w:val="002D554D"/>
    <w:rsid w:val="003061C7"/>
    <w:rsid w:val="00315E2D"/>
    <w:rsid w:val="003239A8"/>
    <w:rsid w:val="0032484B"/>
    <w:rsid w:val="00325091"/>
    <w:rsid w:val="00331387"/>
    <w:rsid w:val="003659BD"/>
    <w:rsid w:val="003758D9"/>
    <w:rsid w:val="00382A6D"/>
    <w:rsid w:val="00386609"/>
    <w:rsid w:val="003955A4"/>
    <w:rsid w:val="003959B2"/>
    <w:rsid w:val="003A1D59"/>
    <w:rsid w:val="003B51DB"/>
    <w:rsid w:val="003B6FD8"/>
    <w:rsid w:val="003C0EAF"/>
    <w:rsid w:val="003C6498"/>
    <w:rsid w:val="003E143F"/>
    <w:rsid w:val="003E630B"/>
    <w:rsid w:val="003F1C76"/>
    <w:rsid w:val="003F6189"/>
    <w:rsid w:val="003F71BC"/>
    <w:rsid w:val="00400A1B"/>
    <w:rsid w:val="00404EC5"/>
    <w:rsid w:val="00405C7E"/>
    <w:rsid w:val="004116DD"/>
    <w:rsid w:val="00417751"/>
    <w:rsid w:val="00433F6B"/>
    <w:rsid w:val="004417BE"/>
    <w:rsid w:val="00444CDC"/>
    <w:rsid w:val="00490B0A"/>
    <w:rsid w:val="004942FF"/>
    <w:rsid w:val="004C45D6"/>
    <w:rsid w:val="004D1810"/>
    <w:rsid w:val="004E4E70"/>
    <w:rsid w:val="0050007C"/>
    <w:rsid w:val="00510EF2"/>
    <w:rsid w:val="005325A7"/>
    <w:rsid w:val="005349C8"/>
    <w:rsid w:val="00543249"/>
    <w:rsid w:val="00551F06"/>
    <w:rsid w:val="00557C12"/>
    <w:rsid w:val="005935F0"/>
    <w:rsid w:val="005A240E"/>
    <w:rsid w:val="005B3B48"/>
    <w:rsid w:val="005D1308"/>
    <w:rsid w:val="005D6F0A"/>
    <w:rsid w:val="005F394E"/>
    <w:rsid w:val="006024F8"/>
    <w:rsid w:val="006167C4"/>
    <w:rsid w:val="00634CB7"/>
    <w:rsid w:val="0064208D"/>
    <w:rsid w:val="006527E0"/>
    <w:rsid w:val="0067015C"/>
    <w:rsid w:val="00672B0F"/>
    <w:rsid w:val="00674269"/>
    <w:rsid w:val="00675EEF"/>
    <w:rsid w:val="006973EF"/>
    <w:rsid w:val="006A1C33"/>
    <w:rsid w:val="006A3EE8"/>
    <w:rsid w:val="006E189A"/>
    <w:rsid w:val="006E34F9"/>
    <w:rsid w:val="006F2EF5"/>
    <w:rsid w:val="006F67B2"/>
    <w:rsid w:val="0070038B"/>
    <w:rsid w:val="0073094F"/>
    <w:rsid w:val="0073152B"/>
    <w:rsid w:val="00733521"/>
    <w:rsid w:val="00734D17"/>
    <w:rsid w:val="00745B34"/>
    <w:rsid w:val="00751E6B"/>
    <w:rsid w:val="0075683B"/>
    <w:rsid w:val="00762B09"/>
    <w:rsid w:val="00764192"/>
    <w:rsid w:val="0079753B"/>
    <w:rsid w:val="007A2C65"/>
    <w:rsid w:val="007B028B"/>
    <w:rsid w:val="007D58E2"/>
    <w:rsid w:val="007E0537"/>
    <w:rsid w:val="00814B97"/>
    <w:rsid w:val="0082370B"/>
    <w:rsid w:val="008246C9"/>
    <w:rsid w:val="0084315E"/>
    <w:rsid w:val="00845A54"/>
    <w:rsid w:val="008559E2"/>
    <w:rsid w:val="00855F8D"/>
    <w:rsid w:val="008710B7"/>
    <w:rsid w:val="008808DC"/>
    <w:rsid w:val="00893557"/>
    <w:rsid w:val="008A6CDF"/>
    <w:rsid w:val="008B0B2B"/>
    <w:rsid w:val="008E7580"/>
    <w:rsid w:val="008F3258"/>
    <w:rsid w:val="008F552D"/>
    <w:rsid w:val="00906BB2"/>
    <w:rsid w:val="009106B0"/>
    <w:rsid w:val="00934DC9"/>
    <w:rsid w:val="00941374"/>
    <w:rsid w:val="00941A0E"/>
    <w:rsid w:val="009466FC"/>
    <w:rsid w:val="00951ED1"/>
    <w:rsid w:val="009549CF"/>
    <w:rsid w:val="00956CA4"/>
    <w:rsid w:val="00960286"/>
    <w:rsid w:val="0096249A"/>
    <w:rsid w:val="00971959"/>
    <w:rsid w:val="009744BD"/>
    <w:rsid w:val="009A0498"/>
    <w:rsid w:val="009B169E"/>
    <w:rsid w:val="009D383E"/>
    <w:rsid w:val="009F0E2B"/>
    <w:rsid w:val="009F1AFE"/>
    <w:rsid w:val="00A05BBA"/>
    <w:rsid w:val="00A11889"/>
    <w:rsid w:val="00A24B98"/>
    <w:rsid w:val="00A33604"/>
    <w:rsid w:val="00A52645"/>
    <w:rsid w:val="00A549DF"/>
    <w:rsid w:val="00A619E6"/>
    <w:rsid w:val="00A63D46"/>
    <w:rsid w:val="00A770E1"/>
    <w:rsid w:val="00A80921"/>
    <w:rsid w:val="00A853AD"/>
    <w:rsid w:val="00A87A99"/>
    <w:rsid w:val="00AB47B9"/>
    <w:rsid w:val="00AD0B3C"/>
    <w:rsid w:val="00AE1224"/>
    <w:rsid w:val="00AE2A86"/>
    <w:rsid w:val="00AF1E9F"/>
    <w:rsid w:val="00AF650D"/>
    <w:rsid w:val="00B07370"/>
    <w:rsid w:val="00B074DE"/>
    <w:rsid w:val="00B166DB"/>
    <w:rsid w:val="00B16B50"/>
    <w:rsid w:val="00B312D8"/>
    <w:rsid w:val="00B40B88"/>
    <w:rsid w:val="00B40D7F"/>
    <w:rsid w:val="00B42F76"/>
    <w:rsid w:val="00B5445B"/>
    <w:rsid w:val="00B60E8C"/>
    <w:rsid w:val="00B731C7"/>
    <w:rsid w:val="00B76511"/>
    <w:rsid w:val="00B83BF7"/>
    <w:rsid w:val="00BC38C7"/>
    <w:rsid w:val="00BF4E99"/>
    <w:rsid w:val="00BF7C38"/>
    <w:rsid w:val="00C24062"/>
    <w:rsid w:val="00C2791E"/>
    <w:rsid w:val="00C34B34"/>
    <w:rsid w:val="00C50F75"/>
    <w:rsid w:val="00C71FB2"/>
    <w:rsid w:val="00C72B2A"/>
    <w:rsid w:val="00C9131E"/>
    <w:rsid w:val="00C97E75"/>
    <w:rsid w:val="00CE1F97"/>
    <w:rsid w:val="00D01326"/>
    <w:rsid w:val="00D037EE"/>
    <w:rsid w:val="00D07EC3"/>
    <w:rsid w:val="00D60745"/>
    <w:rsid w:val="00D7391D"/>
    <w:rsid w:val="00D75ACB"/>
    <w:rsid w:val="00D778D5"/>
    <w:rsid w:val="00D84288"/>
    <w:rsid w:val="00D84BE7"/>
    <w:rsid w:val="00DA6244"/>
    <w:rsid w:val="00DB05BD"/>
    <w:rsid w:val="00DB3E70"/>
    <w:rsid w:val="00DC73F8"/>
    <w:rsid w:val="00DD2E22"/>
    <w:rsid w:val="00DD714F"/>
    <w:rsid w:val="00DE4831"/>
    <w:rsid w:val="00DE67B7"/>
    <w:rsid w:val="00DF3E37"/>
    <w:rsid w:val="00E05942"/>
    <w:rsid w:val="00E05FE9"/>
    <w:rsid w:val="00E14040"/>
    <w:rsid w:val="00E1592B"/>
    <w:rsid w:val="00E322A3"/>
    <w:rsid w:val="00E35DF5"/>
    <w:rsid w:val="00E36490"/>
    <w:rsid w:val="00E37B65"/>
    <w:rsid w:val="00E40D68"/>
    <w:rsid w:val="00E4188A"/>
    <w:rsid w:val="00E54D36"/>
    <w:rsid w:val="00E64D4D"/>
    <w:rsid w:val="00E65940"/>
    <w:rsid w:val="00E6783D"/>
    <w:rsid w:val="00E70159"/>
    <w:rsid w:val="00E719A6"/>
    <w:rsid w:val="00E85496"/>
    <w:rsid w:val="00EA601B"/>
    <w:rsid w:val="00EA73CD"/>
    <w:rsid w:val="00EA7DA3"/>
    <w:rsid w:val="00EC1012"/>
    <w:rsid w:val="00EC4537"/>
    <w:rsid w:val="00EC7615"/>
    <w:rsid w:val="00ED0AA1"/>
    <w:rsid w:val="00ED331B"/>
    <w:rsid w:val="00EF03DB"/>
    <w:rsid w:val="00EF33FF"/>
    <w:rsid w:val="00F14278"/>
    <w:rsid w:val="00F1562A"/>
    <w:rsid w:val="00F15878"/>
    <w:rsid w:val="00F27F53"/>
    <w:rsid w:val="00F35A0C"/>
    <w:rsid w:val="00F372D4"/>
    <w:rsid w:val="00F42D4C"/>
    <w:rsid w:val="00F52C9B"/>
    <w:rsid w:val="00F732E1"/>
    <w:rsid w:val="00F86684"/>
    <w:rsid w:val="00F95319"/>
    <w:rsid w:val="00FA1C02"/>
    <w:rsid w:val="00FA5EE9"/>
    <w:rsid w:val="00FB0D15"/>
    <w:rsid w:val="00FB76E1"/>
    <w:rsid w:val="00FC4F5E"/>
    <w:rsid w:val="00FD10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C9FAF"/>
  <w15:chartTrackingRefBased/>
  <w15:docId w15:val="{C8426D36-79FD-4706-AE90-3ADE6D8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14F"/>
    <w:rPr>
      <w:color w:val="808080"/>
    </w:rPr>
  </w:style>
  <w:style w:type="paragraph" w:styleId="Header">
    <w:name w:val="header"/>
    <w:basedOn w:val="Normal"/>
    <w:link w:val="HeaderChar"/>
    <w:uiPriority w:val="99"/>
    <w:unhideWhenUsed/>
    <w:rsid w:val="006167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67C4"/>
  </w:style>
  <w:style w:type="paragraph" w:styleId="Footer">
    <w:name w:val="footer"/>
    <w:basedOn w:val="Normal"/>
    <w:link w:val="FooterChar"/>
    <w:uiPriority w:val="99"/>
    <w:unhideWhenUsed/>
    <w:rsid w:val="006167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67C4"/>
  </w:style>
  <w:style w:type="table" w:styleId="TableGrid">
    <w:name w:val="Table Grid"/>
    <w:basedOn w:val="TableNormal"/>
    <w:uiPriority w:val="39"/>
    <w:rsid w:val="00A63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63D46"/>
    <w:rPr>
      <w:rFonts w:ascii="Courier New" w:eastAsia="Times New Roman" w:hAnsi="Courier New" w:cs="Courier New"/>
      <w:sz w:val="20"/>
      <w:szCs w:val="20"/>
      <w:lang w:eastAsia="tr-TR"/>
    </w:rPr>
  </w:style>
  <w:style w:type="paragraph" w:styleId="ListParagraph">
    <w:name w:val="List Paragraph"/>
    <w:basedOn w:val="Normal"/>
    <w:uiPriority w:val="34"/>
    <w:qFormat/>
    <w:rsid w:val="00E54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397293">
      <w:bodyDiv w:val="1"/>
      <w:marLeft w:val="0"/>
      <w:marRight w:val="0"/>
      <w:marTop w:val="0"/>
      <w:marBottom w:val="0"/>
      <w:divBdr>
        <w:top w:val="none" w:sz="0" w:space="0" w:color="auto"/>
        <w:left w:val="none" w:sz="0" w:space="0" w:color="auto"/>
        <w:bottom w:val="none" w:sz="0" w:space="0" w:color="auto"/>
        <w:right w:val="none" w:sz="0" w:space="0" w:color="auto"/>
      </w:divBdr>
      <w:divsChild>
        <w:div w:id="763721191">
          <w:marLeft w:val="0"/>
          <w:marRight w:val="0"/>
          <w:marTop w:val="0"/>
          <w:marBottom w:val="0"/>
          <w:divBdr>
            <w:top w:val="none" w:sz="0" w:space="0" w:color="auto"/>
            <w:left w:val="none" w:sz="0" w:space="0" w:color="auto"/>
            <w:bottom w:val="none" w:sz="0" w:space="0" w:color="auto"/>
            <w:right w:val="none" w:sz="0" w:space="0" w:color="auto"/>
          </w:divBdr>
        </w:div>
      </w:divsChild>
    </w:div>
    <w:div w:id="21416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izimi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izimi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izimi.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9380-96BA-4C5C-9774-ABBF66E9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mesutto</cp:lastModifiedBy>
  <cp:revision>5</cp:revision>
  <cp:lastPrinted>2016-03-26T14:06:00Z</cp:lastPrinted>
  <dcterms:created xsi:type="dcterms:W3CDTF">2016-05-01T11:56:00Z</dcterms:created>
  <dcterms:modified xsi:type="dcterms:W3CDTF">2016-05-02T12:58:00Z</dcterms:modified>
</cp:coreProperties>
</file>