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Ava Godsy</w:t>
      </w:r>
    </w:p>
    <w:p>
      <w:pPr>
        <w:pStyle w:val="Date"/>
      </w:pPr>
      <w:r>
        <w:t xml:space="preserve">September 22, 2025</w:t>
      </w:r>
    </w:p>
    <w:bookmarkStart w:id="20" w:name="load-the-dataset"/>
    <w:p>
      <w:pPr>
        <w:pStyle w:val="Heading1"/>
      </w:pPr>
      <w:r>
        <w:t xml:space="preserve">1.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 print("---This is Diagnostic check, No need to print it in the final doc---")</w:t>
      </w:r>
      <w:r>
        <w:br/>
      </w:r>
      <w:r>
        <w:br/>
      </w:r>
      <w:r>
        <w:rPr>
          <w:rStyle w:val="CommentTok"/>
        </w:rPr>
        <w:t xml:space="preserve"># df.printSchema() # comment this line when rendering the submission</w:t>
      </w:r>
      <w:r>
        <w:br/>
      </w:r>
      <w:r>
        <w:rPr>
          <w:rStyle w:val="CommentTok"/>
        </w:rPr>
        <w:t xml:space="preserve"># df.show(5)</w:t>
      </w:r>
    </w:p>
    <w:p>
      <w:pPr>
        <w:pStyle w:val="SourceCode"/>
      </w:pPr>
      <w:r>
        <w:rPr>
          <w:rStyle w:val="VerbatimChar"/>
        </w:rPr>
        <w:t xml:space="preserve">WARNING: Using incubator modules: jdk.incubator.vector</w:t>
      </w:r>
      <w:r>
        <w:br/>
      </w:r>
      <w:r>
        <w:rPr>
          <w:rStyle w:val="VerbatimChar"/>
        </w:rPr>
        <w:t xml:space="preserve">Using Spark's default log4j profile: org/apache/spark/log4j2-defaults.properties</w:t>
      </w:r>
      <w:r>
        <w:br/>
      </w: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25/09/24 03:46:52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25/09/24 03:47:07 WARN SparkStringUtils: Truncated the string representation of a plan since it was too large. This behavior can be adjusted by setting 'spark.sql.debug.maxToStringFields'.</w:t>
      </w:r>
    </w:p>
    <w:bookmarkEnd w:id="20"/>
    <w:bookmarkStart w:id="21" w:name="data-cleaning"/>
    <w:p>
      <w:pPr>
        <w:pStyle w:val="Heading1"/>
      </w:pPr>
      <w:r>
        <w:t xml:space="preserve">2. Data Cleaning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"Medians:"</w:t>
      </w:r>
      <w:r>
        <w:rPr>
          <w:rStyle w:val="NormalTok"/>
        </w:rPr>
        <w:t xml:space="preserve">, median_from,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median_to,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median_salary)</w:t>
      </w:r>
    </w:p>
    <w:p>
      <w:pPr>
        <w:pStyle w:val="SourceCode"/>
      </w:pPr>
      <w:r>
        <w:rPr>
          <w:rStyle w:val="VerbatimChar"/>
        </w:rPr>
        <w:t xml:space="preserve">[Stage 4:&gt;                                                          (0 + 1) / 1]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regexp_replace(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regexp_replace(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regexp_replace(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\r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regexp_replace(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 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  <w:r>
        <w:br/>
      </w:r>
      <w:r>
        <w:rPr>
          <w:rStyle w:val="CommentTok"/>
        </w:rPr>
        <w:t xml:space="preserve"># df_selected.show(5)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 Data cleaning complete. Rows retained: 72498</w:t>
      </w:r>
    </w:p>
    <w:bookmarkEnd w:id="21"/>
    <w:bookmarkStart w:id="22" w:name="X3a2b38d9c40d47f5b405cbe567b2f7316a700ed"/>
    <w:p>
      <w:pPr>
        <w:pStyle w:val="Heading1"/>
      </w:pPr>
      <w:r>
        <w:t xml:space="preserve">3. Salary Distribution by Industry and Employment Type</w:t>
      </w:r>
    </w:p>
    <w:p>
      <w:pPr>
        <w:pStyle w:val="FirstParagraph"/>
      </w:pPr>
      <w:r>
        <w:t xml:space="preserve">The following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df_selected,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 and Employment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Show all points</w:t>
      </w:r>
      <w:r>
        <w:br/>
      </w:r>
      <w:r>
        <w:rPr>
          <w:rStyle w:val="NormalTok"/>
        </w:rPr>
        <w:t xml:space="preserve">    notched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Notched boxes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Taller figure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Custom colors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"Garamond"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 (NAICS2)"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"Starting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boxmode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Grouped box plots</w:t>
      </w:r>
      <w:r>
        <w:br/>
      </w:r>
      <w:r>
        <w:rPr>
          <w:rStyle w:val="NormalTok"/>
        </w:rPr>
        <w:t xml:space="preserve">    xaxis_tickangle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Rotate x-axis labels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"Garamond, serif"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Set font to Garamond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  <w:r>
        <w:br/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2"/>
    <w:bookmarkStart w:id="23" w:name="X40a4e0b8656d085c4d809f8329881b2eb35516b"/>
    <w:p>
      <w:pPr>
        <w:pStyle w:val="Heading1"/>
      </w:pPr>
      <w:r>
        <w:t xml:space="preserve">4. Salary Analysis by ONET Occupation Type (Bubble Chart)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(F.col(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).isNotNull())</w:t>
      </w:r>
      <w:r>
        <w:br/>
      </w:r>
      <w:r>
        <w:br/>
      </w:r>
      <w:r>
        <w:rPr>
          <w:rStyle w:val="NormalTok"/>
        </w:rPr>
        <w:t xml:space="preserve">lot_salary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df_filtered.groupBy(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F.expr(</w:t>
      </w:r>
      <w:r>
        <w:rPr>
          <w:rStyle w:val="StringTok"/>
        </w:rPr>
        <w:t xml:space="preserve">"percentile_approx(SALARY, 0.5)"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F.count(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lot_salary.show()</w:t>
      </w:r>
      <w:r>
        <w:br/>
      </w:r>
    </w:p>
    <w:p>
      <w:pPr>
        <w:pStyle w:val="SourceCode"/>
      </w:pPr>
      <w:r>
        <w:rPr>
          <w:rStyle w:val="VerbatimChar"/>
        </w:rPr>
        <w:t xml:space="preserve">[Stage 8:&gt; 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+----------------------------------+-------------+------------+</w:t>
      </w:r>
      <w:r>
        <w:br/>
      </w:r>
      <w:r>
        <w:rPr>
          <w:rStyle w:val="VerbatimChar"/>
        </w:rPr>
        <w:t xml:space="preserve">|LOT_V6_SPECIALIZED_OCCUPATION_NAME|Median Salary|Job_Postings|</w:t>
      </w:r>
      <w:r>
        <w:br/>
      </w:r>
      <w:r>
        <w:rPr>
          <w:rStyle w:val="VerbatimChar"/>
        </w:rPr>
        <w:t xml:space="preserve">+----------------------------------+-------------+------------+</w:t>
      </w:r>
      <w:r>
        <w:br/>
      </w:r>
      <w:r>
        <w:rPr>
          <w:rStyle w:val="VerbatimChar"/>
        </w:rPr>
        <w:t xml:space="preserve">|              Business Intellig...|     107500.0|        1800|</w:t>
      </w:r>
      <w:r>
        <w:br/>
      </w:r>
      <w:r>
        <w:rPr>
          <w:rStyle w:val="VerbatimChar"/>
        </w:rPr>
        <w:t xml:space="preserve">|              Business Analyst ...|      93650.0|        1640|</w:t>
      </w:r>
      <w:r>
        <w:br/>
      </w:r>
      <w:r>
        <w:rPr>
          <w:rStyle w:val="VerbatimChar"/>
        </w:rPr>
        <w:t xml:space="preserve">|                Healthcare Analyst|      89440.0|          94|</w:t>
      </w:r>
      <w:r>
        <w:br/>
      </w:r>
      <w:r>
        <w:rPr>
          <w:rStyle w:val="VerbatimChar"/>
        </w:rPr>
        <w:t xml:space="preserve">|              Oracle Consultant...|     138750.0|        3526|</w:t>
      </w:r>
      <w:r>
        <w:br/>
      </w:r>
      <w:r>
        <w:rPr>
          <w:rStyle w:val="VerbatimChar"/>
        </w:rPr>
        <w:t xml:space="preserve">|               SAP Analyst / Admin|     120640.0|        3373|</w:t>
      </w:r>
      <w:r>
        <w:br/>
      </w:r>
      <w:r>
        <w:rPr>
          <w:rStyle w:val="VerbatimChar"/>
        </w:rPr>
        <w:t xml:space="preserve">|                      Data Analyst|      96100.0|       12377|</w:t>
      </w:r>
      <w:r>
        <w:br/>
      </w:r>
      <w:r>
        <w:rPr>
          <w:rStyle w:val="VerbatimChar"/>
        </w:rPr>
        <w:t xml:space="preserve">|              General ERP Analy...|     125900.0|        3703|</w:t>
      </w:r>
      <w:r>
        <w:br/>
      </w:r>
      <w:r>
        <w:rPr>
          <w:rStyle w:val="VerbatimChar"/>
        </w:rPr>
        <w:t xml:space="preserve">|                 Marketing Analyst|      94500.0|          65|</w:t>
      </w:r>
      <w:r>
        <w:br/>
      </w:r>
      <w:r>
        <w:rPr>
          <w:rStyle w:val="VerbatimChar"/>
        </w:rPr>
        <w:t xml:space="preserve">|              Enterprise Architect|     157600.0|        3321|</w:t>
      </w:r>
      <w:r>
        <w:br/>
      </w:r>
      <w:r>
        <w:rPr>
          <w:rStyle w:val="VerbatimChar"/>
        </w:rPr>
        <w:t xml:space="preserve">|              Financial Data An...|      49920.0|         429|</w:t>
      </w:r>
      <w:r>
        <w:br/>
      </w:r>
      <w:r>
        <w:rPr>
          <w:rStyle w:val="VerbatimChar"/>
        </w:rPr>
        <w:t xml:space="preserve">|              Data Quality Analyst|      96600.0|         480|</w:t>
      </w:r>
      <w:r>
        <w:br/>
      </w:r>
      <w:r>
        <w:rPr>
          <w:rStyle w:val="VerbatimChar"/>
        </w:rPr>
        <w:t xml:space="preserve">+----------------------------------+-------------+------------+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lot_salary,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"Garamond"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"Garamond"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 Name"</w:t>
      </w:r>
      <w:r>
        <w:rPr>
          <w:rStyle w:val="NormalTok"/>
        </w:rPr>
        <w:t xml:space="preserve">,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 ($)"</w:t>
      </w:r>
      <w:r>
        <w:rPr>
          <w:rStyle w:val="NormalTok"/>
        </w:rPr>
        <w:t xml:space="preserve">,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"#e5e5e5"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the figure</w:t>
      </w:r>
      <w:r>
        <w:br/>
      </w:r>
      <w:r>
        <w:rPr>
          <w:rStyle w:val="NormalTok"/>
        </w:rPr>
        <w:t xml:space="preserve">fig.show()</w:t>
      </w:r>
      <w:r>
        <w:br/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3"/>
    <w:bookmarkStart w:id="24" w:name="salary-by-education-level"/>
    <w:p>
      <w:pPr>
        <w:pStyle w:val="Heading1"/>
      </w:pPr>
      <w:r>
        <w:t xml:space="preserve">5. Salary by Education Level</w:t>
      </w:r>
    </w:p>
    <w:p>
      <w:pPr>
        <w:pStyle w:val="SourceCode"/>
      </w:pPr>
      <w:r>
        <w:rPr>
          <w:rStyle w:val="CommentTok"/>
        </w:rPr>
        <w:t xml:space="preserve"># df_selected.select("EDUCATION_LEVELS_NAME").distinct().show(truncate=False)</w:t>
      </w:r>
      <w:r>
        <w:br/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when</w:t>
      </w:r>
      <w:r>
        <w:br/>
      </w:r>
      <w:r>
        <w:br/>
      </w:r>
      <w:r>
        <w:rPr>
          <w:rStyle w:val="CommentTok"/>
        </w:rPr>
        <w:t xml:space="preserve"># Create the EDU_GROUP column based on EDUCATION_LEVELS_NAME</w:t>
      </w:r>
      <w:r>
        <w:br/>
      </w:r>
      <w:r>
        <w:rPr>
          <w:rStyle w:val="NormalTok"/>
        </w:rPr>
        <w:t xml:space="preserve">df_with_edu_group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"(?i)No Education Listed|GED|Associate"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"Associate's or lower"</w:t>
      </w:r>
      <w:r>
        <w:br/>
      </w:r>
      <w:r>
        <w:rPr>
          <w:rStyle w:val="NormalTok"/>
        </w:rPr>
        <w:t xml:space="preserve">    ).when(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"(?i)Bachelor"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"Bachelor's"</w:t>
      </w:r>
      <w:r>
        <w:br/>
      </w:r>
      <w:r>
        <w:rPr>
          <w:rStyle w:val="NormalTok"/>
        </w:rPr>
        <w:t xml:space="preserve">    ).when(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"(?i)Master"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"Master's"</w:t>
      </w:r>
      <w:r>
        <w:br/>
      </w:r>
      <w:r>
        <w:rPr>
          <w:rStyle w:val="NormalTok"/>
        </w:rPr>
        <w:t xml:space="preserve">    ).when(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"(?i)Ph</w:t>
      </w:r>
      <w:r>
        <w:rPr>
          <w:rStyle w:val="CharTok"/>
        </w:rPr>
        <w:t xml:space="preserve">\\</w:t>
      </w:r>
      <w:r>
        <w:rPr>
          <w:rStyle w:val="StringTok"/>
        </w:rPr>
        <w:t xml:space="preserve">.D</w:t>
      </w:r>
      <w:r>
        <w:rPr>
          <w:rStyle w:val="CharTok"/>
        </w:rPr>
        <w:t xml:space="preserve">\\</w:t>
      </w:r>
      <w:r>
        <w:rPr>
          <w:rStyle w:val="StringTok"/>
        </w:rPr>
        <w:t xml:space="preserve">.|professional degree"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"PhD"</w:t>
      </w:r>
      <w:r>
        <w:br/>
      </w:r>
      <w:r>
        <w:rPr>
          <w:rStyle w:val="NormalTok"/>
        </w:rPr>
        <w:t xml:space="preserve">    ).otherwise(</w:t>
      </w:r>
      <w:r>
        <w:rPr>
          <w:rStyle w:val="StringTok"/>
        </w:rPr>
        <w:t xml:space="preserve">"Associate's or lower"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Optional: handle unmatched entries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required columns</w:t>
      </w:r>
      <w:r>
        <w:br/>
      </w:r>
      <w:r>
        <w:rPr>
          <w:rStyle w:val="NormalTok"/>
        </w:rPr>
        <w:t xml:space="preserve">final_df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df_with_edu_group.select(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final_df.show()</w:t>
      </w:r>
    </w:p>
    <w:p>
      <w:pPr>
        <w:pStyle w:val="SourceCode"/>
      </w:pPr>
      <w:r>
        <w:rPr>
          <w:rStyle w:val="VerbatimChar"/>
        </w:rPr>
        <w:t xml:space="preserve">+--------------------+----------------------------------+--------------+--------------------+</w:t>
      </w:r>
      <w:r>
        <w:br/>
      </w:r>
      <w:r>
        <w:rPr>
          <w:rStyle w:val="VerbatimChar"/>
        </w:rPr>
        <w:t xml:space="preserve">|           EDU_GROUP|LOT_V6_SPECIALIZED_OCCUPATION_NAME|Average_Salary|MAX_YEARS_EXPERIENCE|</w:t>
      </w:r>
      <w:r>
        <w:br/>
      </w:r>
      <w:r>
        <w:rPr>
          <w:rStyle w:val="VerbatimChar"/>
        </w:rPr>
        <w:t xml:space="preserve">+--------------------+----------------------------------+--------------+--------------------+</w:t>
      </w:r>
      <w:r>
        <w:br/>
      </w:r>
      <w:r>
        <w:rPr>
          <w:rStyle w:val="VerbatimChar"/>
        </w:rPr>
        <w:t xml:space="preserve">|          Bachelor's|              General ERP Analy...|      108668.5|                 2.0|</w:t>
      </w:r>
      <w:r>
        <w:br/>
      </w:r>
      <w:r>
        <w:rPr>
          <w:rStyle w:val="VerbatimChar"/>
        </w:rPr>
        <w:t xml:space="preserve">|Associate's or lower|              Oracle Consultant...|      108668.5|                 3.0|</w:t>
      </w:r>
      <w:r>
        <w:br/>
      </w:r>
      <w:r>
        <w:rPr>
          <w:rStyle w:val="VerbatimChar"/>
        </w:rPr>
        <w:t xml:space="preserve">|          Bachelor's|                      Data Analyst|      108668.5|                NULL|</w:t>
      </w:r>
      <w:r>
        <w:br/>
      </w:r>
      <w:r>
        <w:rPr>
          <w:rStyle w:val="VerbatimChar"/>
        </w:rPr>
        <w:t xml:space="preserve">|Associate's or lower|                      Data Analyst|      108668.5|                NULL|</w:t>
      </w:r>
      <w:r>
        <w:br/>
      </w:r>
      <w:r>
        <w:rPr>
          <w:rStyle w:val="VerbatimChar"/>
        </w:rPr>
        <w:t xml:space="preserve">|Associate's or lower|              Oracle Consultant...|       92500.0|                NULL|</w:t>
      </w:r>
      <w:r>
        <w:br/>
      </w:r>
      <w:r>
        <w:rPr>
          <w:rStyle w:val="VerbatimChar"/>
        </w:rPr>
        <w:t xml:space="preserve">|          Bachelor's|                      Data Analyst|      110155.0|                NULL|</w:t>
      </w:r>
      <w:r>
        <w:br/>
      </w:r>
      <w:r>
        <w:rPr>
          <w:rStyle w:val="VerbatimChar"/>
        </w:rPr>
        <w:t xml:space="preserve">|          Bachelor's|                      Data Analyst|      108668.5|                NULL|</w:t>
      </w:r>
      <w:r>
        <w:br/>
      </w:r>
      <w:r>
        <w:rPr>
          <w:rStyle w:val="VerbatimChar"/>
        </w:rPr>
        <w:t xml:space="preserve">|          Bachelor's|                      Data Analyst|      108668.5|                NULL|</w:t>
      </w:r>
      <w:r>
        <w:br/>
      </w:r>
      <w:r>
        <w:rPr>
          <w:rStyle w:val="VerbatimChar"/>
        </w:rPr>
        <w:t xml:space="preserve">|Associate's or lower|              General ERP Analy...|      108668.5|                 7.0|</w:t>
      </w:r>
      <w:r>
        <w:br/>
      </w:r>
      <w:r>
        <w:rPr>
          <w:rStyle w:val="VerbatimChar"/>
        </w:rPr>
        <w:t xml:space="preserve">|          Bachelor's|                      Data Analyst|       92962.0|                 2.0|</w:t>
      </w:r>
      <w:r>
        <w:br/>
      </w:r>
      <w:r>
        <w:rPr>
          <w:rStyle w:val="VerbatimChar"/>
        </w:rPr>
        <w:t xml:space="preserve">|Associate's or lower|                      Data Analyst|      107645.5|                NULL|</w:t>
      </w:r>
      <w:r>
        <w:br/>
      </w:r>
      <w:r>
        <w:rPr>
          <w:rStyle w:val="VerbatimChar"/>
        </w:rPr>
        <w:t xml:space="preserve">|Associate's or lower|                      Data Analyst|      108668.5|                NULL|</w:t>
      </w:r>
      <w:r>
        <w:br/>
      </w:r>
      <w:r>
        <w:rPr>
          <w:rStyle w:val="VerbatimChar"/>
        </w:rPr>
        <w:t xml:space="preserve">|          Bachelor's|                      Data Analyst|      108668.5|                NULL|</w:t>
      </w:r>
      <w:r>
        <w:br/>
      </w:r>
      <w:r>
        <w:rPr>
          <w:rStyle w:val="VerbatimChar"/>
        </w:rPr>
        <w:t xml:space="preserve">|          Bachelor's|              General ERP Analy...|      192800.0|                NULL|</w:t>
      </w:r>
      <w:r>
        <w:br/>
      </w:r>
      <w:r>
        <w:rPr>
          <w:rStyle w:val="VerbatimChar"/>
        </w:rPr>
        <w:t xml:space="preserve">|Associate's or lower|              Enterprise Architect|       81286.0|                NULL|</w:t>
      </w:r>
      <w:r>
        <w:br/>
      </w:r>
      <w:r>
        <w:rPr>
          <w:rStyle w:val="VerbatimChar"/>
        </w:rPr>
        <w:t xml:space="preserve">|Associate's or lower|                      Data Analyst|      108668.5|                 5.0|</w:t>
      </w:r>
      <w:r>
        <w:br/>
      </w:r>
      <w:r>
        <w:rPr>
          <w:rStyle w:val="VerbatimChar"/>
        </w:rPr>
        <w:t xml:space="preserve">|Associate's or lower|              General ERP Analy...|      125900.0|                NULL|</w:t>
      </w:r>
      <w:r>
        <w:br/>
      </w:r>
      <w:r>
        <w:rPr>
          <w:rStyle w:val="VerbatimChar"/>
        </w:rPr>
        <w:t xml:space="preserve">|Associate's or lower|              Oracle Consultant...|      108668.5|                 3.0|</w:t>
      </w:r>
      <w:r>
        <w:br/>
      </w:r>
      <w:r>
        <w:rPr>
          <w:rStyle w:val="VerbatimChar"/>
        </w:rPr>
        <w:t xml:space="preserve">|          Bachelor's|              Enterprise Architect|      165000.0|                 8.0|</w:t>
      </w:r>
      <w:r>
        <w:br/>
      </w:r>
      <w:r>
        <w:rPr>
          <w:rStyle w:val="VerbatimChar"/>
        </w:rPr>
        <w:t xml:space="preserve">|Associate's or lower|                      Data Analyst|      170000.0|                NULL|</w:t>
      </w:r>
      <w:r>
        <w:br/>
      </w:r>
      <w:r>
        <w:rPr>
          <w:rStyle w:val="VerbatimChar"/>
        </w:rPr>
        <w:t xml:space="preserve">+--------------------+----------------------------------+--------------+--------------------+</w:t>
      </w:r>
      <w:r>
        <w:br/>
      </w:r>
      <w:r>
        <w:rPr>
          <w:rStyle w:val="VerbatimChar"/>
        </w:rPr>
        <w:t xml:space="preserve">only showing top 20 rows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Step 1: Convert PySpark DataFrame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final_df.toPandas()</w:t>
      </w:r>
      <w:r>
        <w:br/>
      </w:r>
      <w:r>
        <w:br/>
      </w:r>
      <w:r>
        <w:rPr>
          <w:rStyle w:val="CommentTok"/>
        </w:rPr>
        <w:t xml:space="preserve"># Step 2: Add jitter to MAX_YEARS_EXPERIENCE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jitter_strength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'JITTERED_EXPERIENCE'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jitter_strength, jitter_strength,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3: Define custom color mapping</w:t>
      </w:r>
      <w:r>
        <w:br/>
      </w:r>
      <w:r>
        <w:rPr>
          <w:rStyle w:val="NormalTok"/>
        </w:rPr>
        <w:t xml:space="preserve">color_map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"Associate's or lower"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"Master's"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'purple'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Step 4: Create the Plotly scatter plot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'JITTERED_EXPERIENCE'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'Average_Salary'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'EDU_GROUP'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color_map,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by Education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'JITTERED_EXPERIENCE'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'Max Years of Experience Required (jittered)'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'Average_Salary'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'Average 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'EDU_GROUP'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'Minimum Education Level Required'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5: Update layout with Garamond font and sizes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legend_title_font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legend_font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6: Show the figure</w:t>
      </w:r>
      <w:r>
        <w:br/>
      </w:r>
      <w:r>
        <w:rPr>
          <w:rStyle w:val="NormalTok"/>
        </w:rPr>
        <w:t xml:space="preserve">fig.show()</w:t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4"/>
    <w:bookmarkStart w:id="25" w:name="salary-by-remote-work-type"/>
    <w:p>
      <w:pPr>
        <w:pStyle w:val="Heading1"/>
      </w:pPr>
      <w:r>
        <w:t xml:space="preserve">6. Salary by Remote Work Type</w:t>
      </w:r>
    </w:p>
    <w:p>
      <w:pPr>
        <w:pStyle w:val="SourceCode"/>
      </w:pPr>
      <w:r>
        <w:rPr>
          <w:rStyle w:val="CommentTok"/>
        </w:rPr>
        <w:t xml:space="preserve"># df_selected.select("REMOTE_TYPE_NAME").distinct().show(truncate=False)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when</w:t>
      </w:r>
      <w:r>
        <w:br/>
      </w:r>
      <w:r>
        <w:br/>
      </w:r>
      <w:r>
        <w:rPr>
          <w:rStyle w:val="NormalTok"/>
        </w:rPr>
        <w:t xml:space="preserve">df_with_remote_group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br/>
      </w:r>
      <w:r>
        <w:rPr>
          <w:rStyle w:val="NormalTok"/>
        </w:rPr>
        <w:t xml:space="preserve">    ).when(</w:t>
      </w:r>
      <w:r>
        <w:br/>
      </w:r>
      <w:r>
        <w:rPr>
          <w:rStyle w:val="NormalTok"/>
        </w:rPr>
        <w:t xml:space="preserve">        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br/>
      </w:r>
      <w:r>
        <w:rPr>
          <w:rStyle w:val="NormalTok"/>
        </w:rPr>
        <w:t xml:space="preserve">    ).when(</w:t>
      </w:r>
      <w:r>
        <w:br/>
      </w:r>
      <w:r>
        <w:rPr>
          <w:rStyle w:val="NormalTok"/>
        </w:rPr>
        <w:t xml:space="preserve">        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    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"[None]"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"Onsite"</w:t>
      </w:r>
      <w:r>
        <w:br/>
      </w:r>
      <w:r>
        <w:rPr>
          <w:rStyle w:val="NormalTok"/>
        </w:rPr>
        <w:t xml:space="preserve">    ).otherwise(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remote_df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df_with_remote_group.select(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remote_df.show()</w:t>
      </w:r>
    </w:p>
    <w:p>
      <w:pPr>
        <w:pStyle w:val="SourceCode"/>
      </w:pPr>
      <w:r>
        <w:rPr>
          <w:rStyle w:val="VerbatimChar"/>
        </w:rPr>
        <w:t xml:space="preserve">+------------+----------------------------------+--------------+--------------------+</w:t>
      </w:r>
      <w:r>
        <w:br/>
      </w:r>
      <w:r>
        <w:rPr>
          <w:rStyle w:val="VerbatimChar"/>
        </w:rPr>
        <w:t xml:space="preserve">|REMOTE_GROUP|LOT_V6_SPECIALIZED_OCCUPATION_NAME|Average_Salary|MAX_YEARS_EXPERIENCE|</w:t>
      </w:r>
      <w:r>
        <w:br/>
      </w:r>
      <w:r>
        <w:rPr>
          <w:rStyle w:val="VerbatimChar"/>
        </w:rPr>
        <w:t xml:space="preserve">+------------+----------------------------------+--------------+--------------------+</w:t>
      </w:r>
      <w:r>
        <w:br/>
      </w:r>
      <w:r>
        <w:rPr>
          <w:rStyle w:val="VerbatimChar"/>
        </w:rPr>
        <w:t xml:space="preserve">|      Onsite|              General ERP Analy...|      108668.5|                 2.0|</w:t>
      </w:r>
      <w:r>
        <w:br/>
      </w:r>
      <w:r>
        <w:rPr>
          <w:rStyle w:val="VerbatimChar"/>
        </w:rPr>
        <w:t xml:space="preserve">|      Remote|              Oracle Consultant...|      108668.5|                 3.0|</w:t>
      </w:r>
      <w:r>
        <w:br/>
      </w:r>
      <w:r>
        <w:rPr>
          <w:rStyle w:val="VerbatimChar"/>
        </w:rPr>
        <w:t xml:space="preserve">|      Onsite|                      Data Analyst|      108668.5|                NULL|</w:t>
      </w:r>
      <w:r>
        <w:br/>
      </w:r>
      <w:r>
        <w:rPr>
          <w:rStyle w:val="VerbatimChar"/>
        </w:rPr>
        <w:t xml:space="preserve">|      Onsite|                      Data Analyst|      108668.5|                NULL|</w:t>
      </w:r>
      <w:r>
        <w:br/>
      </w:r>
      <w:r>
        <w:rPr>
          <w:rStyle w:val="VerbatimChar"/>
        </w:rPr>
        <w:t xml:space="preserve">|      Onsite|              Oracle Consultant...|       92500.0|                NULL|</w:t>
      </w:r>
      <w:r>
        <w:br/>
      </w:r>
      <w:r>
        <w:rPr>
          <w:rStyle w:val="VerbatimChar"/>
        </w:rPr>
        <w:t xml:space="preserve">|      Remote|                      Data Analyst|      110155.0|                NULL|</w:t>
      </w:r>
      <w:r>
        <w:br/>
      </w:r>
      <w:r>
        <w:rPr>
          <w:rStyle w:val="VerbatimChar"/>
        </w:rPr>
        <w:t xml:space="preserve">|      Onsite|                      Data Analyst|      108668.5|                NULL|</w:t>
      </w:r>
      <w:r>
        <w:br/>
      </w:r>
      <w:r>
        <w:rPr>
          <w:rStyle w:val="VerbatimChar"/>
        </w:rPr>
        <w:t xml:space="preserve">|      Onsite|                      Data Analyst|      108668.5|                NULL|</w:t>
      </w:r>
      <w:r>
        <w:br/>
      </w:r>
      <w:r>
        <w:rPr>
          <w:rStyle w:val="VerbatimChar"/>
        </w:rPr>
        <w:t xml:space="preserve">|      Onsite|              General ERP Analy...|      108668.5|                 7.0|</w:t>
      </w:r>
      <w:r>
        <w:br/>
      </w:r>
      <w:r>
        <w:rPr>
          <w:rStyle w:val="VerbatimChar"/>
        </w:rPr>
        <w:t xml:space="preserve">|      Onsite|                      Data Analyst|       92962.0|                 2.0|</w:t>
      </w:r>
      <w:r>
        <w:br/>
      </w:r>
      <w:r>
        <w:rPr>
          <w:rStyle w:val="VerbatimChar"/>
        </w:rPr>
        <w:t xml:space="preserve">|      Onsite|                      Data Analyst|      107645.5|                NULL|</w:t>
      </w:r>
      <w:r>
        <w:br/>
      </w:r>
      <w:r>
        <w:rPr>
          <w:rStyle w:val="VerbatimChar"/>
        </w:rPr>
        <w:t xml:space="preserve">|      Onsite|                      Data Analyst|      108668.5|                NULL|</w:t>
      </w:r>
      <w:r>
        <w:br/>
      </w:r>
      <w:r>
        <w:rPr>
          <w:rStyle w:val="VerbatimChar"/>
        </w:rPr>
        <w:t xml:space="preserve">|      Onsite|                      Data Analyst|      108668.5|                NULL|</w:t>
      </w:r>
      <w:r>
        <w:br/>
      </w:r>
      <w:r>
        <w:rPr>
          <w:rStyle w:val="VerbatimChar"/>
        </w:rPr>
        <w:t xml:space="preserve">|      Onsite|              General ERP Analy...|      192800.0|                NULL|</w:t>
      </w:r>
      <w:r>
        <w:br/>
      </w:r>
      <w:r>
        <w:rPr>
          <w:rStyle w:val="VerbatimChar"/>
        </w:rPr>
        <w:t xml:space="preserve">|      Remote|              Enterprise Architect|       81286.0|                NULL|</w:t>
      </w:r>
      <w:r>
        <w:br/>
      </w:r>
      <w:r>
        <w:rPr>
          <w:rStyle w:val="VerbatimChar"/>
        </w:rPr>
        <w:t xml:space="preserve">|      Remote|                      Data Analyst|      108668.5|                 5.0|</w:t>
      </w:r>
      <w:r>
        <w:br/>
      </w:r>
      <w:r>
        <w:rPr>
          <w:rStyle w:val="VerbatimChar"/>
        </w:rPr>
        <w:t xml:space="preserve">|      Onsite|              General ERP Analy...|      125900.0|                NULL|</w:t>
      </w:r>
      <w:r>
        <w:br/>
      </w:r>
      <w:r>
        <w:rPr>
          <w:rStyle w:val="VerbatimChar"/>
        </w:rPr>
        <w:t xml:space="preserve">|      Remote|              Oracle Consultant...|      108668.5|                 3.0|</w:t>
      </w:r>
      <w:r>
        <w:br/>
      </w:r>
      <w:r>
        <w:rPr>
          <w:rStyle w:val="VerbatimChar"/>
        </w:rPr>
        <w:t xml:space="preserve">|      Onsite|              Enterprise Architect|      165000.0|                 8.0|</w:t>
      </w:r>
      <w:r>
        <w:br/>
      </w:r>
      <w:r>
        <w:rPr>
          <w:rStyle w:val="VerbatimChar"/>
        </w:rPr>
        <w:t xml:space="preserve">|      Onsite|                      Data Analyst|      170000.0|                NULL|</w:t>
      </w:r>
      <w:r>
        <w:br/>
      </w:r>
      <w:r>
        <w:rPr>
          <w:rStyle w:val="VerbatimChar"/>
        </w:rPr>
        <w:t xml:space="preserve">+------------+----------------------------------+--------------+--------------------+</w:t>
      </w:r>
      <w:r>
        <w:br/>
      </w:r>
      <w:r>
        <w:rPr>
          <w:rStyle w:val="VerbatimChar"/>
        </w:rPr>
        <w:t xml:space="preserve">only showing top 20 rows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Step 1: Convert PySpark DataFrame to Pandas</w:t>
      </w:r>
      <w:r>
        <w:br/>
      </w:r>
      <w:r>
        <w:rPr>
          <w:rStyle w:val="NormalTok"/>
        </w:rPr>
        <w:t xml:space="preserve">pdf2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remote_df.toPandas()</w:t>
      </w:r>
      <w:r>
        <w:br/>
      </w:r>
      <w:r>
        <w:br/>
      </w:r>
      <w:r>
        <w:rPr>
          <w:rStyle w:val="CommentTok"/>
        </w:rPr>
        <w:t xml:space="preserve"># Step 2: Add jitter to MAX_YEARS_EXPERIENCE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jitter_strength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pdf2[</w:t>
      </w:r>
      <w:r>
        <w:rPr>
          <w:rStyle w:val="StringTok"/>
        </w:rPr>
        <w:t xml:space="preserve">'JITTERED_EXPERIENCE'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pdf2[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jitter_strength, jitter_strength,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(pdf2)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3: Define custom color mapping</w:t>
      </w:r>
      <w:r>
        <w:br/>
      </w:r>
      <w:r>
        <w:rPr>
          <w:rStyle w:val="NormalTok"/>
        </w:rPr>
        <w:t xml:space="preserve">color_map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pdf2,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'JITTERED_EXPERIENCE'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'Average_Salary'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'REMOTE_GROUP'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color_map,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by Remote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'JITTERED_EXPERIENCE'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'Max Years of Experience Required'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'Average_Salary'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'Average 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'REMOTE_GROUP'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'Remote Status'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5: Update layout with Garamond font and sizes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legend_title_font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legend_font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6: Show the figure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CommentTok"/>
        </w:rPr>
        <w:t xml:space="preserve"># Step 1: Convert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remote_df.toPandas()</w:t>
      </w:r>
      <w:r>
        <w:br/>
      </w:r>
      <w:r>
        <w:br/>
      </w:r>
      <w:r>
        <w:rPr>
          <w:rStyle w:val="CommentTok"/>
        </w:rPr>
        <w:t xml:space="preserve"># Step 2: Create plot using Plotly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color_map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color_map,</w:t>
      </w:r>
      <w:r>
        <w:br/>
      </w:r>
      <w:r>
        <w:rPr>
          <w:rStyle w:val="NormalTok"/>
        </w:rPr>
        <w:t xml:space="preserve">    histfunc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nbins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(pdf[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barmode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by Years of Experience and Remote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'Max Years of Experience Required'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'Average_Salary'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'Average Salary'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'REMOTE_GROUP'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'Remote Status'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legend_title_font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legend_font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'Garamond'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bargap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  <w:r>
        <w:br/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Ava Godsy</dc:creator>
  <cp:keywords/>
  <dcterms:created xsi:type="dcterms:W3CDTF">2025-09-24T04:11:06Z</dcterms:created>
  <dcterms:modified xsi:type="dcterms:W3CDTF">2025-09-24T04:11:06Z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22,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24, 2025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