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Author"/>
      </w:pPr>
      <w:r>
        <w:t xml:space="preserve">Dakota Alder</w:t>
      </w:r>
    </w:p>
    <w:p>
      <w:pPr>
        <w:pStyle w:val="Date"/>
      </w:pPr>
      <w:r>
        <w:t xml:space="preserve">October 5, 2025</w:t>
      </w:r>
    </w:p>
    <w:p>
      <w:pPr>
        <w:pStyle w:val="SourceCode"/>
      </w:pPr>
      <w:r>
        <w:rPr>
          <w:rStyle w:val="VerbatimChar"/>
        </w:rPr>
        <w:t xml:space="preserve">WARNING: Using incubator modules: jdk.incubator.vector</w:t>
      </w:r>
      <w:r>
        <w:br/>
      </w:r>
      <w:r>
        <w:rPr>
          <w:rStyle w:val="VerbatimChar"/>
        </w:rPr>
        <w:t xml:space="preserve">Using Spark's default log4j profile: org/apache/spark/log4j2-defaults.properties</w:t>
      </w:r>
      <w:r>
        <w:br/>
      </w: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25/10/09 01:29:58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[Stage 2:===========================================================(1 + 0) / 1]</w:t>
      </w:r>
    </w:p>
    <w:p>
      <w:pPr>
        <w:pStyle w:val="SourceCode"/>
      </w:pPr>
      <w:r>
        <w:rPr>
          <w:rStyle w:val="VerbatimChar"/>
        </w:rPr>
        <w:t xml:space="preserve">+------------------------+</w:t>
      </w:r>
      <w:r>
        <w:br/>
      </w:r>
      <w:r>
        <w:rPr>
          <w:rStyle w:val="VerbatimChar"/>
        </w:rPr>
        <w:t xml:space="preserve">|EMPLOYMENT_TYPE_NAME    |</w:t>
      </w:r>
      <w:r>
        <w:br/>
      </w:r>
      <w:r>
        <w:rPr>
          <w:rStyle w:val="VerbatimChar"/>
        </w:rPr>
        <w:t xml:space="preserve">+------------------------+</w:t>
      </w:r>
      <w:r>
        <w:br/>
      </w:r>
      <w:r>
        <w:rPr>
          <w:rStyle w:val="VerbatimChar"/>
        </w:rPr>
        <w:t xml:space="preserve">|Part-time / full-time   |</w:t>
      </w:r>
      <w:r>
        <w:br/>
      </w:r>
      <w:r>
        <w:rPr>
          <w:rStyle w:val="VerbatimChar"/>
        </w:rPr>
        <w:t xml:space="preserve">|Part-time (â‰¤ 32 hours)|</w:t>
      </w:r>
      <w:r>
        <w:br/>
      </w:r>
      <w:r>
        <w:rPr>
          <w:rStyle w:val="VerbatimChar"/>
        </w:rPr>
        <w:t xml:space="preserve">|Full-time (&gt; 32 hours)  |</w:t>
      </w:r>
      <w:r>
        <w:br/>
      </w:r>
      <w:r>
        <w:rPr>
          <w:rStyle w:val="VerbatimChar"/>
        </w:rPr>
        <w:t xml:space="preserve">|NULL                    |</w:t>
      </w:r>
      <w:r>
        <w:br/>
      </w:r>
      <w:r>
        <w:rPr>
          <w:rStyle w:val="VerbatimChar"/>
        </w:rPr>
        <w:t xml:space="preserve">+------------------------+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+------+--------+--------------------+--------------------+----------------+-------------+</w:t>
      </w:r>
      <w:r>
        <w:br/>
      </w:r>
      <w:r>
        <w:rPr>
          <w:rStyle w:val="VerbatimChar"/>
        </w:rPr>
        <w:t xml:space="preserve">|SALARY|DURATION|MIN_YEARS_EXPERIENCE|EMPLOYMENT_TYPE_NAME|REMOTE_TYPE_NAME|IS_INTERNSHIP|</w:t>
      </w:r>
      <w:r>
        <w:br/>
      </w:r>
      <w:r>
        <w:rPr>
          <w:rStyle w:val="VerbatimChar"/>
        </w:rPr>
        <w:t xml:space="preserve">+------+--------+--------------------+--------------------+----------------+-------------+</w:t>
      </w:r>
      <w:r>
        <w:br/>
      </w:r>
      <w:r>
        <w:rPr>
          <w:rStyle w:val="VerbatimChar"/>
        </w:rPr>
        <w:t xml:space="preserve">|NULL  |6.0     |2                   |Full-Time           |On-site         |false        |</w:t>
      </w:r>
      <w:r>
        <w:br/>
      </w:r>
      <w:r>
        <w:rPr>
          <w:rStyle w:val="VerbatimChar"/>
        </w:rPr>
        <w:t xml:space="preserve">|NULL  |18.0    |3                   |Full-Time           |Remote          |false        |</w:t>
      </w:r>
      <w:r>
        <w:br/>
      </w:r>
      <w:r>
        <w:rPr>
          <w:rStyle w:val="VerbatimChar"/>
        </w:rPr>
        <w:t xml:space="preserve">|NULL  |35.0    |5                   |Full-Time           |On-site         |false        |</w:t>
      </w:r>
      <w:r>
        <w:br/>
      </w:r>
      <w:r>
        <w:rPr>
          <w:rStyle w:val="VerbatimChar"/>
        </w:rPr>
        <w:t xml:space="preserve">|NULL  |48.0    |3                   |Full-Time           |On-site         |false        |</w:t>
      </w:r>
      <w:r>
        <w:br/>
      </w:r>
      <w:r>
        <w:rPr>
          <w:rStyle w:val="VerbatimChar"/>
        </w:rPr>
        <w:t xml:space="preserve">|92500 |15.0    |NULL                |Flexible            |On-site         |false        |</w:t>
      </w:r>
      <w:r>
        <w:br/>
      </w:r>
      <w:r>
        <w:rPr>
          <w:rStyle w:val="VerbatimChar"/>
        </w:rPr>
        <w:t xml:space="preserve">+------+--------+--------------------+--------------------+----------------+-------------+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+------+--------------------+--------------------+----------------+--------+-------------+</w:t>
      </w:r>
      <w:r>
        <w:br/>
      </w:r>
      <w:r>
        <w:rPr>
          <w:rStyle w:val="VerbatimChar"/>
        </w:rPr>
        <w:t xml:space="preserve">|SALARY|MIN_YEARS_EXPERIENCE|EMPLOYMENT_TYPE_NAME|REMOTE_TYPE_NAME|DURATION|IS_INTERNSHIP|</w:t>
      </w:r>
      <w:r>
        <w:br/>
      </w:r>
      <w:r>
        <w:rPr>
          <w:rStyle w:val="VerbatimChar"/>
        </w:rPr>
        <w:t xml:space="preserve">+------+--------------------+--------------------+----------------+--------+-------------+</w:t>
      </w:r>
      <w:r>
        <w:br/>
      </w:r>
      <w:r>
        <w:rPr>
          <w:rStyle w:val="VerbatimChar"/>
        </w:rPr>
        <w:t xml:space="preserve">|92962 |2                   |Full-Time           |On-site         |18.0    |0            |</w:t>
      </w:r>
      <w:r>
        <w:br/>
      </w:r>
      <w:r>
        <w:rPr>
          <w:rStyle w:val="VerbatimChar"/>
        </w:rPr>
        <w:t xml:space="preserve">|107645|10                  |Full-Time           |On-site         |18.0    |0            |</w:t>
      </w:r>
      <w:r>
        <w:br/>
      </w:r>
      <w:r>
        <w:rPr>
          <w:rStyle w:val="VerbatimChar"/>
        </w:rPr>
        <w:t xml:space="preserve">|192800|6                   |Full-Time           |On-site         |55.0    |0            |</w:t>
      </w:r>
      <w:r>
        <w:br/>
      </w:r>
      <w:r>
        <w:rPr>
          <w:rStyle w:val="VerbatimChar"/>
        </w:rPr>
        <w:t xml:space="preserve">|125900|12                  |Full-Time           |On-site         |18.0    |0            |</w:t>
      </w:r>
      <w:r>
        <w:br/>
      </w:r>
      <w:r>
        <w:rPr>
          <w:rStyle w:val="VerbatimChar"/>
        </w:rPr>
        <w:t xml:space="preserve">|170000|6                   |Full-Time           |On-site         |18.0    |0            |</w:t>
      </w:r>
      <w:r>
        <w:br/>
      </w:r>
      <w:r>
        <w:rPr>
          <w:rStyle w:val="VerbatimChar"/>
        </w:rPr>
        <w:t xml:space="preserve">+------+--------------------+--------------------+----------------+--------+-------------+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+------+-----------------------------------+-----------------------------------------+</w:t>
      </w:r>
      <w:r>
        <w:br/>
      </w:r>
      <w:r>
        <w:rPr>
          <w:rStyle w:val="VerbatimChar"/>
        </w:rPr>
        <w:t xml:space="preserve">|SALARY|features                           |poly_features                            |</w:t>
      </w:r>
      <w:r>
        <w:br/>
      </w:r>
      <w:r>
        <w:rPr>
          <w:rStyle w:val="VerbatimChar"/>
        </w:rPr>
        <w:t xml:space="preserve">+------+-----------------------------------+-----------------------------------------+</w:t>
      </w:r>
      <w:r>
        <w:br/>
      </w:r>
      <w:r>
        <w:rPr>
          <w:rStyle w:val="VerbatimChar"/>
        </w:rPr>
        <w:t xml:space="preserve">|92962 |[2.0,18.0,0.0,1.0,0.0,1.0,0.0,1.0] |[2.0,4.0,18.0,0.0,1.0,0.0,1.0,0.0,1.0]   |</w:t>
      </w:r>
      <w:r>
        <w:br/>
      </w:r>
      <w:r>
        <w:rPr>
          <w:rStyle w:val="VerbatimChar"/>
        </w:rPr>
        <w:t xml:space="preserve">|107645|[10.0,18.0,0.0,1.0,0.0,1.0,0.0,1.0]|[10.0,100.0,18.0,0.0,1.0,0.0,1.0,0.0,1.0]|</w:t>
      </w:r>
      <w:r>
        <w:br/>
      </w:r>
      <w:r>
        <w:rPr>
          <w:rStyle w:val="VerbatimChar"/>
        </w:rPr>
        <w:t xml:space="preserve">|192800|[6.0,55.0,0.0,1.0,0.0,1.0,0.0,1.0] |[6.0,36.0,55.0,0.0,1.0,0.0,1.0,0.0,1.0]  |</w:t>
      </w:r>
      <w:r>
        <w:br/>
      </w:r>
      <w:r>
        <w:rPr>
          <w:rStyle w:val="VerbatimChar"/>
        </w:rPr>
        <w:t xml:space="preserve">|125900|[12.0,18.0,0.0,1.0,0.0,1.0,0.0,1.0]|[12.0,144.0,18.0,0.0,1.0,0.0,1.0,0.0,1.0]|</w:t>
      </w:r>
      <w:r>
        <w:br/>
      </w:r>
      <w:r>
        <w:rPr>
          <w:rStyle w:val="VerbatimChar"/>
        </w:rPr>
        <w:t xml:space="preserve">|170000|[6.0,18.0,0.0,1.0,0.0,1.0,0.0,1.0] |[6.0,36.0,18.0,0.0,1.0,0.0,1.0,0.0,1.0]  |</w:t>
      </w:r>
      <w:r>
        <w:br/>
      </w:r>
      <w:r>
        <w:rPr>
          <w:rStyle w:val="VerbatimChar"/>
        </w:rPr>
        <w:t xml:space="preserve">+------+-----------------------------------+-----------------------------------------+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25/10/09 01:30:53 WARN SparkStringUtils: Truncated the string representation of a plan since it was too large. This behavior can be adjusted by setting 'spark.sql.debug.maxToStringFields'.</w:t>
      </w:r>
      <w:r>
        <w:br/>
      </w: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[Stage 40:&gt;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Intercept: 93601.3920</w:t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MIN_YEARS_EXPERIENCE: 6634.9052</w:t>
      </w:r>
      <w:r>
        <w:br/>
      </w:r>
      <w:r>
        <w:rPr>
          <w:rStyle w:val="VerbatimChar"/>
        </w:rPr>
        <w:t xml:space="preserve"> DURATION: -92.9847</w:t>
      </w:r>
      <w:r>
        <w:br/>
      </w:r>
      <w:r>
        <w:rPr>
          <w:rStyle w:val="VerbatimChar"/>
        </w:rPr>
        <w:t xml:space="preserve"> IS_INTERNSHIP: -249.3155</w:t>
      </w:r>
      <w:r>
        <w:br/>
      </w:r>
      <w:r>
        <w:rPr>
          <w:rStyle w:val="VerbatimChar"/>
        </w:rPr>
        <w:t xml:space="preserve"> EMPLOYMENT_TYPE_NAME_0: 1197.4797</w:t>
      </w:r>
      <w:r>
        <w:br/>
      </w:r>
      <w:r>
        <w:rPr>
          <w:rStyle w:val="VerbatimChar"/>
        </w:rPr>
        <w:t xml:space="preserve"> EMPLOYMENT_TYPE_NAME_1: -5523.5492</w:t>
      </w:r>
      <w:r>
        <w:br/>
      </w:r>
      <w:r>
        <w:rPr>
          <w:rStyle w:val="VerbatimChar"/>
        </w:rPr>
        <w:t xml:space="preserve"> EMPLOYMENT_TYPE_NAME_2: -8522.4530</w:t>
      </w:r>
      <w:r>
        <w:br/>
      </w:r>
      <w:r>
        <w:rPr>
          <w:rStyle w:val="VerbatimChar"/>
        </w:rPr>
        <w:t xml:space="preserve"> REMOTE_TYPE_NAME_0: -5444.3124</w:t>
      </w:r>
      <w:r>
        <w:br/>
      </w:r>
      <w:r>
        <w:rPr>
          <w:rStyle w:val="VerbatimChar"/>
        </w:rPr>
        <w:t xml:space="preserve"> REMOTE_TYPE_NAME_1: 249.3158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br/>
      </w:r>
      <w:r>
        <w:rPr>
          <w:rStyle w:val="VerbatimChar"/>
        </w:rPr>
        <w:t xml:space="preserve">---Regression Model Summary---</w:t>
      </w:r>
    </w:p>
    <w:p>
      <w:pPr>
        <w:pStyle w:val="SourceCode"/>
      </w:pPr>
      <w:r>
        <w:rPr>
          <w:rStyle w:val="VerbatimChar"/>
        </w:rPr>
        <w:t xml:space="preserve">[Stage 46:&gt;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Coefficient Standard Errors: ['81.4106', '23.5643', '1381781.9942', '2058.8730', '2616.5750', '1566.2595', '1637.0408', '1381781.9942', '1381784.4002']</w:t>
      </w:r>
      <w:r>
        <w:br/>
      </w:r>
      <w:r>
        <w:rPr>
          <w:rStyle w:val="VerbatimChar"/>
        </w:rPr>
        <w:t xml:space="preserve">T Values: ['81.4993', '-3.9460', '-0.0002', '0.5816', '-2.1110', '-5.4413', '-3.3257', '0.0002', '0.0677']</w:t>
      </w:r>
      <w:r>
        <w:br/>
      </w:r>
      <w:r>
        <w:rPr>
          <w:rStyle w:val="VerbatimChar"/>
        </w:rPr>
        <w:t xml:space="preserve">P Values: ['0.0000', '0.0001', '0.9999', '0.5608', '0.0348', '0.0000', '0.0009', '0.9999', '0.9460']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[Stage 49:&gt;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Null Deviance: 35794690345776.1094</w:t>
      </w:r>
      <w:r>
        <w:br/>
      </w:r>
      <w:r>
        <w:rPr>
          <w:rStyle w:val="VerbatimChar"/>
        </w:rPr>
        <w:t xml:space="preserve">Residual DF Null: 18965</w:t>
      </w:r>
      <w:r>
        <w:br/>
      </w:r>
      <w:r>
        <w:rPr>
          <w:rStyle w:val="VerbatimChar"/>
        </w:rPr>
        <w:t xml:space="preserve">Deviance: 26420287047212.9453</w:t>
      </w:r>
      <w:r>
        <w:br/>
      </w:r>
      <w:r>
        <w:rPr>
          <w:rStyle w:val="VerbatimChar"/>
        </w:rPr>
        <w:t xml:space="preserve">Residual DF: 18957</w:t>
      </w:r>
    </w:p>
    <w:p>
      <w:pPr>
        <w:pStyle w:val="SourceCode"/>
      </w:pPr>
      <w:r>
        <w:rPr>
          <w:rStyle w:val="VerbatimChar"/>
        </w:rPr>
        <w:t xml:space="preserve">[Stage 50:&gt;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AIC: 453167.5668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Length of feature names: 9</w:t>
      </w:r>
      <w:r>
        <w:br/>
      </w:r>
      <w:r>
        <w:rPr>
          <w:rStyle w:val="VerbatimChar"/>
        </w:rPr>
        <w:t xml:space="preserve">Length of coefficients: 9</w:t>
      </w:r>
      <w:r>
        <w:br/>
      </w:r>
      <w:r>
        <w:rPr>
          <w:rStyle w:val="VerbatimChar"/>
        </w:rPr>
        <w:t xml:space="preserve">Length of standard errors: 9</w:t>
      </w:r>
      <w:r>
        <w:br/>
      </w:r>
      <w:r>
        <w:rPr>
          <w:rStyle w:val="VerbatimChar"/>
        </w:rPr>
        <w:t xml:space="preserve">Length of t-values: 9</w:t>
      </w:r>
      <w:r>
        <w:br/>
      </w:r>
      <w:r>
        <w:rPr>
          <w:rStyle w:val="VerbatimChar"/>
        </w:rPr>
        <w:t xml:space="preserve">Length of p-values: 9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Estimate</w:t>
            </w:r>
          </w:p>
        </w:tc>
        <w:tc>
          <w:tcPr/>
          <w:p>
            <w:pPr>
              <w:pStyle w:val="Compact"/>
            </w:pPr>
            <w:r>
              <w:t xml:space="preserve">Std Error</w:t>
            </w:r>
          </w:p>
        </w:tc>
        <w:tc>
          <w:tcPr/>
          <w:p>
            <w:pPr>
              <w:pStyle w:val="Compact"/>
            </w:pPr>
            <w:r>
              <w:t xml:space="preserve">t-stat</w:t>
            </w:r>
          </w:p>
        </w:tc>
        <w:tc>
          <w:tcPr/>
          <w:p>
            <w:pPr>
              <w:pStyle w:val="Compac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Intercept</w:t>
            </w:r>
          </w:p>
        </w:tc>
        <w:tc>
          <w:tcPr/>
          <w:p>
            <w:pPr>
              <w:pStyle w:val="Compact"/>
            </w:pPr>
            <w:r>
              <w:t xml:space="preserve">93601.3920</w:t>
            </w:r>
          </w:p>
        </w:tc>
        <w:tc>
          <w:tcPr/>
          <w:p>
            <w:pPr>
              <w:pStyle w:val="Compact"/>
            </w:pPr>
            <w:r>
              <w:t xml:space="preserve">81.4106</w:t>
            </w:r>
          </w:p>
        </w:tc>
        <w:tc>
          <w:tcPr/>
          <w:p>
            <w:pPr>
              <w:pStyle w:val="Compact"/>
            </w:pPr>
            <w:r>
              <w:t xml:space="preserve">81.4993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MIN_YEARS_EXPERIENCE</w:t>
            </w:r>
          </w:p>
        </w:tc>
        <w:tc>
          <w:tcPr/>
          <w:p>
            <w:pPr>
              <w:pStyle w:val="Compact"/>
            </w:pPr>
            <w:r>
              <w:t xml:space="preserve">6634.9052</w:t>
            </w:r>
          </w:p>
        </w:tc>
        <w:tc>
          <w:tcPr/>
          <w:p>
            <w:pPr>
              <w:pStyle w:val="Compact"/>
            </w:pPr>
            <w:r>
              <w:t xml:space="preserve">23.5643</w:t>
            </w:r>
          </w:p>
        </w:tc>
        <w:tc>
          <w:tcPr/>
          <w:p>
            <w:pPr>
              <w:pStyle w:val="Compact"/>
            </w:pPr>
            <w:r>
              <w:t xml:space="preserve">-3.9460</w:t>
            </w:r>
          </w:p>
        </w:tc>
        <w:tc>
          <w:tcPr/>
          <w:p>
            <w:pPr>
              <w:pStyle w:val="Compact"/>
            </w:pPr>
            <w:r>
              <w:t xml:space="preserve">0.0001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-92.9847</w:t>
            </w:r>
          </w:p>
        </w:tc>
        <w:tc>
          <w:tcPr/>
          <w:p>
            <w:pPr>
              <w:pStyle w:val="Compact"/>
            </w:pPr>
            <w:r>
              <w:t xml:space="preserve">1381781.9942</w:t>
            </w:r>
          </w:p>
        </w:tc>
        <w:tc>
          <w:tcPr/>
          <w:p>
            <w:pPr>
              <w:pStyle w:val="Compact"/>
            </w:pPr>
            <w:r>
              <w:t xml:space="preserve">-0.0002</w:t>
            </w:r>
          </w:p>
        </w:tc>
        <w:tc>
          <w:tcPr/>
          <w:p>
            <w:pPr>
              <w:pStyle w:val="Compact"/>
            </w:pPr>
            <w:r>
              <w:t xml:space="preserve">0.9999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IS_INTERNSHIP</w:t>
            </w:r>
          </w:p>
        </w:tc>
        <w:tc>
          <w:tcPr/>
          <w:p>
            <w:pPr>
              <w:pStyle w:val="Compact"/>
            </w:pPr>
            <w:r>
              <w:t xml:space="preserve">-249.3155</w:t>
            </w:r>
          </w:p>
        </w:tc>
        <w:tc>
          <w:tcPr/>
          <w:p>
            <w:pPr>
              <w:pStyle w:val="Compact"/>
            </w:pPr>
            <w:r>
              <w:t xml:space="preserve">2058.8730</w:t>
            </w:r>
          </w:p>
        </w:tc>
        <w:tc>
          <w:tcPr/>
          <w:p>
            <w:pPr>
              <w:pStyle w:val="Compact"/>
            </w:pPr>
            <w:r>
              <w:t xml:space="preserve">0.5816</w:t>
            </w:r>
          </w:p>
        </w:tc>
        <w:tc>
          <w:tcPr/>
          <w:p>
            <w:pPr>
              <w:pStyle w:val="Compact"/>
            </w:pPr>
            <w:r>
              <w:t xml:space="preserve">0.5608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EMPLOYMENT_TYPE_NAME_vec_Full-Time</w:t>
            </w:r>
          </w:p>
        </w:tc>
        <w:tc>
          <w:tcPr/>
          <w:p>
            <w:pPr>
              <w:pStyle w:val="Compact"/>
            </w:pPr>
            <w:r>
              <w:t xml:space="preserve">1197.4797</w:t>
            </w:r>
          </w:p>
        </w:tc>
        <w:tc>
          <w:tcPr/>
          <w:p>
            <w:pPr>
              <w:pStyle w:val="Compact"/>
            </w:pPr>
            <w:r>
              <w:t xml:space="preserve">2616.5750</w:t>
            </w:r>
          </w:p>
        </w:tc>
        <w:tc>
          <w:tcPr/>
          <w:p>
            <w:pPr>
              <w:pStyle w:val="Compact"/>
            </w:pPr>
            <w:r>
              <w:t xml:space="preserve">-2.1110</w:t>
            </w:r>
          </w:p>
        </w:tc>
        <w:tc>
          <w:tcPr/>
          <w:p>
            <w:pPr>
              <w:pStyle w:val="Compact"/>
            </w:pPr>
            <w:r>
              <w:t xml:space="preserve">0.0348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EMPLOYMENT_TYPE_NAME_vec_Part-Time</w:t>
            </w:r>
          </w:p>
        </w:tc>
        <w:tc>
          <w:tcPr/>
          <w:p>
            <w:pPr>
              <w:pStyle w:val="Compact"/>
            </w:pPr>
            <w:r>
              <w:t xml:space="preserve">-5523.5492</w:t>
            </w:r>
          </w:p>
        </w:tc>
        <w:tc>
          <w:tcPr/>
          <w:p>
            <w:pPr>
              <w:pStyle w:val="Compact"/>
            </w:pPr>
            <w:r>
              <w:t xml:space="preserve">1566.2595</w:t>
            </w:r>
          </w:p>
        </w:tc>
        <w:tc>
          <w:tcPr/>
          <w:p>
            <w:pPr>
              <w:pStyle w:val="Compact"/>
            </w:pPr>
            <w:r>
              <w:t xml:space="preserve">-5.4413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REMOTE_TYPE_NAME_vec_On-site</w:t>
            </w:r>
          </w:p>
        </w:tc>
        <w:tc>
          <w:tcPr/>
          <w:p>
            <w:pPr>
              <w:pStyle w:val="Compact"/>
            </w:pPr>
            <w:r>
              <w:t xml:space="preserve">-8522.4530</w:t>
            </w:r>
          </w:p>
        </w:tc>
        <w:tc>
          <w:tcPr/>
          <w:p>
            <w:pPr>
              <w:pStyle w:val="Compact"/>
            </w:pPr>
            <w:r>
              <w:t xml:space="preserve">1637.0408</w:t>
            </w:r>
          </w:p>
        </w:tc>
        <w:tc>
          <w:tcPr/>
          <w:p>
            <w:pPr>
              <w:pStyle w:val="Compact"/>
            </w:pPr>
            <w:r>
              <w:t xml:space="preserve">-3.3257</w:t>
            </w:r>
          </w:p>
        </w:tc>
        <w:tc>
          <w:tcPr/>
          <w:p>
            <w:pPr>
              <w:pStyle w:val="Compact"/>
            </w:pPr>
            <w:r>
              <w:t xml:space="preserve">0.0009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REMOTE_TYPE_NAME_vec_Remote</w:t>
            </w:r>
          </w:p>
        </w:tc>
        <w:tc>
          <w:tcPr/>
          <w:p>
            <w:pPr>
              <w:pStyle w:val="Compact"/>
            </w:pPr>
            <w:r>
              <w:t xml:space="preserve">-5444.3124</w:t>
            </w:r>
          </w:p>
        </w:tc>
        <w:tc>
          <w:tcPr/>
          <w:p>
            <w:pPr>
              <w:pStyle w:val="Compact"/>
            </w:pPr>
            <w:r>
              <w:t xml:space="preserve">1381781.9942</w:t>
            </w:r>
          </w:p>
        </w:tc>
        <w:tc>
          <w:tcPr/>
          <w:p>
            <w:pPr>
              <w:pStyle w:val="Compact"/>
            </w:pPr>
            <w:r>
              <w:t xml:space="preserve">0.0002</w:t>
            </w:r>
          </w:p>
        </w:tc>
        <w:tc>
          <w:tcPr/>
          <w:p>
            <w:pPr>
              <w:pStyle w:val="Compact"/>
            </w:pPr>
            <w:r>
              <w:t xml:space="preserve">0.9999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IS_INTERNSHIP_vec_0</w:t>
            </w:r>
          </w:p>
        </w:tc>
        <w:tc>
          <w:tcPr/>
          <w:p>
            <w:pPr>
              <w:pStyle w:val="Compact"/>
            </w:pPr>
            <w:r>
              <w:t xml:space="preserve">249.3158</w:t>
            </w:r>
          </w:p>
        </w:tc>
        <w:tc>
          <w:tcPr/>
          <w:p>
            <w:pPr>
              <w:pStyle w:val="Compact"/>
            </w:pPr>
            <w:r>
              <w:t xml:space="preserve">1381784.4002</w:t>
            </w:r>
          </w:p>
        </w:tc>
        <w:tc>
          <w:tcPr/>
          <w:p>
            <w:pPr>
              <w:pStyle w:val="Compact"/>
            </w:pPr>
            <w:r>
              <w:t xml:space="preserve">0.0677</w:t>
            </w:r>
          </w:p>
        </w:tc>
        <w:tc>
          <w:tcPr/>
          <w:p>
            <w:pPr>
              <w:pStyle w:val="Compact"/>
            </w:pPr>
            <w:r>
              <w:t xml:space="preserve">0.9460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+------+-----------------------------------------+</w:t>
      </w:r>
      <w:r>
        <w:br/>
      </w:r>
      <w:r>
        <w:rPr>
          <w:rStyle w:val="VerbatimChar"/>
        </w:rPr>
        <w:t xml:space="preserve">|SALARY|new_poly_features                        |</w:t>
      </w:r>
      <w:r>
        <w:br/>
      </w:r>
      <w:r>
        <w:rPr>
          <w:rStyle w:val="VerbatimChar"/>
        </w:rPr>
        <w:t xml:space="preserve">+------+-----------------------------------------+</w:t>
      </w:r>
      <w:r>
        <w:br/>
      </w:r>
      <w:r>
        <w:rPr>
          <w:rStyle w:val="VerbatimChar"/>
        </w:rPr>
        <w:t xml:space="preserve">|92962 |[2.0,4.0,18.0,0.0,1.0,0.0,1.0,0.0,1.0]   |</w:t>
      </w:r>
      <w:r>
        <w:br/>
      </w:r>
      <w:r>
        <w:rPr>
          <w:rStyle w:val="VerbatimChar"/>
        </w:rPr>
        <w:t xml:space="preserve">|107645|[10.0,100.0,18.0,0.0,1.0,0.0,1.0,0.0,1.0]|</w:t>
      </w:r>
      <w:r>
        <w:br/>
      </w:r>
      <w:r>
        <w:rPr>
          <w:rStyle w:val="VerbatimChar"/>
        </w:rPr>
        <w:t xml:space="preserve">|192800|[6.0,36.0,55.0,0.0,1.0,0.0,1.0,0.0,1.0]  |</w:t>
      </w:r>
      <w:r>
        <w:br/>
      </w:r>
      <w:r>
        <w:rPr>
          <w:rStyle w:val="VerbatimChar"/>
        </w:rPr>
        <w:t xml:space="preserve">|125900|[12.0,144.0,18.0,0.0,1.0,0.0,1.0,0.0,1.0]|</w:t>
      </w:r>
      <w:r>
        <w:br/>
      </w:r>
      <w:r>
        <w:rPr>
          <w:rStyle w:val="VerbatimChar"/>
        </w:rPr>
        <w:t xml:space="preserve">|170000|[6.0,36.0,18.0,0.0,1.0,0.0,1.0,0.0,1.0]  |</w:t>
      </w:r>
      <w:r>
        <w:br/>
      </w:r>
      <w:r>
        <w:rPr>
          <w:rStyle w:val="VerbatimChar"/>
        </w:rPr>
        <w:t xml:space="preserve">+------+-----------------------------------------+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[Stage 65:&gt;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Intercept: 82664.5758</w:t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MIN_YEARS_EXPERIENCE: 12841.9186</w:t>
      </w:r>
      <w:r>
        <w:br/>
      </w:r>
      <w:r>
        <w:rPr>
          <w:rStyle w:val="VerbatimChar"/>
        </w:rPr>
        <w:t xml:space="preserve"> MIN_YEARS_EXPERIENCE_SQ: -458.5495</w:t>
      </w:r>
      <w:r>
        <w:br/>
      </w:r>
      <w:r>
        <w:rPr>
          <w:rStyle w:val="VerbatimChar"/>
        </w:rPr>
        <w:t xml:space="preserve"> DURATION: -90.7714</w:t>
      </w:r>
      <w:r>
        <w:br/>
      </w:r>
      <w:r>
        <w:rPr>
          <w:rStyle w:val="VerbatimChar"/>
        </w:rPr>
        <w:t xml:space="preserve"> IS_INTERNSHIP: 2021.1601</w:t>
      </w:r>
      <w:r>
        <w:br/>
      </w:r>
      <w:r>
        <w:rPr>
          <w:rStyle w:val="VerbatimChar"/>
        </w:rPr>
        <w:t xml:space="preserve"> EMPLOYMENT_TYPE_NAME_0: -1126.1755</w:t>
      </w:r>
      <w:r>
        <w:br/>
      </w:r>
      <w:r>
        <w:rPr>
          <w:rStyle w:val="VerbatimChar"/>
        </w:rPr>
        <w:t xml:space="preserve"> EMPLOYMENT_TYPE_NAME_1: -6690.5657</w:t>
      </w:r>
      <w:r>
        <w:br/>
      </w:r>
      <w:r>
        <w:rPr>
          <w:rStyle w:val="VerbatimChar"/>
        </w:rPr>
        <w:t xml:space="preserve"> EMPLOYMENT_TYPE_NAME_2: -8295.2198</w:t>
      </w:r>
      <w:r>
        <w:br/>
      </w:r>
      <w:r>
        <w:rPr>
          <w:rStyle w:val="VerbatimChar"/>
        </w:rPr>
        <w:t xml:space="preserve"> REMOTE_TYPE_NAME_0: -5060.6739</w:t>
      </w:r>
      <w:r>
        <w:br/>
      </w:r>
      <w:r>
        <w:rPr>
          <w:rStyle w:val="VerbatimChar"/>
        </w:rPr>
        <w:t xml:space="preserve"> REMOTE_TYPE_NAME_1: -2021.1598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br/>
      </w:r>
      <w:r>
        <w:rPr>
          <w:rStyle w:val="VerbatimChar"/>
        </w:rPr>
        <w:t xml:space="preserve">---Polynomial Regression Model Summary---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Coefficient Standard Errors: ['292.1367', '20.7488', '23.2672', '1364347.4552', '2035.6125', '2584.1001', '1546.5315', '1616.4788', '1364347.4552', '1364349.9168']</w:t>
      </w:r>
      <w:r>
        <w:br/>
      </w:r>
      <w:r>
        <w:rPr>
          <w:rStyle w:val="VerbatimChar"/>
        </w:rPr>
        <w:t xml:space="preserve">T Values: ['43.9586', '-22.1000', '-3.9013', '0.0015', '-0.5532', '-2.5891', '-5.3638', '-3.1307', '-0.0015', '0.0606']</w:t>
      </w:r>
      <w:r>
        <w:br/>
      </w:r>
      <w:r>
        <w:rPr>
          <w:rStyle w:val="VerbatimChar"/>
        </w:rPr>
        <w:t xml:space="preserve">P Values: ['0.0000', '0.0000', '0.0001', '0.9988', '0.5801', '0.0096', '0.0000', '0.0017', '0.9988', '0.9517']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Null Deviance: 35794690345776.1094</w:t>
      </w:r>
      <w:r>
        <w:br/>
      </w:r>
      <w:r>
        <w:rPr>
          <w:rStyle w:val="VerbatimChar"/>
        </w:rPr>
        <w:t xml:space="preserve">Residual DF Null: 18965</w:t>
      </w:r>
      <w:r>
        <w:br/>
      </w:r>
      <w:r>
        <w:rPr>
          <w:rStyle w:val="VerbatimChar"/>
        </w:rPr>
        <w:t xml:space="preserve">Deviance: 25756421776048.0586</w:t>
      </w:r>
      <w:r>
        <w:br/>
      </w:r>
      <w:r>
        <w:rPr>
          <w:rStyle w:val="VerbatimChar"/>
        </w:rPr>
        <w:t xml:space="preserve">Residual DF: 18956</w:t>
      </w:r>
    </w:p>
    <w:p>
      <w:pPr>
        <w:pStyle w:val="SourceCode"/>
      </w:pPr>
      <w:r>
        <w:rPr>
          <w:rStyle w:val="VerbatimChar"/>
        </w:rPr>
        <w:t xml:space="preserve">[Stage 75:&gt;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AIC: 452686.9167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Length of feature names: 10</w:t>
      </w:r>
      <w:r>
        <w:br/>
      </w:r>
      <w:r>
        <w:rPr>
          <w:rStyle w:val="VerbatimChar"/>
        </w:rPr>
        <w:t xml:space="preserve">Length of coefficients: 10</w:t>
      </w:r>
      <w:r>
        <w:br/>
      </w:r>
      <w:r>
        <w:rPr>
          <w:rStyle w:val="VerbatimChar"/>
        </w:rPr>
        <w:t xml:space="preserve">Length of standard errors: 10</w:t>
      </w:r>
      <w:r>
        <w:br/>
      </w:r>
      <w:r>
        <w:rPr>
          <w:rStyle w:val="VerbatimChar"/>
        </w:rPr>
        <w:t xml:space="preserve">Length of t-values: 10</w:t>
      </w:r>
      <w:r>
        <w:br/>
      </w:r>
      <w:r>
        <w:rPr>
          <w:rStyle w:val="VerbatimChar"/>
        </w:rPr>
        <w:t xml:space="preserve">Length of p-values: 10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Estimate</w:t>
            </w:r>
          </w:p>
        </w:tc>
        <w:tc>
          <w:tcPr/>
          <w:p>
            <w:pPr>
              <w:pStyle w:val="Compact"/>
            </w:pPr>
            <w:r>
              <w:t xml:space="preserve">Std Error</w:t>
            </w:r>
          </w:p>
        </w:tc>
        <w:tc>
          <w:tcPr/>
          <w:p>
            <w:pPr>
              <w:pStyle w:val="Compact"/>
            </w:pPr>
            <w:r>
              <w:t xml:space="preserve">t-stat</w:t>
            </w:r>
          </w:p>
        </w:tc>
        <w:tc>
          <w:tcPr/>
          <w:p>
            <w:pPr>
              <w:pStyle w:val="Compac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Intercept</w:t>
            </w:r>
          </w:p>
        </w:tc>
        <w:tc>
          <w:tcPr/>
          <w:p>
            <w:pPr>
              <w:pStyle w:val="Compact"/>
            </w:pPr>
            <w:r>
              <w:t xml:space="preserve">82664.5758</w:t>
            </w:r>
          </w:p>
        </w:tc>
        <w:tc>
          <w:tcPr/>
          <w:p>
            <w:pPr>
              <w:pStyle w:val="Compact"/>
            </w:pPr>
            <w:r>
              <w:t xml:space="preserve">292.1367</w:t>
            </w:r>
          </w:p>
        </w:tc>
        <w:tc>
          <w:tcPr/>
          <w:p>
            <w:pPr>
              <w:pStyle w:val="Compact"/>
            </w:pPr>
            <w:r>
              <w:t xml:space="preserve">43.9586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MIN_YEARS_EXPERIENCE</w:t>
            </w:r>
          </w:p>
        </w:tc>
        <w:tc>
          <w:tcPr/>
          <w:p>
            <w:pPr>
              <w:pStyle w:val="Compact"/>
            </w:pPr>
            <w:r>
              <w:t xml:space="preserve">12841.9186</w:t>
            </w:r>
          </w:p>
        </w:tc>
        <w:tc>
          <w:tcPr/>
          <w:p>
            <w:pPr>
              <w:pStyle w:val="Compact"/>
            </w:pPr>
            <w:r>
              <w:t xml:space="preserve">20.7488</w:t>
            </w:r>
          </w:p>
        </w:tc>
        <w:tc>
          <w:tcPr/>
          <w:p>
            <w:pPr>
              <w:pStyle w:val="Compact"/>
            </w:pPr>
            <w:r>
              <w:t xml:space="preserve">-22.1000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MIN_YEARS_EXPERIENCE_SQ</w:t>
            </w:r>
          </w:p>
        </w:tc>
        <w:tc>
          <w:tcPr/>
          <w:p>
            <w:pPr>
              <w:pStyle w:val="Compact"/>
            </w:pPr>
            <w:r>
              <w:t xml:space="preserve">-458.5495</w:t>
            </w:r>
          </w:p>
        </w:tc>
        <w:tc>
          <w:tcPr/>
          <w:p>
            <w:pPr>
              <w:pStyle w:val="Compact"/>
            </w:pPr>
            <w:r>
              <w:t xml:space="preserve">23.2672</w:t>
            </w:r>
          </w:p>
        </w:tc>
        <w:tc>
          <w:tcPr/>
          <w:p>
            <w:pPr>
              <w:pStyle w:val="Compact"/>
            </w:pPr>
            <w:r>
              <w:t xml:space="preserve">-3.9013</w:t>
            </w:r>
          </w:p>
        </w:tc>
        <w:tc>
          <w:tcPr/>
          <w:p>
            <w:pPr>
              <w:pStyle w:val="Compact"/>
            </w:pPr>
            <w:r>
              <w:t xml:space="preserve">0.0001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-90.7714</w:t>
            </w:r>
          </w:p>
        </w:tc>
        <w:tc>
          <w:tcPr/>
          <w:p>
            <w:pPr>
              <w:pStyle w:val="Compact"/>
            </w:pPr>
            <w:r>
              <w:t xml:space="preserve">1364347.4552</w:t>
            </w:r>
          </w:p>
        </w:tc>
        <w:tc>
          <w:tcPr/>
          <w:p>
            <w:pPr>
              <w:pStyle w:val="Compact"/>
            </w:pPr>
            <w:r>
              <w:t xml:space="preserve">0.0015</w:t>
            </w:r>
          </w:p>
        </w:tc>
        <w:tc>
          <w:tcPr/>
          <w:p>
            <w:pPr>
              <w:pStyle w:val="Compact"/>
            </w:pPr>
            <w:r>
              <w:t xml:space="preserve">0.9988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IS_INTERNSHIP</w:t>
            </w:r>
          </w:p>
        </w:tc>
        <w:tc>
          <w:tcPr/>
          <w:p>
            <w:pPr>
              <w:pStyle w:val="Compact"/>
            </w:pPr>
            <w:r>
              <w:t xml:space="preserve">2021.1601</w:t>
            </w:r>
          </w:p>
        </w:tc>
        <w:tc>
          <w:tcPr/>
          <w:p>
            <w:pPr>
              <w:pStyle w:val="Compact"/>
            </w:pPr>
            <w:r>
              <w:t xml:space="preserve">2035.6125</w:t>
            </w:r>
          </w:p>
        </w:tc>
        <w:tc>
          <w:tcPr/>
          <w:p>
            <w:pPr>
              <w:pStyle w:val="Compact"/>
            </w:pPr>
            <w:r>
              <w:t xml:space="preserve">-0.5532</w:t>
            </w:r>
          </w:p>
        </w:tc>
        <w:tc>
          <w:tcPr/>
          <w:p>
            <w:pPr>
              <w:pStyle w:val="Compact"/>
            </w:pPr>
            <w:r>
              <w:t xml:space="preserve">0.5801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EMPLOYMENT_TYPE_NAME_vec_Full-Time</w:t>
            </w:r>
          </w:p>
        </w:tc>
        <w:tc>
          <w:tcPr/>
          <w:p>
            <w:pPr>
              <w:pStyle w:val="Compact"/>
            </w:pPr>
            <w:r>
              <w:t xml:space="preserve">-1126.1755</w:t>
            </w:r>
          </w:p>
        </w:tc>
        <w:tc>
          <w:tcPr/>
          <w:p>
            <w:pPr>
              <w:pStyle w:val="Compact"/>
            </w:pPr>
            <w:r>
              <w:t xml:space="preserve">2584.1001</w:t>
            </w:r>
          </w:p>
        </w:tc>
        <w:tc>
          <w:tcPr/>
          <w:p>
            <w:pPr>
              <w:pStyle w:val="Compact"/>
            </w:pPr>
            <w:r>
              <w:t xml:space="preserve">-2.5891</w:t>
            </w:r>
          </w:p>
        </w:tc>
        <w:tc>
          <w:tcPr/>
          <w:p>
            <w:pPr>
              <w:pStyle w:val="Compact"/>
            </w:pPr>
            <w:r>
              <w:t xml:space="preserve">0.0096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EMPLOYMENT_TYPE_NAME_vec_Part-Time</w:t>
            </w:r>
          </w:p>
        </w:tc>
        <w:tc>
          <w:tcPr/>
          <w:p>
            <w:pPr>
              <w:pStyle w:val="Compact"/>
            </w:pPr>
            <w:r>
              <w:t xml:space="preserve">-6690.5657</w:t>
            </w:r>
          </w:p>
        </w:tc>
        <w:tc>
          <w:tcPr/>
          <w:p>
            <w:pPr>
              <w:pStyle w:val="Compact"/>
            </w:pPr>
            <w:r>
              <w:t xml:space="preserve">1546.5315</w:t>
            </w:r>
          </w:p>
        </w:tc>
        <w:tc>
          <w:tcPr/>
          <w:p>
            <w:pPr>
              <w:pStyle w:val="Compact"/>
            </w:pPr>
            <w:r>
              <w:t xml:space="preserve">-5.3638</w:t>
            </w:r>
          </w:p>
        </w:tc>
        <w:tc>
          <w:tcPr/>
          <w:p>
            <w:pPr>
              <w:pStyle w:val="Compac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REMOTE_TYPE_NAME_vec_On-site</w:t>
            </w:r>
          </w:p>
        </w:tc>
        <w:tc>
          <w:tcPr/>
          <w:p>
            <w:pPr>
              <w:pStyle w:val="Compact"/>
            </w:pPr>
            <w:r>
              <w:t xml:space="preserve">-8295.2198</w:t>
            </w:r>
          </w:p>
        </w:tc>
        <w:tc>
          <w:tcPr/>
          <w:p>
            <w:pPr>
              <w:pStyle w:val="Compact"/>
            </w:pPr>
            <w:r>
              <w:t xml:space="preserve">1616.4788</w:t>
            </w:r>
          </w:p>
        </w:tc>
        <w:tc>
          <w:tcPr/>
          <w:p>
            <w:pPr>
              <w:pStyle w:val="Compact"/>
            </w:pPr>
            <w:r>
              <w:t xml:space="preserve">-3.1307</w:t>
            </w:r>
          </w:p>
        </w:tc>
        <w:tc>
          <w:tcPr/>
          <w:p>
            <w:pPr>
              <w:pStyle w:val="Compact"/>
            </w:pPr>
            <w:r>
              <w:t xml:space="preserve">0.0017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REMOTE_TYPE_NAME_vec_Remote</w:t>
            </w:r>
          </w:p>
        </w:tc>
        <w:tc>
          <w:tcPr/>
          <w:p>
            <w:pPr>
              <w:pStyle w:val="Compact"/>
            </w:pPr>
            <w:r>
              <w:t xml:space="preserve">-5060.6739</w:t>
            </w:r>
          </w:p>
        </w:tc>
        <w:tc>
          <w:tcPr/>
          <w:p>
            <w:pPr>
              <w:pStyle w:val="Compact"/>
            </w:pPr>
            <w:r>
              <w:t xml:space="preserve">1364347.4552</w:t>
            </w:r>
          </w:p>
        </w:tc>
        <w:tc>
          <w:tcPr/>
          <w:p>
            <w:pPr>
              <w:pStyle w:val="Compact"/>
            </w:pPr>
            <w:r>
              <w:t xml:space="preserve">-0.0015</w:t>
            </w:r>
          </w:p>
        </w:tc>
        <w:tc>
          <w:tcPr/>
          <w:p>
            <w:pPr>
              <w:pStyle w:val="Compact"/>
            </w:pPr>
            <w:r>
              <w:t xml:space="preserve">0.9988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IS_INTERNSHIP_vec_0</w:t>
            </w:r>
          </w:p>
        </w:tc>
        <w:tc>
          <w:tcPr/>
          <w:p>
            <w:pPr>
              <w:pStyle w:val="Compact"/>
            </w:pPr>
            <w:r>
              <w:t xml:space="preserve">-2021.1598</w:t>
            </w:r>
          </w:p>
        </w:tc>
        <w:tc>
          <w:tcPr/>
          <w:p>
            <w:pPr>
              <w:pStyle w:val="Compact"/>
            </w:pPr>
            <w:r>
              <w:t xml:space="preserve">1364349.9168</w:t>
            </w:r>
          </w:p>
        </w:tc>
        <w:tc>
          <w:tcPr/>
          <w:p>
            <w:pPr>
              <w:pStyle w:val="Compact"/>
            </w:pPr>
            <w:r>
              <w:t xml:space="preserve">0.0606</w:t>
            </w:r>
          </w:p>
        </w:tc>
        <w:tc>
          <w:tcPr/>
          <w:p>
            <w:pPr>
              <w:pStyle w:val="Compact"/>
            </w:pPr>
            <w:r>
              <w:t xml:space="preserve">0.9517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Length of feature names: 8</w:t>
      </w:r>
      <w:r>
        <w:br/>
      </w:r>
      <w:r>
        <w:rPr>
          <w:rStyle w:val="VerbatimChar"/>
        </w:rPr>
        <w:t xml:space="preserve">Length of importances: 8</w:t>
      </w:r>
    </w:p>
    <w:p>
      <w:pPr>
        <w:pStyle w:val="FirstParagraph"/>
      </w:pPr>
      <w:r>
        <w:drawing>
          <wp:inline>
            <wp:extent cx="5334000" cy="31820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04-dkalder_files/figure-docx/cell-24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Predicted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15860.0</w:t>
            </w:r>
          </w:p>
        </w:tc>
        <w:tc>
          <w:tcPr/>
          <w:p>
            <w:pPr>
              <w:pStyle w:val="Compact"/>
            </w:pPr>
            <w:r>
              <w:t xml:space="preserve">GLR</w:t>
            </w:r>
          </w:p>
        </w:tc>
        <w:tc>
          <w:tcPr/>
          <w:p>
            <w:pPr>
              <w:pStyle w:val="Compact"/>
            </w:pPr>
            <w:r>
              <w:t xml:space="preserve">76364.272870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22440.0</w:t>
            </w:r>
          </w:p>
        </w:tc>
        <w:tc>
          <w:tcPr/>
          <w:p>
            <w:pPr>
              <w:pStyle w:val="Compact"/>
            </w:pPr>
            <w:r>
              <w:t xml:space="preserve">GLR</w:t>
            </w:r>
          </w:p>
        </w:tc>
        <w:tc>
          <w:tcPr/>
          <w:p>
            <w:pPr>
              <w:pStyle w:val="Compact"/>
            </w:pPr>
            <w:r>
              <w:t xml:space="preserve">104756.726135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22880.0</w:t>
            </w:r>
          </w:p>
        </w:tc>
        <w:tc>
          <w:tcPr/>
          <w:p>
            <w:pPr>
              <w:pStyle w:val="Compact"/>
            </w:pPr>
            <w:r>
              <w:t xml:space="preserve">GLR</w:t>
            </w:r>
          </w:p>
        </w:tc>
        <w:tc>
          <w:tcPr/>
          <w:p>
            <w:pPr>
              <w:pStyle w:val="Compact"/>
            </w:pPr>
            <w:r>
              <w:t xml:space="preserve">82069.331370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23179.0</w:t>
            </w:r>
          </w:p>
        </w:tc>
        <w:tc>
          <w:tcPr/>
          <w:p>
            <w:pPr>
              <w:pStyle w:val="Compact"/>
            </w:pPr>
            <w:r>
              <w:t xml:space="preserve">GLR</w:t>
            </w:r>
          </w:p>
        </w:tc>
        <w:tc>
          <w:tcPr/>
          <w:p>
            <w:pPr>
              <w:pStyle w:val="Compact"/>
            </w:pPr>
            <w:r>
              <w:t xml:space="preserve">90743.038366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23585.0</w:t>
            </w:r>
          </w:p>
        </w:tc>
        <w:tc>
          <w:tcPr/>
          <w:p>
            <w:pPr>
              <w:pStyle w:val="Compact"/>
            </w:pPr>
            <w:r>
              <w:t xml:space="preserve">GLR</w:t>
            </w:r>
          </w:p>
        </w:tc>
        <w:tc>
          <w:tcPr/>
          <w:p>
            <w:pPr>
              <w:pStyle w:val="Compact"/>
            </w:pPr>
            <w:r>
              <w:t xml:space="preserve">78595.904958</w:t>
            </w:r>
          </w:p>
        </w:tc>
      </w:tr>
    </w:tbl>
    <w:p>
      <w:pPr>
        <w:pStyle w:val="BodyText"/>
      </w:pPr>
      <w:r>
        <w:drawing>
          <wp:inline>
            <wp:extent cx="5334000" cy="972273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04-dkalder_files/figure-docx/cell-26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2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Dakota Alder</dc:creator>
  <cp:keywords/>
  <dcterms:created xsi:type="dcterms:W3CDTF">2025-10-09T01:47:22Z</dcterms:created>
  <dcterms:modified xsi:type="dcterms:W3CDTF">2025-10-09T01:47:22Z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October 5, 2025</vt:lpwstr>
  </property>
  <property fmtid="{D5CDD505-2E9C-101B-9397-08002B2CF9AE}" pid="8" name="date-format">
    <vt:lpwstr>long</vt:lpwstr>
  </property>
  <property fmtid="{D5CDD505-2E9C-101B-9397-08002B2CF9AE}" pid="9" name="date-modified">
    <vt:lpwstr>October 9,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