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Author"/>
      </w:pPr>
      <w:r>
        <w:t xml:space="preserve">Yibei</w:t>
      </w:r>
      <w:r>
        <w:t xml:space="preserve"> </w:t>
      </w:r>
      <w:r>
        <w:t xml:space="preserve">Yu</w:t>
      </w:r>
    </w:p>
    <w:p>
      <w:pPr>
        <w:pStyle w:val="Date"/>
      </w:pPr>
      <w:r>
        <w:t xml:space="preserve">September</w:t>
      </w:r>
      <w:r>
        <w:t xml:space="preserve"> </w:t>
      </w:r>
      <w:r>
        <w:t xml:space="preserve">27,</w:t>
      </w:r>
      <w:r>
        <w:t xml:space="preserve"> </w:t>
      </w:r>
      <w:r>
        <w:t xml:space="preserve">2025</w:t>
      </w:r>
    </w:p>
    <w:p>
      <w:pPr>
        <w:pStyle w:val="FirstParagraph"/>
      </w:pPr>
      <w:r>
        <w:t xml:space="preserve">Github Link: https://github.com/met-ad-688/assignment-04-yibei23-jpg</w:t>
      </w:r>
      <w:r>
        <w:t xml:space="preserve"> </w:t>
      </w:r>
      <w:r>
        <w:t xml:space="preserve">“</w:t>
      </w:r>
      <w:r>
        <w:t xml:space="preserve">This homework was done with the help of AI for code debugging.</w:t>
      </w:r>
      <w: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25/09/28 04:08:40 WARN NativeCodeLoader: Unable to load native-hadoop library for your platform... using builtin-java classes where applicable</w:t>
      </w:r>
      <w:r>
        <w:br/>
      </w:r>
      <w:r>
        <w:rPr>
          <w:rStyle w:val="VerbatimChar"/>
        </w:rPr>
        <w:t xml:space="preserve">[Stage 0:===========================================================(1 + 0) / 1]                                                                                [Stage 1:&gt;                                                          (0 + 1) / 1]                                                                                </w:t>
      </w:r>
    </w:p>
    <w:p>
      <w:pPr>
        <w:pStyle w:val="SourceCode"/>
      </w:pPr>
    </w:p>
    <w:p>
      <w:pPr>
        <w:pStyle w:val="SourceCode"/>
      </w:pPr>
      <w:r>
        <w:rPr>
          <w:rStyle w:val="VerbatimChar"/>
        </w:rPr>
        <w:t xml:space="preserve">25/09/28 04:08:54 WARN SparkStringUtils: Truncated the string representation of a plan since it was too large. This behavior can be adjusted by setting 'spark.sql.debug.maxToStringFields'.</w:t>
      </w:r>
      <w:r>
        <w:br/>
      </w:r>
      <w:r>
        <w:rPr>
          <w:rStyle w:val="VerbatimChar"/>
        </w:rPr>
        <w:t xml:space="preserve">[Stage 2:&gt;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r>
        <w:br/>
      </w:r>
      <w:r>
        <w:br/>
      </w: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rPr>
          <w:rStyle w:val="VerbatimChar"/>
        </w:rPr>
        <w:t xml:space="preserve"> |-- MIN_YEARS_EXPERIENCE_SQ: double (nullable = true)</w:t>
      </w:r>
    </w:p>
    <w:bookmarkStart w:id="20" w:name="polynomial-regression"/>
    <w:p>
      <w:pPr>
        <w:pStyle w:val="Heading1"/>
      </w:pPr>
      <w:r>
        <w:t xml:space="preserve">1. Polynomial Regression</w:t>
      </w:r>
    </w:p>
    <w:p>
      <w:pPr>
        <w:pStyle w:val="SourceCode"/>
      </w:pPr>
      <w:r>
        <w:rPr>
          <w:rStyle w:val="VerbatimChar"/>
        </w:rPr>
        <w:t xml:space="preserve">[Stage 3:&gt;                                                          (0 + 1) / 1]                                                                                [Stage 6:&gt;                                                          (0 + 1) / 1]                                                                                25/09/28 04:09:20 WARN Instrumentation: [03c61974] regParam is zero, which might cause numerical instability and overfitting.</w:t>
      </w:r>
      <w:r>
        <w:br/>
      </w:r>
      <w:r>
        <w:rPr>
          <w:rStyle w:val="VerbatimChar"/>
        </w:rPr>
        <w:t xml:space="preserve">[Stage 9:&gt;                                                          (0 + 1) / 1]                                                                                25/09/28 04:09:30 WARN Instrumentation: [03c61974] Cholesky solver failed due to singular covariance matrix. Retrying with Quasi-Newton solver.</w:t>
      </w:r>
      <w:r>
        <w:br/>
      </w:r>
      <w:r>
        <w:rPr>
          <w:rStyle w:val="VerbatimChar"/>
        </w:rPr>
        <w:t xml:space="preserve">[Stage 10:&gt;                                                         (0 + 1) / 1]                                                                                [Stage 11:&gt;                                                         (0 + 1) / 1]                                                                                [Stage 12:&gt;                                                         (0 + 1) / 1]                                                                                [Stage 13:&gt;                                                         (0 + 1) / 1]                                                                                </w:t>
      </w:r>
    </w:p>
    <w:p>
      <w:pPr>
        <w:pStyle w:val="SourceCode"/>
      </w:pPr>
      <w:r>
        <w:br/>
      </w:r>
      <w:r>
        <w:rPr>
          <w:rStyle w:val="VerbatimChar"/>
        </w:rPr>
        <w:t xml:space="preserve">Polynomial Regression Coefficient Significance Table (Placeholder):</w:t>
      </w:r>
      <w:r>
        <w:br/>
      </w:r>
      <w:r>
        <w:rPr>
          <w:rStyle w:val="VerbatimChar"/>
        </w:rPr>
        <w:t xml:space="preserve">     Feature   Coefficient StdErr tValue pValue 95% CI Lower 95% CI Upper</w:t>
      </w:r>
      <w:r>
        <w:br/>
      </w:r>
      <w:r>
        <w:rPr>
          <w:rStyle w:val="VerbatimChar"/>
        </w:rPr>
        <w:t xml:space="preserve">0  Intercept -57516.675722    N/A    N/A    N/A          N/A          N/A</w:t>
      </w:r>
      <w:r>
        <w:br/>
      </w:r>
      <w:r>
        <w:rPr>
          <w:rStyle w:val="VerbatimChar"/>
        </w:rPr>
        <w:t xml:space="preserve">1     coef_0   5778.053106    N/A    N/A    N/A          N/A          N/A</w:t>
      </w:r>
      <w:r>
        <w:br/>
      </w:r>
      <w:r>
        <w:rPr>
          <w:rStyle w:val="VerbatimChar"/>
        </w:rPr>
        <w:t xml:space="preserve">2     coef_1   5778.053106    N/A    N/A    N/A          N/A          N/A</w:t>
      </w:r>
      <w:r>
        <w:br/>
      </w:r>
      <w:r>
        <w:rPr>
          <w:rStyle w:val="VerbatimChar"/>
        </w:rPr>
        <w:t xml:space="preserve">3     coef_2      0.000076    N/A    N/A    N/A          N/A          N/A</w:t>
      </w:r>
      <w:r>
        <w:br/>
      </w:r>
      <w:r>
        <w:rPr>
          <w:rStyle w:val="VerbatimChar"/>
        </w:rPr>
        <w:t xml:space="preserve">4     coef_3   -359.357184    N/A    N/A    N/A          N/A          N/A</w:t>
      </w:r>
      <w:r>
        <w:br/>
      </w:r>
      <w:r>
        <w:rPr>
          <w:rStyle w:val="VerbatimChar"/>
        </w:rPr>
        <w:t xml:space="preserve">5     coef_4      0.000000    N/A    N/A    N/A          N/A          N/A</w:t>
      </w:r>
      <w:r>
        <w:br/>
      </w:r>
      <w:r>
        <w:rPr>
          <w:rStyle w:val="VerbatimChar"/>
        </w:rPr>
        <w:t xml:space="preserve">6     coef_5 -14894.796939    N/A    N/A    N/A          N/A          N/A</w:t>
      </w:r>
      <w:r>
        <w:br/>
      </w:r>
      <w:r>
        <w:rPr>
          <w:rStyle w:val="VerbatimChar"/>
        </w:rPr>
        <w:t xml:space="preserve">7     coef_6   3388.858528    N/A    N/A    N/A          N/A          N/A</w:t>
      </w:r>
      <w:r>
        <w:br/>
      </w:r>
      <w:r>
        <w:rPr>
          <w:rStyle w:val="VerbatimChar"/>
        </w:rPr>
        <w:t xml:space="preserve">8     coef_7  10893.083487    N/A    N/A    N/A          N/A          N/A</w:t>
      </w:r>
      <w:r>
        <w:br/>
      </w:r>
      <w:r>
        <w:rPr>
          <w:rStyle w:val="VerbatimChar"/>
        </w:rPr>
        <w:t xml:space="preserve">9     coef_8  28046.078100    N/A    N/A    N/A          N/A          N/A</w:t>
      </w:r>
      <w:r>
        <w:br/>
      </w:r>
      <w:r>
        <w:rPr>
          <w:rStyle w:val="VerbatimChar"/>
        </w:rPr>
        <w:t xml:space="preserve">Polynomial RMSE: 23913.60792369658</w:t>
      </w:r>
      <w:r>
        <w:br/>
      </w:r>
      <w:r>
        <w:rPr>
          <w:rStyle w:val="VerbatimChar"/>
        </w:rPr>
        <w:t xml:space="preserve">Polynomial R²: 0.5734300831144261</w:t>
      </w:r>
      <w:r>
        <w:br/>
      </w:r>
      <w:r>
        <w:rPr>
          <w:rStyle w:val="VerbatimChar"/>
        </w:rPr>
        <w:t xml:space="preserve">Polynomial MAE: 15553.715150345306</w:t>
      </w:r>
      <w:r>
        <w:br/>
      </w:r>
      <w:r>
        <w:br/>
      </w:r>
      <w:r>
        <w:rPr>
          <w:rStyle w:val="VerbatimChar"/>
        </w:rPr>
        <w:t xml:space="preserve">Coefficient significance statistics (StdErr, t-values, p-values,CI) are not available in this Spark environment.</w:t>
      </w:r>
    </w:p>
    <w:p>
      <w:pPr>
        <w:pStyle w:val="FirstParagraph"/>
      </w:pPr>
      <w:r>
        <w:rPr>
          <w:b/>
          <w:bCs/>
        </w:rPr>
        <w:t xml:space="preserve">Analysis</w:t>
      </w:r>
    </w:p>
    <w:p>
      <w:pPr>
        <w:pStyle w:val="BodyText"/>
      </w:pPr>
      <w:r>
        <w:t xml:space="preserve">In the first model, I chose linear regression and added polynomial features. The results showed that the RMSE of the model was approximately 23,914, which means that the average error between the predicted value and the actual salary is around 24,000; the R² was approximately 0.573, indicating that the model can explain approximately 57% of salary fluctuations. In terms of coefficients, the model estimated 1,049 parameters, including continuous variables and a large number of one-hot encoded categorical variables. The coefficients of some features are positive, meaning that an increase in the relevant features will drive up salaries; some are negative, indicating that they are associated with lower salary levels. However, because Spark’s default l-bfgs optimizer does not calculate standard errors, t-values, and p-values, it is impossible to directly determine which coefficients are statistically significant.</w:t>
      </w:r>
    </w:p>
    <w:bookmarkEnd w:id="20"/>
    <w:bookmarkStart w:id="21" w:name="linear-regression"/>
    <w:p>
      <w:pPr>
        <w:pStyle w:val="Heading1"/>
      </w:pPr>
      <w:r>
        <w:t xml:space="preserve">2. Linear Regression</w:t>
      </w:r>
    </w:p>
    <w:p>
      <w:pPr>
        <w:pStyle w:val="SourceCode"/>
      </w:pPr>
      <w:r>
        <w:rPr>
          <w:rStyle w:val="VerbatimChar"/>
        </w:rPr>
        <w:t xml:space="preserve">[Stage 14:&gt;                                                         (0 + 1) / 1]                                                                                [Stage 17:&gt;                                                         (0 + 1) / 1]                                                                                25/09/28 04:10:20 WARN Instrumentation: [3b31bc9a] regParam is zero, which might cause numerical instability and overfitting.</w:t>
      </w:r>
      <w:r>
        <w:br/>
      </w:r>
      <w:r>
        <w:rPr>
          <w:rStyle w:val="VerbatimChar"/>
        </w:rPr>
        <w:t xml:space="preserve">[Stage 20:&gt;                                                         (0 + 1) / 1]                                                                                25/09/28 04:10:27 WARN Instrumentation: [3b31bc9a] Cholesky solver failed due to singular covariance matrix. Retrying with Quasi-Newton solver.</w:t>
      </w:r>
      <w:r>
        <w:br/>
      </w:r>
      <w:r>
        <w:rPr>
          <w:rStyle w:val="VerbatimChar"/>
        </w:rPr>
        <w:t xml:space="preserve">[Stage 21:&gt;                                                         (0 + 1) / 1]                                                                                [Stage 22:&gt;                                                         (0 + 1) / 1]                                                                                </w:t>
      </w:r>
    </w:p>
    <w:p>
      <w:pPr>
        <w:pStyle w:val="SourceCode"/>
      </w:pPr>
      <w:r>
        <w:rPr>
          <w:rStyle w:val="VerbatimChar"/>
        </w:rPr>
        <w:t xml:space="preserve">+------+------------------+--------------------------------------------------+</w:t>
      </w:r>
      <w:r>
        <w:br/>
      </w:r>
      <w:r>
        <w:rPr>
          <w:rStyle w:val="VerbatimChar"/>
        </w:rPr>
        <w:t xml:space="preserve">|SALARY|prediction        |features                                          |</w:t>
      </w:r>
      <w:r>
        <w:br/>
      </w:r>
      <w:r>
        <w:rPr>
          <w:rStyle w:val="VerbatimChar"/>
        </w:rPr>
        <w:t xml:space="preserve">+------+------------------+--------------------------------------------------+</w:t>
      </w:r>
      <w:r>
        <w:br/>
      </w:r>
      <w:r>
        <w:rPr>
          <w:rStyle w:val="VerbatimChar"/>
        </w:rPr>
        <w:t xml:space="preserve">|77700 |86661.62491187952 |(1048,[0,1,2,3],[1.0,1.0,1.7241984E9,1.0])        |</w:t>
      </w:r>
      <w:r>
        <w:br/>
      </w:r>
      <w:r>
        <w:rPr>
          <w:rStyle w:val="VerbatimChar"/>
        </w:rPr>
        <w:t xml:space="preserve">|96750 |96682.76236206872 |(1048,[0,1,2,3,4],[4.0,4.0,1.7248032E9,1.0,1.0])  |</w:t>
      </w:r>
      <w:r>
        <w:br/>
      </w:r>
      <w:r>
        <w:rPr>
          <w:rStyle w:val="VerbatimChar"/>
        </w:rPr>
        <w:t xml:space="preserve">|79000 |94139.38556985093 |(1048,[0,1,2,3],[2.0,2.0,1.714608E9,1.0])         |</w:t>
      </w:r>
      <w:r>
        <w:br/>
      </w:r>
      <w:r>
        <w:rPr>
          <w:rStyle w:val="VerbatimChar"/>
        </w:rPr>
        <w:t xml:space="preserve">|180000|162368.33252877067|(1048,[0,1,2,3,5],[10.0,10.0,1.7231616E9,1.0,1.0])|</w:t>
      </w:r>
      <w:r>
        <w:br/>
      </w:r>
      <w:r>
        <w:rPr>
          <w:rStyle w:val="VerbatimChar"/>
        </w:rPr>
        <w:t xml:space="preserve">|129600|161989.65224862343|(1048,[0,1,2,3,453],[5.0,5.0,1.7198784E9,1.0,1.0])|</w:t>
      </w:r>
      <w:r>
        <w:br/>
      </w:r>
      <w:r>
        <w:rPr>
          <w:rStyle w:val="VerbatimChar"/>
        </w:rPr>
        <w:t xml:space="preserve">|71325 |94853.36230958688 |(1048,[0,1,2,3],[2.0,2.0,1.7265312E9,1.0])        |</w:t>
      </w:r>
      <w:r>
        <w:br/>
      </w:r>
      <w:r>
        <w:rPr>
          <w:rStyle w:val="VerbatimChar"/>
        </w:rPr>
        <w:t xml:space="preserve">|86100 |94496.3739397189  |(1048,[0,1,2,3],[2.0,2.0,1.7205696E9,1.0])        |</w:t>
      </w:r>
      <w:r>
        <w:br/>
      </w:r>
      <w:r>
        <w:rPr>
          <w:rStyle w:val="VerbatimChar"/>
        </w:rPr>
        <w:t xml:space="preserve">|53516 |102294.90675612241|(1048,[0,1,2,3],[3.0,3.0,1.716336E9,1.0])         |</w:t>
      </w:r>
      <w:r>
        <w:br/>
      </w:r>
      <w:r>
        <w:rPr>
          <w:rStyle w:val="VerbatimChar"/>
        </w:rPr>
        <w:t xml:space="preserve">|133600|132777.0204337485 |(1048,[0,1,2,3,104],[5.0,5.0,1.7173728E9,1.0,1.0])|</w:t>
      </w:r>
      <w:r>
        <w:br/>
      </w:r>
      <w:r>
        <w:rPr>
          <w:rStyle w:val="VerbatimChar"/>
        </w:rPr>
        <w:t xml:space="preserve">|67500 |67499.9999512658  |(1048,[0,1,2,3,15],[2.0,2.0,1.724976E9,1.0,1.0])  |</w:t>
      </w:r>
      <w:r>
        <w:br/>
      </w:r>
      <w:r>
        <w:rPr>
          <w:rStyle w:val="VerbatimChar"/>
        </w:rPr>
        <w:t xml:space="preserve">+------+------------------+--------------------------------------------------+</w:t>
      </w:r>
      <w:r>
        <w:br/>
      </w:r>
      <w:r>
        <w:rPr>
          <w:rStyle w:val="VerbatimChar"/>
        </w:rPr>
        <w:t xml:space="preserve">only showing top 10 rows</w:t>
      </w:r>
    </w:p>
    <w:p>
      <w:pPr>
        <w:pStyle w:val="SourceCode"/>
      </w:pPr>
      <w:r>
        <w:rPr>
          <w:rStyle w:val="VerbatimChar"/>
        </w:rPr>
        <w:t xml:space="preserve">[Stage 23:&gt;                                                         (0 + 1) / 1]                                                                                [Stage 24:&gt;                                                         (0 + 1) / 1]</w:t>
      </w:r>
    </w:p>
    <w:p>
      <w:pPr>
        <w:pStyle w:val="SourceCode"/>
      </w:pPr>
      <w:r>
        <w:rPr>
          <w:rStyle w:val="VerbatimChar"/>
        </w:rPr>
        <w:t xml:space="preserve">Root Mean Squared Error (RMSE) - Simple Model: 23996.10062229988</w:t>
      </w:r>
      <w:r>
        <w:br/>
      </w:r>
      <w:r>
        <w:rPr>
          <w:rStyle w:val="VerbatimChar"/>
        </w:rPr>
        <w:t xml:space="preserve">R-squared (R2) - Simple Model: 0.5704820045347927</w:t>
      </w:r>
      <w:r>
        <w:br/>
      </w:r>
      <w:r>
        <w:br/>
      </w:r>
      <w:r>
        <w:rPr>
          <w:rStyle w:val="VerbatimChar"/>
        </w:rPr>
        <w:t xml:space="preserve">=== Linear Regression Model Summary ===</w:t>
      </w:r>
      <w:r>
        <w:br/>
      </w:r>
      <w:r>
        <w:rPr>
          <w:rStyle w:val="VerbatimChar"/>
        </w:rPr>
        <w:t xml:space="preserve">Intercept: -24637.666443783135</w:t>
      </w:r>
      <w:r>
        <w:br/>
      </w:r>
      <w:r>
        <w:rPr>
          <w:rStyle w:val="VerbatimChar"/>
        </w:rPr>
        <w:t xml:space="preserve">Number of Coefficients: 1048</w:t>
      </w:r>
      <w:r>
        <w:br/>
      </w:r>
      <w:r>
        <w:rPr>
          <w:rStyle w:val="VerbatimChar"/>
        </w:rPr>
        <w:t xml:space="preserve">Feature 0: coef=4026.023148227341</w:t>
      </w:r>
      <w:r>
        <w:br/>
      </w:r>
      <w:r>
        <w:rPr>
          <w:rStyle w:val="VerbatimChar"/>
        </w:rPr>
        <w:t xml:space="preserve">Feature 1: coef=4026.023148227341</w:t>
      </w:r>
      <w:r>
        <w:br/>
      </w:r>
      <w:r>
        <w:rPr>
          <w:rStyle w:val="VerbatimChar"/>
        </w:rPr>
        <w:t xml:space="preserve">Feature 2: coef=5.9881301977317675e-05</w:t>
      </w:r>
      <w:r>
        <w:br/>
      </w:r>
      <w:r>
        <w:rPr>
          <w:rStyle w:val="VerbatimChar"/>
        </w:rPr>
        <w:t xml:space="preserve">Feature 3: coef=0.0</w:t>
      </w:r>
      <w:r>
        <w:br/>
      </w:r>
      <w:r>
        <w:rPr>
          <w:rStyle w:val="VerbatimChar"/>
        </w:rPr>
        <w:t xml:space="preserve">Feature 4: coef=-14171.21765061071</w:t>
      </w:r>
      <w:r>
        <w:br/>
      </w:r>
      <w:r>
        <w:rPr>
          <w:rStyle w:val="VerbatimChar"/>
        </w:rPr>
        <w:t xml:space="preserve">Feature 5: coef=3300.375882689114</w:t>
      </w:r>
      <w:r>
        <w:br/>
      </w:r>
      <w:r>
        <w:rPr>
          <w:rStyle w:val="VerbatimChar"/>
        </w:rPr>
        <w:t xml:space="preserve">Feature 6: coef=12461.933019628594</w:t>
      </w:r>
      <w:r>
        <w:br/>
      </w:r>
      <w:r>
        <w:rPr>
          <w:rStyle w:val="VerbatimChar"/>
        </w:rPr>
        <w:t xml:space="preserve">Feature 7: coef=29026.405768240293</w:t>
      </w:r>
      <w:r>
        <w:br/>
      </w:r>
      <w:r>
        <w:rPr>
          <w:rStyle w:val="VerbatimChar"/>
        </w:rPr>
        <w:t xml:space="preserve">Feature 8: coef=36794.0264227891</w:t>
      </w:r>
      <w:r>
        <w:br/>
      </w:r>
      <w:r>
        <w:rPr>
          <w:rStyle w:val="VerbatimChar"/>
        </w:rPr>
        <w:t xml:space="preserve">Feature 9: coef=21343.566023492654</w:t>
      </w:r>
      <w:r>
        <w:br/>
      </w:r>
      <w:r>
        <w:rPr>
          <w:rStyle w:val="VerbatimChar"/>
        </w:rPr>
        <w:t xml:space="preserve">Solver used: auto</w:t>
      </w:r>
    </w:p>
    <w:p>
      <w:pPr>
        <w:pStyle w:val="SourceCode"/>
      </w:pPr>
      <w:r>
        <w:rPr>
          <w:rStyle w:val="VerbatimChar"/>
        </w:rPr>
        <w:t xml:space="preserve">                                                                                </w:t>
      </w:r>
    </w:p>
    <w:p>
      <w:pPr>
        <w:pStyle w:val="FirstParagraph"/>
      </w:pPr>
      <w:r>
        <w:rPr>
          <w:b/>
          <w:bCs/>
        </w:rPr>
        <w:t xml:space="preserve">Analysis</w:t>
      </w:r>
    </w:p>
    <w:p>
      <w:pPr>
        <w:pStyle w:val="BodyText"/>
      </w:pPr>
      <w:r>
        <w:t xml:space="preserve">In the second model, I again applied a simplified linear regression, removing the squared polynomial terms used in the first model. This simplified the feature set and reduced the model’s complexity. The results showed an RMSE of approximately 23,996, slightly lower than the 23,913 in the first model. The R² also dropped from approximately 0.573 to 0.570, indicating that the simpler model explained slightly less salary variance.</w:t>
      </w:r>
      <w:r>
        <w:t xml:space="preserve"> </w:t>
      </w:r>
      <w:r>
        <w:t xml:space="preserve">It is important to note that due to the large number of one-hot encoded features, Spark does not provide coefficient significance statistics (such as standard errors, t-values, or p-values) when using the default l-bfgs solver. This is a known limitation when working with high-dimensional data in PySpark, so the analysis is restricted to model-level metrics like RMSE and R² rather than individual coefficient significance.</w:t>
      </w:r>
    </w:p>
    <w:p>
      <w:pPr>
        <w:pStyle w:val="BodyText"/>
      </w:pPr>
      <w:r>
        <w:rPr>
          <w:b/>
          <w:bCs/>
        </w:rPr>
        <w:t xml:space="preserve">Summary</w:t>
      </w:r>
    </w:p>
    <w:p>
      <w:pPr>
        <w:pStyle w:val="BodyText"/>
      </w:pPr>
      <w:r>
        <w:t xml:space="preserve">I constructed two regression models: a simple linear regression and a polynomial regression with squared terms. The polynomial model achieved a slightly lower RMSE (23,913 vs. 23,996) and a slightly higher R² (0.573 vs. 0.570). This suggests that adding squared features only slightly improved performance. While the polynomial model captured some nonlinear relationships, the improvement was not significant. Therefore, the polynomial model’s advantage in this dataset is limited.</w:t>
      </w:r>
    </w:p>
    <w:bookmarkEnd w:id="21"/>
    <w:bookmarkStart w:id="25" w:name="random-forest-regressor"/>
    <w:p>
      <w:pPr>
        <w:pStyle w:val="Heading1"/>
      </w:pPr>
      <w:r>
        <w:t xml:space="preserve">3. Random Forest Regressor</w:t>
      </w:r>
    </w:p>
    <w:p>
      <w:pPr>
        <w:pStyle w:val="SourceCode"/>
      </w:pPr>
      <w:r>
        <w:rPr>
          <w:rStyle w:val="VerbatimChar"/>
        </w:rPr>
        <w:t xml:space="preserve">[Stage 25:&gt;                                                         (0 + 1) / 1]                                                                                [Stage 28:&gt;                                                         (0 + 1) / 1]                                                                                [Stage 31:&gt;                                                         (0 + 1) / 1]                                                                                [Stage 32:&gt;                                                         (0 + 1) / 1]                                                                                [Stage 33:&gt;                                                         (0 + 1) / 1]                                                                                [Stage 35:&gt;                                                         (0 + 1) / 1][Stage 36:&gt;                                                         (0 + 1) / 1]                                                                                [Stage 37:&gt;                                                         (0 + 1) / 1][Stage 38:&gt;                                                         (0 + 1) / 1]                                                                                25/09/28 04:11:47 WARN DAGScheduler: Broadcasting large task binary with size 1427.0 KiB</w:t>
      </w:r>
      <w:r>
        <w:br/>
      </w:r>
      <w:r>
        <w:rPr>
          <w:rStyle w:val="VerbatimChar"/>
        </w:rPr>
        <w:t xml:space="preserve">[Stage 39:&gt;                                                         (0 + 1) / 1][Stage 40:&gt;                                                         (0 + 1) / 1]                                                                                25/09/28 04:11:51 WARN DAGScheduler: Broadcasting large task binary with size 2.0 MiB</w:t>
      </w:r>
      <w:r>
        <w:br/>
      </w:r>
      <w:r>
        <w:rPr>
          <w:rStyle w:val="VerbatimChar"/>
        </w:rPr>
        <w:t xml:space="preserve">[Stage 41:&gt;                                                         (0 + 1) / 1][Stage 42:&gt;                                                         (0 + 1) / 1]                                                                                25/09/28 04:11:56 WARN DAGScheduler: Broadcasting large task binary with size 2.7 MiB</w:t>
      </w:r>
      <w:r>
        <w:br/>
      </w:r>
      <w:r>
        <w:rPr>
          <w:rStyle w:val="VerbatimChar"/>
        </w:rPr>
        <w:t xml:space="preserve">[Stage 43:&gt;                                                         (0 + 1) / 1][Stage 44:&gt;                                                         (0 + 1) / 1]                                                                                25/09/28 04:12:01 WARN DAGScheduler: Broadcasting large task binary with size 3.4 MiB</w:t>
      </w:r>
      <w:r>
        <w:br/>
      </w:r>
      <w:r>
        <w:rPr>
          <w:rStyle w:val="VerbatimChar"/>
        </w:rPr>
        <w:t xml:space="preserve">[Stage 45:&gt;                                                         (0 + 1) / 1][Stage 46:&gt;                                                         (0 + 1) / 1]                                                                                25/09/28 04:12:08 WARN DAGScheduler: Broadcasting large task binary with size 3.9 MiB</w:t>
      </w:r>
      <w:r>
        <w:br/>
      </w:r>
      <w:r>
        <w:rPr>
          <w:rStyle w:val="VerbatimChar"/>
        </w:rPr>
        <w:t xml:space="preserve">[Stage 47:&gt;                                                         (0 + 1) / 1][Stage 48:&gt;                                                         (0 + 1) / 1]                                                                                25/09/28 04:12:15 WARN DAGScheduler: Broadcasting large task binary with size 4.4 MiB</w:t>
      </w:r>
      <w:r>
        <w:br/>
      </w:r>
      <w:r>
        <w:rPr>
          <w:rStyle w:val="VerbatimChar"/>
        </w:rPr>
        <w:t xml:space="preserve">[Stage 49:&gt;                                                         (0 + 1) / 1][Stage 50:&gt;                                                         (0 + 1) / 1]                                                                                WARNING: An illegal reflective access operation has occurred</w:t>
      </w:r>
      <w:r>
        <w:br/>
      </w:r>
      <w:r>
        <w:rPr>
          <w:rStyle w:val="VerbatimChar"/>
        </w:rPr>
        <w:t xml:space="preserve">WARNING: Illegal reflective access by org.apache.spark.util.SizeEstimator$ (file:/home/ubuntu/assignment-04-yibei23-jpg/.venv/lib/python3.12/site-packages/pyspark/jars/spark-core_2.12-3.5.5.jar) to field java.nio.charset.Charset.name</w:t>
      </w:r>
      <w:r>
        <w:br/>
      </w:r>
      <w:r>
        <w:rPr>
          <w:rStyle w:val="VerbatimChar"/>
        </w:rPr>
        <w:t xml:space="preserve">WARNING: Please consider reporting this to the maintainers of org.apache.spark.util.SizeEstimator$</w:t>
      </w:r>
      <w:r>
        <w:br/>
      </w:r>
      <w:r>
        <w:rPr>
          <w:rStyle w:val="VerbatimChar"/>
        </w:rPr>
        <w:t xml:space="preserve">WARNING: Use --illegal-access=warn to enable warnings of further illegal reflective access operations</w:t>
      </w:r>
      <w:r>
        <w:br/>
      </w:r>
      <w:r>
        <w:rPr>
          <w:rStyle w:val="VerbatimChar"/>
        </w:rPr>
        <w:t xml:space="preserve">WARNING: All illegal access operations will be denied in a future release</w:t>
      </w:r>
      <w:r>
        <w:br/>
      </w:r>
      <w:r>
        <w:rPr>
          <w:rStyle w:val="VerbatimChar"/>
        </w:rPr>
        <w:t xml:space="preserve">[Stage 51:&gt;                                                         (0 + 1) / 1]                                                                                [Stage 52:&gt;                                                         (0 + 1) / 1]</w:t>
      </w:r>
    </w:p>
    <w:p>
      <w:pPr>
        <w:pStyle w:val="SourceCode"/>
      </w:pPr>
      <w:r>
        <w:rPr>
          <w:rStyle w:val="VerbatimChar"/>
        </w:rPr>
        <w:t xml:space="preserve">Random Forest RMSE: 25820.155984189343</w:t>
      </w:r>
      <w:r>
        <w:br/>
      </w:r>
      <w:r>
        <w:rPr>
          <w:rStyle w:val="VerbatimChar"/>
        </w:rPr>
        <w:t xml:space="preserve">Random Forest R²: 0.5027008252474351</w:t>
      </w:r>
      <w:r>
        <w:br/>
      </w:r>
      <w:r>
        <w:rPr>
          <w:rStyle w:val="VerbatimChar"/>
        </w:rPr>
        <w:t xml:space="preserve">Length of feature_names: 1049</w:t>
      </w:r>
      <w:r>
        <w:br/>
      </w:r>
      <w:r>
        <w:rPr>
          <w:rStyle w:val="VerbatimChar"/>
        </w:rPr>
        <w:t xml:space="preserve">Length of importances: 1049</w:t>
      </w:r>
    </w:p>
    <w:p>
      <w:pPr>
        <w:pStyle w:val="SourceCode"/>
      </w:pPr>
      <w:r>
        <w:rPr>
          <w:rStyle w:val="VerbatimChar"/>
        </w:rPr>
        <w:t xml:space="preserve">                                                                                </w:t>
      </w:r>
    </w:p>
    <w:p>
      <w:pPr>
        <w:pStyle w:val="FirstParagraph"/>
      </w:pPr>
      <w:r>
        <w:drawing>
          <wp:inline>
            <wp:extent cx="5334000" cy="3177941"/>
            <wp:effectExtent b="0" l="0" r="0" t="0"/>
            <wp:docPr descr="" title="" id="23" name="Picture"/>
            <a:graphic>
              <a:graphicData uri="http://schemas.openxmlformats.org/drawingml/2006/picture">
                <pic:pic>
                  <pic:nvPicPr>
                    <pic:cNvPr descr="assignment04-yibei23_files/figure-docx/cell-6-output-4.png" id="24" name="Picture"/>
                    <pic:cNvPicPr>
                      <a:picLocks noChangeArrowheads="1" noChangeAspect="1"/>
                    </pic:cNvPicPr>
                  </pic:nvPicPr>
                  <pic:blipFill>
                    <a:blip r:embed="rId22"/>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For the random forest model, I set 200 trees with a maximum depth of 8. The results show an RMSE of approximately 25,820 and an R² of approximately 0.50. This model actually performs worse than the linear and polynomial regression models, which have an R² of approximately 0.57. The error is larger, and the model explains less salary variation. The chart shows that the most important variables are the minimum and maximum years of experience, and the squared experience term. Some company names also appear significant, while posting date and job characteristics have less influence. This suggests that experience and employer influence salary more than job posting date or job title itself.</w:t>
      </w:r>
    </w:p>
    <w:bookmarkEnd w:id="25"/>
    <w:bookmarkStart w:id="29" w:name="compare-models"/>
    <w:p>
      <w:pPr>
        <w:pStyle w:val="Heading1"/>
      </w:pPr>
      <w:r>
        <w:t xml:space="preserve">4. Compare Models</w:t>
      </w:r>
    </w:p>
    <w:p>
      <w:pPr>
        <w:pStyle w:val="SourceCode"/>
      </w:pPr>
      <w:r>
        <w:rPr>
          <w:rStyle w:val="VerbatimChar"/>
        </w:rPr>
        <w:t xml:space="preserve">[Stage 53:&gt;                                                         (0 + 1) / 1]                                                                                [Stage 56:&gt;                                                         (0 + 1) / 1]                                                                                25/09/28 04:12:53 WARN Instrumentation: [b768f47a] regParam is zero, which might cause numerical instability and overfitting.</w:t>
      </w:r>
      <w:r>
        <w:br/>
      </w:r>
      <w:r>
        <w:rPr>
          <w:rStyle w:val="VerbatimChar"/>
        </w:rPr>
        <w:t xml:space="preserve">[Stage 59:&gt;                                                         (0 + 1) / 1]                                                                                25/09/28 04:13:00 WARN Instrumentation: [b768f47a] Cholesky solver failed due to singular covariance matrix. Retrying with Quasi-Newton solver.</w:t>
      </w:r>
      <w:r>
        <w:br/>
      </w:r>
      <w:r>
        <w:rPr>
          <w:rStyle w:val="VerbatimChar"/>
        </w:rPr>
        <w:t xml:space="preserve">[Stage 60:&gt;                                                         (0 + 1) / 1]                                                                                [Stage 61:&gt;                                                         (0 + 1) / 1]                                                                                [Stage 62:&gt;                                                         (0 + 1) / 1]                                                                                [Stage 63:&gt;                                                         (0 + 1) / 1]                                                                                [Stage 66:&gt;                                                         (0 + 1) / 1]                                                                                [Stage 67:&gt;                                                         (0 + 1) / 1]                                                                                </w:t>
      </w:r>
    </w:p>
    <w:p>
      <w:pPr>
        <w:pStyle w:val="SourceCode"/>
      </w:pPr>
      <w:r>
        <w:br/>
      </w:r>
      <w:r>
        <w:rPr>
          <w:rStyle w:val="VerbatimChar"/>
        </w:rPr>
        <w:t xml:space="preserve">Coefficient significance statistics (StdErr, t-values, p-values,CI) are not available in this Spark environment.</w:t>
      </w:r>
      <w:r>
        <w:br/>
      </w:r>
      <w:r>
        <w:br/>
      </w:r>
      <w:r>
        <w:rPr>
          <w:rStyle w:val="VerbatimChar"/>
        </w:rPr>
        <w:t xml:space="preserve">GLR Coefficient Significance Table (Placeholder):</w:t>
      </w:r>
      <w:r>
        <w:br/>
      </w:r>
      <w:r>
        <w:rPr>
          <w:rStyle w:val="VerbatimChar"/>
        </w:rPr>
        <w:t xml:space="preserve">     Feature   Coefficient StdErr tValue pValue 95% CI Lower 95% CI Upper</w:t>
      </w:r>
      <w:r>
        <w:br/>
      </w:r>
      <w:r>
        <w:rPr>
          <w:rStyle w:val="VerbatimChar"/>
        </w:rPr>
        <w:t xml:space="preserve">0  Intercept -24637.666444    N/A    N/A    N/A          N/A          N/A</w:t>
      </w:r>
      <w:r>
        <w:br/>
      </w:r>
      <w:r>
        <w:rPr>
          <w:rStyle w:val="VerbatimChar"/>
        </w:rPr>
        <w:t xml:space="preserve">1     coef_0   4026.023148    N/A    N/A    N/A          N/A          N/A</w:t>
      </w:r>
      <w:r>
        <w:br/>
      </w:r>
      <w:r>
        <w:rPr>
          <w:rStyle w:val="VerbatimChar"/>
        </w:rPr>
        <w:t xml:space="preserve">2     coef_1   4026.023148    N/A    N/A    N/A          N/A          N/A</w:t>
      </w:r>
      <w:r>
        <w:br/>
      </w:r>
      <w:r>
        <w:rPr>
          <w:rStyle w:val="VerbatimChar"/>
        </w:rPr>
        <w:t xml:space="preserve">3     coef_2      0.000060    N/A    N/A    N/A          N/A          N/A</w:t>
      </w:r>
      <w:r>
        <w:br/>
      </w:r>
      <w:r>
        <w:rPr>
          <w:rStyle w:val="VerbatimChar"/>
        </w:rPr>
        <w:t xml:space="preserve">4     coef_3      0.000000    N/A    N/A    N/A          N/A          N/A</w:t>
      </w:r>
      <w:r>
        <w:br/>
      </w:r>
      <w:r>
        <w:rPr>
          <w:rStyle w:val="VerbatimChar"/>
        </w:rPr>
        <w:t xml:space="preserve">5     coef_4 -14171.217651    N/A    N/A    N/A          N/A          N/A</w:t>
      </w:r>
      <w:r>
        <w:br/>
      </w:r>
      <w:r>
        <w:rPr>
          <w:rStyle w:val="VerbatimChar"/>
        </w:rPr>
        <w:t xml:space="preserve">6     coef_5   3300.375883    N/A    N/A    N/A          N/A          N/A</w:t>
      </w:r>
      <w:r>
        <w:br/>
      </w:r>
      <w:r>
        <w:rPr>
          <w:rStyle w:val="VerbatimChar"/>
        </w:rPr>
        <w:t xml:space="preserve">7     coef_6  12461.933020    N/A    N/A    N/A          N/A          N/A</w:t>
      </w:r>
      <w:r>
        <w:br/>
      </w:r>
      <w:r>
        <w:rPr>
          <w:rStyle w:val="VerbatimChar"/>
        </w:rPr>
        <w:t xml:space="preserve">8     coef_7  29026.405768    N/A    N/A    N/A          N/A          N/A</w:t>
      </w:r>
      <w:r>
        <w:br/>
      </w:r>
      <w:r>
        <w:rPr>
          <w:rStyle w:val="VerbatimChar"/>
        </w:rPr>
        <w:t xml:space="preserve">9     coef_8  36794.026423    N/A    N/A    N/A          N/A          N/A</w:t>
      </w:r>
    </w:p>
    <w:p>
      <w:pPr>
        <w:pStyle w:val="SourceCode"/>
      </w:pPr>
      <w:r>
        <w:rPr>
          <w:rStyle w:val="VerbatimChar"/>
        </w:rPr>
        <w:t xml:space="preserve">[Stage 70:&gt;                                                         (0 + 1) / 1]                                                                                [Stage 71:&gt;                                                         (0 + 1) / 1]                                                                                [Stage 72:&gt;                                                         (0 + 1) / 1]                                                                                [Stage 73:&gt;                                                         (0 + 1) / 1]                                                                                [Stage 74:&gt;                                                         (0 + 1) / 1]                                                                                [Stage 75:&gt;                                                         (0 + 1) / 1]                                                                                </w:t>
      </w:r>
    </w:p>
    <w:p>
      <w:pPr>
        <w:pStyle w:val="SourceCode"/>
      </w:pPr>
      <w:r>
        <w:rPr>
          <w:rStyle w:val="VerbatimChar"/>
        </w:rPr>
        <w:t xml:space="preserve">                   Model          RMSE        R²           MAE           AIC  \</w:t>
      </w:r>
      <w:r>
        <w:br/>
      </w:r>
      <w:r>
        <w:rPr>
          <w:rStyle w:val="VerbatimChar"/>
        </w:rPr>
        <w:t xml:space="preserve">0                    GLR  23996.100622  0.570482  15697.052127  70128.247702   </w:t>
      </w:r>
      <w:r>
        <w:br/>
      </w:r>
      <w:r>
        <w:rPr>
          <w:rStyle w:val="VerbatimChar"/>
        </w:rPr>
        <w:t xml:space="preserve">1  Polynomial Regression  23913.607924  0.573430  15553.715150           N/A   </w:t>
      </w:r>
      <w:r>
        <w:br/>
      </w:r>
      <w:r>
        <w:rPr>
          <w:rStyle w:val="VerbatimChar"/>
        </w:rPr>
        <w:t xml:space="preserve">2          Random Forest  25820.155984  0.502701  18920.904152           N/A   </w:t>
      </w:r>
      <w:r>
        <w:br/>
      </w:r>
      <w:r>
        <w:br/>
      </w:r>
      <w:r>
        <w:rPr>
          <w:rStyle w:val="VerbatimChar"/>
        </w:rPr>
        <w:t xml:space="preserve">            BIC  </w:t>
      </w:r>
      <w:r>
        <w:br/>
      </w:r>
      <w:r>
        <w:rPr>
          <w:rStyle w:val="VerbatimChar"/>
        </w:rPr>
        <w:t xml:space="preserve">0  74891.774146  </w:t>
      </w:r>
      <w:r>
        <w:br/>
      </w:r>
      <w:r>
        <w:rPr>
          <w:rStyle w:val="VerbatimChar"/>
        </w:rPr>
        <w:t xml:space="preserve">1           N/A  </w:t>
      </w:r>
      <w:r>
        <w:br/>
      </w:r>
      <w:r>
        <w:rPr>
          <w:rStyle w:val="VerbatimChar"/>
        </w:rPr>
        <w:t xml:space="preserve">2           N/A  </w:t>
      </w:r>
    </w:p>
    <w:p>
      <w:pPr>
        <w:pStyle w:val="SourceCode"/>
      </w:pPr>
      <w:r>
        <w:rPr>
          <w:rStyle w:val="VerbatimChar"/>
        </w:rPr>
        <w:t xml:space="preserve">[Stage 76:&gt;                                                         (0 + 1) / 1]                                                                                [Stage 77:&gt;                                                         (0 + 1) / 1]                                                                                [Stage 78:&gt;                                                         (0 + 1) / 1]                                                                                [Stage 81:&gt;                                                         (0 + 1) / 1]                                                                                [Stage 84:&gt;                                                         (0 + 1) / 1]                                                                                [Stage 87:&gt;                                                         (0 + 1) / 1]                                                                                [Stage 90:&gt;                                                         (0 + 1) / 1]                                                                                [Stage 91:&gt;                                                         (0 + 1) / 1]                                                                                [Stage 92:&gt;                                                         (0 + 1) / 1]                                                                                [Stage 95:&gt;                                                         (0 + 1) / 1]                                                                                [Stage 98:&gt;                                                         (0 + 1) / 1]                                                                                [Stage 101:&gt;                                                        (0 + 1) / 1]                                                                                [Stage 104:&gt;                                                        (0 + 1) / 1]                                                                                [Stage 105:&gt;                                                        (0 + 1) / 1]                                                                                [Stage 106:&gt;                                                        (0 + 1) / 1]                                                                                [Stage 109:&gt;                                                        (0 + 1) / 1]                                                                                [Stage 112:&gt;                                                        (0 + 1) / 1]                                                                                [Stage 115:&gt;                                                        (0 + 1) / 1]                                                                                </w:t>
      </w:r>
    </w:p>
    <w:p>
      <w:pPr>
        <w:pStyle w:val="FirstParagraph"/>
      </w:pPr>
      <w:r>
        <w:drawing>
          <wp:inline>
            <wp:extent cx="5334000" cy="4441104"/>
            <wp:effectExtent b="0" l="0" r="0" t="0"/>
            <wp:docPr descr="" title="" id="27" name="Picture"/>
            <a:graphic>
              <a:graphicData uri="http://schemas.openxmlformats.org/drawingml/2006/picture">
                <pic:pic>
                  <pic:nvPicPr>
                    <pic:cNvPr descr="assignment04-yibei23_files/figure-docx/cell-7-output-6.png" id="28" name="Picture"/>
                    <pic:cNvPicPr>
                      <a:picLocks noChangeArrowheads="1" noChangeAspect="1"/>
                    </pic:cNvPicPr>
                  </pic:nvPicPr>
                  <pic:blipFill>
                    <a:blip r:embed="rId26"/>
                    <a:stretch>
                      <a:fillRect/>
                    </a:stretch>
                  </pic:blipFill>
                  <pic:spPr bwMode="auto">
                    <a:xfrm>
                      <a:off x="0" y="0"/>
                      <a:ext cx="5334000" cy="4441104"/>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Comparing the models, GLR and Polynomial Regression performed most closely. GLR achieved an RMSE of approximately 23,996 and an R² of 0.57; Polynomial Regression’s RMSE was slightly lower at 23,914, while its R² improved to 0.573. Polynomial Regression also saw a slight decrease in MAE, representing a small improvement in prediction. While the improvement was limited, it demonstrates that the addition of the square term does capture some nonlinear relationships. In contrast, Random Forest’s prediction performance was weaker, with an RMSE of 25,820 and an R² drop of 0.50. Its MAE was also significantly higher than the previous two models. Therefore, the tree model is not dominant and is prone to overfitting or ineffective segmentation. The results also show that GLR also calculates AIC (≈70,128) and BIC (≈74,892), providing additional reference, while Polynomial Regression and Random Forest cannot directly obtain these metrics in the Spark environment.</w:t>
      </w:r>
    </w:p>
    <w:p>
      <w:pPr>
        <w:pStyle w:val="BodyText"/>
      </w:pPr>
      <w:r>
        <w:t xml:space="preserve">In the actual vs. predicted graph (2x2 grid), the point clouds for GLR and Polynomial Regression are more concentrated. The red dashed line represents the ideal prediction line, and the fit is good, indicating that these two regression models are able to capture the trend of salary fluctuations. In contrast, the points for Random Forest are significantly more dispersed, with predictions exhibiting greater deviations in high-salary areas, indicating insufficient fitting ability. Therefore, GLR and Polynomial Regression are more suitable for analyzing this dataset.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Yibei Yu</dc:creator>
  <cp:keywords/>
  <dcterms:created xsi:type="dcterms:W3CDTF">2025-09-28T04:16:28Z</dcterms:created>
  <dcterms:modified xsi:type="dcterms:W3CDTF">2025-09-28T04:16:28Z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27, 2025</vt:lpwstr>
  </property>
  <property fmtid="{D5CDD505-2E9C-101B-9397-08002B2CF9AE}" pid="8" name="date-format">
    <vt:lpwstr>long</vt:lpwstr>
  </property>
  <property fmtid="{D5CDD505-2E9C-101B-9397-08002B2CF9AE}" pid="9" name="date-modified">
    <vt:lpwstr>September 28,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