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8FD1F" w14:textId="77777777" w:rsidR="0050483E" w:rsidRPr="0050483E" w:rsidRDefault="0050483E" w:rsidP="0050483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483E">
        <w:rPr>
          <w:rFonts w:ascii="宋体" w:eastAsia="宋体" w:hAnsi="宋体" w:cs="宋体"/>
          <w:b/>
          <w:bCs/>
          <w:kern w:val="0"/>
          <w:sz w:val="27"/>
          <w:szCs w:val="27"/>
        </w:rPr>
        <w:t>和弦重配与自定义织体生成系统设计方案</w:t>
      </w:r>
    </w:p>
    <w:p w14:paraId="5263925C" w14:textId="77777777" w:rsidR="0050483E" w:rsidRPr="0050483E" w:rsidRDefault="0050483E" w:rsidP="0050483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核心理念：三层解耦流水线（Layered Pipeline）</w:t>
      </w:r>
    </w:p>
    <w:p w14:paraId="50F2B640" w14:textId="77777777" w:rsidR="0050483E" w:rsidRPr="0050483E" w:rsidRDefault="0050483E" w:rsidP="005048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为彻底避免“和弦音数”、“声部平滑度”与“织体节奏规律”三者产生参数冲突，系统采用</w:t>
      </w: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单向数据流</w:t>
      </w:r>
      <w:r w:rsidRPr="0050483E">
        <w:rPr>
          <w:rFonts w:ascii="宋体" w:eastAsia="宋体" w:hAnsi="宋体" w:cs="宋体"/>
          <w:kern w:val="0"/>
          <w:sz w:val="24"/>
          <w:szCs w:val="24"/>
        </w:rPr>
        <w:t>架构，将和声内容计算与时空织体渲染完全解耦：</w:t>
      </w:r>
    </w:p>
    <w:p w14:paraId="0A46A57F" w14:textId="77777777" w:rsidR="0050483E" w:rsidRPr="0050483E" w:rsidRDefault="0050483E" w:rsidP="005048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[第 1 层：和声骨架层]  ---&gt;  [第 2 层：声部平滑层]  ---&gt;  [第 3 层：织体渲染层]</w:t>
      </w:r>
    </w:p>
    <w:p w14:paraId="5347B05C" w14:textId="77777777" w:rsidR="0050483E" w:rsidRPr="0050483E" w:rsidRDefault="0050483E" w:rsidP="005048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 xml:space="preserve"> (决定有哪几个音)           (决定音在哪个八度)          (决定何时弹、弹哪几个)</w:t>
      </w:r>
    </w:p>
    <w:p w14:paraId="00458E3F" w14:textId="77777777" w:rsidR="0050483E" w:rsidRPr="0050483E" w:rsidRDefault="0050483E" w:rsidP="0050483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模块详细设计</w:t>
      </w:r>
    </w:p>
    <w:p w14:paraId="076EABAE" w14:textId="77777777" w:rsidR="0050483E" w:rsidRPr="0050483E" w:rsidRDefault="0050483E" w:rsidP="005048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第 1 层：和声骨架层（音数与和声复杂度控制）</w:t>
      </w:r>
    </w:p>
    <w:p w14:paraId="3BBCECCF" w14:textId="77777777" w:rsidR="0050483E" w:rsidRPr="0050483E" w:rsidRDefault="0050483E" w:rsidP="0050483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：旋律线、目标调性/目标和弦、用户设定的“和弦张力 / 音数（3～6音）”。</w:t>
      </w:r>
    </w:p>
    <w:p w14:paraId="59D584B3" w14:textId="77777777" w:rsidR="0050483E" w:rsidRPr="0050483E" w:rsidRDefault="0050483E" w:rsidP="0050483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处理机制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F50AAD4" w14:textId="77777777" w:rsidR="0050483E" w:rsidRPr="0050483E" w:rsidRDefault="0050483E" w:rsidP="0050483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i/>
          <w:iCs/>
          <w:kern w:val="0"/>
          <w:sz w:val="24"/>
          <w:szCs w:val="24"/>
        </w:rPr>
        <w:t>基础音级选择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：按音数顺位截取音高类（Pitch Class Set）。</w:t>
      </w:r>
    </w:p>
    <w:p w14:paraId="04B68520" w14:textId="77777777" w:rsidR="0050483E" w:rsidRPr="0050483E" w:rsidRDefault="0050483E" w:rsidP="0050483E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3 音：提取骨干音 $\{Root, 3rd, 7th\}$。</w:t>
      </w:r>
    </w:p>
    <w:p w14:paraId="691DC4B6" w14:textId="77777777" w:rsidR="0050483E" w:rsidRPr="0050483E" w:rsidRDefault="0050483E" w:rsidP="0050483E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4 音：补全五音 $\{Root, 3rd, 5th, 7th\}$。</w:t>
      </w:r>
    </w:p>
    <w:p w14:paraId="36105AC7" w14:textId="77777777" w:rsidR="0050483E" w:rsidRPr="0050483E" w:rsidRDefault="0050483E" w:rsidP="0050483E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5+ 音：根据 J-Pop 风格规则引入引申音（9, $\sharp$11, 13）。</w:t>
      </w:r>
    </w:p>
    <w:p w14:paraId="2C7743E9" w14:textId="77777777" w:rsidR="0050483E" w:rsidRPr="0050483E" w:rsidRDefault="0050483E" w:rsidP="0050483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：无八度概念的抽象音高集合（如 $\{G, B, D, F, A\}$）。</w:t>
      </w:r>
    </w:p>
    <w:p w14:paraId="7674FD49" w14:textId="77777777" w:rsidR="0050483E" w:rsidRPr="0050483E" w:rsidRDefault="0050483E" w:rsidP="005048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第 2 层：声部平滑层（平滑度控制）</w:t>
      </w:r>
    </w:p>
    <w:p w14:paraId="0125C9D7" w14:textId="77777777" w:rsidR="0050483E" w:rsidRPr="0050483E" w:rsidRDefault="0050483E" w:rsidP="0050483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：第 1 层的抽象音高集合、前一小节的实际声部音高、用户设定的“平滑度（Voice Leading Smoothness）”。</w:t>
      </w:r>
    </w:p>
    <w:p w14:paraId="21BCFB60" w14:textId="77777777" w:rsidR="0050483E" w:rsidRPr="0050483E" w:rsidRDefault="0050483E" w:rsidP="0050483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处理机制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A04432D" w14:textId="77777777" w:rsidR="0050483E" w:rsidRPr="0050483E" w:rsidRDefault="0050483E" w:rsidP="0050483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利用最小距离代价函数（$\min \sum \vert{}\Delta pitch\vert{}$）为每个音符分配具体的 MIDI 八度音高。</w:t>
      </w:r>
    </w:p>
    <w:p w14:paraId="40920E9F" w14:textId="77777777" w:rsidR="0050483E" w:rsidRPr="0050483E" w:rsidRDefault="0050483E" w:rsidP="0050483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i/>
          <w:iCs/>
          <w:kern w:val="0"/>
          <w:sz w:val="24"/>
          <w:szCs w:val="24"/>
        </w:rPr>
        <w:t>平滑度高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：强制寻找最近的转位和弦（Inversion），使得声部移动以半音或全音级进为主。</w:t>
      </w:r>
    </w:p>
    <w:p w14:paraId="3E47AFE5" w14:textId="77777777" w:rsidR="0050483E" w:rsidRPr="0050483E" w:rsidRDefault="0050483E" w:rsidP="0050483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i/>
          <w:iCs/>
          <w:kern w:val="0"/>
          <w:sz w:val="24"/>
          <w:szCs w:val="24"/>
        </w:rPr>
        <w:t>平滑度低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：保留根音强五度跳跃，声部随旋律大开大合。</w:t>
      </w:r>
    </w:p>
    <w:p w14:paraId="5F33BEA1" w14:textId="77777777" w:rsidR="0050483E" w:rsidRPr="0050483E" w:rsidRDefault="0050483E" w:rsidP="0050483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：一组绝对音高且</w:t>
      </w: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从低到高排序的虚拟声部池（Virtual Voice Pool）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F25098B" w14:textId="77777777" w:rsidR="0050483E" w:rsidRPr="0050483E" w:rsidRDefault="0050483E" w:rsidP="0050483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$V_0$（Bass 声部，永远为最低音）</w:t>
      </w:r>
    </w:p>
    <w:p w14:paraId="2AEBF848" w14:textId="77777777" w:rsidR="0050483E" w:rsidRPr="0050483E" w:rsidRDefault="0050483E" w:rsidP="0050483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$V_1 \sim V_{N-1}$（内声部 1 至 $N-1$）</w:t>
      </w:r>
    </w:p>
    <w:p w14:paraId="39A0B361" w14:textId="77777777" w:rsidR="0050483E" w:rsidRPr="0050483E" w:rsidRDefault="0050483E" w:rsidP="0050483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$V_{top}$（顶层声部）</w:t>
      </w:r>
    </w:p>
    <w:p w14:paraId="650E662E" w14:textId="77777777" w:rsidR="0050483E" w:rsidRPr="0050483E" w:rsidRDefault="0050483E" w:rsidP="005048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第 3 层：织体渲染层（律动与自适应投影）</w:t>
      </w:r>
    </w:p>
    <w:p w14:paraId="7472D9A9" w14:textId="77777777" w:rsidR="0050483E" w:rsidRPr="0050483E" w:rsidRDefault="0050483E" w:rsidP="0050483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输入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：第 2 层的虚拟声部池、用户选定的织体模板（Texture Pattern）。</w:t>
      </w:r>
    </w:p>
    <w:p w14:paraId="75151842" w14:textId="77777777" w:rsidR="0050483E" w:rsidRPr="0050483E" w:rsidRDefault="0050483E" w:rsidP="0050483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织体抽象数据定义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：织体不记录固定音高，仅记录相对时间（拍号内偏移与长度）、演奏力度与</w:t>
      </w: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相对声部索引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550A386" w14:textId="77777777" w:rsidR="0050483E" w:rsidRPr="0050483E" w:rsidRDefault="0050483E" w:rsidP="0050483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BASS：永远映射到 $V_0$。</w:t>
      </w:r>
    </w:p>
    <w:p w14:paraId="419E15C9" w14:textId="77777777" w:rsidR="0050483E" w:rsidRPr="0050483E" w:rsidRDefault="0050483E" w:rsidP="0050483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TOP：永远映射到 $V_{top}$。</w:t>
      </w:r>
    </w:p>
    <w:p w14:paraId="68B68C25" w14:textId="77777777" w:rsidR="0050483E" w:rsidRPr="0050483E" w:rsidRDefault="0050483E" w:rsidP="0050483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INNER[n]：按索引拾取中间声部。</w:t>
      </w:r>
    </w:p>
    <w:p w14:paraId="3E2B5643" w14:textId="77777777" w:rsidR="0050483E" w:rsidRPr="0050483E" w:rsidRDefault="0050483E" w:rsidP="0050483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BLOCK_ALL：同时触发所有内声部。</w:t>
      </w:r>
    </w:p>
    <w:p w14:paraId="1F99149F" w14:textId="77777777" w:rsidR="0050483E" w:rsidRPr="0050483E" w:rsidRDefault="0050483E" w:rsidP="0050483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参数容错与自适应机制（解决音数不匹配）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EB8C7CA" w14:textId="77777777" w:rsidR="0050483E" w:rsidRPr="0050483E" w:rsidRDefault="0050483E" w:rsidP="0050483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i/>
          <w:iCs/>
          <w:kern w:val="0"/>
          <w:sz w:val="24"/>
          <w:szCs w:val="24"/>
        </w:rPr>
        <w:t>织体需求音数 &gt; 骨架可用音数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</w:t>
      </w: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八度复用（Voice Folding）</w:t>
      </w:r>
      <w:r w:rsidRPr="0050483E">
        <w:rPr>
          <w:rFonts w:ascii="宋体" w:eastAsia="宋体" w:hAnsi="宋体" w:cs="宋体"/>
          <w:kern w:val="0"/>
          <w:sz w:val="24"/>
          <w:szCs w:val="24"/>
        </w:rPr>
        <w:t>。若织体请求 $V_3$ 但系统只生成了 2 个内声部，自动取 $V_1 + 12$（高八度重复），保全琶音等织体的完整节奏律动。</w:t>
      </w:r>
    </w:p>
    <w:p w14:paraId="21D57AC8" w14:textId="77777777" w:rsidR="0050483E" w:rsidRPr="0050483E" w:rsidRDefault="0050483E" w:rsidP="0050483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i/>
          <w:iCs/>
          <w:kern w:val="0"/>
          <w:sz w:val="24"/>
          <w:szCs w:val="24"/>
        </w:rPr>
        <w:t>织体需求音数 &lt; 骨架可用音数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</w:t>
      </w: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和弦打包（Chord Compaction）</w:t>
      </w:r>
      <w:r w:rsidRPr="0050483E">
        <w:rPr>
          <w:rFonts w:ascii="宋体" w:eastAsia="宋体" w:hAnsi="宋体" w:cs="宋体"/>
          <w:kern w:val="0"/>
          <w:sz w:val="24"/>
          <w:szCs w:val="24"/>
        </w:rPr>
        <w:t>。将多余的引申音在伴奏和弦触发点合并打出，增强丰满度。</w:t>
      </w:r>
    </w:p>
    <w:p w14:paraId="15D421CD" w14:textId="77777777" w:rsidR="0050483E" w:rsidRPr="0050483E" w:rsidRDefault="0050483E" w:rsidP="0050483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用户自定义织体交互方案</w:t>
      </w:r>
    </w:p>
    <w:p w14:paraId="06217278" w14:textId="77777777" w:rsidR="0050483E" w:rsidRPr="0050483E" w:rsidRDefault="0050483E" w:rsidP="0050483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MIDI 选区一键提取（Pattern Extraction）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C311386" w14:textId="77777777" w:rsidR="0050483E" w:rsidRPr="0050483E" w:rsidRDefault="0050483E" w:rsidP="0050483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用户在钢琴卷帘中选中满意的伴奏片段，右键点击“保存为织体预设”。</w:t>
      </w:r>
    </w:p>
    <w:p w14:paraId="11C6E2C9" w14:textId="77777777" w:rsidR="0050483E" w:rsidRPr="0050483E" w:rsidRDefault="0050483E" w:rsidP="0050483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程序自动将最低音标定为 BASS 轨，其余音符根据音高升序自动转换为 INNER[0], INNER[1], TOP 等相对标签，提取节奏偏移与力度并存储为轻量模板文件。</w:t>
      </w:r>
    </w:p>
    <w:p w14:paraId="15F6EA1A" w14:textId="77777777" w:rsidR="0050483E" w:rsidRPr="0050483E" w:rsidRDefault="0050483E" w:rsidP="0050483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和声节奏自适应截断（Harmonic Rhythm Splitting）</w:t>
      </w:r>
      <w:r w:rsidRPr="0050483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C7F99F3" w14:textId="77777777" w:rsidR="0050483E" w:rsidRPr="0050483E" w:rsidRDefault="0050483E" w:rsidP="0050483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483E">
        <w:rPr>
          <w:rFonts w:ascii="宋体" w:eastAsia="宋体" w:hAnsi="宋体" w:cs="宋体"/>
          <w:kern w:val="0"/>
          <w:sz w:val="24"/>
          <w:szCs w:val="24"/>
        </w:rPr>
        <w:t>当用户设定的织体模板为整小节（4 拍），但当前和弦进行需要两拍一换时，引擎自动将模板以 2 拍为单位切分，分别向前后两个和弦的虚拟声部池索取音符，律动与切分感保持完整不变。</w:t>
      </w:r>
    </w:p>
    <w:p w14:paraId="0641C317" w14:textId="77777777" w:rsidR="0050483E" w:rsidRPr="0050483E" w:rsidRDefault="0050483E" w:rsidP="0050483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0483E">
        <w:rPr>
          <w:rFonts w:ascii="宋体" w:eastAsia="宋体" w:hAnsi="宋体" w:cs="宋体"/>
          <w:b/>
          <w:bCs/>
          <w:kern w:val="0"/>
          <w:sz w:val="24"/>
          <w:szCs w:val="24"/>
        </w:rPr>
        <w:t>最终数据架构概览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018"/>
        <w:gridCol w:w="1985"/>
        <w:gridCol w:w="2926"/>
      </w:tblGrid>
      <w:tr w:rsidR="0050483E" w:rsidRPr="0050483E" w14:paraId="0EB7275D" w14:textId="77777777" w:rsidTr="005048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60B98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8F93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用户交互参数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BCD92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算法核心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A4BB5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结果保障</w:t>
            </w:r>
          </w:p>
        </w:tc>
      </w:tr>
      <w:tr w:rsidR="0050483E" w:rsidRPr="0050483E" w14:paraId="0DFADD3F" w14:textId="77777777" w:rsidTr="005048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DCEA3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 1 层：骨架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D115D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kern w:val="0"/>
                <w:sz w:val="24"/>
                <w:szCs w:val="24"/>
              </w:rPr>
              <w:t>和弦张力 / 音数 (3~6)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007F0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kern w:val="0"/>
                <w:sz w:val="24"/>
                <w:szCs w:val="24"/>
              </w:rPr>
              <w:t>音高类选取 / 调式引申音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D2BED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kern w:val="0"/>
                <w:sz w:val="24"/>
                <w:szCs w:val="24"/>
              </w:rPr>
              <w:t>确保和声色彩符合风格（如 J-Pop 特征）</w:t>
            </w:r>
          </w:p>
        </w:tc>
      </w:tr>
      <w:tr w:rsidR="0050483E" w:rsidRPr="0050483E" w14:paraId="372CA5B3" w14:textId="77777777" w:rsidTr="005048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66B90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第 2 层：声部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95D8F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kern w:val="0"/>
                <w:sz w:val="24"/>
                <w:szCs w:val="24"/>
              </w:rPr>
              <w:t>声部平滑度 (0~100%)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726AA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kern w:val="0"/>
                <w:sz w:val="24"/>
                <w:szCs w:val="24"/>
              </w:rPr>
              <w:t>匈牙利算法 / 最小音程转移优化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3414B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kern w:val="0"/>
                <w:sz w:val="24"/>
                <w:szCs w:val="24"/>
              </w:rPr>
              <w:t>确保和弦过渡平顺，无突兀跳进</w:t>
            </w:r>
          </w:p>
        </w:tc>
      </w:tr>
      <w:tr w:rsidR="0050483E" w:rsidRPr="0050483E" w14:paraId="7640A755" w14:textId="77777777" w:rsidTr="005048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D9A7F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 3 层：织体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C524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kern w:val="0"/>
                <w:sz w:val="24"/>
                <w:szCs w:val="24"/>
              </w:rPr>
              <w:t>织体预设 / 自定义模板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3C919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kern w:val="0"/>
                <w:sz w:val="24"/>
                <w:szCs w:val="24"/>
              </w:rPr>
              <w:t>相对声部投影与八度复用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6A7D0" w14:textId="77777777" w:rsidR="0050483E" w:rsidRPr="0050483E" w:rsidRDefault="0050483E" w:rsidP="0050483E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483E">
              <w:rPr>
                <w:rFonts w:ascii="宋体" w:eastAsia="宋体" w:hAnsi="宋体" w:cs="宋体"/>
                <w:kern w:val="0"/>
                <w:sz w:val="24"/>
                <w:szCs w:val="24"/>
              </w:rPr>
              <w:t>确保节奏与律动模式绝对稳定，永不产生空音/错音</w:t>
            </w:r>
          </w:p>
        </w:tc>
      </w:tr>
    </w:tbl>
    <w:p w14:paraId="6F3462F8" w14:textId="77777777" w:rsidR="00CE395F" w:rsidRPr="0050483E" w:rsidRDefault="00CE395F"/>
    <w:sectPr w:rsidR="00CE395F" w:rsidRPr="005048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0CB50" w14:textId="77777777" w:rsidR="00AB593C" w:rsidRDefault="00AB593C" w:rsidP="0050483E">
      <w:r>
        <w:separator/>
      </w:r>
    </w:p>
  </w:endnote>
  <w:endnote w:type="continuationSeparator" w:id="0">
    <w:p w14:paraId="2ADC6C61" w14:textId="77777777" w:rsidR="00AB593C" w:rsidRDefault="00AB593C" w:rsidP="00504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306F9" w14:textId="77777777" w:rsidR="00AB593C" w:rsidRDefault="00AB593C" w:rsidP="0050483E">
      <w:r>
        <w:separator/>
      </w:r>
    </w:p>
  </w:footnote>
  <w:footnote w:type="continuationSeparator" w:id="0">
    <w:p w14:paraId="557B07EC" w14:textId="77777777" w:rsidR="00AB593C" w:rsidRDefault="00AB593C" w:rsidP="00504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0187"/>
    <w:multiLevelType w:val="multilevel"/>
    <w:tmpl w:val="7D64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D4A0D"/>
    <w:multiLevelType w:val="multilevel"/>
    <w:tmpl w:val="1CD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377B8"/>
    <w:multiLevelType w:val="multilevel"/>
    <w:tmpl w:val="3BF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36694"/>
    <w:multiLevelType w:val="multilevel"/>
    <w:tmpl w:val="2456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E2"/>
    <w:rsid w:val="0050483E"/>
    <w:rsid w:val="00AB593C"/>
    <w:rsid w:val="00C509E2"/>
    <w:rsid w:val="00CA5FD6"/>
    <w:rsid w:val="00CE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5F0710A-B92B-4FE1-A3AD-6FAEE95A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50483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50483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48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48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48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483E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50483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50483E"/>
    <w:rPr>
      <w:rFonts w:ascii="宋体" w:eastAsia="宋体" w:hAnsi="宋体" w:cs="宋体"/>
      <w:b/>
      <w:bCs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5048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048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0483E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0483E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50483E"/>
  </w:style>
  <w:style w:type="character" w:styleId="a8">
    <w:name w:val="Strong"/>
    <w:basedOn w:val="a0"/>
    <w:uiPriority w:val="22"/>
    <w:qFormat/>
    <w:rsid w:val="005048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7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2026-09-13T11:59:00Z</dcterms:created>
  <dcterms:modified xsi:type="dcterms:W3CDTF">2026-09-13T11:59:00Z</dcterms:modified>
</cp:coreProperties>
</file>