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686175" cy="4791075"/>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686175" cy="4791075"/>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1. Sơ đồ flow ở trên</w:t>
      </w:r>
      <w:r w:rsidDel="00000000" w:rsidR="00000000" w:rsidRPr="00000000">
        <w:rPr>
          <w:rFonts w:ascii="Times New Roman" w:cs="Times New Roman" w:eastAsia="Times New Roman" w:hAnsi="Times New Roman"/>
          <w:sz w:val="28"/>
          <w:szCs w:val="28"/>
          <w:rtl w:val="0"/>
        </w:rPr>
        <w:t xml:space="preserve"> — 5 bước: nhập danh sách lớp → xáo trộn ngẫu nhiên → chia đều vào từng nhóm (round-robin) → bốc thăm đề tài → công bố kết quả. Đây là logic đảm bảo công bằng: xáo trộn ngẫu nhiên loại bỏ thiên vị, còn chia round-robin đảm bảo số lượng mỗi nhóm chênh nhau tối đa 1 người. </w:t>
        <w:br w:type="textWrapping"/>
      </w:r>
      <w:r w:rsidDel="00000000" w:rsidR="00000000" w:rsidRPr="00000000">
        <w:rPr>
          <w:rFonts w:ascii="Times New Roman" w:cs="Times New Roman" w:eastAsia="Times New Roman" w:hAnsi="Times New Roman"/>
          <w:b w:val="1"/>
          <w:bCs w:val="1"/>
          <w:sz w:val="28"/>
          <w:szCs w:val="28"/>
          <w:rtl w:val="0"/>
        </w:rPr>
        <w:t xml:space="preserve">2. Sản phẩm thực tế </w:t>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5499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55499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5245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52451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br w:type="textWrapping"/>
      </w:r>
      <w:r w:rsidDel="00000000" w:rsidR="00000000" w:rsidRPr="00000000">
        <w:rPr>
          <w:rFonts w:ascii="Times New Roman" w:cs="Times New Roman" w:eastAsia="Times New Roman" w:hAnsi="Times New Roman"/>
          <w:sz w:val="28"/>
          <w:szCs w:val="28"/>
          <w:rtl w:val="0"/>
        </w:rPr>
        <w:t xml:space="preserve">Dán danh sách lớp + số nhóm + danh sách đề tài vào ô nhập</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Bấm "Bốc thăm ngay" → xáo trộn và chia nhóm bằng thuật toán, mỗi nhóm ra một "vé" kèm đề tài bốc được</w:t>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Có nút "Sao chép kết quả" và "Tải file .txt" để nộp bài hoặc gửi cho cả lớp</w:t>
      </w:r>
    </w:p>
    <w:p w:rsidR="00000000" w:rsidDel="00000000" w:rsidP="00000000" w:rsidRDefault="00000000" w:rsidRPr="00000000" w14:paraId="0000000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Bấm "Bốc thăm lại" nếu muốn random lần khác</w:t>
      </w:r>
    </w:p>
    <w:p w:rsidR="00000000" w:rsidDel="00000000" w:rsidP="00000000" w:rsidRDefault="00000000" w:rsidRPr="00000000" w14:paraId="00000005">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51ummik9ma4d" w:id="0"/>
      <w:bookmarkEnd w:id="0"/>
      <w:r w:rsidDel="00000000" w:rsidR="00000000" w:rsidRPr="00000000">
        <w:rPr>
          <w:rFonts w:ascii="Times New Roman" w:cs="Times New Roman" w:eastAsia="Times New Roman" w:hAnsi="Times New Roman"/>
          <w:b w:val="1"/>
          <w:bCs w:val="1"/>
          <w:color w:val="000000"/>
          <w:rtl w:val="0"/>
        </w:rPr>
        <w:t xml:space="preserve">1. Bài toán cần giải</w:t>
      </w:r>
    </w:p>
    <w:p w:rsidR="00000000" w:rsidDel="00000000" w:rsidP="00000000" w:rsidRDefault="00000000" w:rsidRPr="00000000" w14:paraId="0000000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Chia N sinh viên vào K nhóm sao cho:</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Công bằng</w:t>
      </w:r>
      <w:r w:rsidDel="00000000" w:rsidR="00000000" w:rsidRPr="00000000">
        <w:rPr>
          <w:rFonts w:ascii="Times New Roman" w:cs="Times New Roman" w:eastAsia="Times New Roman" w:hAnsi="Times New Roman"/>
          <w:sz w:val="28"/>
          <w:szCs w:val="28"/>
          <w:rtl w:val="0"/>
        </w:rPr>
        <w:t xml:space="preserve">: không ai (kể cả người điều hành) can thiệp được vào việc ai vào nhóm nào</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Hiệu quả</w:t>
      </w:r>
      <w:r w:rsidDel="00000000" w:rsidR="00000000" w:rsidRPr="00000000">
        <w:rPr>
          <w:rFonts w:ascii="Times New Roman" w:cs="Times New Roman" w:eastAsia="Times New Roman" w:hAnsi="Times New Roman"/>
          <w:sz w:val="28"/>
          <w:szCs w:val="28"/>
          <w:rtl w:val="0"/>
        </w:rPr>
        <w:t xml:space="preserve">: số lượng mỗi nhóm gần bằng nhau, không có nhóm 2 người và nhóm 6 người</w:t>
      </w:r>
    </w:p>
    <w:p w:rsidR="00000000" w:rsidDel="00000000" w:rsidP="00000000" w:rsidRDefault="00000000" w:rsidRPr="00000000" w14:paraId="00000009">
      <w:pPr>
        <w:numPr>
          <w:ilvl w:val="0"/>
          <w:numId w:val="2"/>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Minh bạch</w:t>
      </w:r>
      <w:r w:rsidDel="00000000" w:rsidR="00000000" w:rsidRPr="00000000">
        <w:rPr>
          <w:rFonts w:ascii="Times New Roman" w:cs="Times New Roman" w:eastAsia="Times New Roman" w:hAnsi="Times New Roman"/>
          <w:sz w:val="28"/>
          <w:szCs w:val="28"/>
          <w:rtl w:val="0"/>
        </w:rPr>
        <w:t xml:space="preserve">: có bằng chứng/kết quả xuất ra được, tránh tranh cãi "sao nhóm em toàn người quen"</w:t>
      </w:r>
    </w:p>
    <w:p w:rsidR="00000000" w:rsidDel="00000000" w:rsidP="00000000" w:rsidRDefault="00000000" w:rsidRPr="00000000" w14:paraId="0000000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8u7o11ts7mzo" w:id="1"/>
      <w:bookmarkEnd w:id="1"/>
      <w:r w:rsidDel="00000000" w:rsidR="00000000" w:rsidRPr="00000000">
        <w:rPr>
          <w:rFonts w:ascii="Times New Roman" w:cs="Times New Roman" w:eastAsia="Times New Roman" w:hAnsi="Times New Roman"/>
          <w:b w:val="1"/>
          <w:bCs w:val="1"/>
          <w:color w:val="000000"/>
          <w:rtl w:val="0"/>
        </w:rPr>
        <w:t xml:space="preserve">2. Thuật toán cốt lõi — vì sao chọn nó</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 xáo trộn: Fisher-Yates shuffle</w:t>
      </w:r>
    </w:p>
    <w:p w:rsidR="00000000" w:rsidDel="00000000" w:rsidP="00000000" w:rsidRDefault="00000000" w:rsidRPr="00000000" w14:paraId="0000000C">
      <w:pPr>
        <w:rPr>
          <w:rFonts w:ascii="Times New Roman" w:cs="Times New Roman" w:eastAsia="Times New Roman" w:hAnsi="Times New Roman"/>
          <w:color w:val="14181f"/>
          <w:sz w:val="28"/>
          <w:szCs w:val="28"/>
        </w:rPr>
      </w:pPr>
      <w:r w:rsidDel="00000000" w:rsidR="00000000" w:rsidRPr="00000000">
        <w:rPr>
          <w:rFonts w:ascii="Times New Roman" w:cs="Times New Roman" w:eastAsia="Times New Roman" w:hAnsi="Times New Roman"/>
          <w:color w:val="14181f"/>
          <w:sz w:val="28"/>
          <w:szCs w:val="28"/>
          <w:rtl w:val="0"/>
        </w:rPr>
        <w:t xml:space="preserve">for i từ cuối mảng về đầu:</w:t>
      </w:r>
    </w:p>
    <w:p w:rsidR="00000000" w:rsidDel="00000000" w:rsidP="00000000" w:rsidRDefault="00000000" w:rsidRPr="00000000" w14:paraId="0000000D">
      <w:pPr>
        <w:rPr>
          <w:rFonts w:ascii="Times New Roman" w:cs="Times New Roman" w:eastAsia="Times New Roman" w:hAnsi="Times New Roman"/>
          <w:color w:val="14181f"/>
          <w:sz w:val="28"/>
          <w:szCs w:val="28"/>
        </w:rPr>
      </w:pPr>
      <w:r w:rsidDel="00000000" w:rsidR="00000000" w:rsidRPr="00000000">
        <w:rPr>
          <w:rFonts w:ascii="Times New Roman" w:cs="Times New Roman" w:eastAsia="Times New Roman" w:hAnsi="Times New Roman"/>
          <w:color w:val="14181f"/>
          <w:sz w:val="28"/>
          <w:szCs w:val="28"/>
          <w:rtl w:val="0"/>
        </w:rPr>
        <w:t xml:space="preserve">  chọn j ngẫu nhiên trong [0, i]</w:t>
      </w:r>
    </w:p>
    <w:p w:rsidR="00000000" w:rsidDel="00000000" w:rsidP="00000000" w:rsidRDefault="00000000" w:rsidRPr="00000000" w14:paraId="0000000E">
      <w:pPr>
        <w:rPr>
          <w:rFonts w:ascii="Times New Roman" w:cs="Times New Roman" w:eastAsia="Times New Roman" w:hAnsi="Times New Roman"/>
          <w:color w:val="14181f"/>
          <w:sz w:val="28"/>
          <w:szCs w:val="28"/>
        </w:rPr>
      </w:pPr>
      <w:r w:rsidDel="00000000" w:rsidR="00000000" w:rsidRPr="00000000">
        <w:rPr>
          <w:rFonts w:ascii="Times New Roman" w:cs="Times New Roman" w:eastAsia="Times New Roman" w:hAnsi="Times New Roman"/>
          <w:color w:val="14181f"/>
          <w:sz w:val="28"/>
          <w:szCs w:val="28"/>
          <w:rtl w:val="0"/>
        </w:rPr>
        <w:t xml:space="preserve">  đổi chỗ phần tử i và j</w:t>
      </w:r>
    </w:p>
    <w:p w:rsidR="00000000" w:rsidDel="00000000" w:rsidP="00000000" w:rsidRDefault="00000000" w:rsidRPr="00000000" w14:paraId="0000000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thuật toán chuẩn để tạo ra một hoán vị </w:t>
      </w:r>
      <w:r w:rsidDel="00000000" w:rsidR="00000000" w:rsidRPr="00000000">
        <w:rPr>
          <w:rFonts w:ascii="Times New Roman" w:cs="Times New Roman" w:eastAsia="Times New Roman" w:hAnsi="Times New Roman"/>
          <w:i w:val="1"/>
          <w:iCs w:val="1"/>
          <w:sz w:val="28"/>
          <w:szCs w:val="28"/>
          <w:rtl w:val="0"/>
        </w:rPr>
        <w:t xml:space="preserve">đều</w:t>
      </w:r>
      <w:r w:rsidDel="00000000" w:rsidR="00000000" w:rsidRPr="00000000">
        <w:rPr>
          <w:rFonts w:ascii="Times New Roman" w:cs="Times New Roman" w:eastAsia="Times New Roman" w:hAnsi="Times New Roman"/>
          <w:sz w:val="28"/>
          <w:szCs w:val="28"/>
          <w:rtl w:val="0"/>
        </w:rPr>
        <w:t xml:space="preserve"> (mọi cách sắp xếp có xác suất xảy ra như nhau), độ phức tạp O(n). Mình không dùng </w:t>
      </w:r>
      <w:r w:rsidDel="00000000" w:rsidR="00000000" w:rsidRPr="00000000">
        <w:rPr>
          <w:rFonts w:ascii="Times New Roman" w:cs="Times New Roman" w:eastAsia="Times New Roman" w:hAnsi="Times New Roman"/>
          <w:color w:val="188038"/>
          <w:sz w:val="28"/>
          <w:szCs w:val="28"/>
          <w:rtl w:val="0"/>
        </w:rPr>
        <w:t xml:space="preserve">Math.random()</w:t>
      </w:r>
      <w:r w:rsidDel="00000000" w:rsidR="00000000" w:rsidRPr="00000000">
        <w:rPr>
          <w:rFonts w:ascii="Times New Roman" w:cs="Times New Roman" w:eastAsia="Times New Roman" w:hAnsi="Times New Roman"/>
          <w:sz w:val="28"/>
          <w:szCs w:val="28"/>
          <w:rtl w:val="0"/>
        </w:rPr>
        <w:t xml:space="preserve"> để gán trực tiếp nhóm cho từng người, vì cách đó dễ bị lệch phân bố (một số nhóm có xu hướng đông hơn do trùng số ngẫu nhiên).</w:t>
      </w:r>
    </w:p>
    <w:p w:rsidR="00000000" w:rsidDel="00000000" w:rsidP="00000000" w:rsidRDefault="00000000" w:rsidRPr="00000000" w14:paraId="000000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phân nhóm: round-robin (chia vòng tròn)</w:t>
        <w:br w:type="textWrapping"/>
      </w:r>
      <w:r w:rsidDel="00000000" w:rsidR="00000000" w:rsidRPr="00000000">
        <w:rPr>
          <w:rFonts w:ascii="Times New Roman" w:cs="Times New Roman" w:eastAsia="Times New Roman" w:hAnsi="Times New Roman"/>
          <w:sz w:val="28"/>
          <w:szCs w:val="28"/>
          <w:rtl w:val="0"/>
        </w:rPr>
        <w:t xml:space="preserve"> Sau khi xáo trộn, người thứ </w:t>
      </w:r>
      <w:r w:rsidDel="00000000" w:rsidR="00000000" w:rsidRPr="00000000">
        <w:rPr>
          <w:rFonts w:ascii="Times New Roman" w:cs="Times New Roman" w:eastAsia="Times New Roman" w:hAnsi="Times New Roman"/>
          <w:i w:val="1"/>
          <w:iCs w:val="1"/>
          <w:sz w:val="28"/>
          <w:szCs w:val="28"/>
          <w:rtl w:val="0"/>
        </w:rPr>
        <w:t xml:space="preserve">i</w:t>
      </w:r>
      <w:r w:rsidDel="00000000" w:rsidR="00000000" w:rsidRPr="00000000">
        <w:rPr>
          <w:rFonts w:ascii="Times New Roman" w:cs="Times New Roman" w:eastAsia="Times New Roman" w:hAnsi="Times New Roman"/>
          <w:sz w:val="28"/>
          <w:szCs w:val="28"/>
          <w:rtl w:val="0"/>
        </w:rPr>
        <w:t xml:space="preserve"> trong danh sách được gán vào nhóm </w:t>
      </w:r>
      <w:r w:rsidDel="00000000" w:rsidR="00000000" w:rsidRPr="00000000">
        <w:rPr>
          <w:rFonts w:ascii="Times New Roman" w:cs="Times New Roman" w:eastAsia="Times New Roman" w:hAnsi="Times New Roman"/>
          <w:color w:val="188038"/>
          <w:sz w:val="28"/>
          <w:szCs w:val="28"/>
          <w:rtl w:val="0"/>
        </w:rPr>
        <w:t xml:space="preserve">i % K</w:t>
      </w:r>
      <w:r w:rsidDel="00000000" w:rsidR="00000000" w:rsidRPr="00000000">
        <w:rPr>
          <w:rFonts w:ascii="Times New Roman" w:cs="Times New Roman" w:eastAsia="Times New Roman" w:hAnsi="Times New Roman"/>
          <w:sz w:val="28"/>
          <w:szCs w:val="28"/>
          <w:rtl w:val="0"/>
        </w:rPr>
        <w:t xml:space="preserve">. Cách này đảm bảo toán học: chênh lệch sĩ số giữa nhóm đông nhất và ít nhất </w:t>
      </w:r>
      <w:r w:rsidDel="00000000" w:rsidR="00000000" w:rsidRPr="00000000">
        <w:rPr>
          <w:rFonts w:ascii="Times New Roman" w:cs="Times New Roman" w:eastAsia="Times New Roman" w:hAnsi="Times New Roman"/>
          <w:b w:val="1"/>
          <w:bCs w:val="1"/>
          <w:sz w:val="28"/>
          <w:szCs w:val="28"/>
          <w:rtl w:val="0"/>
        </w:rPr>
        <w:t xml:space="preserve">không bao giờ vượt quá 1 người</w:t>
      </w:r>
      <w:r w:rsidDel="00000000" w:rsidR="00000000" w:rsidRPr="00000000">
        <w:rPr>
          <w:rFonts w:ascii="Times New Roman" w:cs="Times New Roman" w:eastAsia="Times New Roman" w:hAnsi="Times New Roman"/>
          <w:sz w:val="28"/>
          <w:szCs w:val="28"/>
          <w:rtl w:val="0"/>
        </w:rPr>
        <w:t xml:space="preserve"> — đây là câu trả lời cho tiêu chí "hiệu quả và công bằng" mà đề bài yêu cầu.</w:t>
      </w:r>
    </w:p>
    <w:p w:rsidR="00000000" w:rsidDel="00000000" w:rsidP="00000000" w:rsidRDefault="00000000" w:rsidRPr="00000000" w14:paraId="0000001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Bước bốc thăm đề tài</w:t>
        <w:br w:type="textWrapping"/>
      </w:r>
      <w:r w:rsidDel="00000000" w:rsidR="00000000" w:rsidRPr="00000000">
        <w:rPr>
          <w:rFonts w:ascii="Times New Roman" w:cs="Times New Roman" w:eastAsia="Times New Roman" w:hAnsi="Times New Roman"/>
          <w:sz w:val="28"/>
          <w:szCs w:val="28"/>
          <w:rtl w:val="0"/>
        </w:rPr>
        <w:t xml:space="preserve"> Danh sách đề tài cũng được xáo trộn độc lập rồi gán tuần tự cho từng nhóm. Nếu số đề tài ít hơn số nhóm, app dùng phép chia dư (modulo) để tuần hoàn lại danh sách và </w:t>
      </w:r>
      <w:r w:rsidDel="00000000" w:rsidR="00000000" w:rsidRPr="00000000">
        <w:rPr>
          <w:rFonts w:ascii="Times New Roman" w:cs="Times New Roman" w:eastAsia="Times New Roman" w:hAnsi="Times New Roman"/>
          <w:b w:val="1"/>
          <w:bCs w:val="1"/>
          <w:sz w:val="28"/>
          <w:szCs w:val="28"/>
          <w:rtl w:val="0"/>
        </w:rPr>
        <w:t xml:space="preserve">chủ động cảnh báo</w:t>
      </w:r>
      <w:r w:rsidDel="00000000" w:rsidR="00000000" w:rsidRPr="00000000">
        <w:rPr>
          <w:rFonts w:ascii="Times New Roman" w:cs="Times New Roman" w:eastAsia="Times New Roman" w:hAnsi="Times New Roman"/>
          <w:sz w:val="28"/>
          <w:szCs w:val="28"/>
          <w:rtl w:val="0"/>
        </w:rPr>
        <w:t xml:space="preserve"> người dùng bằng ô warning màu cam — tránh trường hợp lỗi âm thầm.</w:t>
      </w:r>
    </w:p>
    <w:p w:rsidR="00000000" w:rsidDel="00000000" w:rsidP="00000000" w:rsidRDefault="00000000" w:rsidRPr="00000000" w14:paraId="00000012">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h7vzn4tq5cu1" w:id="2"/>
      <w:bookmarkEnd w:id="2"/>
      <w:r w:rsidDel="00000000" w:rsidR="00000000" w:rsidRPr="00000000">
        <w:rPr>
          <w:rFonts w:ascii="Times New Roman" w:cs="Times New Roman" w:eastAsia="Times New Roman" w:hAnsi="Times New Roman"/>
          <w:b w:val="1"/>
          <w:bCs w:val="1"/>
          <w:color w:val="000000"/>
          <w:rtl w:val="0"/>
        </w:rPr>
        <w:t xml:space="preserve">3. Xử lý input &amp; lỗi</w:t>
      </w:r>
    </w:p>
    <w:p w:rsidR="00000000" w:rsidDel="00000000" w:rsidP="00000000" w:rsidRDefault="00000000" w:rsidRPr="00000000" w14:paraId="0000001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App validate trước khi chia: tối thiểu 2 thành viên, số nhóm phải ≥ 2 và không được lớn hơn số thành viên. Việc này ngăn các trường hợp vô nghĩa (ví dụ 30 người chia thành 40 nhóm) mà không cần backend kiểm tra.</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oyuv8ipj78x1" w:id="3"/>
      <w:bookmarkEnd w:id="3"/>
      <w:r w:rsidDel="00000000" w:rsidR="00000000" w:rsidRPr="00000000">
        <w:rPr>
          <w:rFonts w:ascii="Times New Roman" w:cs="Times New Roman" w:eastAsia="Times New Roman" w:hAnsi="Times New Roman"/>
          <w:b w:val="1"/>
          <w:bCs w:val="1"/>
          <w:color w:val="000000"/>
          <w:rtl w:val="0"/>
        </w:rPr>
        <w:t xml:space="preserve">4. Vì sao không gọi API ChatGPT/Claude</w:t>
      </w:r>
    </w:p>
    <w:p w:rsidR="00000000" w:rsidDel="00000000" w:rsidP="00000000" w:rsidRDefault="00000000" w:rsidRPr="00000000" w14:paraId="0000001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Đây là lựa chọn có chủ đích: chia nhóm công bằng là bài toán </w:t>
      </w:r>
      <w:r w:rsidDel="00000000" w:rsidR="00000000" w:rsidRPr="00000000">
        <w:rPr>
          <w:rFonts w:ascii="Times New Roman" w:cs="Times New Roman" w:eastAsia="Times New Roman" w:hAnsi="Times New Roman"/>
          <w:b w:val="1"/>
          <w:bCs w:val="1"/>
          <w:sz w:val="28"/>
          <w:szCs w:val="28"/>
          <w:rtl w:val="0"/>
        </w:rPr>
        <w:t xml:space="preserve">thuật toán xác định</w:t>
      </w:r>
      <w:r w:rsidDel="00000000" w:rsidR="00000000" w:rsidRPr="00000000">
        <w:rPr>
          <w:rFonts w:ascii="Times New Roman" w:cs="Times New Roman" w:eastAsia="Times New Roman" w:hAnsi="Times New Roman"/>
          <w:sz w:val="28"/>
          <w:szCs w:val="28"/>
          <w:rtl w:val="0"/>
        </w:rPr>
        <w:t xml:space="preserve"> (deterministic algorithmic problem), không phải bài toán sinh nội dung. Gọi AI vào đây sẽ:</w:t>
      </w:r>
    </w:p>
    <w:p w:rsidR="00000000" w:rsidDel="00000000" w:rsidP="00000000" w:rsidRDefault="00000000" w:rsidRPr="00000000" w14:paraId="00000016">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Làm chậm và tốn chi phí không cần thiết</w:t>
      </w:r>
    </w:p>
    <w:p w:rsidR="00000000" w:rsidDel="00000000" w:rsidP="00000000" w:rsidRDefault="00000000" w:rsidRPr="00000000" w14:paraId="00000017">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Kết quả không kiểm chứng được là "ngẫu nhiên đều" (mô hình AI có thể có thiên lệch ẩn trong cách sinh số)</w:t>
      </w:r>
    </w:p>
    <w:p w:rsidR="00000000" w:rsidDel="00000000" w:rsidP="00000000" w:rsidRDefault="00000000" w:rsidRPr="00000000" w14:paraId="00000018">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Phụ thuộc mạng, có thể lỗi</w:t>
      </w:r>
    </w:p>
    <w:p w:rsidR="00000000" w:rsidDel="00000000" w:rsidP="00000000" w:rsidRDefault="00000000" w:rsidRPr="00000000" w14:paraId="0000001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Toàn bộ app chạy 100% phía client (một file HTML/CSS/JS thuần), không cần server, không cần kết nối mạng sau khi tải trang — phù hợp để dùng ngay trong lớp học.</w:t>
      </w:r>
    </w:p>
    <w:p w:rsidR="00000000" w:rsidDel="00000000" w:rsidP="00000000" w:rsidRDefault="00000000" w:rsidRPr="00000000" w14:paraId="0000001A">
      <w:pPr>
        <w:pStyle w:val="Heading3"/>
        <w:keepNext w:val="0"/>
        <w:keepLines w:val="0"/>
        <w:spacing w:before="280" w:lineRule="auto"/>
        <w:rPr>
          <w:rFonts w:ascii="Times New Roman" w:cs="Times New Roman" w:eastAsia="Times New Roman" w:hAnsi="Times New Roman"/>
          <w:b w:val="1"/>
          <w:bCs w:val="1"/>
          <w:color w:val="000000"/>
        </w:rPr>
      </w:pPr>
      <w:bookmarkStart w:colFirst="0" w:colLast="0" w:name="_6um2x447epop" w:id="4"/>
      <w:bookmarkEnd w:id="4"/>
      <w:r w:rsidDel="00000000" w:rsidR="00000000" w:rsidRPr="00000000">
        <w:rPr>
          <w:rFonts w:ascii="Times New Roman" w:cs="Times New Roman" w:eastAsia="Times New Roman" w:hAnsi="Times New Roman"/>
          <w:b w:val="1"/>
          <w:bCs w:val="1"/>
          <w:color w:val="000000"/>
          <w:rtl w:val="0"/>
        </w:rPr>
        <w:t xml:space="preserve">5. Thiết kế giao diện</w:t>
      </w:r>
    </w:p>
    <w:p w:rsidR="00000000" w:rsidDel="00000000" w:rsidP="00000000" w:rsidRDefault="00000000" w:rsidRPr="00000000" w14:paraId="0000001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Mình chọn ẩn dụ </w:t>
      </w:r>
      <w:r w:rsidDel="00000000" w:rsidR="00000000" w:rsidRPr="00000000">
        <w:rPr>
          <w:rFonts w:ascii="Times New Roman" w:cs="Times New Roman" w:eastAsia="Times New Roman" w:hAnsi="Times New Roman"/>
          <w:b w:val="1"/>
          <w:bCs w:val="1"/>
          <w:sz w:val="28"/>
          <w:szCs w:val="28"/>
          <w:rtl w:val="0"/>
        </w:rPr>
        <w:t xml:space="preserve">"vé bốc thăm"</w:t>
      </w:r>
      <w:r w:rsidDel="00000000" w:rsidR="00000000" w:rsidRPr="00000000">
        <w:rPr>
          <w:rFonts w:ascii="Times New Roman" w:cs="Times New Roman" w:eastAsia="Times New Roman" w:hAnsi="Times New Roman"/>
          <w:sz w:val="28"/>
          <w:szCs w:val="28"/>
          <w:rtl w:val="0"/>
        </w:rPr>
        <w:t xml:space="preserve"> (ticket/stub với đường đục lỗ, con dấu đề tài nghiêng) thay vì bảng danh sách khô khan, vì nó truyền đạt đúng tinh thần "kết quả này là do vận may quyết định, không ai chọn được" — điều quan trọng để lớp tin tưởng vào tính công bằng.</w:t>
      </w:r>
    </w:p>
    <w:p w:rsidR="00000000" w:rsidDel="00000000" w:rsidP="00000000" w:rsidRDefault="00000000" w:rsidRPr="00000000" w14:paraId="000000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br w:type="textWrapping"/>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