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1: Singly Linked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Add at beginning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43138"/>
            <wp:effectExtent b="0" l="0" r="0" t="0"/>
            <wp:docPr id="1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Add at end of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Add at specified position in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 Invalid entry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ii. valid entry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2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Remove element by value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 When element exists in the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ii. When element does not exist in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Remove element from the specified position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 Valid position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ii. Invalid position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Search an element in the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 When element belongs to the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ii. When element does not belong in the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1: Doubly Linked List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2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Add at beginning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43138"/>
            <wp:effectExtent b="0" l="0" r="0" t="0"/>
            <wp:docPr id="1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Add at end of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Add at specified position in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 Invalid entry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ii. valid entry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Remove element by value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 When element exists in the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ii. When element does not exist in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Remove element from the specified position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 Valid position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ii. Invalid position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Search an element in the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i. When element belongs to the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ii. When element does not belong in the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2: Remove repeated characters from a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57750" cy="1047750"/>
            <wp:effectExtent b="0" l="0" r="0" t="0"/>
            <wp:docPr id="1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2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3: Queue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2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2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4: Stack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8.png"/><Relationship Id="rId21" Type="http://schemas.openxmlformats.org/officeDocument/2006/relationships/image" Target="media/image44.png"/><Relationship Id="rId24" Type="http://schemas.openxmlformats.org/officeDocument/2006/relationships/image" Target="media/image34.png"/><Relationship Id="rId23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0.png"/><Relationship Id="rId26" Type="http://schemas.openxmlformats.org/officeDocument/2006/relationships/image" Target="media/image9.png"/><Relationship Id="rId25" Type="http://schemas.openxmlformats.org/officeDocument/2006/relationships/image" Target="media/image25.png"/><Relationship Id="rId28" Type="http://schemas.openxmlformats.org/officeDocument/2006/relationships/image" Target="media/image46.png"/><Relationship Id="rId27" Type="http://schemas.openxmlformats.org/officeDocument/2006/relationships/image" Target="media/image11.png"/><Relationship Id="rId5" Type="http://schemas.openxmlformats.org/officeDocument/2006/relationships/image" Target="media/image17.png"/><Relationship Id="rId6" Type="http://schemas.openxmlformats.org/officeDocument/2006/relationships/image" Target="media/image26.png"/><Relationship Id="rId29" Type="http://schemas.openxmlformats.org/officeDocument/2006/relationships/image" Target="media/image32.png"/><Relationship Id="rId7" Type="http://schemas.openxmlformats.org/officeDocument/2006/relationships/image" Target="media/image23.png"/><Relationship Id="rId8" Type="http://schemas.openxmlformats.org/officeDocument/2006/relationships/image" Target="media/image33.png"/><Relationship Id="rId31" Type="http://schemas.openxmlformats.org/officeDocument/2006/relationships/image" Target="media/image37.png"/><Relationship Id="rId30" Type="http://schemas.openxmlformats.org/officeDocument/2006/relationships/image" Target="media/image41.png"/><Relationship Id="rId11" Type="http://schemas.openxmlformats.org/officeDocument/2006/relationships/image" Target="media/image27.png"/><Relationship Id="rId33" Type="http://schemas.openxmlformats.org/officeDocument/2006/relationships/image" Target="media/image10.png"/><Relationship Id="rId10" Type="http://schemas.openxmlformats.org/officeDocument/2006/relationships/image" Target="media/image45.png"/><Relationship Id="rId32" Type="http://schemas.openxmlformats.org/officeDocument/2006/relationships/image" Target="media/image39.png"/><Relationship Id="rId13" Type="http://schemas.openxmlformats.org/officeDocument/2006/relationships/image" Target="media/image38.png"/><Relationship Id="rId12" Type="http://schemas.openxmlformats.org/officeDocument/2006/relationships/image" Target="media/image20.png"/><Relationship Id="rId15" Type="http://schemas.openxmlformats.org/officeDocument/2006/relationships/image" Target="media/image19.png"/><Relationship Id="rId14" Type="http://schemas.openxmlformats.org/officeDocument/2006/relationships/image" Target="media/image43.png"/><Relationship Id="rId17" Type="http://schemas.openxmlformats.org/officeDocument/2006/relationships/image" Target="media/image42.png"/><Relationship Id="rId16" Type="http://schemas.openxmlformats.org/officeDocument/2006/relationships/image" Target="media/image8.png"/><Relationship Id="rId19" Type="http://schemas.openxmlformats.org/officeDocument/2006/relationships/image" Target="media/image22.png"/><Relationship Id="rId18" Type="http://schemas.openxmlformats.org/officeDocument/2006/relationships/image" Target="media/image28.png"/></Relationships>
</file>