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NORMALIZATION TECHNIQUES</w:t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NORMALIZATION:</w:t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Normalization is a technique of organizing data in database to reduce data redundancy. It decomposes large tables to smaller tables and ensures data dependency.</w:t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FFFFFF" w:val="clear"/>
        </w:rPr>
        <w:t>DATABASE NORMAL FORMS:</w:t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Following are different normal forms:</w:t>
      </w:r>
    </w:p>
    <w:p>
      <w:pPr>
        <w:pStyle w:val="ListParagraph"/>
        <w:spacing w:before="0" w:after="120"/>
        <w:contextualSpacing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First Normal Form(1NF)</w:t>
      </w:r>
    </w:p>
    <w:p>
      <w:pPr>
        <w:pStyle w:val="ListParagraph"/>
        <w:spacing w:before="0" w:after="120"/>
        <w:contextualSpacing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Second Normal Form(2NF)</w:t>
      </w:r>
    </w:p>
    <w:p>
      <w:pPr>
        <w:pStyle w:val="ListParagraph"/>
        <w:spacing w:before="0" w:after="120"/>
        <w:contextualSpacing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Third Normal Form(3NF)</w:t>
      </w:r>
    </w:p>
    <w:p>
      <w:pPr>
        <w:pStyle w:val="ListParagraph"/>
        <w:spacing w:before="0" w:after="120"/>
        <w:contextualSpacing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Boyce-Coded Normal Form(BCNF)</w:t>
      </w:r>
    </w:p>
    <w:p>
      <w:pPr>
        <w:pStyle w:val="ListParagraph"/>
        <w:spacing w:before="0" w:after="120"/>
        <w:contextualSpacing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Standard"/>
        <w:shd w:val="clear" w:color="auto" w:fill="FFFFFF"/>
        <w:spacing w:lineRule="auto" w:line="240" w:before="0" w:after="120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1.FIRST NORMAL FORM</w:t>
      </w:r>
      <w:r>
        <w:rPr>
          <w:rFonts w:eastAsia="Times New Roman" w:cs="Times New Roman" w:ascii="Times New Roman" w:hAnsi="Times New Roman"/>
          <w:b/>
          <w:bCs/>
          <w:color w:val="222426"/>
          <w:sz w:val="24"/>
          <w:szCs w:val="24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222426"/>
          <w:sz w:val="24"/>
          <w:szCs w:val="24"/>
          <w:lang w:eastAsia="en-IN"/>
        </w:rPr>
        <w:t>(1NF)</w:t>
      </w:r>
    </w:p>
    <w:p>
      <w:pPr>
        <w:pStyle w:val="Standard"/>
        <w:shd w:val="clear" w:color="auto" w:fill="FFFFFF"/>
        <w:spacing w:lineRule="auto" w:line="240" w:before="0" w:after="120"/>
        <w:rPr>
          <w:rFonts w:ascii="Times New Roman" w:hAnsi="Times New Roman" w:eastAsia="Times New Roman" w:cs="Times New Roman"/>
          <w:color w:val="22242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According to first normal form, an attribute of a table cannot hold multiple values. It should hold only atomic values.</w:t>
      </w:r>
    </w:p>
    <w:tbl>
      <w:tblPr>
        <w:tblW w:w="837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792"/>
        <w:gridCol w:w="2792"/>
        <w:gridCol w:w="2792"/>
      </w:tblGrid>
      <w:tr>
        <w:trPr/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teacher_id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teacher_age</w:t>
            </w:r>
          </w:p>
        </w:tc>
      </w:tr>
      <w:tr>
        <w:trPr/>
        <w:tc>
          <w:tcPr>
            <w:tcW w:w="27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27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Maths</w:t>
            </w:r>
          </w:p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Biology</w:t>
            </w:r>
          </w:p>
        </w:tc>
        <w:tc>
          <w:tcPr>
            <w:tcW w:w="27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38</w:t>
            </w:r>
          </w:p>
        </w:tc>
      </w:tr>
      <w:tr>
        <w:trPr/>
        <w:tc>
          <w:tcPr>
            <w:tcW w:w="27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27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Biology</w:t>
            </w:r>
          </w:p>
        </w:tc>
        <w:tc>
          <w:tcPr>
            <w:tcW w:w="27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  <w:tr>
        <w:trPr/>
        <w:tc>
          <w:tcPr>
            <w:tcW w:w="27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27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27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40</w:t>
            </w:r>
          </w:p>
        </w:tc>
      </w:tr>
    </w:tbl>
    <w:p>
      <w:pPr>
        <w:pStyle w:val="Standard"/>
        <w:shd w:val="clear" w:color="auto" w:fill="FFFFFF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Here teacher with id 111 is teaching two subjects so this table is not in first normal form.</w:t>
      </w:r>
    </w:p>
    <w:p>
      <w:pPr>
        <w:pStyle w:val="Standard"/>
        <w:shd w:val="clear" w:color="auto" w:fill="FFFFFF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To make the table complies with 1NF we should have the data like this:</w:t>
      </w:r>
    </w:p>
    <w:tbl>
      <w:tblPr>
        <w:tblW w:w="837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792"/>
        <w:gridCol w:w="2792"/>
        <w:gridCol w:w="2792"/>
      </w:tblGrid>
      <w:tr>
        <w:trPr/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teacher_id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teacher_age</w:t>
            </w:r>
          </w:p>
        </w:tc>
      </w:tr>
      <w:tr>
        <w:trPr/>
        <w:tc>
          <w:tcPr>
            <w:tcW w:w="27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27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Maths</w:t>
            </w:r>
          </w:p>
        </w:tc>
        <w:tc>
          <w:tcPr>
            <w:tcW w:w="27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38</w:t>
            </w:r>
          </w:p>
        </w:tc>
      </w:tr>
      <w:tr>
        <w:trPr/>
        <w:tc>
          <w:tcPr>
            <w:tcW w:w="27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27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Biology</w:t>
            </w:r>
          </w:p>
        </w:tc>
        <w:tc>
          <w:tcPr>
            <w:tcW w:w="27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  <w:tr>
        <w:trPr/>
        <w:tc>
          <w:tcPr>
            <w:tcW w:w="27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27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27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40</w:t>
            </w:r>
          </w:p>
        </w:tc>
      </w:tr>
      <w:tr>
        <w:trPr/>
        <w:tc>
          <w:tcPr>
            <w:tcW w:w="27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27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Biology</w:t>
            </w:r>
          </w:p>
        </w:tc>
        <w:tc>
          <w:tcPr>
            <w:tcW w:w="27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38</w:t>
            </w:r>
          </w:p>
        </w:tc>
      </w:tr>
    </w:tbl>
    <w:p>
      <w:pPr>
        <w:pStyle w:val="Standard"/>
        <w:shd w:val="clear" w:color="auto" w:fill="FFFFFF"/>
        <w:spacing w:lineRule="auto" w:line="240" w:before="0" w:after="39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Standard"/>
        <w:numPr>
          <w:ilvl w:val="0"/>
          <w:numId w:val="0"/>
        </w:numPr>
        <w:shd w:val="clear" w:color="auto" w:fill="FFFFFF"/>
        <w:spacing w:lineRule="auto" w:line="240" w:before="0" w:after="245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2.SECOND NORMAL FORM (2NF)</w:t>
      </w:r>
    </w:p>
    <w:p>
      <w:pPr>
        <w:pStyle w:val="Standard"/>
        <w:shd w:val="clear" w:color="auto" w:fill="FFFFFF"/>
        <w:spacing w:lineRule="auto" w:line="240" w:before="0" w:after="120"/>
        <w:rPr>
          <w:rFonts w:ascii="Times New Roman" w:hAnsi="Times New Roman" w:eastAsia="Times New Roman" w:cs="Times New Roman"/>
          <w:color w:val="22242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 table is said to be in 2NF if both the following conditions hold:</w:t>
      </w:r>
    </w:p>
    <w:p>
      <w:pPr>
        <w:pStyle w:val="Standard"/>
        <w:shd w:val="clear" w:color="auto" w:fill="FFFFFF"/>
        <w:spacing w:lineRule="auto" w:line="240" w:before="0" w:after="120"/>
        <w:rPr>
          <w:rFonts w:ascii="Times New Roman" w:hAnsi="Times New Roman" w:eastAsia="Times New Roman" w:cs="Times New Roman"/>
          <w:color w:val="22242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1.Table is in 1NF (First normal form)</w:t>
      </w:r>
    </w:p>
    <w:p>
      <w:pPr>
        <w:pStyle w:val="Standard"/>
        <w:shd w:val="clear" w:color="auto" w:fill="FFFFFF"/>
        <w:spacing w:lineRule="auto" w:line="240" w:before="0" w:after="120"/>
        <w:rPr>
          <w:rFonts w:ascii="Times New Roman" w:hAnsi="Times New Roman" w:eastAsia="Times New Roman" w:cs="Times New Roman"/>
          <w:color w:val="22242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2.No non-prime attribute is dependent on the proper subset of any candidate key of table</w:t>
      </w:r>
    </w:p>
    <w:p>
      <w:pPr>
        <w:pStyle w:val="Standard"/>
        <w:shd w:val="clear" w:color="auto" w:fill="FFFFFF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Example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: Suppose a school wants to store the data of teachers and the subjects they teach. They create a table that looks like this: Since a teacher can teach more than one subjects, the table can have multiple rows for a same teacher.</w:t>
      </w:r>
    </w:p>
    <w:tbl>
      <w:tblPr>
        <w:tblW w:w="7356" w:type="dxa"/>
        <w:jc w:val="left"/>
        <w:tblInd w:w="-15" w:type="dxa"/>
        <w:tblBorders>
          <w:top w:val="single" w:sz="6" w:space="0" w:color="DDDDDD"/>
          <w:left w:val="double" w:sz="2" w:space="0" w:color="00000A"/>
          <w:bottom w:val="double" w:sz="2" w:space="0" w:color="00000A"/>
          <w:right w:val="double" w:sz="2" w:space="0" w:color="00000A"/>
          <w:insideH w:val="double" w:sz="2" w:space="0" w:color="00000A"/>
          <w:insideV w:val="double" w:sz="2" w:space="0" w:color="00000A"/>
        </w:tblBorders>
        <w:tblCellMar>
          <w:top w:w="15" w:type="dxa"/>
          <w:left w:w="7" w:type="dxa"/>
          <w:bottom w:w="15" w:type="dxa"/>
          <w:right w:w="15" w:type="dxa"/>
        </w:tblCellMar>
        <w:tblLook w:val="04a0"/>
      </w:tblPr>
      <w:tblGrid>
        <w:gridCol w:w="2334"/>
        <w:gridCol w:w="2250"/>
        <w:gridCol w:w="2772"/>
      </w:tblGrid>
      <w:tr>
        <w:trPr>
          <w:trHeight w:val="574" w:hRule="atLeast"/>
        </w:trPr>
        <w:tc>
          <w:tcPr>
            <w:tcW w:w="233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teacher_id</w:t>
            </w:r>
          </w:p>
        </w:tc>
        <w:tc>
          <w:tcPr>
            <w:tcW w:w="225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277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teacher_age</w:t>
            </w:r>
          </w:p>
        </w:tc>
      </w:tr>
      <w:tr>
        <w:trPr>
          <w:trHeight w:val="574" w:hRule="atLeast"/>
        </w:trPr>
        <w:tc>
          <w:tcPr>
            <w:tcW w:w="233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225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Maths</w:t>
            </w:r>
          </w:p>
        </w:tc>
        <w:tc>
          <w:tcPr>
            <w:tcW w:w="277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38</w:t>
            </w:r>
          </w:p>
        </w:tc>
      </w:tr>
      <w:tr>
        <w:trPr>
          <w:trHeight w:val="574" w:hRule="atLeast"/>
        </w:trPr>
        <w:tc>
          <w:tcPr>
            <w:tcW w:w="233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225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277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38</w:t>
            </w:r>
          </w:p>
        </w:tc>
      </w:tr>
      <w:tr>
        <w:trPr>
          <w:trHeight w:val="574" w:hRule="atLeast"/>
        </w:trPr>
        <w:tc>
          <w:tcPr>
            <w:tcW w:w="233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225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Biology</w:t>
            </w:r>
          </w:p>
        </w:tc>
        <w:tc>
          <w:tcPr>
            <w:tcW w:w="277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38</w:t>
            </w:r>
          </w:p>
        </w:tc>
      </w:tr>
      <w:tr>
        <w:trPr>
          <w:trHeight w:val="574" w:hRule="atLeast"/>
        </w:trPr>
        <w:tc>
          <w:tcPr>
            <w:tcW w:w="233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225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277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40</w:t>
            </w:r>
          </w:p>
        </w:tc>
      </w:tr>
      <w:tr>
        <w:trPr>
          <w:trHeight w:val="589" w:hRule="atLeast"/>
        </w:trPr>
        <w:tc>
          <w:tcPr>
            <w:tcW w:w="233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225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277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40</w:t>
            </w:r>
          </w:p>
        </w:tc>
      </w:tr>
    </w:tbl>
    <w:p>
      <w:pPr>
        <w:pStyle w:val="Standard"/>
        <w:shd w:val="clear" w:color="auto" w:fill="FFFFFF"/>
        <w:spacing w:lineRule="auto" w:line="240" w:before="0" w:after="12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</w:r>
    </w:p>
    <w:p>
      <w:pPr>
        <w:pStyle w:val="Standard"/>
        <w:shd w:val="clear" w:color="auto" w:fill="FFFFFF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Candidate Keys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: {teacher_id, subject}</w:t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Non prime attribute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: teacher_age</w:t>
      </w:r>
    </w:p>
    <w:p>
      <w:pPr>
        <w:pStyle w:val="Standard"/>
        <w:shd w:val="clear" w:color="auto" w:fill="FFFFFF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The table is in 1 NF because each attribute has atomic values. However, it is not in 2NF because non prime attribute teacher_age is dependent on teacher_id alone which is a proper subset of candidate key.To make the table complies with 2NF we can break it in two tables like this:</w:t>
      </w:r>
    </w:p>
    <w:p>
      <w:pPr>
        <w:pStyle w:val="Standard"/>
        <w:shd w:val="clear" w:color="auto" w:fill="FFFFFF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teacher_details table:</w:t>
      </w:r>
    </w:p>
    <w:tbl>
      <w:tblPr>
        <w:tblW w:w="6264" w:type="dxa"/>
        <w:jc w:val="left"/>
        <w:tblInd w:w="-15" w:type="dxa"/>
        <w:tblBorders>
          <w:top w:val="single" w:sz="6" w:space="0" w:color="DDDDDD"/>
          <w:left w:val="double" w:sz="2" w:space="0" w:color="00000A"/>
          <w:bottom w:val="double" w:sz="2" w:space="0" w:color="00000A"/>
          <w:right w:val="double" w:sz="2" w:space="0" w:color="00000A"/>
          <w:insideH w:val="double" w:sz="2" w:space="0" w:color="00000A"/>
          <w:insideV w:val="double" w:sz="2" w:space="0" w:color="00000A"/>
        </w:tblBorders>
        <w:tblCellMar>
          <w:top w:w="15" w:type="dxa"/>
          <w:left w:w="7" w:type="dxa"/>
          <w:bottom w:w="15" w:type="dxa"/>
          <w:right w:w="15" w:type="dxa"/>
        </w:tblCellMar>
        <w:tblLook w:val="04a0"/>
      </w:tblPr>
      <w:tblGrid>
        <w:gridCol w:w="2863"/>
        <w:gridCol w:w="3400"/>
      </w:tblGrid>
      <w:tr>
        <w:trPr>
          <w:trHeight w:val="462" w:hRule="atLeast"/>
        </w:trPr>
        <w:tc>
          <w:tcPr>
            <w:tcW w:w="286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teacher_id</w:t>
            </w:r>
          </w:p>
        </w:tc>
        <w:tc>
          <w:tcPr>
            <w:tcW w:w="340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teacher_age</w:t>
            </w:r>
          </w:p>
        </w:tc>
      </w:tr>
      <w:tr>
        <w:trPr>
          <w:trHeight w:val="462" w:hRule="atLeast"/>
        </w:trPr>
        <w:tc>
          <w:tcPr>
            <w:tcW w:w="286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340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38</w:t>
            </w:r>
          </w:p>
        </w:tc>
      </w:tr>
      <w:tr>
        <w:trPr>
          <w:trHeight w:val="462" w:hRule="atLeast"/>
        </w:trPr>
        <w:tc>
          <w:tcPr>
            <w:tcW w:w="286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340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38</w:t>
            </w:r>
          </w:p>
        </w:tc>
      </w:tr>
      <w:tr>
        <w:trPr>
          <w:trHeight w:val="473" w:hRule="atLeast"/>
        </w:trPr>
        <w:tc>
          <w:tcPr>
            <w:tcW w:w="286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340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40</w:t>
            </w:r>
          </w:p>
        </w:tc>
      </w:tr>
    </w:tbl>
    <w:p>
      <w:pPr>
        <w:pStyle w:val="Standard"/>
        <w:shd w:val="clear" w:color="auto" w:fill="FFFFFF"/>
        <w:spacing w:lineRule="auto" w:line="240" w:before="0" w:after="398"/>
        <w:rPr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teacher_subject table:</w:t>
      </w:r>
    </w:p>
    <w:tbl>
      <w:tblPr>
        <w:tblW w:w="6312" w:type="dxa"/>
        <w:jc w:val="left"/>
        <w:tblInd w:w="-15" w:type="dxa"/>
        <w:tblBorders>
          <w:top w:val="single" w:sz="6" w:space="0" w:color="DDDDDD"/>
          <w:left w:val="double" w:sz="2" w:space="0" w:color="00000A"/>
          <w:bottom w:val="double" w:sz="2" w:space="0" w:color="00000A"/>
          <w:right w:val="double" w:sz="2" w:space="0" w:color="00000A"/>
          <w:insideH w:val="double" w:sz="2" w:space="0" w:color="00000A"/>
          <w:insideV w:val="double" w:sz="2" w:space="0" w:color="00000A"/>
        </w:tblBorders>
        <w:tblCellMar>
          <w:top w:w="15" w:type="dxa"/>
          <w:left w:w="7" w:type="dxa"/>
          <w:bottom w:w="15" w:type="dxa"/>
          <w:right w:w="15" w:type="dxa"/>
        </w:tblCellMar>
        <w:tblLook w:val="04a0"/>
      </w:tblPr>
      <w:tblGrid>
        <w:gridCol w:w="3212"/>
        <w:gridCol w:w="3099"/>
      </w:tblGrid>
      <w:tr>
        <w:trPr>
          <w:trHeight w:val="500" w:hRule="atLeast"/>
        </w:trPr>
        <w:tc>
          <w:tcPr>
            <w:tcW w:w="321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teacher_id</w:t>
            </w:r>
          </w:p>
        </w:tc>
        <w:tc>
          <w:tcPr>
            <w:tcW w:w="309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Subject</w:t>
            </w:r>
          </w:p>
        </w:tc>
      </w:tr>
      <w:tr>
        <w:trPr>
          <w:trHeight w:val="513" w:hRule="atLeast"/>
        </w:trPr>
        <w:tc>
          <w:tcPr>
            <w:tcW w:w="321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309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Maths</w:t>
            </w:r>
          </w:p>
        </w:tc>
      </w:tr>
      <w:tr>
        <w:trPr>
          <w:trHeight w:val="500" w:hRule="atLeast"/>
        </w:trPr>
        <w:tc>
          <w:tcPr>
            <w:tcW w:w="321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309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Physics</w:t>
            </w:r>
          </w:p>
        </w:tc>
      </w:tr>
      <w:tr>
        <w:trPr>
          <w:trHeight w:val="500" w:hRule="atLeast"/>
        </w:trPr>
        <w:tc>
          <w:tcPr>
            <w:tcW w:w="321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309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Biology</w:t>
            </w:r>
          </w:p>
        </w:tc>
      </w:tr>
      <w:tr>
        <w:trPr>
          <w:trHeight w:val="500" w:hRule="atLeast"/>
        </w:trPr>
        <w:tc>
          <w:tcPr>
            <w:tcW w:w="321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309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Physics</w:t>
            </w:r>
          </w:p>
        </w:tc>
      </w:tr>
      <w:tr>
        <w:trPr>
          <w:trHeight w:val="513" w:hRule="atLeast"/>
        </w:trPr>
        <w:tc>
          <w:tcPr>
            <w:tcW w:w="321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309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Chemistry</w:t>
            </w:r>
          </w:p>
        </w:tc>
      </w:tr>
    </w:tbl>
    <w:p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Standard"/>
        <w:numPr>
          <w:ilvl w:val="0"/>
          <w:numId w:val="0"/>
        </w:numPr>
        <w:shd w:val="clear" w:color="auto" w:fill="FFFFFF"/>
        <w:spacing w:lineRule="auto" w:line="240" w:before="0" w:after="245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3.THIRD NORMAL FORM (3NF)</w:t>
      </w:r>
    </w:p>
    <w:p>
      <w:pPr>
        <w:pStyle w:val="Standard"/>
        <w:shd w:val="clear" w:color="auto" w:fill="FFFFFF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 table design is said to be in 3NF if both the following conditions hold:</w:t>
      </w:r>
    </w:p>
    <w:p>
      <w:pPr>
        <w:pStyle w:val="Standard"/>
        <w:shd w:val="clear" w:color="auto" w:fill="FFFFFF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Table must be in 2NF</w:t>
      </w:r>
    </w:p>
    <w:p>
      <w:pPr>
        <w:pStyle w:val="Standard"/>
        <w:shd w:val="clear" w:color="auto" w:fill="FFFFFF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2.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 xml:space="preserve">Transitive functional dependency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of non-prime attribute on any super key should be removed i.e. for each functional dependency X-&gt; Y at least one of the following conditions hold:</w:t>
      </w:r>
    </w:p>
    <w:p>
      <w:pPr>
        <w:pStyle w:val="Standard"/>
        <w:numPr>
          <w:ilvl w:val="0"/>
          <w:numId w:val="1"/>
        </w:numPr>
        <w:shd w:val="clear" w:color="auto" w:fill="FFFFFF"/>
        <w:spacing w:lineRule="auto" w:line="240" w:before="100" w:after="100"/>
        <w:ind w:left="843" w:hanging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 xml:space="preserve">X is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 super key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f table</w:t>
      </w:r>
    </w:p>
    <w:p>
      <w:pPr>
        <w:pStyle w:val="Standard"/>
        <w:numPr>
          <w:ilvl w:val="0"/>
          <w:numId w:val="2"/>
        </w:numPr>
        <w:shd w:val="clear" w:color="auto" w:fill="FFFFFF"/>
        <w:spacing w:lineRule="auto" w:line="240" w:before="100" w:after="100"/>
        <w:ind w:left="843" w:hanging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Y is a prime attribute of table</w:t>
      </w:r>
    </w:p>
    <w:p>
      <w:pPr>
        <w:pStyle w:val="ListParagraph"/>
        <w:shd w:val="clear" w:color="auto" w:fill="FFFFFF"/>
        <w:spacing w:lineRule="auto" w:line="240" w:before="0" w:after="39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Example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: Suppose teacher details that looks like this:</w:t>
      </w:r>
    </w:p>
    <w:tbl>
      <w:tblPr>
        <w:tblW w:w="7524" w:type="dxa"/>
        <w:jc w:val="left"/>
        <w:tblInd w:w="0" w:type="dxa"/>
        <w:tblBorders>
          <w:top w:val="single" w:sz="6" w:space="0" w:color="DDDDDD"/>
          <w:left w:val="double" w:sz="2" w:space="0" w:color="00000A"/>
          <w:bottom w:val="double" w:sz="2" w:space="0" w:color="00000A"/>
          <w:right w:val="double" w:sz="2" w:space="0" w:color="00000A"/>
          <w:insideH w:val="double" w:sz="2" w:space="0" w:color="00000A"/>
          <w:insideV w:val="double" w:sz="2" w:space="0" w:color="00000A"/>
        </w:tblBorders>
        <w:tblCellMar>
          <w:top w:w="15" w:type="dxa"/>
          <w:left w:w="7" w:type="dxa"/>
          <w:bottom w:w="15" w:type="dxa"/>
          <w:right w:w="15" w:type="dxa"/>
        </w:tblCellMar>
        <w:tblLook w:val="04a0"/>
      </w:tblPr>
      <w:tblGrid>
        <w:gridCol w:w="1164"/>
        <w:gridCol w:w="1224"/>
        <w:gridCol w:w="1249"/>
        <w:gridCol w:w="1200"/>
        <w:gridCol w:w="1188"/>
        <w:gridCol w:w="1498"/>
      </w:tblGrid>
      <w:tr>
        <w:trPr>
          <w:trHeight w:val="536" w:hRule="atLeast"/>
        </w:trPr>
        <w:tc>
          <w:tcPr>
            <w:tcW w:w="116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teacher_id</w:t>
            </w:r>
          </w:p>
        </w:tc>
        <w:tc>
          <w:tcPr>
            <w:tcW w:w="122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124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teacher_zip</w:t>
            </w:r>
          </w:p>
        </w:tc>
        <w:tc>
          <w:tcPr>
            <w:tcW w:w="120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118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149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district</w:t>
            </w:r>
          </w:p>
        </w:tc>
      </w:tr>
      <w:tr>
        <w:trPr>
          <w:trHeight w:val="536" w:hRule="atLeast"/>
        </w:trPr>
        <w:tc>
          <w:tcPr>
            <w:tcW w:w="116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122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Maths</w:t>
            </w:r>
          </w:p>
        </w:tc>
        <w:tc>
          <w:tcPr>
            <w:tcW w:w="124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282005</w:t>
            </w:r>
          </w:p>
        </w:tc>
        <w:tc>
          <w:tcPr>
            <w:tcW w:w="120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UP</w:t>
            </w:r>
          </w:p>
        </w:tc>
        <w:tc>
          <w:tcPr>
            <w:tcW w:w="118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Agra</w:t>
            </w:r>
          </w:p>
        </w:tc>
        <w:tc>
          <w:tcPr>
            <w:tcW w:w="149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Dayal Bagh</w:t>
            </w:r>
          </w:p>
        </w:tc>
      </w:tr>
      <w:tr>
        <w:trPr>
          <w:trHeight w:val="536" w:hRule="atLeast"/>
        </w:trPr>
        <w:tc>
          <w:tcPr>
            <w:tcW w:w="116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122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124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222008</w:t>
            </w:r>
          </w:p>
        </w:tc>
        <w:tc>
          <w:tcPr>
            <w:tcW w:w="120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MP</w:t>
            </w:r>
          </w:p>
        </w:tc>
        <w:tc>
          <w:tcPr>
            <w:tcW w:w="118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149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M-City</w:t>
            </w:r>
          </w:p>
        </w:tc>
      </w:tr>
      <w:tr>
        <w:trPr>
          <w:trHeight w:val="536" w:hRule="atLeast"/>
        </w:trPr>
        <w:tc>
          <w:tcPr>
            <w:tcW w:w="116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122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Biology</w:t>
            </w:r>
          </w:p>
        </w:tc>
        <w:tc>
          <w:tcPr>
            <w:tcW w:w="124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282007</w:t>
            </w:r>
          </w:p>
        </w:tc>
        <w:tc>
          <w:tcPr>
            <w:tcW w:w="120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Bihar</w:t>
            </w:r>
          </w:p>
        </w:tc>
        <w:tc>
          <w:tcPr>
            <w:tcW w:w="118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149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Urrapakkam</w:t>
            </w:r>
          </w:p>
        </w:tc>
      </w:tr>
      <w:tr>
        <w:trPr>
          <w:trHeight w:val="536" w:hRule="atLeast"/>
        </w:trPr>
        <w:tc>
          <w:tcPr>
            <w:tcW w:w="116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122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124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292008</w:t>
            </w:r>
          </w:p>
        </w:tc>
        <w:tc>
          <w:tcPr>
            <w:tcW w:w="120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UK</w:t>
            </w:r>
          </w:p>
        </w:tc>
        <w:tc>
          <w:tcPr>
            <w:tcW w:w="118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Pauri</w:t>
            </w:r>
          </w:p>
        </w:tc>
        <w:tc>
          <w:tcPr>
            <w:tcW w:w="149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Bhagwan</w:t>
            </w:r>
          </w:p>
        </w:tc>
      </w:tr>
      <w:tr>
        <w:trPr>
          <w:trHeight w:val="550" w:hRule="atLeast"/>
        </w:trPr>
        <w:tc>
          <w:tcPr>
            <w:tcW w:w="116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122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124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222999</w:t>
            </w:r>
          </w:p>
        </w:tc>
        <w:tc>
          <w:tcPr>
            <w:tcW w:w="120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TN</w:t>
            </w:r>
          </w:p>
        </w:tc>
        <w:tc>
          <w:tcPr>
            <w:tcW w:w="118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Gwalior</w:t>
            </w:r>
          </w:p>
        </w:tc>
        <w:tc>
          <w:tcPr>
            <w:tcW w:w="149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Ratan</w:t>
            </w:r>
          </w:p>
        </w:tc>
      </w:tr>
    </w:tbl>
    <w:p>
      <w:pPr>
        <w:pStyle w:val="Normal"/>
        <w:shd w:val="clear" w:color="auto" w:fill="FFFFFF"/>
        <w:spacing w:lineRule="auto" w:line="240" w:before="0" w:after="398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Super keys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: {teacher_id}, {teacher_id,subject}, {teacher_id, subject, teacher_zip}…so on</w:t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Candidate Keys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: {teacher_id}</w:t>
        <w:br/>
      </w:r>
    </w:p>
    <w:p>
      <w:pPr>
        <w:pStyle w:val="ListParagraph"/>
        <w:numPr>
          <w:ilvl w:val="0"/>
          <w:numId w:val="2"/>
        </w:numPr>
        <w:shd w:val="clear" w:color="auto" w:fill="FFFFFF"/>
        <w:suppressAutoHyphens w:val="true"/>
        <w:spacing w:lineRule="auto" w:line="240" w:before="0" w:after="398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Here, state, city and district are dependent on teacher_zip. And, teacher_zip is dependent on teacher_id that makes non-prime attributes (state, city ,district) transitively dependent on super key (teacher_id). This violates the rule of 3NF.</w:t>
      </w:r>
    </w:p>
    <w:p>
      <w:pPr>
        <w:pStyle w:val="ListParagraph"/>
        <w:numPr>
          <w:ilvl w:val="0"/>
          <w:numId w:val="2"/>
        </w:numPr>
        <w:shd w:val="clear" w:color="auto" w:fill="FFFFFF"/>
        <w:suppressAutoHyphens w:val="true"/>
        <w:spacing w:lineRule="auto" w:line="240" w:before="0" w:after="398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To make this table complies with 3NF we have to break the table into two tables to remove the transitive dependency:</w:t>
      </w:r>
    </w:p>
    <w:p>
      <w:pPr>
        <w:pStyle w:val="ListParagraph"/>
        <w:shd w:val="clear" w:color="auto" w:fill="FFFFFF"/>
        <w:spacing w:lineRule="auto" w:line="240" w:before="0" w:after="398"/>
        <w:contextualSpacing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</w:r>
    </w:p>
    <w:p>
      <w:pPr>
        <w:pStyle w:val="ListParagraph"/>
        <w:shd w:val="clear" w:color="auto" w:fill="FFFFFF"/>
        <w:spacing w:lineRule="auto" w:line="240" w:before="0" w:after="398"/>
        <w:ind w:left="0" w:hanging="0"/>
        <w:contextualSpacing/>
        <w:rPr>
          <w:rFonts w:ascii="Times New Roman" w:hAnsi="Times New Roman" w:eastAsia="SimSu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Teacher subject table:</w:t>
      </w:r>
    </w:p>
    <w:tbl>
      <w:tblPr>
        <w:tblW w:w="7164" w:type="dxa"/>
        <w:jc w:val="left"/>
        <w:tblInd w:w="-15" w:type="dxa"/>
        <w:tblBorders>
          <w:top w:val="single" w:sz="6" w:space="0" w:color="DDDDDD"/>
          <w:left w:val="double" w:sz="2" w:space="0" w:color="00000A"/>
          <w:bottom w:val="double" w:sz="2" w:space="0" w:color="00000A"/>
          <w:right w:val="double" w:sz="2" w:space="0" w:color="00000A"/>
          <w:insideH w:val="double" w:sz="2" w:space="0" w:color="00000A"/>
          <w:insideV w:val="double" w:sz="2" w:space="0" w:color="00000A"/>
        </w:tblBorders>
        <w:tblCellMar>
          <w:top w:w="15" w:type="dxa"/>
          <w:left w:w="7" w:type="dxa"/>
          <w:bottom w:w="15" w:type="dxa"/>
          <w:right w:w="15" w:type="dxa"/>
        </w:tblCellMar>
        <w:tblLook w:val="04a0"/>
      </w:tblPr>
      <w:tblGrid>
        <w:gridCol w:w="1955"/>
        <w:gridCol w:w="2959"/>
        <w:gridCol w:w="2250"/>
      </w:tblGrid>
      <w:tr>
        <w:trPr>
          <w:trHeight w:val="574" w:hRule="atLeast"/>
        </w:trPr>
        <w:tc>
          <w:tcPr>
            <w:tcW w:w="195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teacher_id</w:t>
            </w:r>
          </w:p>
        </w:tc>
        <w:tc>
          <w:tcPr>
            <w:tcW w:w="295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225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teacher_zip</w:t>
            </w:r>
          </w:p>
        </w:tc>
      </w:tr>
      <w:tr>
        <w:trPr>
          <w:trHeight w:val="574" w:hRule="atLeast"/>
        </w:trPr>
        <w:tc>
          <w:tcPr>
            <w:tcW w:w="195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295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Maths</w:t>
            </w:r>
          </w:p>
        </w:tc>
        <w:tc>
          <w:tcPr>
            <w:tcW w:w="225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282005</w:t>
            </w:r>
          </w:p>
        </w:tc>
      </w:tr>
      <w:tr>
        <w:trPr>
          <w:trHeight w:val="574" w:hRule="atLeast"/>
        </w:trPr>
        <w:tc>
          <w:tcPr>
            <w:tcW w:w="195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295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225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222008</w:t>
            </w:r>
          </w:p>
        </w:tc>
      </w:tr>
      <w:tr>
        <w:trPr>
          <w:trHeight w:val="574" w:hRule="atLeast"/>
        </w:trPr>
        <w:tc>
          <w:tcPr>
            <w:tcW w:w="195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295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Biology</w:t>
            </w:r>
          </w:p>
        </w:tc>
        <w:tc>
          <w:tcPr>
            <w:tcW w:w="225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282007</w:t>
            </w:r>
          </w:p>
        </w:tc>
      </w:tr>
      <w:tr>
        <w:trPr>
          <w:trHeight w:val="574" w:hRule="atLeast"/>
        </w:trPr>
        <w:tc>
          <w:tcPr>
            <w:tcW w:w="195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295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225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292008</w:t>
            </w:r>
          </w:p>
        </w:tc>
      </w:tr>
      <w:tr>
        <w:trPr>
          <w:trHeight w:val="589" w:hRule="atLeast"/>
        </w:trPr>
        <w:tc>
          <w:tcPr>
            <w:tcW w:w="195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295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225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222999</w:t>
            </w:r>
          </w:p>
        </w:tc>
      </w:tr>
    </w:tbl>
    <w:p>
      <w:pPr>
        <w:pStyle w:val="ListParagraph"/>
        <w:shd w:val="clear" w:color="auto" w:fill="FFFFFF"/>
        <w:spacing w:lineRule="auto" w:line="240" w:before="0" w:after="398"/>
        <w:contextualSpacing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val="en-IN" w:eastAsia="en-IN"/>
        </w:rPr>
      </w:r>
    </w:p>
    <w:p>
      <w:pPr>
        <w:pStyle w:val="ListParagraph"/>
        <w:shd w:val="clear" w:color="auto" w:fill="FFFFFF"/>
        <w:spacing w:lineRule="auto" w:line="240" w:before="0" w:after="398"/>
        <w:ind w:left="0" w:hanging="0"/>
        <w:contextualSpacing/>
        <w:rPr>
          <w:rFonts w:ascii="Times New Roman" w:hAnsi="Times New Roman" w:eastAsia="SimSu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Teacher details table:</w:t>
      </w:r>
    </w:p>
    <w:tbl>
      <w:tblPr>
        <w:tblW w:w="7224" w:type="dxa"/>
        <w:jc w:val="left"/>
        <w:tblInd w:w="-15" w:type="dxa"/>
        <w:tblBorders>
          <w:top w:val="single" w:sz="6" w:space="0" w:color="DDDDDD"/>
          <w:left w:val="double" w:sz="2" w:space="0" w:color="00000A"/>
          <w:bottom w:val="double" w:sz="2" w:space="0" w:color="00000A"/>
          <w:right w:val="double" w:sz="2" w:space="0" w:color="00000A"/>
          <w:insideH w:val="double" w:sz="2" w:space="0" w:color="00000A"/>
          <w:insideV w:val="double" w:sz="2" w:space="0" w:color="00000A"/>
        </w:tblBorders>
        <w:tblCellMar>
          <w:top w:w="15" w:type="dxa"/>
          <w:left w:w="7" w:type="dxa"/>
          <w:bottom w:w="15" w:type="dxa"/>
          <w:right w:w="15" w:type="dxa"/>
        </w:tblCellMar>
        <w:tblLook w:val="04a0"/>
      </w:tblPr>
      <w:tblGrid>
        <w:gridCol w:w="1531"/>
        <w:gridCol w:w="1883"/>
        <w:gridCol w:w="1618"/>
        <w:gridCol w:w="2191"/>
      </w:tblGrid>
      <w:tr>
        <w:trPr>
          <w:trHeight w:val="563" w:hRule="atLeast"/>
        </w:trPr>
        <w:tc>
          <w:tcPr>
            <w:tcW w:w="153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teacher_id</w:t>
            </w:r>
          </w:p>
        </w:tc>
        <w:tc>
          <w:tcPr>
            <w:tcW w:w="188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161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teacher_zip</w:t>
            </w:r>
          </w:p>
        </w:tc>
        <w:tc>
          <w:tcPr>
            <w:tcW w:w="219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state</w:t>
            </w:r>
          </w:p>
        </w:tc>
      </w:tr>
      <w:tr>
        <w:trPr>
          <w:trHeight w:val="563" w:hRule="atLeast"/>
        </w:trPr>
        <w:tc>
          <w:tcPr>
            <w:tcW w:w="153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188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Maths</w:t>
            </w:r>
          </w:p>
        </w:tc>
        <w:tc>
          <w:tcPr>
            <w:tcW w:w="161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282005</w:t>
            </w:r>
          </w:p>
        </w:tc>
        <w:tc>
          <w:tcPr>
            <w:tcW w:w="219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UP</w:t>
            </w:r>
          </w:p>
        </w:tc>
      </w:tr>
      <w:tr>
        <w:trPr>
          <w:trHeight w:val="563" w:hRule="atLeast"/>
        </w:trPr>
        <w:tc>
          <w:tcPr>
            <w:tcW w:w="153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188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161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222008</w:t>
            </w:r>
          </w:p>
        </w:tc>
        <w:tc>
          <w:tcPr>
            <w:tcW w:w="219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MP</w:t>
            </w:r>
          </w:p>
        </w:tc>
      </w:tr>
      <w:tr>
        <w:trPr>
          <w:trHeight w:val="563" w:hRule="atLeast"/>
        </w:trPr>
        <w:tc>
          <w:tcPr>
            <w:tcW w:w="153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188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Biology</w:t>
            </w:r>
          </w:p>
        </w:tc>
        <w:tc>
          <w:tcPr>
            <w:tcW w:w="161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282007</w:t>
            </w:r>
          </w:p>
        </w:tc>
        <w:tc>
          <w:tcPr>
            <w:tcW w:w="219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Bihar</w:t>
            </w:r>
          </w:p>
        </w:tc>
      </w:tr>
      <w:tr>
        <w:trPr>
          <w:trHeight w:val="563" w:hRule="atLeast"/>
        </w:trPr>
        <w:tc>
          <w:tcPr>
            <w:tcW w:w="153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188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161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292008</w:t>
            </w:r>
          </w:p>
        </w:tc>
        <w:tc>
          <w:tcPr>
            <w:tcW w:w="219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UK</w:t>
            </w:r>
          </w:p>
        </w:tc>
      </w:tr>
      <w:tr>
        <w:trPr>
          <w:trHeight w:val="578" w:hRule="atLeast"/>
        </w:trPr>
        <w:tc>
          <w:tcPr>
            <w:tcW w:w="153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188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161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222999</w:t>
            </w:r>
          </w:p>
        </w:tc>
        <w:tc>
          <w:tcPr>
            <w:tcW w:w="219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TN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45"/>
        <w:outlineLvl w:val="1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val="en-IN" w:eastAsia="en-IN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45"/>
        <w:outlineLvl w:val="1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val="en-IN" w:eastAsia="en-IN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45"/>
        <w:outlineLvl w:val="1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val="en-IN" w:eastAsia="en-IN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45"/>
        <w:outlineLvl w:val="1"/>
        <w:rPr>
          <w:rFonts w:ascii="Times New Roman" w:hAnsi="Times New Roman" w:eastAsia="SimSu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val="en-IN" w:eastAsia="en-IN"/>
        </w:rPr>
        <w:t>4.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BOYCE-CODED NORMAL FORM (BCNF)</w:t>
      </w:r>
    </w:p>
    <w:p>
      <w:pPr>
        <w:pStyle w:val="ListParagraph"/>
        <w:numPr>
          <w:ilvl w:val="0"/>
          <w:numId w:val="2"/>
        </w:numPr>
        <w:shd w:val="clear" w:color="auto" w:fill="FFFFFF"/>
        <w:suppressAutoHyphens w:val="true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 xml:space="preserve">It is an advance version of 3NF that’s why it is also referred as 3.5NF. BCNF is stricter than 3NF. A table complies with BCNF if it is in 3NF and for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every functional dependency X-&gt;Y, X 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hould be the super key of the table.</w:t>
      </w:r>
    </w:p>
    <w:p>
      <w:pPr>
        <w:pStyle w:val="ListParagraph"/>
        <w:shd w:val="clear" w:color="auto" w:fill="FFFFFF"/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 xml:space="preserve">Example: Suppose there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eastAsia="en-IN"/>
        </w:rPr>
        <w:t>is a teacher that teaches more than one subject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. They store the data like this:</w:t>
      </w:r>
    </w:p>
    <w:tbl>
      <w:tblPr>
        <w:tblW w:w="8064" w:type="dxa"/>
        <w:jc w:val="left"/>
        <w:tblInd w:w="-15" w:type="dxa"/>
        <w:tblBorders>
          <w:top w:val="single" w:sz="6" w:space="0" w:color="DDDDDD"/>
          <w:left w:val="double" w:sz="2" w:space="0" w:color="00000A"/>
          <w:bottom w:val="double" w:sz="2" w:space="0" w:color="00000A"/>
          <w:right w:val="double" w:sz="2" w:space="0" w:color="00000A"/>
          <w:insideH w:val="double" w:sz="2" w:space="0" w:color="00000A"/>
          <w:insideV w:val="double" w:sz="2" w:space="0" w:color="00000A"/>
        </w:tblBorders>
        <w:tblCellMar>
          <w:top w:w="15" w:type="dxa"/>
          <w:left w:w="7" w:type="dxa"/>
          <w:bottom w:w="15" w:type="dxa"/>
          <w:right w:w="15" w:type="dxa"/>
        </w:tblCellMar>
        <w:tblLook w:val="04a0"/>
      </w:tblPr>
      <w:tblGrid>
        <w:gridCol w:w="1107"/>
        <w:gridCol w:w="1063"/>
        <w:gridCol w:w="1616"/>
        <w:gridCol w:w="1584"/>
        <w:gridCol w:w="2694"/>
      </w:tblGrid>
      <w:tr>
        <w:trPr>
          <w:trHeight w:val="581" w:hRule="atLeast"/>
        </w:trPr>
        <w:tc>
          <w:tcPr>
            <w:tcW w:w="1107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teacher_id</w:t>
            </w:r>
          </w:p>
        </w:tc>
        <w:tc>
          <w:tcPr>
            <w:tcW w:w="106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nationality</w:t>
            </w:r>
          </w:p>
        </w:tc>
        <w:tc>
          <w:tcPr>
            <w:tcW w:w="1616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158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subject_code</w:t>
            </w:r>
          </w:p>
        </w:tc>
        <w:tc>
          <w:tcPr>
            <w:tcW w:w="269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teachers_teaching_subject</w:t>
            </w:r>
          </w:p>
        </w:tc>
      </w:tr>
      <w:tr>
        <w:trPr>
          <w:trHeight w:val="581" w:hRule="atLeast"/>
        </w:trPr>
        <w:tc>
          <w:tcPr>
            <w:tcW w:w="1107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106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Indian</w:t>
            </w:r>
          </w:p>
        </w:tc>
        <w:tc>
          <w:tcPr>
            <w:tcW w:w="1616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Maths</w:t>
            </w:r>
          </w:p>
        </w:tc>
        <w:tc>
          <w:tcPr>
            <w:tcW w:w="158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M001</w:t>
            </w:r>
          </w:p>
        </w:tc>
        <w:tc>
          <w:tcPr>
            <w:tcW w:w="269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>
        <w:trPr>
          <w:trHeight w:val="581" w:hRule="atLeast"/>
        </w:trPr>
        <w:tc>
          <w:tcPr>
            <w:tcW w:w="1107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106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Indian</w:t>
            </w:r>
          </w:p>
        </w:tc>
        <w:tc>
          <w:tcPr>
            <w:tcW w:w="1616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Biology</w:t>
            </w:r>
          </w:p>
        </w:tc>
        <w:tc>
          <w:tcPr>
            <w:tcW w:w="158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B001</w:t>
            </w:r>
          </w:p>
        </w:tc>
        <w:tc>
          <w:tcPr>
            <w:tcW w:w="269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>
        <w:trPr>
          <w:trHeight w:val="581" w:hRule="atLeast"/>
        </w:trPr>
        <w:tc>
          <w:tcPr>
            <w:tcW w:w="1107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106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American</w:t>
            </w:r>
          </w:p>
        </w:tc>
        <w:tc>
          <w:tcPr>
            <w:tcW w:w="1616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158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P134</w:t>
            </w:r>
          </w:p>
        </w:tc>
        <w:tc>
          <w:tcPr>
            <w:tcW w:w="269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>
        <w:trPr>
          <w:trHeight w:val="597" w:hRule="atLeast"/>
        </w:trPr>
        <w:tc>
          <w:tcPr>
            <w:tcW w:w="1107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167</w:t>
            </w:r>
          </w:p>
        </w:tc>
        <w:tc>
          <w:tcPr>
            <w:tcW w:w="106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American</w:t>
            </w:r>
          </w:p>
        </w:tc>
        <w:tc>
          <w:tcPr>
            <w:tcW w:w="1616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IT</w:t>
            </w:r>
          </w:p>
        </w:tc>
        <w:tc>
          <w:tcPr>
            <w:tcW w:w="158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I122</w:t>
            </w:r>
          </w:p>
        </w:tc>
        <w:tc>
          <w:tcPr>
            <w:tcW w:w="269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60</w:t>
            </w:r>
          </w:p>
        </w:tc>
      </w:tr>
    </w:tbl>
    <w:p>
      <w:pPr>
        <w:pStyle w:val="ListParagraph"/>
        <w:shd w:val="clear" w:color="auto" w:fill="FFFFFF"/>
        <w:spacing w:lineRule="auto" w:line="240" w:before="0" w:after="398"/>
        <w:ind w:hanging="0"/>
        <w:contextualSpacing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4"/>
          <w:szCs w:val="24"/>
          <w:lang w:val="en-IN" w:eastAsia="en-IN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uppressAutoHyphens w:val="true"/>
        <w:spacing w:lineRule="auto" w:line="240" w:before="0" w:after="1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Functional dependencies in the table above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:</w:t>
        <w:br/>
        <w:t>teacher_id -&gt; nationality</w:t>
        <w:br/>
        <w:t>subject -&gt; {subject_code, teachers_teaching_subject}</w:t>
      </w:r>
    </w:p>
    <w:p>
      <w:pPr>
        <w:pStyle w:val="ListParagraph"/>
        <w:numPr>
          <w:ilvl w:val="0"/>
          <w:numId w:val="2"/>
        </w:numPr>
        <w:shd w:val="clear" w:color="auto" w:fill="FFFFFF"/>
        <w:suppressAutoHyphens w:val="true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Candidate key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: {teacher_id, subject}</w:t>
      </w:r>
    </w:p>
    <w:p>
      <w:pPr>
        <w:pStyle w:val="ListParagraph"/>
        <w:numPr>
          <w:ilvl w:val="0"/>
          <w:numId w:val="2"/>
        </w:numPr>
        <w:shd w:val="clear" w:color="auto" w:fill="FFFFFF"/>
        <w:suppressAutoHyphens w:val="true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The table is not in BCNF as neither teacher_id nor subject alone are keys.</w:t>
      </w:r>
    </w:p>
    <w:p>
      <w:pPr>
        <w:pStyle w:val="ListParagraph"/>
        <w:numPr>
          <w:ilvl w:val="0"/>
          <w:numId w:val="2"/>
        </w:numPr>
        <w:shd w:val="clear" w:color="auto" w:fill="FFFFFF"/>
        <w:suppressAutoHyphens w:val="tru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To make the table comply with BCNF we can break the table in three tables like this:</w:t>
        <w:br/>
      </w:r>
    </w:p>
    <w:p>
      <w:pPr>
        <w:pStyle w:val="ListParagraph"/>
        <w:shd w:val="clear" w:color="auto" w:fill="FFFFFF"/>
        <w:spacing w:lineRule="auto" w:line="240" w:before="0" w:after="12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Teacher_nationality table:</w:t>
      </w:r>
    </w:p>
    <w:tbl>
      <w:tblPr>
        <w:tblW w:w="565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666"/>
        <w:gridCol w:w="2985"/>
      </w:tblGrid>
      <w:tr>
        <w:trPr/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teacher_id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nationality</w:t>
            </w:r>
          </w:p>
        </w:tc>
      </w:tr>
      <w:tr>
        <w:trPr/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2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Indian</w:t>
            </w:r>
          </w:p>
        </w:tc>
      </w:tr>
      <w:tr>
        <w:trPr/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2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American</w:t>
            </w:r>
          </w:p>
        </w:tc>
      </w:tr>
      <w:tr>
        <w:trPr/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167</w:t>
            </w:r>
          </w:p>
        </w:tc>
        <w:tc>
          <w:tcPr>
            <w:tcW w:w="2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American</w:t>
            </w:r>
          </w:p>
        </w:tc>
      </w:tr>
    </w:tbl>
    <w:p>
      <w:pPr>
        <w:pStyle w:val="ListParagraph"/>
        <w:shd w:val="clear" w:color="auto" w:fill="FFFFFF"/>
        <w:spacing w:lineRule="auto" w:line="240" w:before="0" w:after="398"/>
        <w:ind w:left="0" w:hanging="0"/>
        <w:contextualSpacing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</w:r>
    </w:p>
    <w:p>
      <w:pPr>
        <w:pStyle w:val="ListParagraph"/>
        <w:shd w:val="clear" w:color="auto" w:fill="FFFFFF"/>
        <w:spacing w:lineRule="auto" w:line="240" w:before="0" w:after="120"/>
        <w:ind w:left="0" w:hanging="0"/>
        <w:contextualSpacing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</w:r>
    </w:p>
    <w:p>
      <w:pPr>
        <w:pStyle w:val="ListParagraph"/>
        <w:shd w:val="clear" w:color="auto" w:fill="FFFFFF"/>
        <w:spacing w:lineRule="auto" w:line="240" w:before="0" w:after="12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Teacher_subject table:</w:t>
      </w:r>
    </w:p>
    <w:tbl>
      <w:tblPr>
        <w:tblW w:w="7368" w:type="dxa"/>
        <w:jc w:val="left"/>
        <w:tblInd w:w="-15" w:type="dxa"/>
        <w:tblBorders>
          <w:top w:val="single" w:sz="6" w:space="0" w:color="DDDDDD"/>
          <w:left w:val="double" w:sz="2" w:space="0" w:color="00000A"/>
          <w:bottom w:val="double" w:sz="2" w:space="0" w:color="00000A"/>
          <w:right w:val="double" w:sz="2" w:space="0" w:color="00000A"/>
          <w:insideH w:val="double" w:sz="2" w:space="0" w:color="00000A"/>
          <w:insideV w:val="double" w:sz="2" w:space="0" w:color="00000A"/>
        </w:tblBorders>
        <w:tblCellMar>
          <w:top w:w="15" w:type="dxa"/>
          <w:left w:w="7" w:type="dxa"/>
          <w:bottom w:w="15" w:type="dxa"/>
          <w:right w:w="15" w:type="dxa"/>
        </w:tblCellMar>
        <w:tblLook w:val="04a0"/>
      </w:tblPr>
      <w:tblGrid>
        <w:gridCol w:w="2508"/>
        <w:gridCol w:w="1861"/>
        <w:gridCol w:w="2999"/>
      </w:tblGrid>
      <w:tr>
        <w:trPr>
          <w:trHeight w:val="565" w:hRule="atLeast"/>
        </w:trPr>
        <w:tc>
          <w:tcPr>
            <w:tcW w:w="250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186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subject_code</w:t>
            </w:r>
          </w:p>
        </w:tc>
        <w:tc>
          <w:tcPr>
            <w:tcW w:w="299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teachers_teaching_subject</w:t>
            </w:r>
          </w:p>
        </w:tc>
      </w:tr>
      <w:tr>
        <w:trPr>
          <w:trHeight w:val="550" w:hRule="atLeast"/>
        </w:trPr>
        <w:tc>
          <w:tcPr>
            <w:tcW w:w="250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Maths</w:t>
            </w:r>
          </w:p>
        </w:tc>
        <w:tc>
          <w:tcPr>
            <w:tcW w:w="186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M001</w:t>
            </w:r>
          </w:p>
        </w:tc>
        <w:tc>
          <w:tcPr>
            <w:tcW w:w="299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>
        <w:trPr>
          <w:trHeight w:val="550" w:hRule="atLeast"/>
        </w:trPr>
        <w:tc>
          <w:tcPr>
            <w:tcW w:w="250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Biology</w:t>
            </w:r>
          </w:p>
        </w:tc>
        <w:tc>
          <w:tcPr>
            <w:tcW w:w="186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B001</w:t>
            </w:r>
          </w:p>
        </w:tc>
        <w:tc>
          <w:tcPr>
            <w:tcW w:w="299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>
        <w:trPr>
          <w:trHeight w:val="550" w:hRule="atLeast"/>
        </w:trPr>
        <w:tc>
          <w:tcPr>
            <w:tcW w:w="250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186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P134</w:t>
            </w:r>
          </w:p>
        </w:tc>
        <w:tc>
          <w:tcPr>
            <w:tcW w:w="299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>
        <w:trPr>
          <w:trHeight w:val="565" w:hRule="atLeast"/>
        </w:trPr>
        <w:tc>
          <w:tcPr>
            <w:tcW w:w="2508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IT</w:t>
            </w:r>
          </w:p>
        </w:tc>
        <w:tc>
          <w:tcPr>
            <w:tcW w:w="186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I122</w:t>
            </w:r>
          </w:p>
        </w:tc>
        <w:tc>
          <w:tcPr>
            <w:tcW w:w="2999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60</w:t>
            </w:r>
          </w:p>
        </w:tc>
      </w:tr>
    </w:tbl>
    <w:p>
      <w:pPr>
        <w:pStyle w:val="ListParagraph"/>
        <w:shd w:val="clear" w:color="auto" w:fill="FFFFFF"/>
        <w:spacing w:lineRule="auto" w:line="240" w:before="0" w:after="398"/>
        <w:ind w:left="0" w:hanging="0"/>
        <w:contextualSpacing/>
        <w:rPr>
          <w:rFonts w:ascii="Times New Roman" w:hAnsi="Times New Roman" w:cs="Times New Roman"/>
          <w:color w:val="000000"/>
          <w:kern w:val="2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kern w:val="2"/>
          <w:sz w:val="24"/>
          <w:szCs w:val="24"/>
          <w:lang w:val="en-IN"/>
        </w:rPr>
      </w:r>
    </w:p>
    <w:p>
      <w:pPr>
        <w:pStyle w:val="ListParagraph"/>
        <w:shd w:val="clear" w:color="auto" w:fill="FFFFFF"/>
        <w:spacing w:lineRule="auto" w:line="240" w:before="0" w:after="12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Teacher_subject_mapping table:</w:t>
      </w:r>
    </w:p>
    <w:tbl>
      <w:tblPr>
        <w:tblW w:w="3516" w:type="dxa"/>
        <w:jc w:val="left"/>
        <w:tblInd w:w="-15" w:type="dxa"/>
        <w:tblBorders>
          <w:top w:val="single" w:sz="6" w:space="0" w:color="DDDDDD"/>
          <w:left w:val="double" w:sz="2" w:space="0" w:color="00000A"/>
          <w:bottom w:val="double" w:sz="2" w:space="0" w:color="00000A"/>
          <w:right w:val="double" w:sz="2" w:space="0" w:color="00000A"/>
          <w:insideH w:val="double" w:sz="2" w:space="0" w:color="00000A"/>
          <w:insideV w:val="double" w:sz="2" w:space="0" w:color="00000A"/>
        </w:tblBorders>
        <w:tblCellMar>
          <w:top w:w="15" w:type="dxa"/>
          <w:left w:w="7" w:type="dxa"/>
          <w:bottom w:w="15" w:type="dxa"/>
          <w:right w:w="15" w:type="dxa"/>
        </w:tblCellMar>
        <w:tblLook w:val="04a0"/>
      </w:tblPr>
      <w:tblGrid>
        <w:gridCol w:w="1435"/>
        <w:gridCol w:w="2080"/>
      </w:tblGrid>
      <w:tr>
        <w:trPr>
          <w:trHeight w:val="514" w:hRule="atLeast"/>
        </w:trPr>
        <w:tc>
          <w:tcPr>
            <w:tcW w:w="143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teacher_id</w:t>
            </w:r>
          </w:p>
        </w:tc>
        <w:tc>
          <w:tcPr>
            <w:tcW w:w="208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subject</w:t>
            </w:r>
          </w:p>
        </w:tc>
      </w:tr>
      <w:tr>
        <w:trPr>
          <w:trHeight w:val="514" w:hRule="atLeast"/>
        </w:trPr>
        <w:tc>
          <w:tcPr>
            <w:tcW w:w="143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208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Maths</w:t>
            </w:r>
          </w:p>
        </w:tc>
      </w:tr>
      <w:tr>
        <w:trPr>
          <w:trHeight w:val="514" w:hRule="atLeast"/>
        </w:trPr>
        <w:tc>
          <w:tcPr>
            <w:tcW w:w="143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208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Biology</w:t>
            </w:r>
          </w:p>
        </w:tc>
      </w:tr>
      <w:tr>
        <w:trPr>
          <w:trHeight w:val="514" w:hRule="atLeast"/>
        </w:trPr>
        <w:tc>
          <w:tcPr>
            <w:tcW w:w="143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208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Physics</w:t>
            </w:r>
          </w:p>
        </w:tc>
      </w:tr>
      <w:tr>
        <w:trPr>
          <w:trHeight w:val="528" w:hRule="atLeast"/>
        </w:trPr>
        <w:tc>
          <w:tcPr>
            <w:tcW w:w="143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167</w:t>
            </w:r>
          </w:p>
        </w:tc>
        <w:tc>
          <w:tcPr>
            <w:tcW w:w="208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  <w:insideH w:val="double" w:sz="2" w:space="0" w:color="00000A"/>
              <w:insideV w:val="double" w:sz="2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spacing w:lineRule="auto" w:line="48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IT</w:t>
            </w:r>
          </w:p>
        </w:tc>
      </w:tr>
    </w:tbl>
    <w:p>
      <w:pPr>
        <w:pStyle w:val="ListParagraph"/>
        <w:shd w:val="clear" w:color="auto" w:fill="FFFFFF"/>
        <w:spacing w:lineRule="auto" w:line="240" w:before="0" w:after="120"/>
        <w:contextualSpacing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4"/>
          <w:szCs w:val="24"/>
          <w:lang w:val="en-IN" w:eastAsia="en-IN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uppressAutoHyphens w:val="true"/>
        <w:spacing w:lineRule="auto" w:line="240" w:before="0" w:after="1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Functional dependencies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:</w:t>
        <w:br/>
        <w:t>teacher_id -&gt; nationality</w:t>
        <w:br/>
        <w:t>subject -&gt; {subject_code, teachers_teaching_subject}</w:t>
      </w:r>
    </w:p>
    <w:p>
      <w:pPr>
        <w:pStyle w:val="ListParagraph"/>
        <w:numPr>
          <w:ilvl w:val="0"/>
          <w:numId w:val="2"/>
        </w:numPr>
        <w:shd w:val="clear" w:color="auto" w:fill="FFFFFF"/>
        <w:suppressAutoHyphens w:val="true"/>
        <w:spacing w:lineRule="auto" w:line="240" w:before="0" w:after="398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Candidate keys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:</w:t>
        <w:br/>
        <w:t>For first table: teacher_id</w:t>
        <w:br/>
        <w:t>For second table: subject</w:t>
        <w:br/>
        <w:t>For third table: {teacher_id, subject}</w:t>
      </w:r>
    </w:p>
    <w:p>
      <w:pPr>
        <w:pStyle w:val="Normal"/>
        <w:shd w:val="clear" w:color="auto" w:fill="FFFFFF"/>
        <w:spacing w:lineRule="atLeast" w:line="311" w:beforeAutospacing="1" w:afterAutospacing="1"/>
        <w:ind w:left="-101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tLeast" w:line="311" w:beforeAutospacing="1" w:afterAutospacing="1"/>
        <w:ind w:left="-101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tLeast" w:line="311" w:beforeAutospacing="1" w:afterAutospacing="1"/>
        <w:ind w:left="259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FFFFFF" w:val="clear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spacing w:before="0" w:after="120"/>
        <w:ind w:left="360" w:hanging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spacing w:before="0" w:after="120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6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375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Times New Roman" w:hAnsi="Times New Roman"/>
      <w:sz w:val="24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ascii="Times New Roman" w:hAnsi="Times New Roman"/>
      <w:sz w:val="24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681a07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9690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tandard" w:customStyle="1">
    <w:name w:val="Standard"/>
    <w:qFormat/>
    <w:rsid w:val="0071619c"/>
    <w:pPr>
      <w:widowControl/>
      <w:suppressAutoHyphens w:val="true"/>
      <w:bidi w:val="0"/>
      <w:jc w:val="left"/>
    </w:pPr>
    <w:rPr>
      <w:rFonts w:ascii="Calibri" w:hAnsi="Calibri" w:eastAsia="SimSun" w:cs="F" w:asciiTheme="minorHAnsi" w:hAnsiTheme="minorHAnsi"/>
      <w:color w:val="auto"/>
      <w:kern w:val="2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96904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LibreOffice/6.0.7.3$Linux_X86_64 LibreOffice_project/00m0$Build-3</Application>
  <Pages>6</Pages>
  <Words>754</Words>
  <Characters>4030</Characters>
  <CharactersWithSpaces>4528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2018-08-15T14:45:00Z</dcterms:created>
  <dc:creator>Windows User</dc:creator>
  <dc:description/>
  <dc:language>en-IN</dc:language>
  <cp:lastModifiedBy/>
  <dcterms:modified xsi:type="dcterms:W3CDTF">2019-08-12T17:52:26Z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