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7A4" w14:textId="5E857CA5" w:rsidR="009223C6" w:rsidRDefault="006A20EA">
      <w:pPr>
        <w:jc w:val="right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Дубкова Валерия КС-26</w:t>
      </w:r>
    </w:p>
    <w:p w14:paraId="420BBA15" w14:textId="3DEBC468" w:rsidR="006A20EA" w:rsidRPr="006A20EA" w:rsidRDefault="006A20EA">
      <w:pPr>
        <w:jc w:val="right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Вариант 5</w:t>
      </w:r>
    </w:p>
    <w:p w14:paraId="411B6FFF" w14:textId="476A9290" w:rsidR="009223C6" w:rsidRDefault="006A20EA" w:rsidP="006A20EA">
      <w:pPr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Отчет по 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лабораторной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работе</w:t>
      </w:r>
    </w:p>
    <w:p w14:paraId="54A454B7" w14:textId="0CFD6B52" w:rsidR="009223C6" w:rsidRPr="006A20EA" w:rsidRDefault="006A20EA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Код</w:t>
      </w:r>
    </w:p>
    <w:p w14:paraId="73533224" w14:textId="293A4E59" w:rsidR="006A20EA" w:rsidRDefault="006A20EA">
      <w:pPr>
        <w:rPr>
          <w:rFonts w:ascii="Courier New" w:eastAsia="Courier New" w:hAnsi="Courier New" w:cs="Courier New"/>
          <w:b/>
          <w:sz w:val="24"/>
          <w:lang w:val="en-US"/>
        </w:rPr>
      </w:pPr>
      <w:proofErr w:type="spellStart"/>
      <w:r>
        <w:rPr>
          <w:rFonts w:ascii="Courier New" w:eastAsia="Courier New" w:hAnsi="Courier New" w:cs="Courier New"/>
          <w:b/>
          <w:sz w:val="24"/>
          <w:lang w:val="en-US"/>
        </w:rPr>
        <w:t>fun.m</w:t>
      </w:r>
      <w:proofErr w:type="spellEnd"/>
      <w:r>
        <w:rPr>
          <w:rFonts w:ascii="Courier New" w:eastAsia="Courier New" w:hAnsi="Courier New" w:cs="Courier New"/>
          <w:b/>
          <w:sz w:val="24"/>
          <w:lang w:val="en-US"/>
        </w:rPr>
        <w:t>:</w:t>
      </w:r>
    </w:p>
    <w:p w14:paraId="2237B11C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 = fun(x)</w:t>
      </w:r>
    </w:p>
    <w:p w14:paraId="4D924D2C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f(</w:t>
      </w:r>
      <w:proofErr w:type="gram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1) = 0.1 * x(2)^2 - 10 * x(1) - x(2);</w:t>
      </w:r>
    </w:p>
    <w:p w14:paraId="00A76E33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2) = -3 - x(2)^3 + x(2)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(x(1));  </w:t>
      </w:r>
    </w:p>
    <w:p w14:paraId="323B4C81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0A554E44" w14:textId="77777777" w:rsidR="006A20EA" w:rsidRDefault="006A20EA">
      <w:pPr>
        <w:rPr>
          <w:rFonts w:ascii="Courier New" w:eastAsia="Courier New" w:hAnsi="Courier New" w:cs="Courier New"/>
          <w:b/>
          <w:sz w:val="24"/>
          <w:lang w:val="en-US"/>
        </w:rPr>
      </w:pPr>
    </w:p>
    <w:p w14:paraId="3F52CA78" w14:textId="5340ADAA" w:rsidR="009223C6" w:rsidRPr="006A20EA" w:rsidRDefault="006A20EA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ourier New" w:eastAsia="Courier New" w:hAnsi="Courier New" w:cs="Courier New"/>
          <w:b/>
          <w:sz w:val="24"/>
          <w:lang w:val="en-US"/>
        </w:rPr>
        <w:t>Lab</w:t>
      </w:r>
      <w:r w:rsidRPr="006A20EA">
        <w:rPr>
          <w:rFonts w:ascii="Courier New" w:eastAsia="Courier New" w:hAnsi="Courier New" w:cs="Courier New"/>
          <w:b/>
          <w:sz w:val="24"/>
        </w:rPr>
        <w:t>6.</w:t>
      </w:r>
      <w:r w:rsidRPr="006A20EA">
        <w:rPr>
          <w:rFonts w:ascii="Courier New" w:eastAsia="Courier New" w:hAnsi="Courier New" w:cs="Courier New"/>
          <w:b/>
          <w:sz w:val="24"/>
          <w:lang w:val="en-US"/>
        </w:rPr>
        <w:t>m</w:t>
      </w:r>
      <w:r w:rsidRPr="006A20EA">
        <w:rPr>
          <w:rFonts w:ascii="Courier New" w:eastAsia="Courier New" w:hAnsi="Courier New" w:cs="Courier New"/>
          <w:b/>
          <w:sz w:val="24"/>
        </w:rPr>
        <w:t>:</w:t>
      </w:r>
    </w:p>
    <w:p w14:paraId="0C1C3125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clc</w:t>
      </w:r>
      <w:proofErr w:type="spellEnd"/>
    </w:p>
    <w:p w14:paraId="309605C6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clear 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all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variables</w:t>
      </w:r>
    </w:p>
    <w:p w14:paraId="066852A7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B377C59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E=0.001;</w:t>
      </w:r>
    </w:p>
    <w:p w14:paraId="4AAA5E90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4FA9A73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syms</w:t>
      </w:r>
      <w:proofErr w:type="spell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y1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x1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x2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D03E2FB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%0.1 * </w:t>
      </w:r>
      <w:proofErr w:type="gramStart"/>
      <w:r w:rsidRPr="006A20EA">
        <w:rPr>
          <w:rFonts w:ascii="Courier New" w:hAnsi="Courier New" w:cs="Courier New"/>
          <w:color w:val="228B22"/>
          <w:sz w:val="24"/>
          <w:szCs w:val="24"/>
          <w:lang w:val="en-US"/>
        </w:rPr>
        <w:t>x(</w:t>
      </w:r>
      <w:proofErr w:type="gramEnd"/>
      <w:r w:rsidRPr="006A20EA">
        <w:rPr>
          <w:rFonts w:ascii="Courier New" w:hAnsi="Courier New" w:cs="Courier New"/>
          <w:color w:val="228B22"/>
          <w:sz w:val="24"/>
          <w:szCs w:val="24"/>
          <w:lang w:val="en-US"/>
        </w:rPr>
        <w:t>2)^2 - 10 * x(1) - x(2)</w:t>
      </w:r>
    </w:p>
    <w:p w14:paraId="39276950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%-3 - </w:t>
      </w:r>
      <w:proofErr w:type="gramStart"/>
      <w:r w:rsidRPr="006A20EA">
        <w:rPr>
          <w:rFonts w:ascii="Courier New" w:hAnsi="Courier New" w:cs="Courier New"/>
          <w:color w:val="228B22"/>
          <w:sz w:val="24"/>
          <w:szCs w:val="24"/>
          <w:lang w:val="en-US"/>
        </w:rPr>
        <w:t>x(</w:t>
      </w:r>
      <w:proofErr w:type="gramEnd"/>
      <w:r w:rsidRPr="006A20EA">
        <w:rPr>
          <w:rFonts w:ascii="Courier New" w:hAnsi="Courier New" w:cs="Courier New"/>
          <w:color w:val="228B22"/>
          <w:sz w:val="24"/>
          <w:szCs w:val="24"/>
          <w:lang w:val="en-US"/>
        </w:rPr>
        <w:t>2)^3 + x(2) + exp(x(1))</w:t>
      </w:r>
    </w:p>
    <w:p w14:paraId="37FFE965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s2 = 0.1 * (x</w:t>
      </w:r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2)^</w:t>
      </w:r>
      <w:proofErr w:type="gram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2 - 10 * x1 - x2 == 0;</w:t>
      </w:r>
    </w:p>
    <w:p w14:paraId="6FA99E88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s1 = -3 - (x</w:t>
      </w:r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2)^</w:t>
      </w:r>
      <w:proofErr w:type="gram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3 + x2 + exp(x1) == 0;</w:t>
      </w:r>
    </w:p>
    <w:p w14:paraId="5933B540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2FBD3D2E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t2 = -3 + exp(x1);</w:t>
      </w:r>
    </w:p>
    <w:p w14:paraId="09E0DAE4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t1 = ((x</w:t>
      </w:r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2)^</w:t>
      </w:r>
      <w:proofErr w:type="gram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2 / 100) - (1/10) * x2;</w:t>
      </w:r>
    </w:p>
    <w:p w14:paraId="123A13C1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59148C0F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f1 = @(</w:t>
      </w:r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x,y</w:t>
      </w:r>
      <w:proofErr w:type="gram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)double(subs(subs(t1, x1, x), x2, y));</w:t>
      </w:r>
    </w:p>
    <w:p w14:paraId="044DF717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f2 = @(</w:t>
      </w:r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x,y</w:t>
      </w:r>
      <w:proofErr w:type="gram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)double(subs(subs(t2, x1, x), x2, y));</w:t>
      </w:r>
    </w:p>
    <w:p w14:paraId="3E0CE674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FF1B35B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t1 = t1 - x1;</w:t>
      </w:r>
    </w:p>
    <w:p w14:paraId="467A5AE9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t2 = t2 - x2;</w:t>
      </w:r>
    </w:p>
    <w:p w14:paraId="5EFE86F7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58CA844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p1 = @(</w:t>
      </w:r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x,y</w:t>
      </w:r>
      <w:proofErr w:type="gram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)double(subs(subs(t1, x1, x), x2, y));</w:t>
      </w:r>
    </w:p>
    <w:p w14:paraId="6020202D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p2 = @(</w:t>
      </w:r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x,y</w:t>
      </w:r>
      <w:proofErr w:type="gram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)double(subs(subs(t2, x1, x), x2, y));</w:t>
      </w:r>
    </w:p>
    <w:p w14:paraId="4B7F58A1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F78031C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df1x = @(</w:t>
      </w:r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x,y</w:t>
      </w:r>
      <w:proofErr w:type="gram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) double(subs(subs(diff(t1, x1), x1, x), x2, y));</w:t>
      </w:r>
    </w:p>
    <w:p w14:paraId="6A1C3537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df1y = @(</w:t>
      </w:r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x,y</w:t>
      </w:r>
      <w:proofErr w:type="gram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) double(subs(subs(diff(t1, x2), x1, x), x2, y));</w:t>
      </w:r>
    </w:p>
    <w:p w14:paraId="57327C7C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df2x = @(</w:t>
      </w:r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x,y</w:t>
      </w:r>
      <w:proofErr w:type="gram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) double(subs(subs(diff(t2, x1), x1, x), x2, y));</w:t>
      </w:r>
    </w:p>
    <w:p w14:paraId="46DE8467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df2y = @(</w:t>
      </w:r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x,y</w:t>
      </w:r>
      <w:proofErr w:type="gram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) double(subs(subs(diff(t2, x2), x1, x), x2, y));</w:t>
      </w:r>
    </w:p>
    <w:p w14:paraId="618A37B6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E882839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 xml:space="preserve">Решение стандартными методами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Matlab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: \n'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87BC3CA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 = </w:t>
      </w:r>
      <w:proofErr w:type="spell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vpasolve</w:t>
      </w:r>
      <w:proofErr w:type="spell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(s</w:t>
      </w:r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1,s</w:t>
      </w:r>
      <w:proofErr w:type="gram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2);</w:t>
      </w:r>
    </w:p>
    <w:p w14:paraId="5F12CEE2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([</w:t>
      </w:r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s.x1,s</w:t>
      </w:r>
      <w:proofErr w:type="gram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.x2]);</w:t>
      </w:r>
    </w:p>
    <w:p w14:paraId="6F979E46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228B22"/>
          <w:sz w:val="24"/>
          <w:szCs w:val="24"/>
          <w:lang w:val="en-US"/>
        </w:rPr>
        <w:t>%f0 = [ p1(</w:t>
      </w:r>
      <w:proofErr w:type="gramStart"/>
      <w:r w:rsidRPr="006A20EA">
        <w:rPr>
          <w:rFonts w:ascii="Courier New" w:hAnsi="Courier New" w:cs="Courier New"/>
          <w:color w:val="228B22"/>
          <w:sz w:val="24"/>
          <w:szCs w:val="24"/>
          <w:lang w:val="en-US"/>
        </w:rPr>
        <w:t>s.x1,s</w:t>
      </w:r>
      <w:proofErr w:type="gramEnd"/>
      <w:r w:rsidRPr="006A20EA">
        <w:rPr>
          <w:rFonts w:ascii="Courier New" w:hAnsi="Courier New" w:cs="Courier New"/>
          <w:color w:val="228B22"/>
          <w:sz w:val="24"/>
          <w:szCs w:val="24"/>
          <w:lang w:val="en-US"/>
        </w:rPr>
        <w:t>.x2) ; p2(s.x1,s.x2)];</w:t>
      </w:r>
    </w:p>
    <w:p w14:paraId="269FCC08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proofErr w:type="spellStart"/>
      <w:proofErr w:type="gramStart"/>
      <w:r w:rsidRPr="006A20EA">
        <w:rPr>
          <w:rFonts w:ascii="Courier New" w:hAnsi="Courier New" w:cs="Courier New"/>
          <w:color w:val="228B22"/>
          <w:sz w:val="24"/>
          <w:szCs w:val="24"/>
          <w:lang w:val="en-US"/>
        </w:rPr>
        <w:t>disp</w:t>
      </w:r>
      <w:proofErr w:type="spellEnd"/>
      <w:proofErr w:type="gramEnd"/>
      <w:r w:rsidRPr="006A20EA">
        <w:rPr>
          <w:rFonts w:ascii="Courier New" w:hAnsi="Courier New" w:cs="Courier New"/>
          <w:color w:val="228B22"/>
          <w:sz w:val="24"/>
          <w:szCs w:val="24"/>
          <w:lang w:val="en-US"/>
        </w:rPr>
        <w:t>(f0);</w:t>
      </w:r>
    </w:p>
    <w:p w14:paraId="5B631842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3A69584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28C28DE5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4ACA52B9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fprintf</w:t>
      </w:r>
      <w:proofErr w:type="spell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 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gramEnd"/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__________________________________________________________________________________________\n'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ED45674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 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Решение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графически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: \n'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3057269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figure</w:t>
      </w:r>
    </w:p>
    <w:p w14:paraId="430310EB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ezplot</w:t>
      </w:r>
      <w:proofErr w:type="spell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s1, [-6 45]);</w:t>
      </w:r>
    </w:p>
    <w:p w14:paraId="67ACDAFD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14:paraId="6D5A1105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ezplot</w:t>
      </w:r>
      <w:proofErr w:type="spell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s2, [-6 45]);</w:t>
      </w:r>
    </w:p>
    <w:p w14:paraId="334BE959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grid 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14:paraId="0243D0FB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7EB4D1E5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a1 = 11;</w:t>
      </w:r>
    </w:p>
    <w:p w14:paraId="79E53E8B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b1 = 38.5;</w:t>
      </w:r>
    </w:p>
    <w:p w14:paraId="6A9D511B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a2 = 0.2;</w:t>
      </w:r>
    </w:p>
    <w:p w14:paraId="303D6754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b2 = -1.5;</w:t>
      </w:r>
    </w:p>
    <w:p w14:paraId="3EB1D848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[xr1, fr1, ex1] = </w:t>
      </w:r>
      <w:proofErr w:type="spellStart"/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fsolve</w:t>
      </w:r>
      <w:proofErr w:type="spell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@fun,[a1, b1],</w:t>
      </w:r>
      <w:proofErr w:type="spell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optimset</w:t>
      </w:r>
      <w:proofErr w:type="spell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'TolX'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,1.0e-2));</w:t>
      </w:r>
    </w:p>
    <w:p w14:paraId="47C32908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[xr2, fr2, ex2] = </w:t>
      </w:r>
      <w:proofErr w:type="spellStart"/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fsolve</w:t>
      </w:r>
      <w:proofErr w:type="spell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@fun,[a2, b2],</w:t>
      </w:r>
      <w:proofErr w:type="spell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optimset</w:t>
      </w:r>
      <w:proofErr w:type="spell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'TolX'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,1.0e-2));</w:t>
      </w:r>
    </w:p>
    <w:p w14:paraId="250A00CF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 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Решение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: \n'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BCDC411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'x1 = %f; y2 = %f;\n'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, xr1);</w:t>
      </w:r>
    </w:p>
    <w:p w14:paraId="6FE782DC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'x2 = %f; y2 = %f;\n'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, xr2);</w:t>
      </w:r>
    </w:p>
    <w:p w14:paraId="1F942517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115F9DE1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 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Проверка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: \n'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C386EE6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'\t</w:t>
      </w:r>
      <w:r>
        <w:rPr>
          <w:rFonts w:ascii="Courier New" w:hAnsi="Courier New" w:cs="Courier New"/>
          <w:color w:val="A020F0"/>
          <w:sz w:val="24"/>
          <w:szCs w:val="24"/>
        </w:rPr>
        <w:t>Проверка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для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x1: %f, %f\n'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, p1(xr1(1),xr1(2)), p2(xr1(1),xr1(2)));</w:t>
      </w:r>
    </w:p>
    <w:p w14:paraId="3C031CD6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'\t</w:t>
      </w:r>
      <w:r>
        <w:rPr>
          <w:rFonts w:ascii="Courier New" w:hAnsi="Courier New" w:cs="Courier New"/>
          <w:color w:val="A020F0"/>
          <w:sz w:val="24"/>
          <w:szCs w:val="24"/>
        </w:rPr>
        <w:t>Проверка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для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x2: %f, %f\n\n'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, p1(xr2(1),xr2(2)), p2(xr2(1),xr2(2)));</w:t>
      </w:r>
    </w:p>
    <w:p w14:paraId="5E7608D2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713D3A46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4F19567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plot(xr1(1), xr1(2), 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'*r'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2FD6191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plot(xr2(1), xr2(2), 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xb</w:t>
      </w:r>
      <w:proofErr w:type="spellEnd"/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D94C6A6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ylabel</w:t>
      </w:r>
      <w:proofErr w:type="spell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legend(</w:t>
      </w:r>
      <w:proofErr w:type="gramEnd"/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'0.1 * y^2 - 10 * x - y = 0'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'-3 - y^3 + y + exp(x) = 0'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'answer 1'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'answer 2'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F95B961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proofErr w:type="gramStart"/>
      <w:r w:rsidRPr="006A20EA">
        <w:rPr>
          <w:rFonts w:ascii="Courier New" w:hAnsi="Courier New" w:cs="Courier New"/>
          <w:color w:val="228B22"/>
          <w:sz w:val="24"/>
          <w:szCs w:val="24"/>
          <w:lang w:val="en-US"/>
        </w:rPr>
        <w:t>plot(</w:t>
      </w:r>
      <w:proofErr w:type="gramEnd"/>
      <w:r w:rsidRPr="006A20EA">
        <w:rPr>
          <w:rFonts w:ascii="Courier New" w:hAnsi="Courier New" w:cs="Courier New"/>
          <w:color w:val="228B22"/>
          <w:sz w:val="24"/>
          <w:szCs w:val="24"/>
          <w:lang w:val="en-US"/>
        </w:rPr>
        <w:t>s.x1, s.x2, '+g');</w:t>
      </w:r>
    </w:p>
    <w:p w14:paraId="1DF5875F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F5705C6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78857AF5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 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gramEnd"/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__________________________________________________________________________________________\n'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3CAF6ED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C6FA78F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x0 </w:t>
      </w:r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=  transpose</w:t>
      </w:r>
      <w:proofErr w:type="gram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(xr1);</w:t>
      </w:r>
    </w:p>
    <w:p w14:paraId="327BDB0A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x01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transpose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(xr2);</w:t>
      </w:r>
    </w:p>
    <w:p w14:paraId="548ECA0D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4EA3024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7457945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Нахождения решения для первой точки</w:t>
      </w:r>
    </w:p>
    <w:p w14:paraId="2F4A1BA4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f0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[ 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1(x0(1),x0(1)) ; p2(x0(1),x0(1))];</w:t>
      </w:r>
    </w:p>
    <w:p w14:paraId="491338AC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 = [df1x(x0(1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),x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0(2)), df1y(x0(1),x0(2)); df2x(x0(1),x0(2)), df2y(x0(1),x0(2))];  </w:t>
      </w:r>
      <w:r>
        <w:rPr>
          <w:rFonts w:ascii="Courier New" w:hAnsi="Courier New" w:cs="Courier New"/>
          <w:color w:val="228B22"/>
          <w:sz w:val="24"/>
          <w:szCs w:val="24"/>
        </w:rPr>
        <w:t>%матрица Якоби</w:t>
      </w:r>
    </w:p>
    <w:p w14:paraId="0171ED03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det(w);</w:t>
      </w:r>
    </w:p>
    <w:p w14:paraId="0A9E4D5B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 = x0 - inv(w) * f0; </w:t>
      </w:r>
    </w:p>
    <w:p w14:paraId="760A578D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5CDAA1C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 = 0;</w:t>
      </w:r>
    </w:p>
    <w:p w14:paraId="3E03A301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(i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&lt; 200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(f0)) &gt; E &amp;&amp;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(w)) &gt; E)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%пока точность не будет достигнута </w:t>
      </w:r>
    </w:p>
    <w:p w14:paraId="2C9124FF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x0 = x;</w:t>
      </w:r>
    </w:p>
    <w:p w14:paraId="574516FD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f0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=[ 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1(x0(1),x0(2)); p2(x0(1),x0(2))];</w:t>
      </w:r>
    </w:p>
    <w:p w14:paraId="108FC546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768FCE57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w = [df1x(x0(1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),x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0(2)), df1y(x0(1),x0(2)); df2x(x0(1),x0(2)), df2y(x0(1),x0(2))]; </w:t>
      </w:r>
      <w:r>
        <w:rPr>
          <w:rFonts w:ascii="Courier New" w:hAnsi="Courier New" w:cs="Courier New"/>
          <w:color w:val="228B22"/>
          <w:sz w:val="24"/>
          <w:szCs w:val="24"/>
        </w:rPr>
        <w:t>%матрица Якоби</w:t>
      </w:r>
    </w:p>
    <w:p w14:paraId="05EBDD7D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x = x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(w) * f0; </w:t>
      </w:r>
      <w:r>
        <w:rPr>
          <w:rFonts w:ascii="Courier New" w:hAnsi="Courier New" w:cs="Courier New"/>
          <w:color w:val="228B22"/>
          <w:sz w:val="24"/>
          <w:szCs w:val="24"/>
        </w:rPr>
        <w:t>% новое решение</w:t>
      </w:r>
    </w:p>
    <w:p w14:paraId="449CBDE1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i = i + 1; </w:t>
      </w:r>
    </w:p>
    <w:p w14:paraId="4C2D46CA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0019C5D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8D83B41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A66118A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%Нахождение решения для второй точки</w:t>
      </w:r>
    </w:p>
    <w:p w14:paraId="38BBDC89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f01 = [p1(x01(1</w:t>
      </w:r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),x</w:t>
      </w:r>
      <w:proofErr w:type="gram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01(1)); p2(x01(1),x01(1))];</w:t>
      </w:r>
    </w:p>
    <w:p w14:paraId="1A0841EC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w1 = [df1x(x01(1</w:t>
      </w:r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),x</w:t>
      </w:r>
      <w:proofErr w:type="gram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01(2)), df1y(x01(1),x01(2)); df2x(x01(1),x01(2)), df2y(x01(1),x01(2))];</w:t>
      </w:r>
    </w:p>
    <w:p w14:paraId="49D5BF85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det(w1);</w:t>
      </w:r>
    </w:p>
    <w:p w14:paraId="2821216B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x1 = x01 - inv(w1) * f01; </w:t>
      </w:r>
    </w:p>
    <w:p w14:paraId="1A0BC005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4FD2317E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i1 = 0;</w:t>
      </w:r>
    </w:p>
    <w:p w14:paraId="4DC19905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(i1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&lt; 200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(f01)) &gt; E &amp;&amp;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(w1)) &gt; E)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%пока точность не будет достигнута </w:t>
      </w:r>
    </w:p>
    <w:p w14:paraId="17184463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x01 = x1;</w:t>
      </w:r>
    </w:p>
    <w:p w14:paraId="19044F34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f01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[ 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1(x01(1),x01(2)); p2(x01(1),x01(2))];</w:t>
      </w:r>
    </w:p>
    <w:p w14:paraId="555F2B12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3F043FAF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w1 = [df1x(x01(1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),x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01(2)), df1y(x01(1),x01(2)); df2x(x01(1),x01(2)), df2y(x01(1),x01(2))]; </w:t>
      </w:r>
      <w:r>
        <w:rPr>
          <w:rFonts w:ascii="Courier New" w:hAnsi="Courier New" w:cs="Courier New"/>
          <w:color w:val="228B22"/>
          <w:sz w:val="24"/>
          <w:szCs w:val="24"/>
        </w:rPr>
        <w:t>%матрица Якоби</w:t>
      </w:r>
    </w:p>
    <w:p w14:paraId="210BF6DD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x1 = x01 -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(w1) * f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01; 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новое решение</w:t>
      </w:r>
    </w:p>
    <w:p w14:paraId="630A5167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i1 = i1 + 1; </w:t>
      </w:r>
    </w:p>
    <w:p w14:paraId="1DE1C372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913BCE2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5422D74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Решение методом Ньютона: \n'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6D67EA6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'x1 = %f; y2 = %f;\n'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, x);</w:t>
      </w:r>
    </w:p>
    <w:p w14:paraId="7DC59964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'x2 = %f; y2 = %f;\n'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, x1);</w:t>
      </w:r>
    </w:p>
    <w:p w14:paraId="209A9188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Проверка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: \n'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4CDE027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'\t</w:t>
      </w:r>
      <w:r>
        <w:rPr>
          <w:rFonts w:ascii="Courier New" w:hAnsi="Courier New" w:cs="Courier New"/>
          <w:color w:val="A020F0"/>
          <w:sz w:val="24"/>
          <w:szCs w:val="24"/>
        </w:rPr>
        <w:t>Проверка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для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x1: %f, %f\n'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, f0);</w:t>
      </w:r>
    </w:p>
    <w:p w14:paraId="491D1887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tПроверка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для x2: %f, %f'</w:t>
      </w:r>
      <w:r>
        <w:rPr>
          <w:rFonts w:ascii="Courier New" w:hAnsi="Courier New" w:cs="Courier New"/>
          <w:color w:val="000000"/>
          <w:sz w:val="24"/>
          <w:szCs w:val="24"/>
        </w:rPr>
        <w:t>, f01);</w:t>
      </w:r>
    </w:p>
    <w:p w14:paraId="7C42BD25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75F26EF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gramStart"/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\n\n</w:t>
      </w:r>
      <w:r>
        <w:rPr>
          <w:rFonts w:ascii="Courier New" w:hAnsi="Courier New" w:cs="Courier New"/>
          <w:color w:val="A020F0"/>
          <w:sz w:val="24"/>
          <w:szCs w:val="24"/>
        </w:rPr>
        <w:t>Вывод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:\</w:t>
      </w:r>
      <w:proofErr w:type="gramEnd"/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n'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8656749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(max(abs([p1(x(1</w:t>
      </w:r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),x</w:t>
      </w:r>
      <w:proofErr w:type="gram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(2));p2(x(1),x(2))]))&lt;E)</w:t>
      </w:r>
    </w:p>
    <w:p w14:paraId="3538016F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tПервая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СЛАУ решена с помощью метода Ньютона за %d итераций с погрешностью 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Е</w:t>
      </w:r>
      <w:r w:rsidRPr="006A20EA">
        <w:rPr>
          <w:rFonts w:ascii="Courier New" w:hAnsi="Courier New" w:cs="Courier New"/>
          <w:color w:val="A020F0"/>
          <w:sz w:val="24"/>
          <w:szCs w:val="24"/>
          <w:lang w:val="en-US"/>
        </w:rPr>
        <w:t>=%d)\n'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E); </w:t>
      </w:r>
    </w:p>
    <w:p w14:paraId="409BD5B8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3562B7E1" w14:textId="77777777" w:rsidR="006A20EA" w:rsidRP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20E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(max(abs([p1(x1(1</w:t>
      </w:r>
      <w:proofErr w:type="gramStart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),x</w:t>
      </w:r>
      <w:proofErr w:type="gramEnd"/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>1(2)); p2(x1(1),x1(2))]))&lt;E)</w:t>
      </w:r>
    </w:p>
    <w:p w14:paraId="273509E2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20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tВторая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СЛАУ решена с помощью метода Ньютона за %d итераций с погрешностью (Е=%d)\n'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i1, E); </w:t>
      </w:r>
    </w:p>
    <w:p w14:paraId="38C8E018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0D49CD04" w14:textId="77777777" w:rsidR="006A20EA" w:rsidRDefault="006A20EA" w:rsidP="006A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5717778" w14:textId="5214D438" w:rsidR="006A20EA" w:rsidRDefault="006A20EA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br w:type="page"/>
      </w:r>
    </w:p>
    <w:p w14:paraId="2D011E85" w14:textId="305D7FF6" w:rsidR="009223C6" w:rsidRDefault="006A20EA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Результат выполнения программы</w:t>
      </w:r>
    </w:p>
    <w:p w14:paraId="5E532A78" w14:textId="18DA8C65" w:rsidR="009223C6" w:rsidRPr="006A20EA" w:rsidRDefault="006A20EA">
      <w:pPr>
        <w:rPr>
          <w:rFonts w:ascii="Times New Roman" w:eastAsia="Calibri" w:hAnsi="Times New Roman" w:cs="Times New Roman"/>
          <w:sz w:val="28"/>
          <w:szCs w:val="28"/>
        </w:rPr>
      </w:pPr>
      <w:r w:rsidRPr="006A20EA">
        <w:rPr>
          <w:rFonts w:ascii="Times New Roman" w:eastAsia="Calibri" w:hAnsi="Times New Roman" w:cs="Times New Roman"/>
          <w:sz w:val="28"/>
          <w:szCs w:val="28"/>
        </w:rPr>
        <w:t xml:space="preserve">Решение графически: </w:t>
      </w:r>
    </w:p>
    <w:p w14:paraId="79AAFC99" w14:textId="070C4934" w:rsidR="009223C6" w:rsidRDefault="006A20EA" w:rsidP="006A20EA">
      <w:pPr>
        <w:rPr>
          <w:rFonts w:ascii="Calibri" w:eastAsia="Calibri" w:hAnsi="Calibri" w:cs="Calibri"/>
          <w:lang w:val="en-US"/>
        </w:rPr>
      </w:pPr>
      <w:r w:rsidRPr="006A20EA">
        <w:rPr>
          <w:rFonts w:ascii="Calibri" w:eastAsia="Calibri" w:hAnsi="Calibri" w:cs="Calibri"/>
          <w:lang w:val="en-US"/>
        </w:rPr>
        <w:drawing>
          <wp:inline distT="0" distB="0" distL="0" distR="0" wp14:anchorId="6292DD4D" wp14:editId="3740CF0E">
            <wp:extent cx="5782482" cy="497274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0DA1" w14:textId="6FCF7457" w:rsidR="006A20EA" w:rsidRDefault="006A20EA" w:rsidP="006A20EA">
      <w:pPr>
        <w:rPr>
          <w:rFonts w:ascii="Calibri" w:eastAsia="Calibri" w:hAnsi="Calibri" w:cs="Calibri"/>
          <w:lang w:val="en-US"/>
        </w:rPr>
      </w:pPr>
      <w:r w:rsidRPr="006A20EA">
        <w:rPr>
          <w:rFonts w:ascii="Calibri" w:eastAsia="Calibri" w:hAnsi="Calibri" w:cs="Calibri"/>
          <w:lang w:val="en-US"/>
        </w:rPr>
        <w:drawing>
          <wp:inline distT="0" distB="0" distL="0" distR="0" wp14:anchorId="355EED00" wp14:editId="556A5C16">
            <wp:extent cx="3747868" cy="10591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4191" cy="106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0E1E" w14:textId="10370533" w:rsidR="006A20EA" w:rsidRDefault="006A20EA" w:rsidP="006A20EA">
      <w:pPr>
        <w:rPr>
          <w:rFonts w:ascii="Calibri" w:eastAsia="Calibri" w:hAnsi="Calibri" w:cs="Calibri"/>
          <w:lang w:val="en-US"/>
        </w:rPr>
      </w:pPr>
      <w:r w:rsidRPr="006A20EA">
        <w:rPr>
          <w:rFonts w:ascii="Calibri" w:eastAsia="Calibri" w:hAnsi="Calibri" w:cs="Calibri"/>
          <w:lang w:val="en-US"/>
        </w:rPr>
        <w:drawing>
          <wp:inline distT="0" distB="0" distL="0" distR="0" wp14:anchorId="50F033A7" wp14:editId="3FE51AC4">
            <wp:extent cx="3649980" cy="12365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847" cy="124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3ECF" w14:textId="51943C0D" w:rsidR="006A20EA" w:rsidRPr="006A20EA" w:rsidRDefault="006A20EA" w:rsidP="006A20EA">
      <w:pPr>
        <w:rPr>
          <w:rFonts w:ascii="Calibri" w:eastAsia="Calibri" w:hAnsi="Calibri" w:cs="Calibri"/>
          <w:lang w:val="en-US"/>
        </w:rPr>
      </w:pPr>
      <w:r w:rsidRPr="006A20EA">
        <w:rPr>
          <w:rFonts w:ascii="Calibri" w:eastAsia="Calibri" w:hAnsi="Calibri" w:cs="Calibri"/>
          <w:lang w:val="en-US"/>
        </w:rPr>
        <w:drawing>
          <wp:inline distT="0" distB="0" distL="0" distR="0" wp14:anchorId="3ED0AFF1" wp14:editId="0B1BA947">
            <wp:extent cx="6202680" cy="4250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7620" cy="43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6DF2" w14:textId="77777777" w:rsidR="009223C6" w:rsidRDefault="009223C6">
      <w:pPr>
        <w:rPr>
          <w:rFonts w:ascii="Calibri" w:eastAsia="Calibri" w:hAnsi="Calibri" w:cs="Calibri"/>
        </w:rPr>
      </w:pPr>
    </w:p>
    <w:p w14:paraId="1B5315D7" w14:textId="1928E563" w:rsidR="009223C6" w:rsidRPr="006A20EA" w:rsidRDefault="006A20EA" w:rsidP="006A20EA">
      <w:pPr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Выводы</w:t>
      </w:r>
    </w:p>
    <w:p w14:paraId="5D798E61" w14:textId="50F4D39E" w:rsidR="009223C6" w:rsidRPr="006A20EA" w:rsidRDefault="006A20EA" w:rsidP="006A20E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20EA">
        <w:rPr>
          <w:rFonts w:ascii="Times New Roman" w:eastAsia="Times New Roman" w:hAnsi="Times New Roman" w:cs="Times New Roman"/>
          <w:sz w:val="28"/>
          <w:szCs w:val="28"/>
        </w:rPr>
        <w:t xml:space="preserve">По результатам выполнения программы можно сказать, что в среде </w:t>
      </w:r>
      <w:proofErr w:type="spellStart"/>
      <w:r w:rsidRPr="006A20EA">
        <w:rPr>
          <w:rFonts w:ascii="Times New Roman" w:eastAsia="Times New Roman" w:hAnsi="Times New Roman" w:cs="Times New Roman"/>
          <w:sz w:val="28"/>
          <w:szCs w:val="28"/>
        </w:rPr>
        <w:t>MatLab</w:t>
      </w:r>
      <w:proofErr w:type="spellEnd"/>
      <w:r w:rsidRPr="006A20EA">
        <w:rPr>
          <w:rFonts w:ascii="Times New Roman" w:eastAsia="Times New Roman" w:hAnsi="Times New Roman" w:cs="Times New Roman"/>
          <w:sz w:val="28"/>
          <w:szCs w:val="28"/>
        </w:rPr>
        <w:t xml:space="preserve"> есть много эффективных способов для решения НУ. Так же метод Ньютона, который так же был реализован в </w:t>
      </w:r>
      <w:proofErr w:type="spellStart"/>
      <w:r w:rsidRPr="006A20EA">
        <w:rPr>
          <w:rFonts w:ascii="Times New Roman" w:eastAsia="Times New Roman" w:hAnsi="Times New Roman" w:cs="Times New Roman"/>
          <w:sz w:val="28"/>
          <w:szCs w:val="28"/>
        </w:rPr>
        <w:t>MatLab</w:t>
      </w:r>
      <w:proofErr w:type="spellEnd"/>
      <w:r w:rsidRPr="006A20EA">
        <w:rPr>
          <w:rFonts w:ascii="Times New Roman" w:eastAsia="Times New Roman" w:hAnsi="Times New Roman" w:cs="Times New Roman"/>
          <w:sz w:val="28"/>
          <w:szCs w:val="28"/>
        </w:rPr>
        <w:t>, может довольно точно и быстро определить верный ответ с заданной точностью.</w:t>
      </w:r>
    </w:p>
    <w:p w14:paraId="19D2DC3E" w14:textId="5B672745" w:rsidR="009223C6" w:rsidRDefault="006A20EA" w:rsidP="006A20EA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Блок-схема для метода Ньютона</w:t>
      </w:r>
    </w:p>
    <w:p w14:paraId="4957E760" w14:textId="77777777" w:rsidR="009223C6" w:rsidRDefault="006A20EA">
      <w:pPr>
        <w:rPr>
          <w:rFonts w:ascii="Calibri" w:eastAsia="Calibri" w:hAnsi="Calibri" w:cs="Calibri"/>
        </w:rPr>
      </w:pPr>
      <w:r>
        <w:object w:dxaOrig="9577" w:dyaOrig="10771" w14:anchorId="3842E6C9">
          <v:rect id="rectole0000000002" o:spid="_x0000_i1027" style="width:478.8pt;height:538.8pt" o:ole="" o:preferrelative="t" stroked="f">
            <v:imagedata r:id="rId8" o:title=""/>
          </v:rect>
          <o:OLEObject Type="Embed" ProgID="StaticMetafile" ShapeID="rectole0000000002" DrawAspect="Content" ObjectID="_1774726148" r:id="rId9"/>
        </w:object>
      </w:r>
    </w:p>
    <w:p w14:paraId="4C543833" w14:textId="77777777" w:rsidR="009223C6" w:rsidRDefault="009223C6">
      <w:pPr>
        <w:jc w:val="center"/>
        <w:rPr>
          <w:rFonts w:ascii="Times New Roman" w:eastAsia="Times New Roman" w:hAnsi="Times New Roman" w:cs="Times New Roman"/>
        </w:rPr>
      </w:pPr>
    </w:p>
    <w:sectPr w:rsidR="00922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C6"/>
    <w:rsid w:val="006A20EA"/>
    <w:rsid w:val="0092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29CD8"/>
  <w15:docId w15:val="{44AAFD9B-ACF9-45C7-9640-BC2B6CB3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 Дубкова</dc:creator>
  <cp:lastModifiedBy>Дубкова Валерия Алексеевна (Кс-16)</cp:lastModifiedBy>
  <cp:revision>2</cp:revision>
  <dcterms:created xsi:type="dcterms:W3CDTF">2024-04-15T19:43:00Z</dcterms:created>
  <dcterms:modified xsi:type="dcterms:W3CDTF">2024-04-15T19:43:00Z</dcterms:modified>
</cp:coreProperties>
</file>